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7C75455A" w:rsidR="00D36A54" w:rsidRPr="008464EE" w:rsidRDefault="00D36A54" w:rsidP="00001CD2">
      <w:pPr>
        <w:pStyle w:val="ListParagraph"/>
        <w:numPr>
          <w:ilvl w:val="0"/>
          <w:numId w:val="8"/>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C93A73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7014F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7014FC">
              <w:rPr>
                <w:rFonts w:ascii="Arial" w:hAnsi="Arial" w:cs="Arial"/>
              </w:rPr>
              <w:t>10</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78A2382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EA7678">
              <w:rPr>
                <w:rFonts w:ascii="Arial" w:hAnsi="Arial" w:cs="Arial"/>
              </w:rPr>
              <w:t>..</w:t>
            </w:r>
            <w:r w:rsidR="00C950FA">
              <w:rPr>
                <w:rFonts w:ascii="Arial" w:hAnsi="Arial" w:cs="Arial"/>
              </w:rPr>
              <w:t xml:space="preserve"> / 20</w:t>
            </w:r>
            <w:r w:rsidR="00EA7678">
              <w:rPr>
                <w:rFonts w:ascii="Arial" w:hAnsi="Arial" w:cs="Arial"/>
              </w:rPr>
              <w:t>..</w:t>
            </w:r>
          </w:p>
        </w:tc>
      </w:tr>
    </w:tbl>
    <w:p w14:paraId="26777D6F" w14:textId="4676161C" w:rsidR="006A0BEE" w:rsidRDefault="006A0BEE" w:rsidP="009A4730">
      <w:pPr>
        <w:spacing w:after="0" w:line="240" w:lineRule="auto"/>
      </w:pPr>
    </w:p>
    <w:p w14:paraId="00B50F6D" w14:textId="3BA4DD8B" w:rsidR="006A0BEE" w:rsidRPr="008464EE" w:rsidRDefault="006A0BEE" w:rsidP="00001CD2">
      <w:pPr>
        <w:pStyle w:val="ListParagraph"/>
        <w:numPr>
          <w:ilvl w:val="0"/>
          <w:numId w:val="8"/>
        </w:numPr>
        <w:shd w:val="clear" w:color="auto" w:fill="FFF2CC" w:themeFill="accent4" w:themeFillTint="33"/>
        <w:spacing w:after="120" w:line="240" w:lineRule="auto"/>
        <w:ind w:left="425" w:hanging="357"/>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54CBCF9C" w14:textId="77777777" w:rsidR="00EA7678" w:rsidRPr="00D55C4C" w:rsidRDefault="00EA7678" w:rsidP="00EA7678">
            <w:pPr>
              <w:spacing w:before="60" w:after="60"/>
              <w:jc w:val="both"/>
              <w:rPr>
                <w:rFonts w:ascii="Times New Roman" w:hAnsi="Times New Roman" w:cs="Times New Roman"/>
                <w:sz w:val="24"/>
                <w:szCs w:val="24"/>
              </w:rPr>
            </w:pPr>
            <w:r w:rsidRPr="00D55C4C">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0251D6B7"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w:t>
            </w:r>
            <w:r w:rsidRPr="00C620CA">
              <w:rPr>
                <w:rFonts w:ascii="Arial" w:hAnsi="Arial" w:cs="Arial"/>
                <w:color w:val="000000"/>
                <w:lang w:val="en-ID"/>
              </w:rPr>
              <w:lastRenderedPageBreak/>
              <w:t xml:space="preserve">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lastRenderedPageBreak/>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5F65AC0B" w14:textId="77777777" w:rsidR="00212A83" w:rsidRPr="00212A83" w:rsidRDefault="00212A83" w:rsidP="00001CD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melihat kegunaan konsep peluang dalam kehidupan sehari-hari;</w:t>
            </w:r>
          </w:p>
          <w:p w14:paraId="5A860AE5" w14:textId="77777777" w:rsidR="00212A83" w:rsidRPr="00212A83" w:rsidRDefault="00212A83" w:rsidP="00001CD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mengenal apa itu peluang;</w:t>
            </w:r>
          </w:p>
          <w:p w14:paraId="635CD86B" w14:textId="77777777" w:rsidR="00212A83" w:rsidRPr="00212A83" w:rsidRDefault="00212A83" w:rsidP="00001CD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membuat skala peluang;</w:t>
            </w:r>
          </w:p>
          <w:p w14:paraId="7BE769EB" w14:textId="77777777" w:rsidR="00212A83" w:rsidRPr="00212A83" w:rsidRDefault="00212A83" w:rsidP="00001CD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membandingkan peluang dari dua kejadian untuk membuat keputusan; dan</w:t>
            </w:r>
          </w:p>
          <w:p w14:paraId="57C1194B" w14:textId="77D74F88" w:rsidR="00FF6EFE" w:rsidRPr="00FB70D1" w:rsidRDefault="00212A83" w:rsidP="00001CD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menerapkan konsep peluang untuk memecahkan masalah dan mencoba memenangkan permainan.</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7581A11F" w14:textId="0F10E786" w:rsidR="00212A83" w:rsidRPr="00212A83" w:rsidRDefault="00212A83" w:rsidP="00001CD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Apa yang menentukan peluang terjadinya suatu kejadian?</w:t>
            </w:r>
          </w:p>
          <w:p w14:paraId="090F089E" w14:textId="7CB5291A" w:rsidR="00212A83" w:rsidRPr="00212A83" w:rsidRDefault="00212A83" w:rsidP="00001CD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Apakah ada kejadian yang tidak mungkin terjadi sama sekali?</w:t>
            </w:r>
          </w:p>
          <w:p w14:paraId="20CA4DAC" w14:textId="346421A2" w:rsidR="00212A83" w:rsidRPr="00212A83" w:rsidRDefault="00212A83" w:rsidP="00001CD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Apakah ada kejadian yang selamanya pasti akan terjadi?</w:t>
            </w:r>
          </w:p>
          <w:p w14:paraId="0C1282C6" w14:textId="2850819F" w:rsidR="00212A83" w:rsidRPr="00212A83" w:rsidRDefault="00212A83" w:rsidP="00001CD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Bagaimana peran konsep peluang dalam suatu permainan?</w:t>
            </w:r>
          </w:p>
          <w:p w14:paraId="720D6299" w14:textId="6D62C981" w:rsidR="00E34B5C" w:rsidRPr="00FB70D1" w:rsidRDefault="00212A83" w:rsidP="00001CD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Mengapa ada permainan dengan peluang yang adil dan yang kurang adil?</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001CD2">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001CD2">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001CD2">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001CD2">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001CD2">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001CD2">
            <w:pPr>
              <w:pStyle w:val="ListParagraph"/>
              <w:numPr>
                <w:ilvl w:val="0"/>
                <w:numId w:val="9"/>
              </w:numPr>
              <w:ind w:left="297" w:hanging="301"/>
              <w:rPr>
                <w:rFonts w:ascii="Arial" w:hAnsi="Arial" w:cs="Arial"/>
              </w:rPr>
            </w:pPr>
            <w:r w:rsidRPr="00E0615B">
              <w:rPr>
                <w:rFonts w:ascii="Arial" w:hAnsi="Arial" w:cs="Arial"/>
                <w:color w:val="000000" w:themeColor="text1"/>
              </w:rPr>
              <w:t>Kreatif</w:t>
            </w:r>
          </w:p>
        </w:tc>
      </w:tr>
      <w:tr w:rsidR="00EA7678" w:rsidRPr="00415B33" w14:paraId="2F20DFB1" w14:textId="77777777" w:rsidTr="003775D4">
        <w:trPr>
          <w:trHeight w:val="424"/>
        </w:trPr>
        <w:tc>
          <w:tcPr>
            <w:tcW w:w="1491" w:type="pct"/>
            <w:shd w:val="clear" w:color="auto" w:fill="D9E2F3" w:themeFill="accent1" w:themeFillTint="33"/>
          </w:tcPr>
          <w:p w14:paraId="58ED0DEC" w14:textId="50552ED8" w:rsidR="00EA7678" w:rsidRPr="00EA7678" w:rsidRDefault="00EA7678" w:rsidP="00EA7678">
            <w:pPr>
              <w:rPr>
                <w:rFonts w:ascii="Arial" w:hAnsi="Arial" w:cs="Arial"/>
                <w:b/>
                <w:bCs/>
                <w:color w:val="000000" w:themeColor="text1"/>
              </w:rPr>
            </w:pPr>
            <w:r w:rsidRPr="00EA7678">
              <w:rPr>
                <w:rFonts w:ascii="Times New Roman" w:hAnsi="Times New Roman" w:cs="Times New Roman"/>
                <w:b/>
                <w:bCs/>
                <w:color w:val="000000" w:themeColor="text1"/>
                <w:sz w:val="24"/>
                <w:szCs w:val="24"/>
              </w:rPr>
              <w:t>8 Profil Lulusan</w:t>
            </w:r>
          </w:p>
        </w:tc>
        <w:tc>
          <w:tcPr>
            <w:tcW w:w="3509" w:type="pct"/>
            <w:shd w:val="clear" w:color="auto" w:fill="auto"/>
          </w:tcPr>
          <w:p w14:paraId="6EF2EB3C" w14:textId="77777777" w:rsidR="00EA7678" w:rsidRPr="008943C3" w:rsidRDefault="00EA7678" w:rsidP="00EA7678">
            <w:pPr>
              <w:pStyle w:val="ListParagraph"/>
              <w:numPr>
                <w:ilvl w:val="0"/>
                <w:numId w:val="23"/>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783743AC" w14:textId="77777777" w:rsidR="00EA7678" w:rsidRPr="008943C3" w:rsidRDefault="00EA7678" w:rsidP="00EA7678">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keyakinan teguh akan keberadaan tuhan seta menghayati nilai-nilai spriritual dalam kehidupan sehari-hari</w:t>
            </w:r>
          </w:p>
          <w:p w14:paraId="7B2C0675" w14:textId="77777777" w:rsidR="00EA7678" w:rsidRPr="008943C3" w:rsidRDefault="00EA7678" w:rsidP="00EA7678">
            <w:pPr>
              <w:pStyle w:val="ListParagraph"/>
              <w:numPr>
                <w:ilvl w:val="0"/>
                <w:numId w:val="2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lastRenderedPageBreak/>
              <w:t>Kewargaan</w:t>
            </w:r>
          </w:p>
          <w:p w14:paraId="6300A2C6" w14:textId="77777777" w:rsidR="00EA7678" w:rsidRPr="008943C3" w:rsidRDefault="00EA7678" w:rsidP="00EA7678">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2A7171E7" w14:textId="77777777" w:rsidR="00EA7678" w:rsidRPr="008943C3" w:rsidRDefault="00EA7678" w:rsidP="00EA7678">
            <w:pPr>
              <w:pStyle w:val="ListParagraph"/>
              <w:numPr>
                <w:ilvl w:val="0"/>
                <w:numId w:val="2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5D2B7AF1" w14:textId="77777777" w:rsidR="00EA7678" w:rsidRPr="008943C3" w:rsidRDefault="00EA7678" w:rsidP="00EA7678">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68184917" w14:textId="77777777" w:rsidR="00EA7678" w:rsidRPr="008943C3" w:rsidRDefault="00EA7678" w:rsidP="00EA7678">
            <w:pPr>
              <w:pStyle w:val="ListParagraph"/>
              <w:numPr>
                <w:ilvl w:val="0"/>
                <w:numId w:val="2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06B8D385" w14:textId="77777777" w:rsidR="00EA7678" w:rsidRPr="008943C3" w:rsidRDefault="00EA7678" w:rsidP="00EA7678">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7B9758D3" w14:textId="77777777" w:rsidR="00EA7678" w:rsidRPr="008943C3" w:rsidRDefault="00EA7678" w:rsidP="00EA7678">
            <w:pPr>
              <w:pStyle w:val="ListParagraph"/>
              <w:numPr>
                <w:ilvl w:val="0"/>
                <w:numId w:val="2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783789BD" w14:textId="77777777" w:rsidR="00EA7678" w:rsidRPr="008943C3" w:rsidRDefault="00EA7678" w:rsidP="00EA7678">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05AC17DE" w14:textId="77777777" w:rsidR="00EA7678" w:rsidRPr="008943C3" w:rsidRDefault="00EA7678" w:rsidP="00EA7678">
            <w:pPr>
              <w:pStyle w:val="ListParagraph"/>
              <w:numPr>
                <w:ilvl w:val="0"/>
                <w:numId w:val="2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361C4B08" w14:textId="77777777" w:rsidR="00EA7678" w:rsidRPr="008943C3" w:rsidRDefault="00EA7678" w:rsidP="00EA7678">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76775243" w14:textId="77777777" w:rsidR="00EA7678" w:rsidRPr="008943C3" w:rsidRDefault="00EA7678" w:rsidP="00EA7678">
            <w:pPr>
              <w:pStyle w:val="ListParagraph"/>
              <w:numPr>
                <w:ilvl w:val="0"/>
                <w:numId w:val="23"/>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5A9BC4CE" w14:textId="77777777" w:rsidR="00EA7678" w:rsidRPr="008943C3" w:rsidRDefault="00EA7678" w:rsidP="00EA7678">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24DA0567" w14:textId="77777777" w:rsidR="00EA7678" w:rsidRPr="008943C3" w:rsidRDefault="00EA7678" w:rsidP="00EA7678">
            <w:pPr>
              <w:pStyle w:val="ListParagraph"/>
              <w:numPr>
                <w:ilvl w:val="0"/>
                <w:numId w:val="23"/>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5B0E0FD7" w14:textId="77777777" w:rsidR="00EA7678" w:rsidRPr="008943C3" w:rsidRDefault="00EA7678" w:rsidP="00EA7678">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193C088E" w14:textId="77777777" w:rsidR="00EA7678" w:rsidRPr="00EA7678" w:rsidRDefault="00EA7678" w:rsidP="00EA7678">
            <w:pPr>
              <w:rPr>
                <w:rFonts w:ascii="Arial" w:hAnsi="Arial" w:cs="Arial"/>
                <w:color w:val="000000" w:themeColor="text1"/>
              </w:rPr>
            </w:pPr>
          </w:p>
        </w:tc>
      </w:tr>
      <w:tr w:rsidR="00EA7678" w:rsidRPr="00415B33" w14:paraId="0179E231" w14:textId="77777777" w:rsidTr="003775D4">
        <w:trPr>
          <w:trHeight w:val="402"/>
        </w:trPr>
        <w:tc>
          <w:tcPr>
            <w:tcW w:w="1491" w:type="pct"/>
            <w:shd w:val="clear" w:color="auto" w:fill="D9E2F3" w:themeFill="accent1" w:themeFillTint="33"/>
          </w:tcPr>
          <w:p w14:paraId="4E87258B" w14:textId="703E40BC" w:rsidR="00EA7678" w:rsidRDefault="00EA7678" w:rsidP="00EA7678">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36AD8F01" w:rsidR="00EA7678" w:rsidRPr="00FB70D1" w:rsidRDefault="00EA7678" w:rsidP="00EA7678">
            <w:pPr>
              <w:jc w:val="both"/>
              <w:rPr>
                <w:rFonts w:ascii="Arial" w:hAnsi="Arial" w:cs="Arial"/>
                <w:color w:val="000000" w:themeColor="text1"/>
              </w:rPr>
            </w:pPr>
            <w:r w:rsidRPr="00212A83">
              <w:rPr>
                <w:rFonts w:ascii="Arial" w:eastAsia="Yu Gothic UI" w:hAnsi="Arial" w:cs="Arial"/>
                <w:color w:val="000000" w:themeColor="text1"/>
                <w:lang w:val="en-ID"/>
              </w:rPr>
              <w:t>Peluang, prediksi/perkiraan, peluang kejadian, permainan adil dan kurang adil</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4"/>
        <w:gridCol w:w="4902"/>
      </w:tblGrid>
      <w:tr w:rsidR="00762C55" w:rsidRPr="00415B33" w14:paraId="1E29CCFA" w14:textId="77777777" w:rsidTr="00D16CBC">
        <w:tc>
          <w:tcPr>
            <w:tcW w:w="2278" w:type="pct"/>
            <w:shd w:val="clear" w:color="auto" w:fill="D9E2F3" w:themeFill="accent1" w:themeFillTint="33"/>
          </w:tcPr>
          <w:p w14:paraId="0DE34AD8" w14:textId="77777777" w:rsidR="00762C55" w:rsidRPr="00415B33" w:rsidRDefault="00762C55" w:rsidP="00D16CBC">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722" w:type="pct"/>
            <w:shd w:val="clear" w:color="auto" w:fill="D9E2F3" w:themeFill="accent1" w:themeFillTint="33"/>
          </w:tcPr>
          <w:p w14:paraId="56874333" w14:textId="1B9DBE2F" w:rsidR="00762C55" w:rsidRPr="00415B33" w:rsidRDefault="00762C55" w:rsidP="00D16CBC">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D16CBC">
        <w:tc>
          <w:tcPr>
            <w:tcW w:w="2278" w:type="pct"/>
            <w:shd w:val="clear" w:color="auto" w:fill="auto"/>
          </w:tcPr>
          <w:p w14:paraId="1DDE3DDC" w14:textId="77777777" w:rsidR="00762C55" w:rsidRDefault="00762C55" w:rsidP="00D16CBC">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shd w:val="clear" w:color="auto" w:fill="auto"/>
          </w:tcPr>
          <w:p w14:paraId="6740803A" w14:textId="0D95D76F" w:rsidR="00762C55" w:rsidRPr="00415B33" w:rsidRDefault="00762C55" w:rsidP="00D16CBC">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D16CBC">
        <w:tc>
          <w:tcPr>
            <w:tcW w:w="2278" w:type="pct"/>
            <w:shd w:val="clear" w:color="auto" w:fill="D9E2F3" w:themeFill="accent1" w:themeFillTint="33"/>
          </w:tcPr>
          <w:p w14:paraId="29D2A384" w14:textId="77777777" w:rsidR="00762C55" w:rsidRPr="00415B33" w:rsidRDefault="00762C55" w:rsidP="00D16CBC">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shd w:val="clear" w:color="auto" w:fill="D9E2F3" w:themeFill="accent1" w:themeFillTint="33"/>
          </w:tcPr>
          <w:p w14:paraId="3DAAF911" w14:textId="68056C7E" w:rsidR="00762C55" w:rsidRPr="00415B33" w:rsidRDefault="00762C55" w:rsidP="00D16CBC">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D16CBC">
        <w:tc>
          <w:tcPr>
            <w:tcW w:w="2278" w:type="pct"/>
            <w:shd w:val="clear" w:color="auto" w:fill="auto"/>
          </w:tcPr>
          <w:p w14:paraId="201794B2" w14:textId="63F65AC5" w:rsidR="00762C55" w:rsidRDefault="00762C55" w:rsidP="00D16CBC">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001CD2">
            <w:pPr>
              <w:pStyle w:val="ListParagraph"/>
              <w:numPr>
                <w:ilvl w:val="0"/>
                <w:numId w:val="2"/>
              </w:numPr>
              <w:rPr>
                <w:rFonts w:ascii="Arial" w:hAnsi="Arial" w:cs="Arial"/>
                <w:color w:val="000000" w:themeColor="text1"/>
              </w:rPr>
            </w:pPr>
            <w:r>
              <w:rPr>
                <w:rFonts w:ascii="Arial" w:hAnsi="Arial" w:cs="Arial"/>
                <w:color w:val="000000" w:themeColor="text1"/>
                <w:lang w:val="en-ID"/>
              </w:rPr>
              <w:lastRenderedPageBreak/>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001CD2">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D16CBC">
            <w:pPr>
              <w:pStyle w:val="ListParagraph"/>
              <w:ind w:left="309"/>
              <w:rPr>
                <w:rFonts w:ascii="Arial" w:hAnsi="Arial" w:cs="Arial"/>
                <w:color w:val="000000" w:themeColor="text1"/>
              </w:rPr>
            </w:pPr>
          </w:p>
        </w:tc>
        <w:tc>
          <w:tcPr>
            <w:tcW w:w="2722" w:type="pct"/>
            <w:shd w:val="clear" w:color="auto" w:fill="auto"/>
          </w:tcPr>
          <w:p w14:paraId="33201D74" w14:textId="77777777" w:rsidR="00762C55" w:rsidRPr="00977C54" w:rsidRDefault="00762C55" w:rsidP="00D16CBC">
            <w:pPr>
              <w:pStyle w:val="ListParagraph"/>
              <w:numPr>
                <w:ilvl w:val="0"/>
                <w:numId w:val="1"/>
              </w:numPr>
              <w:ind w:left="309"/>
              <w:rPr>
                <w:rFonts w:ascii="Arial" w:hAnsi="Arial" w:cs="Arial"/>
              </w:rPr>
            </w:pPr>
            <w:r w:rsidRPr="00977C54">
              <w:rPr>
                <w:rFonts w:ascii="Arial" w:hAnsi="Arial" w:cs="Arial"/>
              </w:rPr>
              <w:lastRenderedPageBreak/>
              <w:t>Presentasi</w:t>
            </w:r>
          </w:p>
          <w:p w14:paraId="7216B265" w14:textId="77777777" w:rsidR="00762C55" w:rsidRPr="00977C54" w:rsidRDefault="00762C55" w:rsidP="00D16CBC">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D16CBC">
            <w:pPr>
              <w:pStyle w:val="ListParagraph"/>
              <w:numPr>
                <w:ilvl w:val="0"/>
                <w:numId w:val="1"/>
              </w:numPr>
              <w:ind w:left="309"/>
              <w:rPr>
                <w:rFonts w:ascii="Arial" w:hAnsi="Arial" w:cs="Arial"/>
              </w:rPr>
            </w:pPr>
            <w:r w:rsidRPr="00977C54">
              <w:rPr>
                <w:rFonts w:ascii="Arial" w:hAnsi="Arial" w:cs="Arial"/>
              </w:rPr>
              <w:lastRenderedPageBreak/>
              <w:t>Tertulis</w:t>
            </w:r>
          </w:p>
          <w:p w14:paraId="4330F037" w14:textId="77777777" w:rsidR="00762C55" w:rsidRPr="00977C54" w:rsidRDefault="00762C55" w:rsidP="00D16CBC">
            <w:pPr>
              <w:pStyle w:val="ListParagraph"/>
              <w:numPr>
                <w:ilvl w:val="0"/>
                <w:numId w:val="1"/>
              </w:numPr>
              <w:ind w:left="309"/>
              <w:rPr>
                <w:rFonts w:ascii="Arial" w:hAnsi="Arial" w:cs="Arial"/>
              </w:rPr>
            </w:pPr>
            <w:r w:rsidRPr="00977C54">
              <w:rPr>
                <w:rFonts w:ascii="Arial" w:hAnsi="Arial" w:cs="Arial"/>
              </w:rPr>
              <w:t>Unjuk Kerja</w:t>
            </w:r>
          </w:p>
          <w:p w14:paraId="3C4BAA05" w14:textId="6BD775ED" w:rsidR="00762C55" w:rsidRPr="00762C55" w:rsidRDefault="00762C55" w:rsidP="00D16CBC">
            <w:pPr>
              <w:pStyle w:val="ListParagraph"/>
              <w:numPr>
                <w:ilvl w:val="0"/>
                <w:numId w:val="1"/>
              </w:numPr>
              <w:ind w:left="309"/>
              <w:rPr>
                <w:rFonts w:ascii="Arial" w:hAnsi="Arial" w:cs="Arial"/>
              </w:rPr>
            </w:pPr>
            <w:r w:rsidRPr="00977C54">
              <w:rPr>
                <w:rFonts w:ascii="Arial" w:hAnsi="Arial" w:cs="Arial"/>
              </w:rPr>
              <w:t>Tertulis</w:t>
            </w:r>
          </w:p>
        </w:tc>
      </w:tr>
      <w:tr w:rsidR="00FB70D1" w:rsidRPr="00415B33" w14:paraId="2E6682F7" w14:textId="77777777" w:rsidTr="00D16CBC">
        <w:tc>
          <w:tcPr>
            <w:tcW w:w="2278" w:type="pct"/>
            <w:shd w:val="clear" w:color="auto" w:fill="D9E2F3" w:themeFill="accent1" w:themeFillTint="33"/>
          </w:tcPr>
          <w:p w14:paraId="22027E8D" w14:textId="7ADD4A91" w:rsidR="00FB70D1" w:rsidRPr="00415B33" w:rsidRDefault="00FB70D1" w:rsidP="00D16CBC">
            <w:pPr>
              <w:ind w:left="-51"/>
              <w:rPr>
                <w:rFonts w:ascii="Arial" w:hAnsi="Arial" w:cs="Arial"/>
              </w:rPr>
            </w:pPr>
            <w:r w:rsidRPr="00FC5650">
              <w:rPr>
                <w:rFonts w:ascii="Arial" w:hAnsi="Arial" w:cs="Arial"/>
                <w:b/>
                <w:bCs/>
                <w:color w:val="231F20"/>
                <w:lang w:val="en-ID"/>
              </w:rPr>
              <w:lastRenderedPageBreak/>
              <w:t>Metode dan Aktivitas</w:t>
            </w:r>
            <w:r w:rsidRPr="00415B33">
              <w:rPr>
                <w:rFonts w:ascii="Arial" w:hAnsi="Arial" w:cs="Arial"/>
              </w:rPr>
              <w:t xml:space="preserve"> </w:t>
            </w:r>
          </w:p>
        </w:tc>
        <w:tc>
          <w:tcPr>
            <w:tcW w:w="2722" w:type="pct"/>
            <w:shd w:val="clear" w:color="auto" w:fill="D9E2F3" w:themeFill="accent1" w:themeFillTint="33"/>
          </w:tcPr>
          <w:p w14:paraId="631B6E62" w14:textId="29C6575C" w:rsidR="00FB70D1" w:rsidRPr="00415B33" w:rsidRDefault="00FB70D1" w:rsidP="00D16CBC">
            <w:pPr>
              <w:ind w:left="-51"/>
              <w:rPr>
                <w:rFonts w:ascii="Arial" w:hAnsi="Arial" w:cs="Arial"/>
              </w:rPr>
            </w:pPr>
            <w:r>
              <w:rPr>
                <w:rFonts w:ascii="Arial" w:hAnsi="Arial" w:cs="Arial"/>
                <w:b/>
                <w:bCs/>
              </w:rPr>
              <w:t>Model Pembelajaran</w:t>
            </w:r>
          </w:p>
        </w:tc>
      </w:tr>
      <w:tr w:rsidR="00FB70D1" w:rsidRPr="00415B33" w14:paraId="42E3BA56" w14:textId="77777777" w:rsidTr="00D16CBC">
        <w:tc>
          <w:tcPr>
            <w:tcW w:w="2278" w:type="pct"/>
            <w:shd w:val="clear" w:color="auto" w:fill="FFFFFF" w:themeFill="background1"/>
          </w:tcPr>
          <w:p w14:paraId="54F16C46" w14:textId="77777777" w:rsidR="00FB70D1" w:rsidRDefault="00FB70D1" w:rsidP="00001CD2">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Penemuan terbimbing</w:t>
            </w:r>
          </w:p>
          <w:p w14:paraId="4CD39A16" w14:textId="77777777" w:rsidR="00FB70D1" w:rsidRPr="00FC5650" w:rsidRDefault="00FB70D1" w:rsidP="00001CD2">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Eksplorasi</w:t>
            </w:r>
            <w:r>
              <w:rPr>
                <w:rFonts w:ascii="Arial" w:hAnsi="Arial" w:cs="Arial"/>
                <w:color w:val="231F20"/>
                <w:lang w:val="en-ID"/>
              </w:rPr>
              <w:t xml:space="preserve"> berpasangan</w:t>
            </w:r>
          </w:p>
          <w:p w14:paraId="542EA890" w14:textId="6CCB23F8" w:rsidR="00FB70D1" w:rsidRPr="00762C55" w:rsidRDefault="00FB70D1" w:rsidP="00D16CBC">
            <w:pPr>
              <w:pStyle w:val="ListParagraph"/>
              <w:numPr>
                <w:ilvl w:val="0"/>
                <w:numId w:val="1"/>
              </w:numPr>
              <w:ind w:left="314"/>
              <w:rPr>
                <w:rFonts w:ascii="Arial" w:eastAsia="Times" w:hAnsi="Arial" w:cs="Arial"/>
                <w:color w:val="000000"/>
              </w:rPr>
            </w:pPr>
            <w:r w:rsidRPr="00FC5650">
              <w:rPr>
                <w:rFonts w:ascii="Arial" w:hAnsi="Arial" w:cs="Arial"/>
                <w:color w:val="231F20"/>
                <w:lang w:val="en-ID"/>
              </w:rPr>
              <w:t>Diskusi</w:t>
            </w:r>
            <w:r>
              <w:rPr>
                <w:rFonts w:ascii="Arial" w:hAnsi="Arial" w:cs="Arial"/>
                <w:color w:val="231F20"/>
                <w:lang w:val="en-ID"/>
              </w:rPr>
              <w:t xml:space="preserve"> kelompok</w:t>
            </w:r>
          </w:p>
        </w:tc>
        <w:tc>
          <w:tcPr>
            <w:tcW w:w="2722" w:type="pct"/>
            <w:shd w:val="clear" w:color="auto" w:fill="FFFFFF" w:themeFill="background1"/>
          </w:tcPr>
          <w:p w14:paraId="79A17A74" w14:textId="0BF401A1" w:rsidR="00FB70D1" w:rsidRPr="00710E68" w:rsidRDefault="00FB70D1" w:rsidP="00D16CBC">
            <w:pPr>
              <w:pStyle w:val="ListParagraph"/>
              <w:numPr>
                <w:ilvl w:val="0"/>
                <w:numId w:val="1"/>
              </w:numPr>
              <w:ind w:left="309"/>
              <w:rPr>
                <w:rFonts w:ascii="Arial" w:hAnsi="Arial" w:cs="Arial"/>
                <w:b/>
                <w:bCs/>
              </w:rPr>
            </w:pPr>
            <w:r w:rsidRPr="005D116A">
              <w:rPr>
                <w:rFonts w:ascii="Arial" w:hAnsi="Arial" w:cs="Arial"/>
              </w:rPr>
              <w:t>Tatap muka</w:t>
            </w:r>
          </w:p>
        </w:tc>
      </w:tr>
      <w:tr w:rsidR="00FB70D1" w:rsidRPr="00415B33" w14:paraId="3049A45C" w14:textId="77777777" w:rsidTr="00D16CBC">
        <w:tc>
          <w:tcPr>
            <w:tcW w:w="2278" w:type="pct"/>
            <w:shd w:val="clear" w:color="auto" w:fill="D9E2F3" w:themeFill="accent1" w:themeFillTint="33"/>
          </w:tcPr>
          <w:p w14:paraId="265E4EE0" w14:textId="44645EDB" w:rsidR="00FB70D1" w:rsidRPr="00415B33" w:rsidRDefault="00FB70D1" w:rsidP="00D16CBC">
            <w:pPr>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722" w:type="pct"/>
            <w:shd w:val="clear" w:color="auto" w:fill="D9E2F3" w:themeFill="accent1" w:themeFillTint="33"/>
          </w:tcPr>
          <w:p w14:paraId="4199471B" w14:textId="37C5CE98" w:rsidR="00FB70D1" w:rsidRPr="00415B33" w:rsidRDefault="00FB70D1" w:rsidP="00D16CBC">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FB70D1" w:rsidRPr="00415B33" w14:paraId="48EFC6F4" w14:textId="77777777" w:rsidTr="00D16CBC">
        <w:tc>
          <w:tcPr>
            <w:tcW w:w="2278" w:type="pct"/>
            <w:shd w:val="clear" w:color="auto" w:fill="auto"/>
          </w:tcPr>
          <w:p w14:paraId="5997E208" w14:textId="77777777" w:rsidR="00FB70D1" w:rsidRPr="00415B33" w:rsidRDefault="00FB70D1" w:rsidP="00D16CBC">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32C72B04" w14:textId="77777777" w:rsidR="00FB70D1" w:rsidRPr="00415B33" w:rsidRDefault="00FB70D1" w:rsidP="00D16CBC">
            <w:pPr>
              <w:ind w:left="314"/>
              <w:rPr>
                <w:rFonts w:ascii="Arial" w:hAnsi="Arial" w:cs="Arial"/>
                <w:color w:val="C00000"/>
              </w:rPr>
            </w:pPr>
            <w:r w:rsidRPr="00415B33">
              <w:rPr>
                <w:rFonts w:ascii="Arial" w:hAnsi="Arial" w:cs="Arial"/>
                <w:color w:val="C00000"/>
              </w:rPr>
              <w:t>YA/TIDAK</w:t>
            </w:r>
          </w:p>
          <w:p w14:paraId="1DCA17B0" w14:textId="77777777" w:rsidR="00FB70D1" w:rsidRPr="00415B33" w:rsidRDefault="00FB70D1" w:rsidP="00D16CBC">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4B3D3702" w14:textId="36A518F2" w:rsidR="00FB70D1" w:rsidRPr="00FB70D1" w:rsidRDefault="00FB70D1" w:rsidP="00D16CBC">
            <w:pPr>
              <w:ind w:left="314"/>
              <w:rPr>
                <w:rFonts w:ascii="Arial" w:hAnsi="Arial" w:cs="Arial"/>
                <w:color w:val="C00000"/>
              </w:rPr>
            </w:pPr>
            <w:r w:rsidRPr="00415B33">
              <w:rPr>
                <w:rFonts w:ascii="Arial" w:hAnsi="Arial" w:cs="Arial"/>
                <w:color w:val="C00000"/>
              </w:rPr>
              <w:t xml:space="preserve">YA/TIDAK </w:t>
            </w:r>
          </w:p>
        </w:tc>
        <w:tc>
          <w:tcPr>
            <w:tcW w:w="2722" w:type="pct"/>
            <w:shd w:val="clear" w:color="auto" w:fill="auto"/>
          </w:tcPr>
          <w:p w14:paraId="3A937FC0" w14:textId="77777777" w:rsidR="00FB70D1" w:rsidRPr="00415B33" w:rsidRDefault="00FB70D1" w:rsidP="00D16CBC">
            <w:pPr>
              <w:pStyle w:val="ListParagraph"/>
              <w:numPr>
                <w:ilvl w:val="0"/>
                <w:numId w:val="1"/>
              </w:numPr>
              <w:ind w:left="309"/>
              <w:rPr>
                <w:rFonts w:ascii="Arial" w:hAnsi="Arial" w:cs="Arial"/>
              </w:rPr>
            </w:pPr>
            <w:r w:rsidRPr="00415B33">
              <w:rPr>
                <w:rFonts w:ascii="Arial" w:hAnsi="Arial" w:cs="Arial"/>
              </w:rPr>
              <w:t>Individu</w:t>
            </w:r>
          </w:p>
          <w:p w14:paraId="4798BD1E" w14:textId="77777777" w:rsidR="00FB70D1" w:rsidRPr="00647C84" w:rsidRDefault="00FB70D1" w:rsidP="00D16CBC">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FB70D1" w:rsidRPr="00415B33" w:rsidRDefault="00FB70D1" w:rsidP="00D16CBC">
            <w:pPr>
              <w:pStyle w:val="ListParagraph"/>
              <w:ind w:left="309"/>
              <w:rPr>
                <w:rFonts w:ascii="Arial" w:hAnsi="Arial" w:cs="Arial"/>
              </w:rPr>
            </w:pPr>
          </w:p>
        </w:tc>
      </w:tr>
      <w:tr w:rsidR="00FB70D1" w:rsidRPr="00FB70D1" w14:paraId="68135B87" w14:textId="77777777" w:rsidTr="00D16CBC">
        <w:tc>
          <w:tcPr>
            <w:tcW w:w="5000" w:type="pct"/>
            <w:gridSpan w:val="2"/>
            <w:shd w:val="clear" w:color="auto" w:fill="D9E2F3" w:themeFill="accent1" w:themeFillTint="33"/>
          </w:tcPr>
          <w:p w14:paraId="7703CE6E" w14:textId="1C0981D6" w:rsidR="001B5E1F" w:rsidRPr="00FB70D1" w:rsidRDefault="00FB70D1" w:rsidP="00D16CBC">
            <w:pPr>
              <w:rPr>
                <w:rFonts w:ascii="Arial" w:hAnsi="Arial" w:cs="Arial"/>
                <w:b/>
                <w:bCs/>
                <w:color w:val="000000" w:themeColor="text1"/>
              </w:rPr>
            </w:pPr>
            <w:r w:rsidRPr="00FB70D1">
              <w:rPr>
                <w:rFonts w:ascii="Arial" w:hAnsi="Arial" w:cs="Arial"/>
                <w:b/>
                <w:bCs/>
                <w:color w:val="000000" w:themeColor="text1"/>
              </w:rPr>
              <w:t>Sarana &amp; Prasarana Pembelajaran</w:t>
            </w:r>
          </w:p>
        </w:tc>
      </w:tr>
      <w:tr w:rsidR="001B5E1F" w:rsidRPr="00415B33" w14:paraId="44108931" w14:textId="77777777" w:rsidTr="00D16CBC">
        <w:tc>
          <w:tcPr>
            <w:tcW w:w="5000" w:type="pct"/>
            <w:gridSpan w:val="2"/>
          </w:tcPr>
          <w:p w14:paraId="40F03D51" w14:textId="2F890CF6" w:rsidR="00212A83" w:rsidRPr="00212A83" w:rsidRDefault="00212A83" w:rsidP="00001CD2">
            <w:pPr>
              <w:pStyle w:val="ListParagraph"/>
              <w:numPr>
                <w:ilvl w:val="0"/>
                <w:numId w:val="9"/>
              </w:numPr>
              <w:ind w:left="314"/>
              <w:jc w:val="both"/>
              <w:rPr>
                <w:rFonts w:ascii="Arial" w:hAnsi="Arial" w:cs="Arial"/>
                <w:color w:val="231F20"/>
                <w:lang w:val="en-ID"/>
              </w:rPr>
            </w:pPr>
            <w:r w:rsidRPr="00212A83">
              <w:rPr>
                <w:rFonts w:ascii="Arial" w:hAnsi="Arial" w:cs="Arial"/>
                <w:color w:val="231F20"/>
                <w:lang w:val="en-ID"/>
              </w:rPr>
              <w:t>Alat tulis</w:t>
            </w:r>
          </w:p>
          <w:p w14:paraId="5B6D1C13" w14:textId="5179ED4A" w:rsidR="00212A83" w:rsidRPr="00212A83" w:rsidRDefault="00212A83" w:rsidP="00001CD2">
            <w:pPr>
              <w:pStyle w:val="ListParagraph"/>
              <w:numPr>
                <w:ilvl w:val="0"/>
                <w:numId w:val="9"/>
              </w:numPr>
              <w:ind w:left="314"/>
              <w:jc w:val="both"/>
              <w:rPr>
                <w:rFonts w:ascii="Arial" w:hAnsi="Arial" w:cs="Arial"/>
                <w:color w:val="231F20"/>
                <w:lang w:val="en-ID"/>
              </w:rPr>
            </w:pPr>
            <w:r w:rsidRPr="00212A83">
              <w:rPr>
                <w:rFonts w:ascii="Arial" w:hAnsi="Arial" w:cs="Arial"/>
                <w:color w:val="231F20"/>
                <w:lang w:val="en-ID"/>
              </w:rPr>
              <w:t>Penggaris</w:t>
            </w:r>
          </w:p>
          <w:p w14:paraId="03DAE1F8" w14:textId="4EECDE5D" w:rsidR="00212A83" w:rsidRPr="00212A83" w:rsidRDefault="00212A83" w:rsidP="00001CD2">
            <w:pPr>
              <w:pStyle w:val="ListParagraph"/>
              <w:numPr>
                <w:ilvl w:val="0"/>
                <w:numId w:val="9"/>
              </w:numPr>
              <w:ind w:left="314"/>
              <w:jc w:val="both"/>
              <w:rPr>
                <w:rFonts w:ascii="Arial" w:hAnsi="Arial" w:cs="Arial"/>
                <w:color w:val="231F20"/>
                <w:lang w:val="en-ID"/>
              </w:rPr>
            </w:pPr>
            <w:r w:rsidRPr="00212A83">
              <w:rPr>
                <w:rFonts w:ascii="Arial" w:hAnsi="Arial" w:cs="Arial"/>
                <w:color w:val="231F20"/>
                <w:lang w:val="en-ID"/>
              </w:rPr>
              <w:t>Buku catatan/buku tulis</w:t>
            </w:r>
          </w:p>
          <w:p w14:paraId="7F1B8B21" w14:textId="67B2DD80" w:rsidR="00212A83" w:rsidRPr="00212A83" w:rsidRDefault="00212A83" w:rsidP="00001CD2">
            <w:pPr>
              <w:pStyle w:val="ListParagraph"/>
              <w:numPr>
                <w:ilvl w:val="0"/>
                <w:numId w:val="9"/>
              </w:numPr>
              <w:ind w:left="314"/>
              <w:jc w:val="both"/>
              <w:rPr>
                <w:rFonts w:ascii="Arial" w:hAnsi="Arial" w:cs="Arial"/>
                <w:color w:val="231F20"/>
                <w:lang w:val="en-ID"/>
              </w:rPr>
            </w:pPr>
            <w:r w:rsidRPr="00212A83">
              <w:rPr>
                <w:rFonts w:ascii="Arial" w:hAnsi="Arial" w:cs="Arial"/>
                <w:color w:val="231F20"/>
                <w:lang w:val="en-ID"/>
              </w:rPr>
              <w:t>Lembar Kerja Siswa</w:t>
            </w:r>
          </w:p>
          <w:p w14:paraId="64F2721C" w14:textId="17C68BC1" w:rsidR="00647C84" w:rsidRPr="00FB70D1" w:rsidRDefault="00212A83" w:rsidP="00001CD2">
            <w:pPr>
              <w:pStyle w:val="ListParagraph"/>
              <w:numPr>
                <w:ilvl w:val="0"/>
                <w:numId w:val="9"/>
              </w:numPr>
              <w:ind w:left="314"/>
              <w:jc w:val="both"/>
              <w:rPr>
                <w:rFonts w:ascii="Arial" w:hAnsi="Arial" w:cs="Arial"/>
                <w:color w:val="231F20"/>
                <w:lang w:val="en-ID"/>
              </w:rPr>
            </w:pPr>
            <w:r w:rsidRPr="00212A83">
              <w:rPr>
                <w:rFonts w:ascii="Arial" w:hAnsi="Arial" w:cs="Arial"/>
                <w:color w:val="231F20"/>
                <w:lang w:val="en-ID"/>
              </w:rPr>
              <w:t>Klip kertas atau karet gelang (minimal sejumlah banyaknya siswa di kelas)</w:t>
            </w:r>
          </w:p>
        </w:tc>
      </w:tr>
      <w:tr w:rsidR="004C6853" w:rsidRPr="00415B33" w14:paraId="15EA594B" w14:textId="77777777" w:rsidTr="00D16CBC">
        <w:tc>
          <w:tcPr>
            <w:tcW w:w="5000" w:type="pct"/>
            <w:gridSpan w:val="2"/>
            <w:shd w:val="clear" w:color="auto" w:fill="D9E2F3" w:themeFill="accent1" w:themeFillTint="33"/>
          </w:tcPr>
          <w:p w14:paraId="441C8A16" w14:textId="77777777" w:rsidR="004C6853" w:rsidRPr="00415B33" w:rsidRDefault="004C6853" w:rsidP="00D16CBC">
            <w:pPr>
              <w:rPr>
                <w:rFonts w:ascii="Arial" w:hAnsi="Arial" w:cs="Arial"/>
              </w:rPr>
            </w:pPr>
            <w:r>
              <w:rPr>
                <w:rFonts w:ascii="Arial" w:hAnsi="Arial" w:cs="Arial"/>
                <w:b/>
                <w:bCs/>
              </w:rPr>
              <w:t xml:space="preserve">Materi Pembelajaran </w:t>
            </w:r>
          </w:p>
        </w:tc>
      </w:tr>
      <w:tr w:rsidR="004C6853" w:rsidRPr="00961AC8" w14:paraId="7CE30A00" w14:textId="77777777" w:rsidTr="00D16CBC">
        <w:tc>
          <w:tcPr>
            <w:tcW w:w="5000" w:type="pct"/>
            <w:gridSpan w:val="2"/>
            <w:shd w:val="clear" w:color="auto" w:fill="auto"/>
          </w:tcPr>
          <w:p w14:paraId="57B093FA" w14:textId="77777777" w:rsidR="00212A83" w:rsidRPr="00212A83" w:rsidRDefault="00212A83" w:rsidP="00D16CBC">
            <w:pPr>
              <w:jc w:val="both"/>
              <w:rPr>
                <w:rFonts w:ascii="Arial" w:hAnsi="Arial" w:cs="Arial"/>
              </w:rPr>
            </w:pPr>
            <w:r w:rsidRPr="00212A83">
              <w:rPr>
                <w:rFonts w:ascii="Arial" w:hAnsi="Arial" w:cs="Arial"/>
              </w:rPr>
              <w:t xml:space="preserve">Bab 4 Peluang </w:t>
            </w:r>
          </w:p>
          <w:p w14:paraId="2C29CB71" w14:textId="77777777" w:rsidR="00212A83" w:rsidRPr="00212A83" w:rsidRDefault="00212A83" w:rsidP="00D16CBC">
            <w:pPr>
              <w:jc w:val="both"/>
              <w:rPr>
                <w:rFonts w:ascii="Arial" w:hAnsi="Arial" w:cs="Arial"/>
              </w:rPr>
            </w:pPr>
            <w:r w:rsidRPr="00212A83">
              <w:rPr>
                <w:rFonts w:ascii="Arial" w:hAnsi="Arial" w:cs="Arial"/>
              </w:rPr>
              <w:t xml:space="preserve">A. Skala Peluang </w:t>
            </w:r>
          </w:p>
          <w:p w14:paraId="5A6E7DEC" w14:textId="77777777" w:rsidR="00212A83" w:rsidRPr="00212A83" w:rsidRDefault="00212A83" w:rsidP="00D16CBC">
            <w:pPr>
              <w:jc w:val="both"/>
              <w:rPr>
                <w:rFonts w:ascii="Arial" w:hAnsi="Arial" w:cs="Arial"/>
              </w:rPr>
            </w:pPr>
            <w:r w:rsidRPr="00212A83">
              <w:rPr>
                <w:rFonts w:ascii="Arial" w:hAnsi="Arial" w:cs="Arial"/>
              </w:rPr>
              <w:t xml:space="preserve">1. Skala Peluang </w:t>
            </w:r>
          </w:p>
          <w:p w14:paraId="65555078" w14:textId="77777777" w:rsidR="00212A83" w:rsidRDefault="00212A83" w:rsidP="00D16CBC">
            <w:pPr>
              <w:jc w:val="both"/>
              <w:rPr>
                <w:rFonts w:ascii="Arial" w:hAnsi="Arial" w:cs="Arial"/>
              </w:rPr>
            </w:pPr>
          </w:p>
          <w:p w14:paraId="5BE1B8B3" w14:textId="4A2E17D6" w:rsidR="00212A83" w:rsidRPr="00212A83" w:rsidRDefault="00212A83" w:rsidP="00D16CBC">
            <w:pPr>
              <w:jc w:val="both"/>
              <w:rPr>
                <w:rFonts w:ascii="Arial" w:hAnsi="Arial" w:cs="Arial"/>
              </w:rPr>
            </w:pPr>
            <w:r w:rsidRPr="00212A83">
              <w:rPr>
                <w:rFonts w:ascii="Arial" w:hAnsi="Arial" w:cs="Arial"/>
              </w:rPr>
              <w:t xml:space="preserve">B. Membandingkan Peluang Kejadian </w:t>
            </w:r>
          </w:p>
          <w:p w14:paraId="7D778F6E" w14:textId="77777777" w:rsidR="00212A83" w:rsidRPr="00212A83" w:rsidRDefault="00212A83" w:rsidP="00D16CBC">
            <w:pPr>
              <w:jc w:val="both"/>
              <w:rPr>
                <w:rFonts w:ascii="Arial" w:hAnsi="Arial" w:cs="Arial"/>
              </w:rPr>
            </w:pPr>
            <w:r w:rsidRPr="00212A83">
              <w:rPr>
                <w:rFonts w:ascii="Arial" w:hAnsi="Arial" w:cs="Arial"/>
              </w:rPr>
              <w:t xml:space="preserve">1.  Membandingkan Peluang dalam Permainan </w:t>
            </w:r>
          </w:p>
          <w:p w14:paraId="20D094A4" w14:textId="6EC65815" w:rsidR="00FB70D1" w:rsidRPr="00961AC8" w:rsidRDefault="00212A83" w:rsidP="00D16CBC">
            <w:pPr>
              <w:jc w:val="both"/>
              <w:rPr>
                <w:rFonts w:ascii="Arial" w:hAnsi="Arial" w:cs="Arial"/>
              </w:rPr>
            </w:pPr>
            <w:r w:rsidRPr="00212A83">
              <w:rPr>
                <w:rFonts w:ascii="Arial" w:hAnsi="Arial" w:cs="Arial"/>
              </w:rPr>
              <w:t xml:space="preserve">2. Membandingkan Peluang dalam Kejadian Sehari-hari </w:t>
            </w:r>
          </w:p>
        </w:tc>
      </w:tr>
      <w:tr w:rsidR="004C6853" w:rsidRPr="00415B33" w14:paraId="2D3F5916" w14:textId="4ABE19EB" w:rsidTr="00D16CBC">
        <w:tc>
          <w:tcPr>
            <w:tcW w:w="5000" w:type="pct"/>
            <w:gridSpan w:val="2"/>
            <w:shd w:val="clear" w:color="auto" w:fill="D9E2F3" w:themeFill="accent1" w:themeFillTint="33"/>
          </w:tcPr>
          <w:p w14:paraId="79F5295B" w14:textId="6E981B34" w:rsidR="004C6853" w:rsidRPr="00415B33" w:rsidRDefault="004C6853" w:rsidP="00D16CBC">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D16CBC">
        <w:tc>
          <w:tcPr>
            <w:tcW w:w="5000" w:type="pct"/>
            <w:gridSpan w:val="2"/>
            <w:shd w:val="clear" w:color="auto" w:fill="auto"/>
          </w:tcPr>
          <w:p w14:paraId="3E9C6D10" w14:textId="77777777" w:rsidR="0092437F" w:rsidRPr="009D0E97" w:rsidRDefault="0092437F" w:rsidP="00D16CBC">
            <w:pPr>
              <w:rPr>
                <w:rFonts w:ascii="Arial" w:hAnsi="Arial" w:cs="Arial"/>
              </w:rPr>
            </w:pPr>
            <w:r w:rsidRPr="009D0E97">
              <w:rPr>
                <w:rFonts w:ascii="Arial" w:hAnsi="Arial" w:cs="Arial"/>
              </w:rPr>
              <w:t>1. Sumber Utama</w:t>
            </w:r>
          </w:p>
          <w:p w14:paraId="6B00568F" w14:textId="5208E77F" w:rsidR="00EB028B" w:rsidRPr="00E34B5C" w:rsidRDefault="005D116A" w:rsidP="00D16CB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D16CBC">
            <w:pPr>
              <w:rPr>
                <w:rFonts w:ascii="Arial" w:hAnsi="Arial" w:cs="Arial"/>
              </w:rPr>
            </w:pPr>
          </w:p>
          <w:p w14:paraId="1207FC99" w14:textId="77777777" w:rsidR="0092437F" w:rsidRPr="009D0E97" w:rsidRDefault="0092437F" w:rsidP="00D16CBC">
            <w:pPr>
              <w:ind w:left="-46"/>
              <w:rPr>
                <w:rFonts w:ascii="Arial" w:hAnsi="Arial" w:cs="Arial"/>
              </w:rPr>
            </w:pPr>
            <w:r w:rsidRPr="009D0E97">
              <w:rPr>
                <w:rFonts w:ascii="Arial" w:hAnsi="Arial" w:cs="Arial"/>
              </w:rPr>
              <w:t>2. Sumber Alternatif</w:t>
            </w:r>
          </w:p>
          <w:p w14:paraId="577232AD" w14:textId="77777777" w:rsidR="0092437F" w:rsidRPr="009D0E97" w:rsidRDefault="0092437F" w:rsidP="00D16CBC">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D16CBC">
            <w:pPr>
              <w:jc w:val="both"/>
              <w:rPr>
                <w:rFonts w:ascii="Arial" w:hAnsi="Arial" w:cs="Arial"/>
              </w:rPr>
            </w:pPr>
          </w:p>
        </w:tc>
      </w:tr>
      <w:tr w:rsidR="004C6853" w:rsidRPr="00415B33" w14:paraId="5F11D2BD" w14:textId="77777777" w:rsidTr="00D16CBC">
        <w:tc>
          <w:tcPr>
            <w:tcW w:w="5000" w:type="pct"/>
            <w:gridSpan w:val="2"/>
            <w:shd w:val="clear" w:color="auto" w:fill="D9E2F3" w:themeFill="accent1" w:themeFillTint="33"/>
          </w:tcPr>
          <w:p w14:paraId="57C5EC94" w14:textId="699C74CF" w:rsidR="004C6853" w:rsidRPr="00415B33" w:rsidRDefault="004C6853" w:rsidP="00D16CBC">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D16CBC">
        <w:tc>
          <w:tcPr>
            <w:tcW w:w="5000" w:type="pct"/>
            <w:gridSpan w:val="2"/>
            <w:shd w:val="clear" w:color="auto" w:fill="auto"/>
          </w:tcPr>
          <w:p w14:paraId="39127B2A" w14:textId="77777777" w:rsidR="004C6853" w:rsidRPr="00D47736" w:rsidRDefault="004C6853" w:rsidP="00001CD2">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001CD2">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001CD2">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001CD2">
            <w:pPr>
              <w:numPr>
                <w:ilvl w:val="0"/>
                <w:numId w:val="10"/>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D16CBC">
            <w:pPr>
              <w:pStyle w:val="ListParagraph"/>
              <w:ind w:left="326"/>
              <w:rPr>
                <w:rFonts w:ascii="Arial" w:hAnsi="Arial" w:cs="Arial"/>
              </w:rPr>
            </w:pPr>
          </w:p>
        </w:tc>
      </w:tr>
      <w:tr w:rsidR="004C6853" w:rsidRPr="00415B33" w14:paraId="777FD8A8" w14:textId="77777777" w:rsidTr="00D16CBC">
        <w:tc>
          <w:tcPr>
            <w:tcW w:w="5000" w:type="pct"/>
            <w:gridSpan w:val="2"/>
            <w:shd w:val="clear" w:color="auto" w:fill="D9E2F3" w:themeFill="accent1" w:themeFillTint="33"/>
          </w:tcPr>
          <w:p w14:paraId="4B57846B" w14:textId="767641E7" w:rsidR="004C6853" w:rsidRPr="00415B33" w:rsidRDefault="00AA24F4" w:rsidP="00D16CBC">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D16CBC">
        <w:tc>
          <w:tcPr>
            <w:tcW w:w="5000" w:type="pct"/>
            <w:gridSpan w:val="2"/>
            <w:shd w:val="clear" w:color="auto" w:fill="auto"/>
          </w:tcPr>
          <w:p w14:paraId="18344839" w14:textId="24A7F2D3" w:rsidR="00116CC1" w:rsidRPr="00131FFB" w:rsidRDefault="0038291A" w:rsidP="00D16CBC">
            <w:pPr>
              <w:ind w:left="-51"/>
              <w:jc w:val="both"/>
              <w:rPr>
                <w:rFonts w:ascii="Arial" w:hAnsi="Arial" w:cs="Arial"/>
                <w:b/>
                <w:bCs/>
                <w:color w:val="000000" w:themeColor="text1"/>
              </w:rPr>
            </w:pPr>
            <w:r w:rsidRPr="0038291A">
              <w:rPr>
                <w:rFonts w:ascii="Arial" w:hAnsi="Arial" w:cs="Arial"/>
                <w:b/>
                <w:bCs/>
                <w:color w:val="EC008C"/>
                <w:lang w:val="en-ID"/>
              </w:rPr>
              <w:t>A. Skala Peluang</w:t>
            </w:r>
          </w:p>
        </w:tc>
      </w:tr>
      <w:tr w:rsidR="00AA24F4" w:rsidRPr="0001764C" w14:paraId="051EB2E3" w14:textId="77777777" w:rsidTr="00D16CBC">
        <w:tc>
          <w:tcPr>
            <w:tcW w:w="5000" w:type="pct"/>
            <w:gridSpan w:val="2"/>
            <w:shd w:val="clear" w:color="auto" w:fill="auto"/>
          </w:tcPr>
          <w:p w14:paraId="29A16051" w14:textId="77777777" w:rsidR="00AA24F4" w:rsidRDefault="00AA24F4" w:rsidP="00D16CBC">
            <w:pPr>
              <w:ind w:left="-51"/>
              <w:jc w:val="both"/>
              <w:rPr>
                <w:rFonts w:ascii="Arial" w:hAnsi="Arial" w:cs="Arial"/>
                <w:b/>
                <w:bCs/>
                <w:color w:val="EC008C"/>
                <w:sz w:val="24"/>
                <w:szCs w:val="24"/>
                <w:lang w:val="en-ID"/>
              </w:rPr>
            </w:pPr>
            <w:r>
              <w:rPr>
                <w:noProof/>
              </w:rPr>
              <w:drawing>
                <wp:inline distT="0" distB="0" distL="0" distR="0" wp14:anchorId="5082A6A3" wp14:editId="3F3F98F3">
                  <wp:extent cx="140017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00175" cy="419100"/>
                          </a:xfrm>
                          <a:prstGeom prst="rect">
                            <a:avLst/>
                          </a:prstGeom>
                        </pic:spPr>
                      </pic:pic>
                    </a:graphicData>
                  </a:graphic>
                </wp:inline>
              </w:drawing>
            </w:r>
          </w:p>
          <w:p w14:paraId="7F31D663" w14:textId="77777777" w:rsidR="0038291A" w:rsidRPr="0038291A" w:rsidRDefault="0038291A" w:rsidP="00D16CBC">
            <w:pPr>
              <w:jc w:val="both"/>
              <w:rPr>
                <w:rFonts w:ascii="Arial" w:hAnsi="Arial" w:cs="Arial"/>
                <w:b/>
                <w:bCs/>
                <w:color w:val="EC008C"/>
                <w:lang w:val="en-ID"/>
              </w:rPr>
            </w:pPr>
            <w:r w:rsidRPr="0038291A">
              <w:rPr>
                <w:rFonts w:ascii="Arial" w:hAnsi="Arial" w:cs="Arial"/>
                <w:color w:val="231F20"/>
                <w:lang w:val="en-ID"/>
              </w:rPr>
              <w:t>Sebelum memasuki materi mengenai peluang, guru diharapkan dapat menjelaskan pengalaman belajar yang akan didapat peserta didik setelah mempelajari bab ini. Setelah mempelajari subbab ini, peserta didik dapat:</w:t>
            </w:r>
            <w:r w:rsidRPr="0038291A">
              <w:rPr>
                <w:rFonts w:ascii="Arial" w:hAnsi="Arial" w:cs="Arial"/>
                <w:lang w:val="en-ID"/>
              </w:rPr>
              <w:t xml:space="preserve"> </w:t>
            </w:r>
          </w:p>
          <w:p w14:paraId="7D70B3DA" w14:textId="72EF8EB1" w:rsidR="0038291A" w:rsidRPr="0038291A" w:rsidRDefault="0038291A" w:rsidP="00001CD2">
            <w:pPr>
              <w:pStyle w:val="ListParagraph"/>
              <w:numPr>
                <w:ilvl w:val="0"/>
                <w:numId w:val="13"/>
              </w:numPr>
              <w:ind w:left="314"/>
              <w:rPr>
                <w:rFonts w:ascii="Arial" w:hAnsi="Arial" w:cs="Arial"/>
                <w:b/>
                <w:bCs/>
                <w:color w:val="EC008C"/>
                <w:lang w:val="en-ID"/>
              </w:rPr>
            </w:pPr>
            <w:r w:rsidRPr="0038291A">
              <w:rPr>
                <w:rFonts w:ascii="Arial" w:hAnsi="Arial" w:cs="Arial"/>
                <w:color w:val="231F20"/>
                <w:lang w:val="en-ID"/>
              </w:rPr>
              <w:t xml:space="preserve">menyadari konsep peluang dalam konteks sehari-hari; dan </w:t>
            </w:r>
          </w:p>
          <w:p w14:paraId="1BC58F7F" w14:textId="6157FDAD" w:rsidR="00AA24F4" w:rsidRPr="0038291A" w:rsidRDefault="0038291A" w:rsidP="00001CD2">
            <w:pPr>
              <w:pStyle w:val="ListParagraph"/>
              <w:numPr>
                <w:ilvl w:val="0"/>
                <w:numId w:val="13"/>
              </w:numPr>
              <w:ind w:left="314"/>
              <w:rPr>
                <w:rFonts w:ascii="Arial" w:hAnsi="Arial" w:cs="Arial"/>
                <w:b/>
                <w:bCs/>
                <w:color w:val="EC008C"/>
                <w:lang w:val="en-ID"/>
              </w:rPr>
            </w:pPr>
            <w:r w:rsidRPr="0038291A">
              <w:rPr>
                <w:rFonts w:ascii="Arial" w:hAnsi="Arial" w:cs="Arial"/>
                <w:color w:val="231F20"/>
                <w:lang w:val="en-ID"/>
              </w:rPr>
              <w:lastRenderedPageBreak/>
              <w:t>membuat skala peluang untuk menjelaskan kemungkinan.</w:t>
            </w:r>
          </w:p>
        </w:tc>
      </w:tr>
      <w:tr w:rsidR="00730D1F" w:rsidRPr="00B704B2" w14:paraId="32D1324A" w14:textId="77777777" w:rsidTr="00D16CBC">
        <w:tc>
          <w:tcPr>
            <w:tcW w:w="5000" w:type="pct"/>
            <w:gridSpan w:val="2"/>
          </w:tcPr>
          <w:p w14:paraId="60017422" w14:textId="56F32E4D" w:rsidR="00730D1F" w:rsidRPr="00C84D14" w:rsidRDefault="00B704B2" w:rsidP="00D16CBC">
            <w:pPr>
              <w:ind w:left="-51"/>
              <w:rPr>
                <w:rFonts w:ascii="Arial" w:hAnsi="Arial" w:cs="Arial"/>
                <w:b/>
                <w:bCs/>
                <w:color w:val="EC008C"/>
                <w:sz w:val="24"/>
                <w:szCs w:val="24"/>
                <w:lang w:val="en-ID"/>
              </w:rPr>
            </w:pPr>
            <w:r w:rsidRPr="00C84D14">
              <w:rPr>
                <w:rFonts w:ascii="Arial" w:hAnsi="Arial" w:cs="Arial"/>
                <w:b/>
                <w:bCs/>
                <w:color w:val="EC008C"/>
                <w:sz w:val="24"/>
                <w:szCs w:val="24"/>
                <w:lang w:val="en-ID"/>
              </w:rPr>
              <w:lastRenderedPageBreak/>
              <w:t>Pendahuluan</w:t>
            </w:r>
          </w:p>
        </w:tc>
      </w:tr>
      <w:tr w:rsidR="004E0235" w:rsidRPr="00EA7678" w14:paraId="52DAB437" w14:textId="77777777" w:rsidTr="00D16CBC">
        <w:tc>
          <w:tcPr>
            <w:tcW w:w="5000" w:type="pct"/>
            <w:gridSpan w:val="2"/>
          </w:tcPr>
          <w:p w14:paraId="50835008" w14:textId="77777777" w:rsidR="00EA7678" w:rsidRPr="00EA7678" w:rsidRDefault="00EA7678" w:rsidP="00EA7678">
            <w:pPr>
              <w:spacing w:before="100" w:beforeAutospacing="1" w:after="100" w:afterAutospacing="1"/>
              <w:outlineLvl w:val="3"/>
              <w:rPr>
                <w:rFonts w:ascii="Times New Roman" w:eastAsia="Times New Roman" w:hAnsi="Times New Roman" w:cs="Times New Roman"/>
                <w:b/>
                <w:bCs/>
                <w:sz w:val="24"/>
                <w:szCs w:val="24"/>
              </w:rPr>
            </w:pPr>
            <w:r w:rsidRPr="00EA7678">
              <w:rPr>
                <w:rFonts w:ascii="Segoe UI Emoji" w:eastAsia="Times New Roman" w:hAnsi="Segoe UI Emoji" w:cs="Segoe UI Emoji"/>
                <w:b/>
                <w:bCs/>
                <w:sz w:val="24"/>
                <w:szCs w:val="24"/>
              </w:rPr>
              <w:t>✅</w:t>
            </w:r>
            <w:r w:rsidRPr="00EA7678">
              <w:rPr>
                <w:rFonts w:ascii="Times New Roman" w:eastAsia="Times New Roman" w:hAnsi="Times New Roman" w:cs="Times New Roman"/>
                <w:b/>
                <w:bCs/>
                <w:sz w:val="24"/>
                <w:szCs w:val="24"/>
              </w:rPr>
              <w:t xml:space="preserve"> Mindful (Sadar Penuh dan Reflektif)</w:t>
            </w:r>
          </w:p>
          <w:p w14:paraId="58A21E51" w14:textId="77777777" w:rsidR="00EA7678" w:rsidRPr="00EA7678" w:rsidRDefault="00EA7678" w:rsidP="00EA7678">
            <w:pPr>
              <w:numPr>
                <w:ilvl w:val="0"/>
                <w:numId w:val="24"/>
              </w:numPr>
              <w:spacing w:before="100" w:beforeAutospacing="1" w:after="100" w:afterAutospacing="1"/>
              <w:rPr>
                <w:rFonts w:ascii="Times New Roman" w:eastAsia="Times New Roman" w:hAnsi="Times New Roman" w:cs="Times New Roman"/>
                <w:sz w:val="24"/>
                <w:szCs w:val="24"/>
              </w:rPr>
            </w:pPr>
            <w:r w:rsidRPr="00EA7678">
              <w:rPr>
                <w:rFonts w:ascii="Times New Roman" w:eastAsia="Times New Roman" w:hAnsi="Times New Roman" w:cs="Times New Roman"/>
                <w:b/>
                <w:bCs/>
                <w:sz w:val="24"/>
                <w:szCs w:val="24"/>
              </w:rPr>
              <w:t>Peserta didik melakukan do’a bersama</w:t>
            </w:r>
            <w:r w:rsidRPr="00EA7678">
              <w:rPr>
                <w:rFonts w:ascii="Times New Roman" w:eastAsia="Times New Roman" w:hAnsi="Times New Roman" w:cs="Times New Roman"/>
                <w:sz w:val="24"/>
                <w:szCs w:val="24"/>
              </w:rPr>
              <w:t xml:space="preserve"> dengan khidmat, dipimpin secara bergiliran oleh salah satu teman, untuk membangun kesadaran spiritual, sikap syukur, dan kesiapan belajar.</w:t>
            </w:r>
            <w:r w:rsidRPr="00EA7678">
              <w:rPr>
                <w:rFonts w:ascii="Times New Roman" w:eastAsia="Times New Roman" w:hAnsi="Times New Roman" w:cs="Times New Roman"/>
                <w:sz w:val="24"/>
                <w:szCs w:val="24"/>
              </w:rPr>
              <w:br/>
            </w:r>
            <w:r w:rsidRPr="00EA7678">
              <w:rPr>
                <w:rFonts w:ascii="Segoe UI Symbol" w:eastAsia="Times New Roman" w:hAnsi="Segoe UI Symbol" w:cs="Segoe UI Symbol"/>
                <w:sz w:val="24"/>
                <w:szCs w:val="24"/>
              </w:rPr>
              <w:t>➤</w:t>
            </w:r>
            <w:r w:rsidRPr="00EA7678">
              <w:rPr>
                <w:rFonts w:ascii="Times New Roman" w:eastAsia="Times New Roman" w:hAnsi="Times New Roman" w:cs="Times New Roman"/>
                <w:sz w:val="24"/>
                <w:szCs w:val="24"/>
              </w:rPr>
              <w:t xml:space="preserve"> </w:t>
            </w:r>
            <w:r w:rsidRPr="00EA7678">
              <w:rPr>
                <w:rFonts w:ascii="Times New Roman" w:eastAsia="Times New Roman" w:hAnsi="Times New Roman" w:cs="Times New Roman"/>
                <w:i/>
                <w:iCs/>
                <w:sz w:val="24"/>
                <w:szCs w:val="24"/>
              </w:rPr>
              <w:t>Menguatkan nilai-nilai kebersamaan dan tanggung jawab.</w:t>
            </w:r>
          </w:p>
          <w:p w14:paraId="5E71FA57" w14:textId="77777777" w:rsidR="00EA7678" w:rsidRPr="00EA7678" w:rsidRDefault="00EA7678" w:rsidP="00EA7678">
            <w:pPr>
              <w:numPr>
                <w:ilvl w:val="0"/>
                <w:numId w:val="24"/>
              </w:numPr>
              <w:spacing w:before="100" w:beforeAutospacing="1" w:after="100" w:afterAutospacing="1"/>
              <w:rPr>
                <w:rFonts w:ascii="Times New Roman" w:eastAsia="Times New Roman" w:hAnsi="Times New Roman" w:cs="Times New Roman"/>
                <w:sz w:val="24"/>
                <w:szCs w:val="24"/>
              </w:rPr>
            </w:pPr>
            <w:r w:rsidRPr="00EA7678">
              <w:rPr>
                <w:rFonts w:ascii="Times New Roman" w:eastAsia="Times New Roman" w:hAnsi="Times New Roman" w:cs="Times New Roman"/>
                <w:b/>
                <w:bCs/>
                <w:sz w:val="24"/>
                <w:szCs w:val="24"/>
              </w:rPr>
              <w:t>Guru memandu refleksi awal</w:t>
            </w:r>
            <w:r w:rsidRPr="00EA7678">
              <w:rPr>
                <w:rFonts w:ascii="Times New Roman" w:eastAsia="Times New Roman" w:hAnsi="Times New Roman" w:cs="Times New Roman"/>
                <w:sz w:val="24"/>
                <w:szCs w:val="24"/>
              </w:rPr>
              <w:t xml:space="preserve"> dengan mengajukan pertanyaan sederhana:</w:t>
            </w:r>
          </w:p>
          <w:p w14:paraId="559DD18B" w14:textId="77777777" w:rsidR="00EA7678" w:rsidRPr="00EA7678" w:rsidRDefault="00EA7678" w:rsidP="00EA7678">
            <w:pPr>
              <w:spacing w:beforeAutospacing="1" w:after="100" w:afterAutospacing="1"/>
              <w:ind w:left="1440"/>
              <w:rPr>
                <w:rFonts w:ascii="Times New Roman" w:eastAsia="Times New Roman" w:hAnsi="Times New Roman" w:cs="Times New Roman"/>
                <w:sz w:val="24"/>
                <w:szCs w:val="24"/>
              </w:rPr>
            </w:pPr>
            <w:r w:rsidRPr="00EA7678">
              <w:rPr>
                <w:rFonts w:ascii="Times New Roman" w:eastAsia="Times New Roman" w:hAnsi="Times New Roman" w:cs="Times New Roman"/>
                <w:sz w:val="24"/>
                <w:szCs w:val="24"/>
              </w:rPr>
              <w:t>“Apa yang ingin kamu pelajari hari ini?”</w:t>
            </w:r>
            <w:r w:rsidRPr="00EA7678">
              <w:rPr>
                <w:rFonts w:ascii="Times New Roman" w:eastAsia="Times New Roman" w:hAnsi="Times New Roman" w:cs="Times New Roman"/>
                <w:sz w:val="24"/>
                <w:szCs w:val="24"/>
              </w:rPr>
              <w:br/>
              <w:t>“Sikap baik apa yang ingin kamu tunjukkan selama belajar?”</w:t>
            </w:r>
          </w:p>
          <w:p w14:paraId="227C9797" w14:textId="77777777" w:rsidR="00EA7678" w:rsidRPr="00EA7678" w:rsidRDefault="00EA7678" w:rsidP="00EA7678">
            <w:pPr>
              <w:rPr>
                <w:rFonts w:ascii="Times New Roman" w:eastAsia="Times New Roman" w:hAnsi="Times New Roman" w:cs="Times New Roman"/>
                <w:sz w:val="24"/>
                <w:szCs w:val="24"/>
              </w:rPr>
            </w:pPr>
            <w:r w:rsidRPr="00EA7678">
              <w:rPr>
                <w:rFonts w:ascii="Times New Roman" w:eastAsia="Times New Roman" w:hAnsi="Times New Roman" w:cs="Times New Roman"/>
                <w:sz w:val="24"/>
                <w:szCs w:val="24"/>
              </w:rPr>
              <w:pict w14:anchorId="47045F31">
                <v:rect id="_x0000_i1025" style="width:0;height:1.5pt" o:hralign="center" o:hrstd="t" o:hr="t" fillcolor="#a0a0a0" stroked="f"/>
              </w:pict>
            </w:r>
          </w:p>
          <w:p w14:paraId="20D04A62" w14:textId="77777777" w:rsidR="00EA7678" w:rsidRPr="00EA7678" w:rsidRDefault="00EA7678" w:rsidP="00EA7678">
            <w:pPr>
              <w:spacing w:before="100" w:beforeAutospacing="1" w:after="100" w:afterAutospacing="1"/>
              <w:outlineLvl w:val="3"/>
              <w:rPr>
                <w:rFonts w:ascii="Times New Roman" w:eastAsia="Times New Roman" w:hAnsi="Times New Roman" w:cs="Times New Roman"/>
                <w:b/>
                <w:bCs/>
                <w:sz w:val="24"/>
                <w:szCs w:val="24"/>
              </w:rPr>
            </w:pPr>
            <w:r w:rsidRPr="00EA7678">
              <w:rPr>
                <w:rFonts w:ascii="Segoe UI Emoji" w:eastAsia="Times New Roman" w:hAnsi="Segoe UI Emoji" w:cs="Segoe UI Emoji"/>
                <w:b/>
                <w:bCs/>
                <w:sz w:val="24"/>
                <w:szCs w:val="24"/>
              </w:rPr>
              <w:t>🎉</w:t>
            </w:r>
            <w:r w:rsidRPr="00EA7678">
              <w:rPr>
                <w:rFonts w:ascii="Times New Roman" w:eastAsia="Times New Roman" w:hAnsi="Times New Roman" w:cs="Times New Roman"/>
                <w:b/>
                <w:bCs/>
                <w:sz w:val="24"/>
                <w:szCs w:val="24"/>
              </w:rPr>
              <w:t xml:space="preserve"> Joyful (Pembukaan yang Menyenangkan dan Hangat)</w:t>
            </w:r>
          </w:p>
          <w:p w14:paraId="71C252DD" w14:textId="77777777" w:rsidR="00EA7678" w:rsidRPr="00EA7678" w:rsidRDefault="00EA7678" w:rsidP="00EA7678">
            <w:pPr>
              <w:numPr>
                <w:ilvl w:val="0"/>
                <w:numId w:val="25"/>
              </w:numPr>
              <w:spacing w:before="100" w:beforeAutospacing="1" w:after="100" w:afterAutospacing="1"/>
              <w:rPr>
                <w:rFonts w:ascii="Times New Roman" w:eastAsia="Times New Roman" w:hAnsi="Times New Roman" w:cs="Times New Roman"/>
                <w:sz w:val="24"/>
                <w:szCs w:val="24"/>
              </w:rPr>
            </w:pPr>
            <w:r w:rsidRPr="00EA7678">
              <w:rPr>
                <w:rFonts w:ascii="Times New Roman" w:eastAsia="Times New Roman" w:hAnsi="Times New Roman" w:cs="Times New Roman"/>
                <w:b/>
                <w:bCs/>
                <w:sz w:val="24"/>
                <w:szCs w:val="24"/>
              </w:rPr>
              <w:t>Guru mengecek kehadiran dengan cara yang menyenangkan</w:t>
            </w:r>
            <w:r w:rsidRPr="00EA7678">
              <w:rPr>
                <w:rFonts w:ascii="Times New Roman" w:eastAsia="Times New Roman" w:hAnsi="Times New Roman" w:cs="Times New Roman"/>
                <w:sz w:val="24"/>
                <w:szCs w:val="24"/>
              </w:rPr>
              <w:t>, misalnya menyapa dengan ekspresi ceria, menggunakan ice breaking ringan, atau memberikan pujian.</w:t>
            </w:r>
            <w:r w:rsidRPr="00EA7678">
              <w:rPr>
                <w:rFonts w:ascii="Times New Roman" w:eastAsia="Times New Roman" w:hAnsi="Times New Roman" w:cs="Times New Roman"/>
                <w:sz w:val="24"/>
                <w:szCs w:val="24"/>
              </w:rPr>
              <w:br/>
            </w:r>
            <w:r w:rsidRPr="00EA7678">
              <w:rPr>
                <w:rFonts w:ascii="Segoe UI Symbol" w:eastAsia="Times New Roman" w:hAnsi="Segoe UI Symbol" w:cs="Segoe UI Symbol"/>
                <w:sz w:val="24"/>
                <w:szCs w:val="24"/>
              </w:rPr>
              <w:t>➤</w:t>
            </w:r>
            <w:r w:rsidRPr="00EA7678">
              <w:rPr>
                <w:rFonts w:ascii="Times New Roman" w:eastAsia="Times New Roman" w:hAnsi="Times New Roman" w:cs="Times New Roman"/>
                <w:sz w:val="24"/>
                <w:szCs w:val="24"/>
              </w:rPr>
              <w:t xml:space="preserve"> </w:t>
            </w:r>
            <w:r w:rsidRPr="00EA7678">
              <w:rPr>
                <w:rFonts w:ascii="Times New Roman" w:eastAsia="Times New Roman" w:hAnsi="Times New Roman" w:cs="Times New Roman"/>
                <w:i/>
                <w:iCs/>
                <w:sz w:val="24"/>
                <w:szCs w:val="24"/>
              </w:rPr>
              <w:t>Membangun suasana emosional positif dan rasa diterima.</w:t>
            </w:r>
          </w:p>
          <w:p w14:paraId="46F1CA24" w14:textId="77777777" w:rsidR="00EA7678" w:rsidRPr="00EA7678" w:rsidRDefault="00EA7678" w:rsidP="00EA7678">
            <w:pPr>
              <w:numPr>
                <w:ilvl w:val="0"/>
                <w:numId w:val="25"/>
              </w:numPr>
              <w:spacing w:before="100" w:beforeAutospacing="1" w:after="100" w:afterAutospacing="1"/>
              <w:rPr>
                <w:rFonts w:ascii="Times New Roman" w:eastAsia="Times New Roman" w:hAnsi="Times New Roman" w:cs="Times New Roman"/>
                <w:sz w:val="24"/>
                <w:szCs w:val="24"/>
              </w:rPr>
            </w:pPr>
            <w:r w:rsidRPr="00EA7678">
              <w:rPr>
                <w:rFonts w:ascii="Times New Roman" w:eastAsia="Times New Roman" w:hAnsi="Times New Roman" w:cs="Times New Roman"/>
                <w:b/>
                <w:bCs/>
                <w:sz w:val="24"/>
                <w:szCs w:val="24"/>
              </w:rPr>
              <w:t>Peserta didik menyiapkan alat/bahan belajar</w:t>
            </w:r>
            <w:r w:rsidRPr="00EA7678">
              <w:rPr>
                <w:rFonts w:ascii="Times New Roman" w:eastAsia="Times New Roman" w:hAnsi="Times New Roman" w:cs="Times New Roman"/>
                <w:sz w:val="24"/>
                <w:szCs w:val="24"/>
              </w:rPr>
              <w:t xml:space="preserve"> sambil diberikan apresiasi bagi yang lengkap dan rapi. Guru bisa mengajak siswa dalam bentuk mini game:</w:t>
            </w:r>
          </w:p>
          <w:p w14:paraId="44E4A99C" w14:textId="77777777" w:rsidR="00EA7678" w:rsidRPr="00EA7678" w:rsidRDefault="00EA7678" w:rsidP="00EA7678">
            <w:pPr>
              <w:spacing w:beforeAutospacing="1" w:after="100" w:afterAutospacing="1"/>
              <w:ind w:left="1440"/>
              <w:rPr>
                <w:rFonts w:ascii="Times New Roman" w:eastAsia="Times New Roman" w:hAnsi="Times New Roman" w:cs="Times New Roman"/>
                <w:sz w:val="24"/>
                <w:szCs w:val="24"/>
              </w:rPr>
            </w:pPr>
            <w:r w:rsidRPr="00EA7678">
              <w:rPr>
                <w:rFonts w:ascii="Times New Roman" w:eastAsia="Times New Roman" w:hAnsi="Times New Roman" w:cs="Times New Roman"/>
                <w:sz w:val="24"/>
                <w:szCs w:val="24"/>
              </w:rPr>
              <w:t>“Yuk, siapa yang paling cepat dan rapi menyiapkan bukunya?”</w:t>
            </w:r>
          </w:p>
          <w:p w14:paraId="134B9A0B" w14:textId="77777777" w:rsidR="00EA7678" w:rsidRPr="00EA7678" w:rsidRDefault="00EA7678" w:rsidP="00EA7678">
            <w:pPr>
              <w:rPr>
                <w:rFonts w:ascii="Times New Roman" w:eastAsia="Times New Roman" w:hAnsi="Times New Roman" w:cs="Times New Roman"/>
                <w:sz w:val="24"/>
                <w:szCs w:val="24"/>
              </w:rPr>
            </w:pPr>
            <w:r w:rsidRPr="00EA7678">
              <w:rPr>
                <w:rFonts w:ascii="Times New Roman" w:eastAsia="Times New Roman" w:hAnsi="Times New Roman" w:cs="Times New Roman"/>
                <w:sz w:val="24"/>
                <w:szCs w:val="24"/>
              </w:rPr>
              <w:pict w14:anchorId="0DC4C341">
                <v:rect id="_x0000_i1026" style="width:0;height:1.5pt" o:hralign="center" o:hrstd="t" o:hr="t" fillcolor="#a0a0a0" stroked="f"/>
              </w:pict>
            </w:r>
          </w:p>
          <w:p w14:paraId="56615FB4" w14:textId="77777777" w:rsidR="00EA7678" w:rsidRPr="00EA7678" w:rsidRDefault="00EA7678" w:rsidP="00EA7678">
            <w:pPr>
              <w:spacing w:before="100" w:beforeAutospacing="1" w:after="100" w:afterAutospacing="1"/>
              <w:outlineLvl w:val="3"/>
              <w:rPr>
                <w:rFonts w:ascii="Times New Roman" w:eastAsia="Times New Roman" w:hAnsi="Times New Roman" w:cs="Times New Roman"/>
                <w:b/>
                <w:bCs/>
                <w:sz w:val="24"/>
                <w:szCs w:val="24"/>
              </w:rPr>
            </w:pPr>
            <w:r w:rsidRPr="00EA7678">
              <w:rPr>
                <w:rFonts w:ascii="Segoe UI Emoji" w:eastAsia="Times New Roman" w:hAnsi="Segoe UI Emoji" w:cs="Segoe UI Emoji"/>
                <w:b/>
                <w:bCs/>
                <w:sz w:val="24"/>
                <w:szCs w:val="24"/>
              </w:rPr>
              <w:t>🌱</w:t>
            </w:r>
            <w:r w:rsidRPr="00EA7678">
              <w:rPr>
                <w:rFonts w:ascii="Times New Roman" w:eastAsia="Times New Roman" w:hAnsi="Times New Roman" w:cs="Times New Roman"/>
                <w:b/>
                <w:bCs/>
                <w:sz w:val="24"/>
                <w:szCs w:val="24"/>
              </w:rPr>
              <w:t xml:space="preserve"> Meaningful (Pembelajaran Bermakna dan Kontekstual)</w:t>
            </w:r>
          </w:p>
          <w:p w14:paraId="70A14FB5" w14:textId="77777777" w:rsidR="00EA7678" w:rsidRPr="00EA7678" w:rsidRDefault="00EA7678" w:rsidP="00EA7678">
            <w:pPr>
              <w:numPr>
                <w:ilvl w:val="0"/>
                <w:numId w:val="26"/>
              </w:numPr>
              <w:spacing w:before="100" w:beforeAutospacing="1" w:after="100" w:afterAutospacing="1"/>
              <w:rPr>
                <w:rFonts w:ascii="Times New Roman" w:eastAsia="Times New Roman" w:hAnsi="Times New Roman" w:cs="Times New Roman"/>
                <w:sz w:val="24"/>
                <w:szCs w:val="24"/>
              </w:rPr>
            </w:pPr>
            <w:r w:rsidRPr="00EA7678">
              <w:rPr>
                <w:rFonts w:ascii="Times New Roman" w:eastAsia="Times New Roman" w:hAnsi="Times New Roman" w:cs="Times New Roman"/>
                <w:sz w:val="24"/>
                <w:szCs w:val="24"/>
              </w:rPr>
              <w:t xml:space="preserve">Guru menyampaikan </w:t>
            </w:r>
            <w:r w:rsidRPr="00EA7678">
              <w:rPr>
                <w:rFonts w:ascii="Times New Roman" w:eastAsia="Times New Roman" w:hAnsi="Times New Roman" w:cs="Times New Roman"/>
                <w:b/>
                <w:bCs/>
                <w:sz w:val="24"/>
                <w:szCs w:val="24"/>
              </w:rPr>
              <w:t>informasi pembelajaran</w:t>
            </w:r>
            <w:r w:rsidRPr="00EA7678">
              <w:rPr>
                <w:rFonts w:ascii="Times New Roman" w:eastAsia="Times New Roman" w:hAnsi="Times New Roman" w:cs="Times New Roman"/>
                <w:sz w:val="24"/>
                <w:szCs w:val="24"/>
              </w:rPr>
              <w:t xml:space="preserve"> secara kontekstual:</w:t>
            </w:r>
            <w:r w:rsidRPr="00EA7678">
              <w:rPr>
                <w:rFonts w:ascii="Times New Roman" w:eastAsia="Times New Roman" w:hAnsi="Times New Roman" w:cs="Times New Roman"/>
                <w:sz w:val="24"/>
                <w:szCs w:val="24"/>
              </w:rPr>
              <w:br/>
            </w:r>
            <w:r w:rsidRPr="00EA7678">
              <w:rPr>
                <w:rFonts w:ascii="Segoe UI Symbol" w:eastAsia="Times New Roman" w:hAnsi="Segoe UI Symbol" w:cs="Segoe UI Symbol"/>
                <w:sz w:val="24"/>
                <w:szCs w:val="24"/>
              </w:rPr>
              <w:t>✓</w:t>
            </w:r>
            <w:r w:rsidRPr="00EA7678">
              <w:rPr>
                <w:rFonts w:ascii="Times New Roman" w:eastAsia="Times New Roman" w:hAnsi="Times New Roman" w:cs="Times New Roman"/>
                <w:sz w:val="24"/>
                <w:szCs w:val="24"/>
              </w:rPr>
              <w:t xml:space="preserve"> Kompetensi yang akan dicapai</w:t>
            </w:r>
            <w:r w:rsidRPr="00EA7678">
              <w:rPr>
                <w:rFonts w:ascii="Times New Roman" w:eastAsia="Times New Roman" w:hAnsi="Times New Roman" w:cs="Times New Roman"/>
                <w:sz w:val="24"/>
                <w:szCs w:val="24"/>
              </w:rPr>
              <w:br/>
            </w:r>
            <w:r w:rsidRPr="00EA7678">
              <w:rPr>
                <w:rFonts w:ascii="Segoe UI Symbol" w:eastAsia="Times New Roman" w:hAnsi="Segoe UI Symbol" w:cs="Segoe UI Symbol"/>
                <w:sz w:val="24"/>
                <w:szCs w:val="24"/>
              </w:rPr>
              <w:t>✓</w:t>
            </w:r>
            <w:r w:rsidRPr="00EA7678">
              <w:rPr>
                <w:rFonts w:ascii="Times New Roman" w:eastAsia="Times New Roman" w:hAnsi="Times New Roman" w:cs="Times New Roman"/>
                <w:sz w:val="24"/>
                <w:szCs w:val="24"/>
              </w:rPr>
              <w:t xml:space="preserve"> Ruang lingkup materi</w:t>
            </w:r>
            <w:r w:rsidRPr="00EA7678">
              <w:rPr>
                <w:rFonts w:ascii="Times New Roman" w:eastAsia="Times New Roman" w:hAnsi="Times New Roman" w:cs="Times New Roman"/>
                <w:sz w:val="24"/>
                <w:szCs w:val="24"/>
              </w:rPr>
              <w:br/>
            </w:r>
            <w:r w:rsidRPr="00EA7678">
              <w:rPr>
                <w:rFonts w:ascii="Segoe UI Symbol" w:eastAsia="Times New Roman" w:hAnsi="Segoe UI Symbol" w:cs="Segoe UI Symbol"/>
                <w:sz w:val="24"/>
                <w:szCs w:val="24"/>
              </w:rPr>
              <w:t>✓</w:t>
            </w:r>
            <w:r w:rsidRPr="00EA7678">
              <w:rPr>
                <w:rFonts w:ascii="Times New Roman" w:eastAsia="Times New Roman" w:hAnsi="Times New Roman" w:cs="Times New Roman"/>
                <w:sz w:val="24"/>
                <w:szCs w:val="24"/>
              </w:rPr>
              <w:t xml:space="preserve"> Tujuan dan manfaat yang dapat dirasakan dalam kehidupan nyata</w:t>
            </w:r>
            <w:r w:rsidRPr="00EA7678">
              <w:rPr>
                <w:rFonts w:ascii="Times New Roman" w:eastAsia="Times New Roman" w:hAnsi="Times New Roman" w:cs="Times New Roman"/>
                <w:sz w:val="24"/>
                <w:szCs w:val="24"/>
              </w:rPr>
              <w:br/>
            </w:r>
            <w:r w:rsidRPr="00EA7678">
              <w:rPr>
                <w:rFonts w:ascii="Segoe UI Symbol" w:eastAsia="Times New Roman" w:hAnsi="Segoe UI Symbol" w:cs="Segoe UI Symbol"/>
                <w:sz w:val="24"/>
                <w:szCs w:val="24"/>
              </w:rPr>
              <w:t>✓</w:t>
            </w:r>
            <w:r w:rsidRPr="00EA7678">
              <w:rPr>
                <w:rFonts w:ascii="Times New Roman" w:eastAsia="Times New Roman" w:hAnsi="Times New Roman" w:cs="Times New Roman"/>
                <w:sz w:val="24"/>
                <w:szCs w:val="24"/>
              </w:rPr>
              <w:t xml:space="preserve"> Tahapan pembelajaran yang akan dilakukan</w:t>
            </w:r>
            <w:r w:rsidRPr="00EA7678">
              <w:rPr>
                <w:rFonts w:ascii="Times New Roman" w:eastAsia="Times New Roman" w:hAnsi="Times New Roman" w:cs="Times New Roman"/>
                <w:sz w:val="24"/>
                <w:szCs w:val="24"/>
              </w:rPr>
              <w:br/>
            </w:r>
            <w:r w:rsidRPr="00EA7678">
              <w:rPr>
                <w:rFonts w:ascii="Segoe UI Symbol" w:eastAsia="Times New Roman" w:hAnsi="Segoe UI Symbol" w:cs="Segoe UI Symbol"/>
                <w:sz w:val="24"/>
                <w:szCs w:val="24"/>
              </w:rPr>
              <w:t>✓</w:t>
            </w:r>
            <w:r w:rsidRPr="00EA7678">
              <w:rPr>
                <w:rFonts w:ascii="Times New Roman" w:eastAsia="Times New Roman" w:hAnsi="Times New Roman" w:cs="Times New Roman"/>
                <w:sz w:val="24"/>
                <w:szCs w:val="24"/>
              </w:rPr>
              <w:t xml:space="preserve"> Bentuk penilaian dan bagaimana siswa bisa menunjukkan kemampuan terbaiknya</w:t>
            </w:r>
          </w:p>
          <w:p w14:paraId="777BD25B" w14:textId="77777777" w:rsidR="00EA7678" w:rsidRPr="00EA7678" w:rsidRDefault="00EA7678" w:rsidP="00EA7678">
            <w:pPr>
              <w:numPr>
                <w:ilvl w:val="0"/>
                <w:numId w:val="26"/>
              </w:numPr>
              <w:spacing w:before="100" w:beforeAutospacing="1" w:after="100" w:afterAutospacing="1"/>
              <w:rPr>
                <w:rFonts w:ascii="Times New Roman" w:eastAsia="Times New Roman" w:hAnsi="Times New Roman" w:cs="Times New Roman"/>
                <w:sz w:val="24"/>
                <w:szCs w:val="24"/>
              </w:rPr>
            </w:pPr>
            <w:r w:rsidRPr="00EA7678">
              <w:rPr>
                <w:rFonts w:ascii="Times New Roman" w:eastAsia="Times New Roman" w:hAnsi="Times New Roman" w:cs="Times New Roman"/>
                <w:sz w:val="24"/>
                <w:szCs w:val="24"/>
              </w:rPr>
              <w:t xml:space="preserve">Guru menjelaskan </w:t>
            </w:r>
            <w:r w:rsidRPr="00EA7678">
              <w:rPr>
                <w:rFonts w:ascii="Times New Roman" w:eastAsia="Times New Roman" w:hAnsi="Times New Roman" w:cs="Times New Roman"/>
                <w:b/>
                <w:bCs/>
                <w:sz w:val="24"/>
                <w:szCs w:val="24"/>
              </w:rPr>
              <w:t>nilai-nilai karakter</w:t>
            </w:r>
            <w:r w:rsidRPr="00EA7678">
              <w:rPr>
                <w:rFonts w:ascii="Times New Roman" w:eastAsia="Times New Roman" w:hAnsi="Times New Roman" w:cs="Times New Roman"/>
                <w:sz w:val="24"/>
                <w:szCs w:val="24"/>
              </w:rPr>
              <w:t xml:space="preserve"> seperti gotong royong dan mandiri, yang akan diintegrasikan ke dalam proses pembelajaran.</w:t>
            </w:r>
          </w:p>
          <w:p w14:paraId="6441D3C9" w14:textId="77777777" w:rsidR="00EA7678" w:rsidRPr="00EA7678" w:rsidRDefault="00EA7678" w:rsidP="00EA7678">
            <w:pPr>
              <w:spacing w:beforeAutospacing="1" w:after="100" w:afterAutospacing="1"/>
              <w:ind w:left="1440"/>
              <w:rPr>
                <w:rFonts w:ascii="Times New Roman" w:eastAsia="Times New Roman" w:hAnsi="Times New Roman" w:cs="Times New Roman"/>
                <w:sz w:val="24"/>
                <w:szCs w:val="24"/>
              </w:rPr>
            </w:pPr>
            <w:r w:rsidRPr="00EA7678">
              <w:rPr>
                <w:rFonts w:ascii="Times New Roman" w:eastAsia="Times New Roman" w:hAnsi="Times New Roman" w:cs="Times New Roman"/>
                <w:sz w:val="24"/>
                <w:szCs w:val="24"/>
              </w:rPr>
              <w:t>“Hari ini kita belajar bekerja sama dalam kelompok, dan juga mencoba mengerjakan bagian kita sendiri secara mandiri. Kenapa ya dua sikap ini penting dalam hidup sehari-hari?”</w:t>
            </w:r>
          </w:p>
          <w:p w14:paraId="43B17471" w14:textId="77777777" w:rsidR="00BB7654" w:rsidRPr="00EA7678" w:rsidRDefault="00BB7654" w:rsidP="00BB7654">
            <w:pPr>
              <w:rPr>
                <w:rFonts w:ascii="Times New Roman" w:hAnsi="Times New Roman" w:cs="Times New Roman"/>
                <w:b/>
                <w:bCs/>
              </w:rPr>
            </w:pPr>
            <w:r w:rsidRPr="00EA7678">
              <w:rPr>
                <w:rFonts w:ascii="Times New Roman" w:hAnsi="Times New Roman" w:cs="Times New Roman"/>
                <w:b/>
                <w:bCs/>
              </w:rPr>
              <w:t>Diferensiasi Konteks :</w:t>
            </w:r>
          </w:p>
          <w:p w14:paraId="09CCDD88" w14:textId="77777777" w:rsidR="00BB7654" w:rsidRPr="00EA7678" w:rsidRDefault="00BB7654" w:rsidP="00001CD2">
            <w:pPr>
              <w:pStyle w:val="ListParagraph"/>
              <w:numPr>
                <w:ilvl w:val="0"/>
                <w:numId w:val="17"/>
              </w:numPr>
              <w:spacing w:before="120" w:after="120" w:line="276" w:lineRule="auto"/>
              <w:ind w:left="724" w:right="232" w:hanging="284"/>
              <w:rPr>
                <w:rFonts w:ascii="Times New Roman" w:hAnsi="Times New Roman" w:cs="Times New Roman"/>
              </w:rPr>
            </w:pPr>
            <w:r w:rsidRPr="00EA7678">
              <w:rPr>
                <w:rFonts w:ascii="Times New Roman" w:hAnsi="Times New Roman" w:cs="Times New Roman"/>
              </w:rPr>
              <w:t xml:space="preserve">Peserta didik diarahkan untuk membaca bacaan </w:t>
            </w:r>
          </w:p>
          <w:p w14:paraId="135B7304" w14:textId="77777777" w:rsidR="00BB7654" w:rsidRPr="00EA7678" w:rsidRDefault="00BB7654" w:rsidP="00001CD2">
            <w:pPr>
              <w:pStyle w:val="ListParagraph"/>
              <w:numPr>
                <w:ilvl w:val="0"/>
                <w:numId w:val="17"/>
              </w:numPr>
              <w:spacing w:before="120" w:after="120" w:line="276" w:lineRule="auto"/>
              <w:ind w:left="724" w:right="232" w:hanging="284"/>
              <w:rPr>
                <w:rFonts w:ascii="Times New Roman" w:hAnsi="Times New Roman" w:cs="Times New Roman"/>
              </w:rPr>
            </w:pPr>
            <w:r w:rsidRPr="00EA7678">
              <w:rPr>
                <w:rFonts w:ascii="Times New Roman" w:hAnsi="Times New Roman" w:cs="Times New Roman"/>
              </w:rPr>
              <w:t>Peserta didik menyebutkan isi bacaan</w:t>
            </w:r>
          </w:p>
          <w:p w14:paraId="3658144E" w14:textId="77777777" w:rsidR="00BB7654" w:rsidRPr="00EA7678" w:rsidRDefault="00BB7654" w:rsidP="00001CD2">
            <w:pPr>
              <w:pStyle w:val="ListParagraph"/>
              <w:numPr>
                <w:ilvl w:val="0"/>
                <w:numId w:val="17"/>
              </w:numPr>
              <w:spacing w:before="120" w:after="120" w:line="276" w:lineRule="auto"/>
              <w:ind w:left="724" w:right="232" w:hanging="284"/>
              <w:rPr>
                <w:rFonts w:ascii="Times New Roman" w:hAnsi="Times New Roman" w:cs="Times New Roman"/>
              </w:rPr>
            </w:pPr>
            <w:r w:rsidRPr="00EA7678">
              <w:rPr>
                <w:rFonts w:ascii="Times New Roman" w:hAnsi="Times New Roman" w:cs="Times New Roman"/>
              </w:rPr>
              <w:lastRenderedPageBreak/>
              <w:t>Peserta didik menyimak tayangan materi berupa video, film atau animasi yang bersumber dari youtube atau sumber lainnya sesuai dengan materi pembelajaran.</w:t>
            </w:r>
          </w:p>
          <w:p w14:paraId="6C0FC27C" w14:textId="77777777" w:rsidR="00BB7654" w:rsidRPr="00EA7678" w:rsidRDefault="00BB7654" w:rsidP="00001CD2">
            <w:pPr>
              <w:pStyle w:val="ListParagraph"/>
              <w:numPr>
                <w:ilvl w:val="0"/>
                <w:numId w:val="17"/>
              </w:numPr>
              <w:spacing w:before="120" w:after="120" w:line="276" w:lineRule="auto"/>
              <w:ind w:left="724" w:right="232" w:hanging="284"/>
              <w:rPr>
                <w:rFonts w:ascii="Times New Roman" w:hAnsi="Times New Roman" w:cs="Times New Roman"/>
              </w:rPr>
            </w:pPr>
            <w:r w:rsidRPr="00EA7678">
              <w:rPr>
                <w:rFonts w:ascii="Times New Roman" w:hAnsi="Times New Roman" w:cs="Times New Roman"/>
              </w:rPr>
              <w:t>Tanya jawab peserta didik dengan guru tentang materi bersangkutan</w:t>
            </w:r>
          </w:p>
          <w:p w14:paraId="33A4FA32" w14:textId="77777777" w:rsidR="00BB7654" w:rsidRPr="00EA7678" w:rsidRDefault="00BB7654" w:rsidP="00001CD2">
            <w:pPr>
              <w:pStyle w:val="ListParagraph"/>
              <w:numPr>
                <w:ilvl w:val="0"/>
                <w:numId w:val="17"/>
              </w:numPr>
              <w:spacing w:before="120" w:after="120" w:line="276" w:lineRule="auto"/>
              <w:ind w:left="724" w:right="232" w:hanging="284"/>
              <w:rPr>
                <w:rFonts w:ascii="Times New Roman" w:hAnsi="Times New Roman" w:cs="Times New Roman"/>
              </w:rPr>
            </w:pPr>
            <w:r w:rsidRPr="00EA7678">
              <w:rPr>
                <w:rFonts w:ascii="Times New Roman" w:hAnsi="Times New Roman" w:cs="Times New Roman"/>
              </w:rPr>
              <w:t>Peserta didik dapat menceritakan Kembali isi video, film atau animasi dengan Bahasa sendiri mengenai materi pembelajaran.</w:t>
            </w:r>
          </w:p>
          <w:p w14:paraId="5B1F2069" w14:textId="77777777" w:rsidR="00BB7654" w:rsidRPr="00EA7678" w:rsidRDefault="00BB7654" w:rsidP="00BB7654">
            <w:pPr>
              <w:rPr>
                <w:rFonts w:ascii="Times New Roman" w:hAnsi="Times New Roman" w:cs="Times New Roman"/>
                <w:b/>
                <w:bCs/>
              </w:rPr>
            </w:pPr>
            <w:r w:rsidRPr="00EA7678">
              <w:rPr>
                <w:rFonts w:ascii="Times New Roman" w:hAnsi="Times New Roman" w:cs="Times New Roman"/>
                <w:b/>
                <w:bCs/>
              </w:rPr>
              <w:t>Diferensiasi Proses :</w:t>
            </w:r>
          </w:p>
          <w:p w14:paraId="542B4A97" w14:textId="77777777" w:rsidR="00BB7654" w:rsidRPr="00EA7678" w:rsidRDefault="00BB7654" w:rsidP="00001CD2">
            <w:pPr>
              <w:pStyle w:val="ListParagraph"/>
              <w:numPr>
                <w:ilvl w:val="0"/>
                <w:numId w:val="18"/>
              </w:numPr>
              <w:spacing w:before="120" w:after="120" w:line="276" w:lineRule="auto"/>
              <w:ind w:left="724" w:right="232" w:hanging="284"/>
              <w:jc w:val="both"/>
              <w:rPr>
                <w:rFonts w:ascii="Times New Roman" w:eastAsia="Calibri" w:hAnsi="Times New Roman" w:cs="Times New Roman"/>
                <w:b/>
                <w:bCs/>
                <w:sz w:val="24"/>
                <w:szCs w:val="24"/>
              </w:rPr>
            </w:pPr>
            <w:r w:rsidRPr="00EA7678">
              <w:rPr>
                <w:rFonts w:ascii="Times New Roman" w:hAnsi="Times New Roman" w:cs="Times New Roman"/>
              </w:rPr>
              <w:t xml:space="preserve">Untuk meningkatkan pemahaman peserta didik dalam materi pembelajaran, peserta didik mengisi LKPD dengan teman sekelompoknya, melalui game (permainan menarik) yang dipandu oleh guru; KSE </w:t>
            </w:r>
            <w:r w:rsidRPr="00EA7678">
              <w:rPr>
                <w:rFonts w:ascii="Times New Roman" w:hAnsi="Times New Roman" w:cs="Times New Roman"/>
                <w:i/>
                <w:iCs/>
              </w:rPr>
              <w:t>(manajemen diri)</w:t>
            </w:r>
          </w:p>
          <w:p w14:paraId="1BD952A8" w14:textId="77777777" w:rsidR="00BB7654" w:rsidRPr="00EA7678" w:rsidRDefault="00BB7654" w:rsidP="00001CD2">
            <w:pPr>
              <w:pStyle w:val="ListParagraph"/>
              <w:numPr>
                <w:ilvl w:val="0"/>
                <w:numId w:val="18"/>
              </w:numPr>
              <w:spacing w:before="120" w:after="120" w:line="276" w:lineRule="auto"/>
              <w:ind w:left="724" w:right="232" w:hanging="284"/>
              <w:jc w:val="both"/>
              <w:rPr>
                <w:rFonts w:ascii="Times New Roman" w:eastAsia="Calibri" w:hAnsi="Times New Roman" w:cs="Times New Roman"/>
                <w:b/>
                <w:bCs/>
                <w:sz w:val="24"/>
                <w:szCs w:val="24"/>
              </w:rPr>
            </w:pPr>
            <w:r w:rsidRPr="00EA7678">
              <w:rPr>
                <w:rFonts w:ascii="Times New Roman" w:hAnsi="Times New Roman" w:cs="Times New Roman"/>
              </w:rPr>
              <w:t>Peserta didik melakukan ice breaking dipandu oleh guru</w:t>
            </w:r>
          </w:p>
          <w:p w14:paraId="7B44BBAA" w14:textId="77777777" w:rsidR="00BB7654" w:rsidRPr="00EA7678" w:rsidRDefault="00BB7654" w:rsidP="00001CD2">
            <w:pPr>
              <w:pStyle w:val="ListParagraph"/>
              <w:numPr>
                <w:ilvl w:val="0"/>
                <w:numId w:val="18"/>
              </w:numPr>
              <w:spacing w:before="120" w:after="120" w:line="276" w:lineRule="auto"/>
              <w:ind w:left="724" w:right="232" w:hanging="284"/>
              <w:jc w:val="both"/>
              <w:rPr>
                <w:rFonts w:ascii="Times New Roman" w:eastAsia="Calibri" w:hAnsi="Times New Roman" w:cs="Times New Roman"/>
                <w:b/>
                <w:bCs/>
                <w:sz w:val="24"/>
                <w:szCs w:val="24"/>
              </w:rPr>
            </w:pPr>
            <w:r w:rsidRPr="00EA7678">
              <w:rPr>
                <w:rFonts w:ascii="Times New Roman" w:hAnsi="Times New Roman" w:cs="Times New Roman"/>
              </w:rPr>
              <w:t>Peserta didik dapat mencari referensi atau sumber dalam mengerjakan LKPD melalui pengamatan lingkungan sekolah, buku, internet dan lainnya</w:t>
            </w:r>
          </w:p>
          <w:p w14:paraId="16E05149" w14:textId="77777777" w:rsidR="00BB7654" w:rsidRPr="00EA7678" w:rsidRDefault="00BB7654" w:rsidP="00001CD2">
            <w:pPr>
              <w:pStyle w:val="ListParagraph"/>
              <w:numPr>
                <w:ilvl w:val="0"/>
                <w:numId w:val="18"/>
              </w:numPr>
              <w:spacing w:before="120" w:after="120" w:line="276" w:lineRule="auto"/>
              <w:ind w:left="724" w:right="232" w:hanging="284"/>
              <w:jc w:val="both"/>
              <w:rPr>
                <w:rFonts w:ascii="Times New Roman" w:eastAsia="Calibri" w:hAnsi="Times New Roman" w:cs="Times New Roman"/>
                <w:b/>
                <w:bCs/>
                <w:sz w:val="24"/>
                <w:szCs w:val="24"/>
              </w:rPr>
            </w:pPr>
            <w:r w:rsidRPr="00EA7678">
              <w:rPr>
                <w:rFonts w:ascii="Times New Roman" w:hAnsi="Times New Roman" w:cs="Times New Roman"/>
              </w:rPr>
              <w:t xml:space="preserve">Tiap kelompok melaporkan hasil diskusi LKPD secara bergantian didepan kelas. Jika tidak memungkinkan guru dapat berkeliling ke tiap kelompok melihat hasil diskusinya; KSE </w:t>
            </w:r>
            <w:r w:rsidRPr="00EA7678">
              <w:rPr>
                <w:rFonts w:ascii="Times New Roman" w:hAnsi="Times New Roman" w:cs="Times New Roman"/>
                <w:i/>
                <w:iCs/>
              </w:rPr>
              <w:t>(Kesadaran Pengambilan Keputusan Yang Bertanggung Jawab)</w:t>
            </w:r>
            <w:r w:rsidRPr="00EA7678">
              <w:rPr>
                <w:rFonts w:ascii="Times New Roman" w:hAnsi="Times New Roman" w:cs="Times New Roman"/>
              </w:rPr>
              <w:t xml:space="preserve">  </w:t>
            </w:r>
          </w:p>
          <w:p w14:paraId="369B1FFB" w14:textId="77777777" w:rsidR="00BB7654" w:rsidRPr="00EA7678" w:rsidRDefault="00BB7654" w:rsidP="00BB7654">
            <w:pPr>
              <w:rPr>
                <w:rFonts w:ascii="Times New Roman" w:eastAsia="Times New Roman" w:hAnsi="Times New Roman" w:cs="Times New Roman"/>
                <w:b/>
                <w:bCs/>
                <w:sz w:val="20"/>
                <w:szCs w:val="20"/>
              </w:rPr>
            </w:pPr>
            <w:r w:rsidRPr="00EA7678">
              <w:rPr>
                <w:rFonts w:ascii="Times New Roman" w:hAnsi="Times New Roman" w:cs="Times New Roman"/>
                <w:b/>
                <w:bCs/>
              </w:rPr>
              <w:t>Diferensiasi Produk :</w:t>
            </w:r>
          </w:p>
          <w:p w14:paraId="7826BE71" w14:textId="77777777" w:rsidR="00BB7654" w:rsidRPr="00EA7678" w:rsidRDefault="00BB7654" w:rsidP="00001CD2">
            <w:pPr>
              <w:pStyle w:val="ListParagraph"/>
              <w:numPr>
                <w:ilvl w:val="0"/>
                <w:numId w:val="19"/>
              </w:numPr>
              <w:spacing w:after="200" w:line="276" w:lineRule="auto"/>
              <w:ind w:left="326" w:hanging="283"/>
              <w:rPr>
                <w:rFonts w:ascii="Times New Roman" w:hAnsi="Times New Roman" w:cs="Times New Roman"/>
              </w:rPr>
            </w:pPr>
            <w:r w:rsidRPr="00EA7678">
              <w:rPr>
                <w:rFonts w:ascii="Times New Roman" w:hAnsi="Times New Roman" w:cs="Times New Roman"/>
              </w:rPr>
              <w:t>Peserta didik mendapatkan asesmen sikap, pengetahuan dan keterampilan dalam kegiatan tersebut sesuai rubrik</w:t>
            </w:r>
          </w:p>
          <w:p w14:paraId="0164E23A" w14:textId="77777777" w:rsidR="00BB7654" w:rsidRPr="00EA7678" w:rsidRDefault="00BB7654" w:rsidP="00001CD2">
            <w:pPr>
              <w:pStyle w:val="ListParagraph"/>
              <w:numPr>
                <w:ilvl w:val="0"/>
                <w:numId w:val="19"/>
              </w:numPr>
              <w:spacing w:after="200" w:line="276" w:lineRule="auto"/>
              <w:ind w:left="326" w:hanging="283"/>
              <w:rPr>
                <w:rFonts w:ascii="Times New Roman" w:hAnsi="Times New Roman" w:cs="Times New Roman"/>
              </w:rPr>
            </w:pPr>
            <w:r w:rsidRPr="00EA7678">
              <w:rPr>
                <w:rFonts w:ascii="Times New Roman" w:hAnsi="Times New Roman" w:cs="Times New Roman"/>
              </w:rPr>
              <w:t xml:space="preserve">Peserta didik mendapatkan feedback atau umpan balik atas pekerjaanya dari guru dan teman Contoh umpan balik dar guru; KSE </w:t>
            </w:r>
            <w:r w:rsidRPr="00EA7678">
              <w:rPr>
                <w:rFonts w:ascii="Times New Roman" w:hAnsi="Times New Roman" w:cs="Times New Roman"/>
                <w:i/>
                <w:iCs/>
              </w:rPr>
              <w:t>(Keterampilan relasi)</w:t>
            </w:r>
          </w:p>
          <w:p w14:paraId="16477136" w14:textId="77777777" w:rsidR="00BB7654" w:rsidRPr="00EA7678" w:rsidRDefault="00BB7654" w:rsidP="00001CD2">
            <w:pPr>
              <w:pStyle w:val="ListParagraph"/>
              <w:numPr>
                <w:ilvl w:val="0"/>
                <w:numId w:val="19"/>
              </w:numPr>
              <w:spacing w:after="200" w:line="276" w:lineRule="auto"/>
              <w:ind w:left="326" w:hanging="283"/>
              <w:rPr>
                <w:rFonts w:ascii="Times New Roman" w:hAnsi="Times New Roman" w:cs="Times New Roman"/>
              </w:rPr>
            </w:pPr>
            <w:r w:rsidRPr="00EA7678">
              <w:rPr>
                <w:rFonts w:ascii="Times New Roman" w:hAnsi="Times New Roman" w:cs="Times New Roman"/>
              </w:rPr>
              <w:t>Peserta didik juga mendapat penguatan (reinforcement) dari guru tentang materi tersebut</w:t>
            </w:r>
          </w:p>
          <w:p w14:paraId="4DCEE98D" w14:textId="77777777" w:rsidR="00BB7654" w:rsidRPr="00EA7678" w:rsidRDefault="00BB7654" w:rsidP="00BB7654">
            <w:pPr>
              <w:pStyle w:val="ListParagraph"/>
              <w:ind w:left="326"/>
              <w:rPr>
                <w:rFonts w:ascii="Times New Roman" w:hAnsi="Times New Roman" w:cs="Times New Roman"/>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7"/>
              <w:gridCol w:w="2978"/>
              <w:gridCol w:w="2760"/>
            </w:tblGrid>
            <w:tr w:rsidR="00BB7654" w:rsidRPr="00EA7678" w14:paraId="27EDB357" w14:textId="77777777" w:rsidTr="00BB7654">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15E2AFC3" w14:textId="77777777" w:rsidR="00BB7654" w:rsidRPr="00EA7678" w:rsidRDefault="00BB7654" w:rsidP="00EA7678">
                  <w:pPr>
                    <w:framePr w:hSpace="180" w:wrap="around" w:vAnchor="text" w:hAnchor="text" w:y="1"/>
                    <w:suppressOverlap/>
                    <w:jc w:val="center"/>
                    <w:rPr>
                      <w:rFonts w:ascii="Times New Roman" w:hAnsi="Times New Roman" w:cs="Times New Roman"/>
                    </w:rPr>
                  </w:pPr>
                  <w:r w:rsidRPr="00EA7678">
                    <w:rPr>
                      <w:rFonts w:ascii="Times New Roman" w:hAnsi="Times New Roman" w:cs="Times New Roman"/>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347D8C6E" w14:textId="77777777" w:rsidR="00BB7654" w:rsidRPr="00EA7678" w:rsidRDefault="00BB7654" w:rsidP="00EA7678">
                  <w:pPr>
                    <w:framePr w:hSpace="180" w:wrap="around" w:vAnchor="text" w:hAnchor="text" w:y="1"/>
                    <w:spacing w:before="120"/>
                    <w:suppressOverlap/>
                    <w:jc w:val="center"/>
                    <w:rPr>
                      <w:rFonts w:ascii="Times New Roman" w:eastAsia="Calibri" w:hAnsi="Times New Roman" w:cs="Times New Roman"/>
                      <w:lang w:eastAsia="x-none"/>
                    </w:rPr>
                  </w:pPr>
                  <w:r w:rsidRPr="00EA7678">
                    <w:rPr>
                      <w:rFonts w:ascii="Times New Roman" w:hAnsi="Times New Roman" w:cs="Times New Roman"/>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4F812177" w14:textId="77777777" w:rsidR="00BB7654" w:rsidRPr="00EA7678" w:rsidRDefault="00BB7654" w:rsidP="00EA7678">
                  <w:pPr>
                    <w:framePr w:hSpace="180" w:wrap="around" w:vAnchor="text" w:hAnchor="text" w:y="1"/>
                    <w:spacing w:before="120"/>
                    <w:suppressOverlap/>
                    <w:jc w:val="center"/>
                    <w:rPr>
                      <w:rFonts w:ascii="Times New Roman" w:eastAsia="Calibri" w:hAnsi="Times New Roman" w:cs="Times New Roman"/>
                      <w:lang w:eastAsia="x-none"/>
                    </w:rPr>
                  </w:pPr>
                  <w:r w:rsidRPr="00EA7678">
                    <w:rPr>
                      <w:rFonts w:ascii="Times New Roman" w:hAnsi="Times New Roman" w:cs="Times New Roman"/>
                    </w:rPr>
                    <w:t>Kelompok Gaya Belajar Kinesthetic</w:t>
                  </w:r>
                </w:p>
              </w:tc>
            </w:tr>
            <w:tr w:rsidR="00BB7654" w:rsidRPr="00EA7678" w14:paraId="6EDDCC28" w14:textId="77777777" w:rsidTr="00BB7654">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6505D3AA" w14:textId="77777777" w:rsidR="00BB7654" w:rsidRPr="00EA7678" w:rsidRDefault="00BB7654" w:rsidP="00EA7678">
                  <w:pPr>
                    <w:pStyle w:val="ListParagraph"/>
                    <w:framePr w:hSpace="180" w:wrap="around" w:vAnchor="text" w:hAnchor="text" w:y="1"/>
                    <w:numPr>
                      <w:ilvl w:val="0"/>
                      <w:numId w:val="20"/>
                    </w:numPr>
                    <w:spacing w:before="120" w:after="0" w:line="276" w:lineRule="auto"/>
                    <w:ind w:left="343"/>
                    <w:suppressOverlap/>
                    <w:jc w:val="both"/>
                    <w:rPr>
                      <w:rFonts w:ascii="Times New Roman" w:eastAsia="Calibri" w:hAnsi="Times New Roman" w:cs="Times New Roman"/>
                      <w:lang w:eastAsia="x-none"/>
                    </w:rPr>
                  </w:pPr>
                  <w:r w:rsidRPr="00EA7678">
                    <w:rPr>
                      <w:rFonts w:ascii="Times New Roman" w:hAnsi="Times New Roman" w:cs="Times New Roman"/>
                    </w:rPr>
                    <w:t>Peserta didik berliterasi dan mencatat hal-hal penting dari teks cetak dan gambar tersebut (Mengamati)</w:t>
                  </w:r>
                </w:p>
                <w:p w14:paraId="2B961067" w14:textId="77777777" w:rsidR="00BB7654" w:rsidRPr="00EA7678" w:rsidRDefault="00BB7654" w:rsidP="00EA7678">
                  <w:pPr>
                    <w:pStyle w:val="ListParagraph"/>
                    <w:framePr w:hSpace="180" w:wrap="around" w:vAnchor="text" w:hAnchor="text" w:y="1"/>
                    <w:numPr>
                      <w:ilvl w:val="0"/>
                      <w:numId w:val="20"/>
                    </w:numPr>
                    <w:spacing w:before="120" w:after="0" w:line="276" w:lineRule="auto"/>
                    <w:ind w:left="343"/>
                    <w:suppressOverlap/>
                    <w:jc w:val="both"/>
                    <w:rPr>
                      <w:rFonts w:ascii="Times New Roman" w:eastAsia="Times New Roman" w:hAnsi="Times New Roman" w:cs="Times New Roman"/>
                    </w:rPr>
                  </w:pPr>
                  <w:r w:rsidRPr="00EA7678">
                    <w:rPr>
                      <w:rFonts w:ascii="Times New Roman" w:hAnsi="Times New Roman" w:cs="Times New Roman"/>
                    </w:rPr>
                    <w:t>Peserta didik mengerjakan LKPD berkaitan dengan gambar  yang tertera.</w:t>
                  </w:r>
                </w:p>
                <w:p w14:paraId="37000B9F" w14:textId="77777777" w:rsidR="00BB7654" w:rsidRPr="00EA7678" w:rsidRDefault="00BB7654" w:rsidP="00EA7678">
                  <w:pPr>
                    <w:pStyle w:val="ListParagraph"/>
                    <w:framePr w:hSpace="180" w:wrap="around" w:vAnchor="text" w:hAnchor="text" w:y="1"/>
                    <w:numPr>
                      <w:ilvl w:val="0"/>
                      <w:numId w:val="20"/>
                    </w:numPr>
                    <w:spacing w:before="120" w:after="0" w:line="276" w:lineRule="auto"/>
                    <w:ind w:left="343"/>
                    <w:suppressOverlap/>
                    <w:jc w:val="both"/>
                    <w:rPr>
                      <w:rFonts w:ascii="Times New Roman" w:hAnsi="Times New Roman" w:cs="Times New Roman"/>
                    </w:rPr>
                  </w:pPr>
                  <w:r w:rsidRPr="00EA7678">
                    <w:rPr>
                      <w:rFonts w:ascii="Times New Roman" w:hAnsi="Times New Roman" w:cs="Times New Roman"/>
                    </w:rPr>
                    <w:t>Peserta didik berdiskusi dan mencatat hasil diskusi.</w:t>
                  </w:r>
                </w:p>
                <w:p w14:paraId="17CAA230" w14:textId="77777777" w:rsidR="00BB7654" w:rsidRPr="00EA7678" w:rsidRDefault="00BB7654" w:rsidP="00EA7678">
                  <w:pPr>
                    <w:pStyle w:val="ListParagraph"/>
                    <w:framePr w:hSpace="180" w:wrap="around" w:vAnchor="text" w:hAnchor="text" w:y="1"/>
                    <w:numPr>
                      <w:ilvl w:val="0"/>
                      <w:numId w:val="20"/>
                    </w:numPr>
                    <w:spacing w:before="120" w:after="0" w:line="276" w:lineRule="auto"/>
                    <w:ind w:left="343"/>
                    <w:suppressOverlap/>
                    <w:jc w:val="both"/>
                    <w:rPr>
                      <w:rFonts w:ascii="Times New Roman" w:hAnsi="Times New Roman" w:cs="Times New Roman"/>
                    </w:rPr>
                  </w:pPr>
                  <w:r w:rsidRPr="00EA7678">
                    <w:rPr>
                      <w:rFonts w:ascii="Times New Roman" w:hAnsi="Times New Roman" w:cs="Times New Roman"/>
                    </w:rPr>
                    <w:t>Peserta didik mempresentasikan hasil diskusi yang telah dibuat. (</w:t>
                  </w:r>
                  <w:r w:rsidRPr="00EA7678">
                    <w:rPr>
                      <w:rFonts w:ascii="Times New Roman" w:hAnsi="Times New Roman" w:cs="Times New Roman"/>
                      <w:bCs/>
                    </w:rPr>
                    <w:t>Mengkomunikasikan).</w:t>
                  </w:r>
                </w:p>
                <w:p w14:paraId="53BCD398" w14:textId="77777777" w:rsidR="00BB7654" w:rsidRPr="00EA7678" w:rsidRDefault="00BB7654" w:rsidP="00EA7678">
                  <w:pPr>
                    <w:pStyle w:val="ListParagraph"/>
                    <w:framePr w:hSpace="180" w:wrap="around" w:vAnchor="text" w:hAnchor="text" w:y="1"/>
                    <w:numPr>
                      <w:ilvl w:val="0"/>
                      <w:numId w:val="20"/>
                    </w:numPr>
                    <w:spacing w:before="120" w:after="0" w:line="276" w:lineRule="auto"/>
                    <w:ind w:left="343"/>
                    <w:suppressOverlap/>
                    <w:jc w:val="both"/>
                    <w:rPr>
                      <w:rFonts w:ascii="Times New Roman" w:hAnsi="Times New Roman" w:cs="Times New Roman"/>
                    </w:rPr>
                  </w:pPr>
                  <w:r w:rsidRPr="00EA7678">
                    <w:rPr>
                      <w:rFonts w:ascii="Times New Roman" w:hAnsi="Times New Roman" w:cs="Times New Roman"/>
                    </w:rPr>
                    <w:t>Peserta didik menjawab pertanyaan-pertanyaan yang diberikan dari peserta didik lain. (</w:t>
                  </w:r>
                  <w:r w:rsidRPr="00EA7678">
                    <w:rPr>
                      <w:rFonts w:ascii="Times New Roman" w:hAnsi="Times New Roman" w:cs="Times New Roman"/>
                      <w:bCs/>
                    </w:rPr>
                    <w:t>Mencoba)</w:t>
                  </w:r>
                </w:p>
                <w:p w14:paraId="0E0E44FD" w14:textId="77777777" w:rsidR="00BB7654" w:rsidRPr="00EA7678" w:rsidRDefault="00BB7654" w:rsidP="00EA7678">
                  <w:pPr>
                    <w:pStyle w:val="ListParagraph"/>
                    <w:framePr w:hSpace="180" w:wrap="around" w:vAnchor="text" w:hAnchor="text" w:y="1"/>
                    <w:numPr>
                      <w:ilvl w:val="0"/>
                      <w:numId w:val="20"/>
                    </w:numPr>
                    <w:spacing w:before="120" w:after="0" w:line="276" w:lineRule="auto"/>
                    <w:ind w:left="343"/>
                    <w:suppressOverlap/>
                    <w:jc w:val="both"/>
                    <w:rPr>
                      <w:rFonts w:ascii="Times New Roman" w:hAnsi="Times New Roman" w:cs="Times New Roman"/>
                    </w:rPr>
                  </w:pPr>
                  <w:r w:rsidRPr="00EA7678">
                    <w:rPr>
                      <w:rFonts w:ascii="Times New Roman" w:hAnsi="Times New Roman" w:cs="Times New Roman"/>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54795E6C" w14:textId="77777777" w:rsidR="00BB7654" w:rsidRPr="00EA7678" w:rsidRDefault="00BB7654" w:rsidP="00EA7678">
                  <w:pPr>
                    <w:pStyle w:val="ListParagraph"/>
                    <w:framePr w:hSpace="180" w:wrap="around" w:vAnchor="text" w:hAnchor="text" w:y="1"/>
                    <w:numPr>
                      <w:ilvl w:val="0"/>
                      <w:numId w:val="21"/>
                    </w:numPr>
                    <w:spacing w:before="120" w:after="0" w:line="276" w:lineRule="auto"/>
                    <w:suppressOverlap/>
                    <w:jc w:val="both"/>
                    <w:rPr>
                      <w:rFonts w:ascii="Times New Roman" w:hAnsi="Times New Roman" w:cs="Times New Roman"/>
                    </w:rPr>
                  </w:pPr>
                  <w:r w:rsidRPr="00EA7678">
                    <w:rPr>
                      <w:rFonts w:ascii="Times New Roman" w:hAnsi="Times New Roman" w:cs="Times New Roman"/>
                    </w:rPr>
                    <w:t>Peserta didik berliterasi dan mencatat hasil pengamatan dalam video dikaitkan dengan materi (Mengamati).</w:t>
                  </w:r>
                </w:p>
                <w:p w14:paraId="4F283E22" w14:textId="77777777" w:rsidR="00BB7654" w:rsidRPr="00EA7678" w:rsidRDefault="00BB7654" w:rsidP="00EA7678">
                  <w:pPr>
                    <w:pStyle w:val="ListParagraph"/>
                    <w:framePr w:hSpace="180" w:wrap="around" w:vAnchor="text" w:hAnchor="text" w:y="1"/>
                    <w:numPr>
                      <w:ilvl w:val="0"/>
                      <w:numId w:val="21"/>
                    </w:numPr>
                    <w:spacing w:before="120" w:after="0" w:line="276" w:lineRule="auto"/>
                    <w:suppressOverlap/>
                    <w:jc w:val="both"/>
                    <w:rPr>
                      <w:rFonts w:ascii="Times New Roman" w:hAnsi="Times New Roman" w:cs="Times New Roman"/>
                    </w:rPr>
                  </w:pPr>
                  <w:r w:rsidRPr="00EA7678">
                    <w:rPr>
                      <w:rFonts w:ascii="Times New Roman" w:hAnsi="Times New Roman" w:cs="Times New Roman"/>
                    </w:rPr>
                    <w:t>Peserta didik mengerjakan LKPD berkaitan dengan video.</w:t>
                  </w:r>
                </w:p>
                <w:p w14:paraId="55E48394" w14:textId="77777777" w:rsidR="00BB7654" w:rsidRPr="00EA7678" w:rsidRDefault="00BB7654" w:rsidP="00EA7678">
                  <w:pPr>
                    <w:pStyle w:val="ListParagraph"/>
                    <w:framePr w:hSpace="180" w:wrap="around" w:vAnchor="text" w:hAnchor="text" w:y="1"/>
                    <w:numPr>
                      <w:ilvl w:val="0"/>
                      <w:numId w:val="21"/>
                    </w:numPr>
                    <w:spacing w:before="120" w:after="0" w:line="276" w:lineRule="auto"/>
                    <w:suppressOverlap/>
                    <w:jc w:val="both"/>
                    <w:rPr>
                      <w:rFonts w:ascii="Times New Roman" w:hAnsi="Times New Roman" w:cs="Times New Roman"/>
                    </w:rPr>
                  </w:pPr>
                  <w:r w:rsidRPr="00EA7678">
                    <w:rPr>
                      <w:rFonts w:ascii="Times New Roman" w:hAnsi="Times New Roman" w:cs="Times New Roman"/>
                    </w:rPr>
                    <w:t>Peserta didik diminta untuk berdiskusi dan mencatat hasil diskusi.</w:t>
                  </w:r>
                </w:p>
                <w:p w14:paraId="3A98ADD1" w14:textId="77777777" w:rsidR="00BB7654" w:rsidRPr="00EA7678" w:rsidRDefault="00BB7654" w:rsidP="00EA7678">
                  <w:pPr>
                    <w:pStyle w:val="ListParagraph"/>
                    <w:framePr w:hSpace="180" w:wrap="around" w:vAnchor="text" w:hAnchor="text" w:y="1"/>
                    <w:numPr>
                      <w:ilvl w:val="0"/>
                      <w:numId w:val="21"/>
                    </w:numPr>
                    <w:spacing w:before="120" w:after="0" w:line="276" w:lineRule="auto"/>
                    <w:suppressOverlap/>
                    <w:jc w:val="both"/>
                    <w:rPr>
                      <w:rFonts w:ascii="Times New Roman" w:hAnsi="Times New Roman" w:cs="Times New Roman"/>
                    </w:rPr>
                  </w:pPr>
                  <w:r w:rsidRPr="00EA7678">
                    <w:rPr>
                      <w:rFonts w:ascii="Times New Roman" w:hAnsi="Times New Roman" w:cs="Times New Roman"/>
                    </w:rPr>
                    <w:t>Peserta didik mempresentasikan hasil diskusi yang telah dibuat.</w:t>
                  </w:r>
                </w:p>
                <w:p w14:paraId="0E50F7BB" w14:textId="77777777" w:rsidR="00BB7654" w:rsidRPr="00EA7678" w:rsidRDefault="00BB7654" w:rsidP="00EA7678">
                  <w:pPr>
                    <w:pStyle w:val="ListParagraph"/>
                    <w:framePr w:hSpace="180" w:wrap="around" w:vAnchor="text" w:hAnchor="text" w:y="1"/>
                    <w:spacing w:before="120"/>
                    <w:ind w:left="360"/>
                    <w:suppressOverlap/>
                    <w:jc w:val="both"/>
                    <w:rPr>
                      <w:rFonts w:ascii="Times New Roman" w:hAnsi="Times New Roman" w:cs="Times New Roman"/>
                    </w:rPr>
                  </w:pPr>
                  <w:r w:rsidRPr="00EA7678">
                    <w:rPr>
                      <w:rFonts w:ascii="Times New Roman" w:hAnsi="Times New Roman" w:cs="Times New Roman"/>
                    </w:rPr>
                    <w:t>(</w:t>
                  </w:r>
                  <w:r w:rsidRPr="00EA7678">
                    <w:rPr>
                      <w:rFonts w:ascii="Times New Roman" w:hAnsi="Times New Roman" w:cs="Times New Roman"/>
                      <w:bCs/>
                    </w:rPr>
                    <w:t>Mengkomunikasikan).</w:t>
                  </w:r>
                </w:p>
                <w:p w14:paraId="533C7B60" w14:textId="77777777" w:rsidR="00BB7654" w:rsidRPr="00EA7678" w:rsidRDefault="00BB7654" w:rsidP="00EA7678">
                  <w:pPr>
                    <w:pStyle w:val="ListParagraph"/>
                    <w:framePr w:hSpace="180" w:wrap="around" w:vAnchor="text" w:hAnchor="text" w:y="1"/>
                    <w:numPr>
                      <w:ilvl w:val="0"/>
                      <w:numId w:val="21"/>
                    </w:numPr>
                    <w:spacing w:before="120" w:after="0" w:line="276" w:lineRule="auto"/>
                    <w:suppressOverlap/>
                    <w:jc w:val="both"/>
                    <w:rPr>
                      <w:rFonts w:ascii="Times New Roman" w:hAnsi="Times New Roman" w:cs="Times New Roman"/>
                    </w:rPr>
                  </w:pPr>
                  <w:r w:rsidRPr="00EA7678">
                    <w:rPr>
                      <w:rFonts w:ascii="Times New Roman" w:hAnsi="Times New Roman" w:cs="Times New Roman"/>
                    </w:rPr>
                    <w:t>Peserta didik menjawab pertanyaan-pertanyaan yang diberikan dari peserta didik lain. (</w:t>
                  </w:r>
                  <w:r w:rsidRPr="00EA7678">
                    <w:rPr>
                      <w:rFonts w:ascii="Times New Roman" w:hAnsi="Times New Roman" w:cs="Times New Roman"/>
                      <w:bCs/>
                    </w:rPr>
                    <w:t>Mencoba)</w:t>
                  </w:r>
                </w:p>
                <w:p w14:paraId="525605CA" w14:textId="77777777" w:rsidR="00BB7654" w:rsidRPr="00EA7678" w:rsidRDefault="00BB7654" w:rsidP="00EA7678">
                  <w:pPr>
                    <w:pStyle w:val="ListParagraph"/>
                    <w:framePr w:hSpace="180" w:wrap="around" w:vAnchor="text" w:hAnchor="text" w:y="1"/>
                    <w:numPr>
                      <w:ilvl w:val="0"/>
                      <w:numId w:val="21"/>
                    </w:numPr>
                    <w:spacing w:before="120" w:after="0" w:line="276" w:lineRule="auto"/>
                    <w:suppressOverlap/>
                    <w:jc w:val="both"/>
                    <w:rPr>
                      <w:rFonts w:ascii="Times New Roman" w:hAnsi="Times New Roman" w:cs="Times New Roman"/>
                    </w:rPr>
                  </w:pPr>
                  <w:r w:rsidRPr="00EA7678">
                    <w:rPr>
                      <w:rFonts w:ascii="Times New Roman" w:hAnsi="Times New Roman" w:cs="Times New Roman"/>
                    </w:rPr>
                    <w:t xml:space="preserve">Peserta didik mengkonfirmasi hal-hal </w:t>
                  </w:r>
                  <w:r w:rsidRPr="00EA7678">
                    <w:rPr>
                      <w:rFonts w:ascii="Times New Roman" w:hAnsi="Times New Roman" w:cs="Times New Roman"/>
                    </w:rPr>
                    <w:lastRenderedPageBreak/>
                    <w:t>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4928F026" w14:textId="77777777" w:rsidR="00BB7654" w:rsidRPr="00EA7678" w:rsidRDefault="00BB7654" w:rsidP="00EA7678">
                  <w:pPr>
                    <w:pStyle w:val="ListParagraph"/>
                    <w:framePr w:hSpace="180" w:wrap="around" w:vAnchor="text" w:hAnchor="text" w:y="1"/>
                    <w:numPr>
                      <w:ilvl w:val="0"/>
                      <w:numId w:val="22"/>
                    </w:numPr>
                    <w:spacing w:before="120" w:after="0" w:line="276" w:lineRule="auto"/>
                    <w:suppressOverlap/>
                    <w:jc w:val="both"/>
                    <w:rPr>
                      <w:rFonts w:ascii="Times New Roman" w:hAnsi="Times New Roman" w:cs="Times New Roman"/>
                    </w:rPr>
                  </w:pPr>
                  <w:r w:rsidRPr="00EA7678">
                    <w:rPr>
                      <w:rFonts w:ascii="Times New Roman" w:hAnsi="Times New Roman" w:cs="Times New Roman"/>
                    </w:rPr>
                    <w:lastRenderedPageBreak/>
                    <w:t>Peserta didik berliterasi dan mencatat hal-hal penting dari teks cetak  (Mengamati).</w:t>
                  </w:r>
                </w:p>
                <w:p w14:paraId="4291AC82" w14:textId="77777777" w:rsidR="00BB7654" w:rsidRPr="00EA7678" w:rsidRDefault="00BB7654" w:rsidP="00EA7678">
                  <w:pPr>
                    <w:pStyle w:val="ListParagraph"/>
                    <w:framePr w:hSpace="180" w:wrap="around" w:vAnchor="text" w:hAnchor="text" w:y="1"/>
                    <w:numPr>
                      <w:ilvl w:val="0"/>
                      <w:numId w:val="22"/>
                    </w:numPr>
                    <w:spacing w:before="120" w:after="0" w:line="276" w:lineRule="auto"/>
                    <w:suppressOverlap/>
                    <w:rPr>
                      <w:rFonts w:ascii="Times New Roman" w:hAnsi="Times New Roman" w:cs="Times New Roman"/>
                    </w:rPr>
                  </w:pPr>
                  <w:r w:rsidRPr="00EA7678">
                    <w:rPr>
                      <w:rFonts w:ascii="Times New Roman" w:hAnsi="Times New Roman" w:cs="Times New Roman"/>
                    </w:rPr>
                    <w:t xml:space="preserve">Peserta didik mengerjakan LKPD </w:t>
                  </w:r>
                </w:p>
                <w:p w14:paraId="6993D4BC" w14:textId="77777777" w:rsidR="00BB7654" w:rsidRPr="00EA7678" w:rsidRDefault="00BB7654" w:rsidP="00EA7678">
                  <w:pPr>
                    <w:pStyle w:val="ListParagraph"/>
                    <w:framePr w:hSpace="180" w:wrap="around" w:vAnchor="text" w:hAnchor="text" w:y="1"/>
                    <w:numPr>
                      <w:ilvl w:val="0"/>
                      <w:numId w:val="22"/>
                    </w:numPr>
                    <w:spacing w:before="120" w:after="0" w:line="276" w:lineRule="auto"/>
                    <w:suppressOverlap/>
                    <w:rPr>
                      <w:rFonts w:ascii="Times New Roman" w:hAnsi="Times New Roman" w:cs="Times New Roman"/>
                    </w:rPr>
                  </w:pPr>
                  <w:r w:rsidRPr="00EA7678">
                    <w:rPr>
                      <w:rFonts w:ascii="Times New Roman" w:hAnsi="Times New Roman" w:cs="Times New Roman"/>
                    </w:rPr>
                    <w:t>Peserta didik berdiskusi dan mencatat hasil diskusi.</w:t>
                  </w:r>
                </w:p>
                <w:p w14:paraId="67552482" w14:textId="77777777" w:rsidR="00BB7654" w:rsidRPr="00EA7678" w:rsidRDefault="00BB7654" w:rsidP="00EA7678">
                  <w:pPr>
                    <w:pStyle w:val="ListParagraph"/>
                    <w:framePr w:hSpace="180" w:wrap="around" w:vAnchor="text" w:hAnchor="text" w:y="1"/>
                    <w:numPr>
                      <w:ilvl w:val="0"/>
                      <w:numId w:val="22"/>
                    </w:numPr>
                    <w:spacing w:before="120" w:after="0" w:line="276" w:lineRule="auto"/>
                    <w:suppressOverlap/>
                    <w:jc w:val="both"/>
                    <w:rPr>
                      <w:rFonts w:ascii="Times New Roman" w:hAnsi="Times New Roman" w:cs="Times New Roman"/>
                    </w:rPr>
                  </w:pPr>
                  <w:r w:rsidRPr="00EA7678">
                    <w:rPr>
                      <w:rFonts w:ascii="Times New Roman" w:hAnsi="Times New Roman" w:cs="Times New Roman"/>
                    </w:rPr>
                    <w:t>Peserta didik mempresentasikan hasil diskusi yang telah dibuat. (</w:t>
                  </w:r>
                  <w:r w:rsidRPr="00EA7678">
                    <w:rPr>
                      <w:rFonts w:ascii="Times New Roman" w:hAnsi="Times New Roman" w:cs="Times New Roman"/>
                      <w:bCs/>
                    </w:rPr>
                    <w:t>Mengkomunikasikan).</w:t>
                  </w:r>
                </w:p>
                <w:p w14:paraId="486684DD" w14:textId="77777777" w:rsidR="00BB7654" w:rsidRPr="00EA7678" w:rsidRDefault="00BB7654" w:rsidP="00EA7678">
                  <w:pPr>
                    <w:pStyle w:val="ListParagraph"/>
                    <w:framePr w:hSpace="180" w:wrap="around" w:vAnchor="text" w:hAnchor="text" w:y="1"/>
                    <w:numPr>
                      <w:ilvl w:val="0"/>
                      <w:numId w:val="22"/>
                    </w:numPr>
                    <w:spacing w:before="120" w:after="0" w:line="276" w:lineRule="auto"/>
                    <w:suppressOverlap/>
                    <w:jc w:val="both"/>
                    <w:rPr>
                      <w:rFonts w:ascii="Times New Roman" w:hAnsi="Times New Roman" w:cs="Times New Roman"/>
                    </w:rPr>
                  </w:pPr>
                  <w:r w:rsidRPr="00EA7678">
                    <w:rPr>
                      <w:rFonts w:ascii="Times New Roman" w:hAnsi="Times New Roman" w:cs="Times New Roman"/>
                    </w:rPr>
                    <w:t xml:space="preserve">Peserta didik menjawab pertanyaan-pertanyaan yang diberikan dari peserta didik lain. </w:t>
                  </w:r>
                </w:p>
                <w:p w14:paraId="2003F2DF" w14:textId="77777777" w:rsidR="00BB7654" w:rsidRPr="00EA7678" w:rsidRDefault="00BB7654" w:rsidP="00EA7678">
                  <w:pPr>
                    <w:pStyle w:val="ListParagraph"/>
                    <w:framePr w:hSpace="180" w:wrap="around" w:vAnchor="text" w:hAnchor="text" w:y="1"/>
                    <w:spacing w:before="120"/>
                    <w:ind w:left="450"/>
                    <w:suppressOverlap/>
                    <w:jc w:val="both"/>
                    <w:rPr>
                      <w:rFonts w:ascii="Times New Roman" w:hAnsi="Times New Roman" w:cs="Times New Roman"/>
                    </w:rPr>
                  </w:pPr>
                  <w:r w:rsidRPr="00EA7678">
                    <w:rPr>
                      <w:rFonts w:ascii="Times New Roman" w:hAnsi="Times New Roman" w:cs="Times New Roman"/>
                    </w:rPr>
                    <w:t>(</w:t>
                  </w:r>
                  <w:r w:rsidRPr="00EA7678">
                    <w:rPr>
                      <w:rFonts w:ascii="Times New Roman" w:hAnsi="Times New Roman" w:cs="Times New Roman"/>
                      <w:bCs/>
                    </w:rPr>
                    <w:t>Mencoba)</w:t>
                  </w:r>
                </w:p>
                <w:p w14:paraId="52890DA8" w14:textId="77777777" w:rsidR="00BB7654" w:rsidRPr="00EA7678" w:rsidRDefault="00BB7654" w:rsidP="00EA7678">
                  <w:pPr>
                    <w:pStyle w:val="ListParagraph"/>
                    <w:framePr w:hSpace="180" w:wrap="around" w:vAnchor="text" w:hAnchor="text" w:y="1"/>
                    <w:numPr>
                      <w:ilvl w:val="0"/>
                      <w:numId w:val="22"/>
                    </w:numPr>
                    <w:spacing w:before="120" w:after="0" w:line="276" w:lineRule="auto"/>
                    <w:suppressOverlap/>
                    <w:rPr>
                      <w:rFonts w:ascii="Times New Roman" w:hAnsi="Times New Roman" w:cs="Times New Roman"/>
                    </w:rPr>
                  </w:pPr>
                  <w:r w:rsidRPr="00EA7678">
                    <w:rPr>
                      <w:rFonts w:ascii="Times New Roman" w:hAnsi="Times New Roman" w:cs="Times New Roman"/>
                    </w:rPr>
                    <w:t>Peserta didik mengkonfirmasi hal-</w:t>
                  </w:r>
                  <w:r w:rsidRPr="00EA7678">
                    <w:rPr>
                      <w:rFonts w:ascii="Times New Roman" w:hAnsi="Times New Roman" w:cs="Times New Roman"/>
                    </w:rPr>
                    <w:lastRenderedPageBreak/>
                    <w:t xml:space="preserve">hal yang kurang dipahami kepada guru. </w:t>
                  </w:r>
                </w:p>
              </w:tc>
            </w:tr>
          </w:tbl>
          <w:p w14:paraId="4DEE0A79" w14:textId="77777777" w:rsidR="00BB7654" w:rsidRPr="00EA7678" w:rsidRDefault="00BB7654" w:rsidP="00BB7654">
            <w:pPr>
              <w:spacing w:before="60" w:after="60"/>
              <w:ind w:left="426"/>
              <w:jc w:val="both"/>
              <w:rPr>
                <w:rFonts w:ascii="Times New Roman" w:hAnsi="Times New Roman" w:cs="Times New Roman"/>
                <w:b/>
                <w:caps/>
                <w:sz w:val="24"/>
                <w:szCs w:val="24"/>
              </w:rPr>
            </w:pPr>
          </w:p>
          <w:p w14:paraId="3F776FCF" w14:textId="77777777" w:rsidR="00BB7654" w:rsidRPr="00EA7678" w:rsidRDefault="00BB7654" w:rsidP="00BB7654">
            <w:pPr>
              <w:rPr>
                <w:rFonts w:ascii="Times New Roman" w:hAnsi="Times New Roman" w:cs="Times New Roman"/>
              </w:rPr>
            </w:pPr>
          </w:p>
          <w:p w14:paraId="2557D519" w14:textId="0EED44DC" w:rsidR="00F2374F" w:rsidRPr="00EA7678" w:rsidRDefault="00F2374F" w:rsidP="00001CD2">
            <w:pPr>
              <w:pStyle w:val="ListParagraph"/>
              <w:numPr>
                <w:ilvl w:val="0"/>
                <w:numId w:val="13"/>
              </w:numPr>
              <w:ind w:left="314"/>
              <w:rPr>
                <w:rFonts w:ascii="Times New Roman" w:hAnsi="Times New Roman" w:cs="Times New Roman"/>
              </w:rPr>
            </w:pPr>
            <w:r w:rsidRPr="00EA7678">
              <w:rPr>
                <w:rFonts w:ascii="Times New Roman" w:hAnsi="Times New Roman" w:cs="Times New Roman"/>
              </w:rPr>
              <w:t xml:space="preserve">Peserta didik melakukan do’a sebelum belajar (meminta salah seorang peserta didik untuk memimpin do’a)  </w:t>
            </w:r>
          </w:p>
          <w:p w14:paraId="3596DD73" w14:textId="272B5D92" w:rsidR="00F2374F" w:rsidRPr="00EA7678" w:rsidRDefault="00F2374F" w:rsidP="00001CD2">
            <w:pPr>
              <w:pStyle w:val="ListParagraph"/>
              <w:numPr>
                <w:ilvl w:val="0"/>
                <w:numId w:val="13"/>
              </w:numPr>
              <w:ind w:left="314"/>
              <w:rPr>
                <w:rFonts w:ascii="Times New Roman" w:hAnsi="Times New Roman" w:cs="Times New Roman"/>
              </w:rPr>
            </w:pPr>
            <w:r w:rsidRPr="00EA7678">
              <w:rPr>
                <w:rFonts w:ascii="Times New Roman" w:hAnsi="Times New Roman" w:cs="Times New Roman"/>
              </w:rPr>
              <w:t xml:space="preserve">Guru mengecek kehadiran peserta didik dan meminta peserta didik untuk mempersiapkan perlengkapan dan peralatan yang diperlukan (jika mulai di jam pertama)  </w:t>
            </w:r>
          </w:p>
          <w:p w14:paraId="77BA558C" w14:textId="79FA3184" w:rsidR="00F2374F" w:rsidRPr="00EA7678" w:rsidRDefault="00F2374F" w:rsidP="00001CD2">
            <w:pPr>
              <w:pStyle w:val="ListParagraph"/>
              <w:numPr>
                <w:ilvl w:val="0"/>
                <w:numId w:val="13"/>
              </w:numPr>
              <w:ind w:left="314"/>
              <w:rPr>
                <w:rFonts w:ascii="Times New Roman" w:hAnsi="Times New Roman" w:cs="Times New Roman"/>
              </w:rPr>
            </w:pPr>
            <w:r w:rsidRPr="00EA7678">
              <w:rPr>
                <w:rFonts w:ascii="Times New Roman" w:hAnsi="Times New Roman" w:cs="Times New Roman"/>
              </w:rPr>
              <w:t xml:space="preserve">Peserta didik menerima informasi tentang kompetensi, ruang lingkup materi, tujuan, manfaat, langkah pembelajaran, metode penilaian yang akan dilaksanakan </w:t>
            </w:r>
          </w:p>
          <w:p w14:paraId="1C4309C6" w14:textId="01B8EDAE" w:rsidR="004E0235" w:rsidRPr="00EA7678" w:rsidRDefault="00F2374F" w:rsidP="00001CD2">
            <w:pPr>
              <w:pStyle w:val="ListParagraph"/>
              <w:numPr>
                <w:ilvl w:val="0"/>
                <w:numId w:val="13"/>
              </w:numPr>
              <w:ind w:left="314"/>
              <w:rPr>
                <w:rFonts w:ascii="Times New Roman" w:hAnsi="Times New Roman" w:cs="Times New Roman"/>
              </w:rPr>
            </w:pPr>
            <w:r w:rsidRPr="00EA7678">
              <w:rPr>
                <w:rFonts w:ascii="Times New Roman" w:hAnsi="Times New Roman" w:cs="Times New Roman"/>
              </w:rPr>
              <w:t xml:space="preserve">Peserta didik menyimak penjelasan guru tentang pentingnya sikap gotong royong </w:t>
            </w:r>
            <w:r w:rsidR="003A3890" w:rsidRPr="00EA7678">
              <w:rPr>
                <w:rFonts w:ascii="Times New Roman" w:hAnsi="Times New Roman" w:cs="Times New Roman"/>
              </w:rPr>
              <w:t xml:space="preserve">dan mandiri </w:t>
            </w:r>
            <w:r w:rsidRPr="00EA7678">
              <w:rPr>
                <w:rFonts w:ascii="Times New Roman" w:hAnsi="Times New Roman" w:cs="Times New Roman"/>
              </w:rPr>
              <w:t>yang akan dikembangkan dalam pembelajaran</w:t>
            </w:r>
          </w:p>
        </w:tc>
      </w:tr>
      <w:tr w:rsidR="003A3890" w:rsidRPr="00415B33" w14:paraId="4E496F47" w14:textId="77777777" w:rsidTr="00D16CBC">
        <w:tc>
          <w:tcPr>
            <w:tcW w:w="5000" w:type="pct"/>
            <w:gridSpan w:val="2"/>
          </w:tcPr>
          <w:p w14:paraId="0C8CC88A" w14:textId="77777777" w:rsidR="00FB70D1" w:rsidRPr="00D16CBC" w:rsidRDefault="00D16CBC" w:rsidP="00D16CBC">
            <w:pPr>
              <w:autoSpaceDE w:val="0"/>
              <w:autoSpaceDN w:val="0"/>
              <w:adjustRightInd w:val="0"/>
              <w:ind w:left="314" w:hanging="314"/>
              <w:rPr>
                <w:rFonts w:ascii="Arial" w:hAnsi="Arial" w:cs="Arial"/>
                <w:color w:val="231F20"/>
                <w:lang w:val="en-ID"/>
              </w:rPr>
            </w:pPr>
            <w:r w:rsidRPr="00D16CBC">
              <w:rPr>
                <w:rFonts w:ascii="Arial" w:hAnsi="Arial" w:cs="Arial"/>
                <w:noProof/>
              </w:rPr>
              <w:lastRenderedPageBreak/>
              <w:drawing>
                <wp:inline distT="0" distB="0" distL="0" distR="0" wp14:anchorId="45475B3E" wp14:editId="5D8427F9">
                  <wp:extent cx="1266825" cy="495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66825" cy="495300"/>
                          </a:xfrm>
                          <a:prstGeom prst="rect">
                            <a:avLst/>
                          </a:prstGeom>
                        </pic:spPr>
                      </pic:pic>
                    </a:graphicData>
                  </a:graphic>
                </wp:inline>
              </w:drawing>
            </w:r>
          </w:p>
          <w:p w14:paraId="2B9E2468" w14:textId="03E8F119" w:rsidR="00D16CBC" w:rsidRPr="00D16CBC" w:rsidRDefault="00D16CBC" w:rsidP="00D16CBC">
            <w:pPr>
              <w:autoSpaceDE w:val="0"/>
              <w:autoSpaceDN w:val="0"/>
              <w:adjustRightInd w:val="0"/>
              <w:jc w:val="both"/>
              <w:rPr>
                <w:rFonts w:ascii="Arial" w:hAnsi="Arial" w:cs="Arial"/>
                <w:lang w:val="en-ID"/>
              </w:rPr>
            </w:pPr>
            <w:r w:rsidRPr="00D16CBC">
              <w:rPr>
                <w:rFonts w:ascii="Arial" w:hAnsi="Arial" w:cs="Arial"/>
                <w:color w:val="231F20"/>
                <w:lang w:val="en-ID"/>
              </w:rPr>
              <w:t>Perkenalkan konsep peluang dengan bersama-sama membaca cerita komik di Buku Siswa. Untuk memperkuat kemampuan literasi, sebelum mulai membaca, guru dapat meminta peserta didik untuk memperhatikan bagian cerita mana yang berhubungan dengan peluang. Pembacaan cerita bisa dilakukan bersama-sama atau secara mandiri oleh peserta didik. Guru dapat menilai metode yang lebih efektif berdasarkan karakteristik para peserta didik dalam kelasnya.</w:t>
            </w:r>
          </w:p>
          <w:p w14:paraId="62FD749B" w14:textId="77777777" w:rsidR="00D16CBC" w:rsidRPr="00D16CBC" w:rsidRDefault="00D16CBC" w:rsidP="00D16CBC">
            <w:pPr>
              <w:autoSpaceDE w:val="0"/>
              <w:autoSpaceDN w:val="0"/>
              <w:adjustRightInd w:val="0"/>
              <w:jc w:val="both"/>
              <w:rPr>
                <w:rFonts w:ascii="Arial" w:hAnsi="Arial" w:cs="Arial"/>
                <w:color w:val="231F20"/>
                <w:lang w:val="en-ID"/>
              </w:rPr>
            </w:pPr>
            <w:r w:rsidRPr="00D16CBC">
              <w:rPr>
                <w:rFonts w:ascii="Arial" w:hAnsi="Arial" w:cs="Arial"/>
                <w:color w:val="231F20"/>
                <w:lang w:val="en-ID"/>
              </w:rPr>
              <w:t>Setelah selesai membaca cerita, guru memberikan kesempatan kepada peserta didik untuk membagikan cerita tentang apa yang baru saja mereka baca serta menjawab pertanyaan di awal: “Bagian cerita mana yang berhubungan dengan peluang?” Guru juga bisa bertanya: “Apa kira-kira maksud dari peluang besar atau peluang kecil?” sebagai pertanyaan pemantik.</w:t>
            </w:r>
          </w:p>
          <w:p w14:paraId="214D68B9" w14:textId="77777777" w:rsidR="00D16CBC" w:rsidRPr="00D16CBC" w:rsidRDefault="00D16CBC" w:rsidP="00D16CBC">
            <w:pPr>
              <w:autoSpaceDE w:val="0"/>
              <w:autoSpaceDN w:val="0"/>
              <w:adjustRightInd w:val="0"/>
              <w:jc w:val="both"/>
              <w:rPr>
                <w:rFonts w:ascii="Arial" w:hAnsi="Arial" w:cs="Arial"/>
                <w:color w:val="231F20"/>
                <w:lang w:val="en-ID"/>
              </w:rPr>
            </w:pPr>
            <w:r w:rsidRPr="00D16CBC">
              <w:rPr>
                <w:rFonts w:ascii="Arial" w:hAnsi="Arial" w:cs="Arial"/>
                <w:color w:val="231F20"/>
                <w:lang w:val="en-ID"/>
              </w:rPr>
              <w:t xml:space="preserve">Sampaikan kepada peserta didik bahwa peluang berkaitan erat dengan konsep yang mereka pelajari di jenjang sebelumnya, yaitu data. Gunakan bagian </w:t>
            </w:r>
            <w:r w:rsidRPr="00D16CBC">
              <w:rPr>
                <w:rFonts w:ascii="Arial" w:hAnsi="Arial" w:cs="Arial"/>
                <w:b/>
                <w:bCs/>
                <w:color w:val="231F20"/>
                <w:lang w:val="en-ID"/>
              </w:rPr>
              <w:t>Mengingat Kembali</w:t>
            </w:r>
            <w:r w:rsidRPr="00D16CBC">
              <w:rPr>
                <w:rFonts w:ascii="Arial" w:hAnsi="Arial" w:cs="Arial"/>
                <w:color w:val="231F20"/>
                <w:lang w:val="en-ID"/>
              </w:rPr>
              <w:t xml:space="preserve"> untuk mengulas ulang cara mendata dan manfaat mengorganisasi data yang sudah dipelajari di jenjang sebelumnya. Pertanyaanpertanyaan berikut dapat digunakan untuk mengaktifkan prapengetahuan  peserta didik:</w:t>
            </w:r>
          </w:p>
          <w:p w14:paraId="64EF51B1" w14:textId="77777777" w:rsidR="00D16CBC" w:rsidRPr="00D16CBC" w:rsidRDefault="00D16CBC" w:rsidP="00D16CBC">
            <w:pPr>
              <w:autoSpaceDE w:val="0"/>
              <w:autoSpaceDN w:val="0"/>
              <w:adjustRightInd w:val="0"/>
              <w:rPr>
                <w:rFonts w:ascii="Arial" w:hAnsi="Arial" w:cs="Arial"/>
                <w:color w:val="231F20"/>
                <w:lang w:val="en-ID"/>
              </w:rPr>
            </w:pPr>
            <w:r w:rsidRPr="00D16CBC">
              <w:rPr>
                <w:rFonts w:ascii="Arial" w:hAnsi="Arial" w:cs="Arial"/>
                <w:color w:val="231F20"/>
                <w:lang w:val="en-ID"/>
              </w:rPr>
              <w:t>• Data apa saja yang ada di sekitar kita?</w:t>
            </w:r>
          </w:p>
          <w:p w14:paraId="4C1DE724" w14:textId="77777777" w:rsidR="00D16CBC" w:rsidRPr="00D16CBC" w:rsidRDefault="00D16CBC" w:rsidP="00D16CBC">
            <w:pPr>
              <w:autoSpaceDE w:val="0"/>
              <w:autoSpaceDN w:val="0"/>
              <w:adjustRightInd w:val="0"/>
              <w:rPr>
                <w:rFonts w:ascii="Arial" w:hAnsi="Arial" w:cs="Arial"/>
                <w:lang w:val="en-ID"/>
              </w:rPr>
            </w:pPr>
            <w:r w:rsidRPr="00D16CBC">
              <w:rPr>
                <w:rFonts w:ascii="Arial" w:hAnsi="Arial" w:cs="Arial"/>
                <w:color w:val="231F20"/>
                <w:lang w:val="en-ID"/>
              </w:rPr>
              <w:t>• Apa contoh pendataan yang bermanfaat?</w:t>
            </w:r>
          </w:p>
          <w:p w14:paraId="6C56856C" w14:textId="3FE2E795" w:rsidR="00D16CBC" w:rsidRPr="00D16CBC" w:rsidRDefault="00D16CBC" w:rsidP="00D16CBC">
            <w:pPr>
              <w:autoSpaceDE w:val="0"/>
              <w:autoSpaceDN w:val="0"/>
              <w:adjustRightInd w:val="0"/>
              <w:jc w:val="both"/>
              <w:rPr>
                <w:rFonts w:ascii="Arial" w:hAnsi="Arial" w:cs="Arial"/>
                <w:color w:val="231F20"/>
                <w:lang w:val="en-ID"/>
              </w:rPr>
            </w:pPr>
            <w:r w:rsidRPr="00D16CBC">
              <w:rPr>
                <w:rFonts w:ascii="Arial" w:hAnsi="Arial" w:cs="Arial"/>
                <w:color w:val="231F20"/>
                <w:lang w:val="en-ID"/>
              </w:rPr>
              <w:t>Apabila peserta didik kesulitan menjawab pertanyaannya, berikan beberapa contoh sehingga peserta didik terbantu untuk mencari contoh lainnya.</w:t>
            </w:r>
          </w:p>
        </w:tc>
      </w:tr>
      <w:tr w:rsidR="00116CC1" w:rsidRPr="00B704B2" w14:paraId="2603C825" w14:textId="77777777" w:rsidTr="00D16CBC">
        <w:tc>
          <w:tcPr>
            <w:tcW w:w="5000" w:type="pct"/>
            <w:gridSpan w:val="2"/>
          </w:tcPr>
          <w:p w14:paraId="4F024AFE" w14:textId="1D08D60C" w:rsidR="00116CC1" w:rsidRPr="00C84D14" w:rsidRDefault="00FB70D1" w:rsidP="00D16CBC">
            <w:pPr>
              <w:ind w:left="-51"/>
              <w:rPr>
                <w:rFonts w:ascii="Arial" w:hAnsi="Arial" w:cs="Arial"/>
                <w:b/>
                <w:bCs/>
                <w:color w:val="EC008C"/>
                <w:sz w:val="24"/>
                <w:szCs w:val="24"/>
                <w:lang w:val="en-ID"/>
              </w:rPr>
            </w:pPr>
            <w:r>
              <w:rPr>
                <w:noProof/>
              </w:rPr>
              <w:drawing>
                <wp:inline distT="0" distB="0" distL="0" distR="0" wp14:anchorId="77085403" wp14:editId="544ED13E">
                  <wp:extent cx="2244436" cy="448887"/>
                  <wp:effectExtent l="0" t="0" r="381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2273583" cy="454716"/>
                          </a:xfrm>
                          <a:prstGeom prst="rect">
                            <a:avLst/>
                          </a:prstGeom>
                        </pic:spPr>
                      </pic:pic>
                    </a:graphicData>
                  </a:graphic>
                </wp:inline>
              </w:drawing>
            </w:r>
          </w:p>
        </w:tc>
      </w:tr>
      <w:tr w:rsidR="00116CC1" w:rsidRPr="00415B33" w14:paraId="4A98E14A" w14:textId="77777777" w:rsidTr="00D16CBC">
        <w:tc>
          <w:tcPr>
            <w:tcW w:w="5000" w:type="pct"/>
            <w:gridSpan w:val="2"/>
          </w:tcPr>
          <w:p w14:paraId="47F636BF" w14:textId="6BD5634D" w:rsidR="00D16CBC" w:rsidRPr="00D16CBC" w:rsidRDefault="00D16CBC" w:rsidP="00D16CBC">
            <w:pPr>
              <w:autoSpaceDE w:val="0"/>
              <w:autoSpaceDN w:val="0"/>
              <w:adjustRightInd w:val="0"/>
              <w:jc w:val="both"/>
              <w:rPr>
                <w:rFonts w:ascii="Arial" w:hAnsi="Arial" w:cs="Arial"/>
                <w:lang w:val="en-ID"/>
              </w:rPr>
            </w:pPr>
            <w:r w:rsidRPr="00D16CBC">
              <w:rPr>
                <w:rFonts w:ascii="Arial" w:hAnsi="Arial" w:cs="Arial"/>
                <w:color w:val="231F20"/>
                <w:lang w:val="en-ID"/>
              </w:rPr>
              <w:t xml:space="preserve">Ajak peserta didik melakukan Eksplorasi 4.1 secara berkelompok. Dengan metode </w:t>
            </w:r>
            <w:r w:rsidRPr="00D16CBC">
              <w:rPr>
                <w:rFonts w:ascii="Arial" w:hAnsi="Arial" w:cs="Arial"/>
                <w:i/>
                <w:iCs/>
                <w:color w:val="231F20"/>
                <w:lang w:val="en-ID"/>
              </w:rPr>
              <w:t>discovery learning</w:t>
            </w:r>
            <w:r w:rsidRPr="00D16CBC">
              <w:rPr>
                <w:rFonts w:ascii="Arial" w:hAnsi="Arial" w:cs="Arial"/>
                <w:color w:val="231F20"/>
                <w:lang w:val="en-ID"/>
              </w:rPr>
              <w:t xml:space="preserve"> di kegiatan ini, peserta didik diharapkan dapat menantang pemikiran awal (prasangka) mereka terhadap konsep peluang. Peserta didik juga diajak untuk melihat kedekatan konsep peluang dalam kehidupan sehari-hari karena seringkali pernyataan yang kita katakan adalah pernyataan yang menyangkut konsep peluang.</w:t>
            </w:r>
          </w:p>
          <w:p w14:paraId="11C5F6AF" w14:textId="2BCB96A2" w:rsidR="00D16CBC" w:rsidRPr="00D16CBC" w:rsidRDefault="00D16CBC" w:rsidP="00D16CBC">
            <w:pPr>
              <w:autoSpaceDE w:val="0"/>
              <w:autoSpaceDN w:val="0"/>
              <w:adjustRightInd w:val="0"/>
              <w:jc w:val="both"/>
              <w:rPr>
                <w:rFonts w:ascii="Arial" w:hAnsi="Arial" w:cs="Arial"/>
                <w:lang w:val="en-ID"/>
              </w:rPr>
            </w:pPr>
            <w:r w:rsidRPr="00D16CBC">
              <w:rPr>
                <w:rFonts w:ascii="Arial" w:hAnsi="Arial" w:cs="Arial"/>
                <w:color w:val="231F20"/>
                <w:lang w:val="en-ID"/>
              </w:rPr>
              <w:t>Setelah itu, peserta didik akan belajar tentang skala peluang dengan 5 (lima) kategori sebagai pendahuluan konsep peluang. Melalui contoh serta latihan berpikir kreatif, peserta didik akan diajak memecahkan masalah dengan petunjuk di skala peluang. Tujuan kegiatan pemecahan masalah serta latihan yang ada adalah untuk memperkenalkan peluang sebagai besaran kemungkinan terjadinya suatu kejadian.</w:t>
            </w:r>
          </w:p>
          <w:p w14:paraId="235D3A78" w14:textId="3EED46D1" w:rsidR="00A14F81" w:rsidRPr="00D16CBC" w:rsidRDefault="00D16CBC" w:rsidP="00D16CBC">
            <w:pPr>
              <w:jc w:val="both"/>
              <w:rPr>
                <w:rFonts w:ascii="Arial" w:hAnsi="Arial" w:cs="Arial"/>
              </w:rPr>
            </w:pPr>
            <w:r w:rsidRPr="00D16CBC">
              <w:rPr>
                <w:rFonts w:ascii="Arial" w:hAnsi="Arial" w:cs="Arial"/>
                <w:color w:val="231F20"/>
                <w:lang w:val="en-ID"/>
              </w:rPr>
              <w:t>Pada akhir subbab, peserta didik diberikan kesempatan untuk melakukan percobaan menggunakan roda putar (</w:t>
            </w:r>
            <w:r w:rsidRPr="00D16CBC">
              <w:rPr>
                <w:rFonts w:ascii="Arial" w:hAnsi="Arial" w:cs="Arial"/>
                <w:i/>
                <w:iCs/>
                <w:color w:val="231F20"/>
                <w:lang w:val="en-ID"/>
              </w:rPr>
              <w:t>spinner</w:t>
            </w:r>
            <w:r w:rsidRPr="00D16CBC">
              <w:rPr>
                <w:rFonts w:ascii="Arial" w:hAnsi="Arial" w:cs="Arial"/>
                <w:color w:val="231F20"/>
                <w:lang w:val="en-ID"/>
              </w:rPr>
              <w:t>). Percobaan ini juga dirancang untuk memperkenalkan peserta didik terhadap konsep peluang secara langsung. Diharapkan peserta didik dapat mengambil kesimpulan tentang peran peluang di dalam fungsi roda putar.</w:t>
            </w:r>
          </w:p>
        </w:tc>
      </w:tr>
      <w:tr w:rsidR="003242A3" w:rsidRPr="00415B33" w14:paraId="6B7839F4" w14:textId="77777777" w:rsidTr="00D16CBC">
        <w:tc>
          <w:tcPr>
            <w:tcW w:w="5000" w:type="pct"/>
            <w:gridSpan w:val="2"/>
          </w:tcPr>
          <w:p w14:paraId="6B6C348E" w14:textId="77777777" w:rsidR="00604F03" w:rsidRPr="00D16CBC" w:rsidRDefault="00D16CBC" w:rsidP="00D16CBC">
            <w:pPr>
              <w:autoSpaceDE w:val="0"/>
              <w:autoSpaceDN w:val="0"/>
              <w:adjustRightInd w:val="0"/>
              <w:jc w:val="both"/>
              <w:rPr>
                <w:rFonts w:ascii="Arial" w:hAnsi="Arial" w:cs="Arial"/>
                <w:color w:val="231F20"/>
                <w:lang w:val="en-ID"/>
              </w:rPr>
            </w:pPr>
            <w:r w:rsidRPr="00D16CBC">
              <w:rPr>
                <w:rFonts w:ascii="Arial" w:hAnsi="Arial" w:cs="Arial"/>
                <w:color w:val="231F20"/>
                <w:lang w:val="en-ID"/>
              </w:rPr>
              <w:t>1. Skala Peluang</w:t>
            </w:r>
          </w:p>
          <w:p w14:paraId="745B7421" w14:textId="77777777" w:rsidR="00D16CBC" w:rsidRPr="00D16CBC" w:rsidRDefault="00D16CBC" w:rsidP="00D16CBC">
            <w:pPr>
              <w:autoSpaceDE w:val="0"/>
              <w:autoSpaceDN w:val="0"/>
              <w:adjustRightInd w:val="0"/>
              <w:jc w:val="both"/>
              <w:rPr>
                <w:rFonts w:ascii="Arial" w:hAnsi="Arial" w:cs="Arial"/>
                <w:lang w:val="en-ID"/>
              </w:rPr>
            </w:pPr>
            <w:r w:rsidRPr="00D16CBC">
              <w:rPr>
                <w:rFonts w:ascii="Arial" w:hAnsi="Arial" w:cs="Arial"/>
                <w:b/>
                <w:bCs/>
                <w:color w:val="3F7BC0"/>
                <w:lang w:val="en-ID"/>
              </w:rPr>
              <w:lastRenderedPageBreak/>
              <w:t>Permasalahan</w:t>
            </w:r>
          </w:p>
          <w:p w14:paraId="74EF8469" w14:textId="77777777" w:rsidR="00D16CBC" w:rsidRPr="00D16CBC" w:rsidRDefault="00D16CBC" w:rsidP="00D16CBC">
            <w:pPr>
              <w:autoSpaceDE w:val="0"/>
              <w:autoSpaceDN w:val="0"/>
              <w:adjustRightInd w:val="0"/>
              <w:jc w:val="both"/>
              <w:rPr>
                <w:rFonts w:ascii="Arial" w:hAnsi="Arial" w:cs="Arial"/>
                <w:color w:val="231F20"/>
                <w:lang w:val="en-ID"/>
              </w:rPr>
            </w:pPr>
            <w:r w:rsidRPr="00D16CBC">
              <w:rPr>
                <w:rFonts w:ascii="Arial" w:hAnsi="Arial" w:cs="Arial"/>
                <w:color w:val="231F20"/>
                <w:lang w:val="en-ID"/>
              </w:rPr>
              <w:t>Baca cerita pembuka yang tersedia bersama peserta didik dan gunakan pertanyaan yang tersedia untuk berdiskusi.</w:t>
            </w:r>
            <w:r w:rsidRPr="00D16CBC">
              <w:rPr>
                <w:rFonts w:ascii="Arial" w:hAnsi="Arial" w:cs="Arial"/>
                <w:lang w:val="en-ID"/>
              </w:rPr>
              <w:t xml:space="preserve"> </w:t>
            </w:r>
            <w:r w:rsidRPr="00D16CBC">
              <w:rPr>
                <w:rFonts w:ascii="Arial" w:hAnsi="Arial" w:cs="Arial"/>
                <w:color w:val="231F20"/>
                <w:lang w:val="en-ID"/>
              </w:rPr>
              <w:t xml:space="preserve">Pertanyaan diskusi (juga tertera di buku siswa): </w:t>
            </w:r>
          </w:p>
          <w:p w14:paraId="6427F1E8" w14:textId="63ACBD85" w:rsidR="00D16CBC" w:rsidRPr="00D16CBC" w:rsidRDefault="00D16CBC" w:rsidP="00D16CBC">
            <w:pPr>
              <w:autoSpaceDE w:val="0"/>
              <w:autoSpaceDN w:val="0"/>
              <w:adjustRightInd w:val="0"/>
              <w:jc w:val="both"/>
              <w:rPr>
                <w:rFonts w:ascii="Arial" w:hAnsi="Arial" w:cs="Arial"/>
                <w:color w:val="231F20"/>
                <w:lang w:val="en-ID"/>
              </w:rPr>
            </w:pPr>
            <w:r w:rsidRPr="00D16CBC">
              <w:rPr>
                <w:rFonts w:ascii="Arial" w:hAnsi="Arial" w:cs="Arial"/>
                <w:color w:val="231F20"/>
                <w:lang w:val="en-ID"/>
              </w:rPr>
              <w:t xml:space="preserve">Apakah benar Dhien tidak memiliki </w:t>
            </w:r>
            <w:r w:rsidRPr="00D16CBC">
              <w:rPr>
                <w:rFonts w:ascii="Arial" w:hAnsi="Arial" w:cs="Arial"/>
                <w:b/>
                <w:bCs/>
                <w:color w:val="231F20"/>
                <w:lang w:val="en-ID"/>
              </w:rPr>
              <w:t>peluang</w:t>
            </w:r>
            <w:r w:rsidRPr="00D16CBC">
              <w:rPr>
                <w:rFonts w:ascii="Arial" w:hAnsi="Arial" w:cs="Arial"/>
                <w:color w:val="231F20"/>
                <w:lang w:val="en-ID"/>
              </w:rPr>
              <w:t xml:space="preserve"> untuk menang sama sekali? </w:t>
            </w:r>
            <w:r w:rsidRPr="00D16CBC">
              <w:rPr>
                <w:rFonts w:ascii="Arial" w:hAnsi="Arial" w:cs="Arial"/>
                <w:lang w:val="en-ID"/>
              </w:rPr>
              <w:t xml:space="preserve"> </w:t>
            </w:r>
            <w:r w:rsidRPr="00D16CBC">
              <w:rPr>
                <w:rFonts w:ascii="Arial" w:hAnsi="Arial" w:cs="Arial"/>
                <w:color w:val="231F20"/>
                <w:lang w:val="en-ID"/>
              </w:rPr>
              <w:t>Atau ia sebenarnya mungkin terpilih menjadi pemenang ajang kompetisi menyanyi itu? Menurut kalian bagaimana?</w:t>
            </w:r>
          </w:p>
        </w:tc>
      </w:tr>
      <w:tr w:rsidR="00D16CBC" w:rsidRPr="00415B33" w14:paraId="5CBA8FD7" w14:textId="77777777" w:rsidTr="00D16CBC">
        <w:tc>
          <w:tcPr>
            <w:tcW w:w="5000" w:type="pct"/>
            <w:gridSpan w:val="2"/>
            <w:shd w:val="clear" w:color="auto" w:fill="DEEAF6" w:themeFill="accent5" w:themeFillTint="33"/>
          </w:tcPr>
          <w:p w14:paraId="41365729" w14:textId="2698B0A0" w:rsidR="00D16CBC" w:rsidRPr="00D16CBC" w:rsidRDefault="00D16CBC" w:rsidP="00D16CBC">
            <w:pPr>
              <w:autoSpaceDE w:val="0"/>
              <w:autoSpaceDN w:val="0"/>
              <w:adjustRightInd w:val="0"/>
              <w:rPr>
                <w:rFonts w:ascii="Arial" w:hAnsi="Arial" w:cs="Arial"/>
                <w:color w:val="231F20"/>
                <w:lang w:val="en-ID"/>
              </w:rPr>
            </w:pPr>
            <w:r w:rsidRPr="00D16CBC">
              <w:rPr>
                <w:rFonts w:ascii="Arial" w:hAnsi="Arial" w:cs="Arial"/>
                <w:color w:val="231F20"/>
                <w:lang w:val="en-ID"/>
              </w:rPr>
              <w:lastRenderedPageBreak/>
              <w:t>Tidak benar, Dhien sebenarnya memiliki peluang untuk menang. Hanya saja, dia merasa tidak ada peluang sama sekali.</w:t>
            </w:r>
          </w:p>
        </w:tc>
      </w:tr>
      <w:tr w:rsidR="00D16CBC" w:rsidRPr="00415B33" w14:paraId="50ADC643" w14:textId="77777777" w:rsidTr="00D16CBC">
        <w:tc>
          <w:tcPr>
            <w:tcW w:w="5000" w:type="pct"/>
            <w:gridSpan w:val="2"/>
          </w:tcPr>
          <w:p w14:paraId="2FEEEC7E" w14:textId="77777777" w:rsidR="00D16CBC" w:rsidRPr="00D16CBC" w:rsidRDefault="00D16CBC" w:rsidP="00D16CBC">
            <w:pPr>
              <w:autoSpaceDE w:val="0"/>
              <w:autoSpaceDN w:val="0"/>
              <w:adjustRightInd w:val="0"/>
              <w:jc w:val="both"/>
              <w:rPr>
                <w:rFonts w:ascii="Arial" w:hAnsi="Arial" w:cs="Arial"/>
                <w:color w:val="231F20"/>
                <w:lang w:val="en-ID"/>
              </w:rPr>
            </w:pPr>
            <w:r w:rsidRPr="00D16CBC">
              <w:rPr>
                <w:rFonts w:ascii="Arial" w:hAnsi="Arial" w:cs="Arial"/>
                <w:noProof/>
              </w:rPr>
              <w:drawing>
                <wp:inline distT="0" distB="0" distL="0" distR="0" wp14:anchorId="322C642A" wp14:editId="6C0B6E14">
                  <wp:extent cx="1238250" cy="276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38250" cy="276225"/>
                          </a:xfrm>
                          <a:prstGeom prst="rect">
                            <a:avLst/>
                          </a:prstGeom>
                        </pic:spPr>
                      </pic:pic>
                    </a:graphicData>
                  </a:graphic>
                </wp:inline>
              </w:drawing>
            </w:r>
          </w:p>
          <w:p w14:paraId="1B82349A" w14:textId="7ED4CC6B" w:rsidR="00D16CBC" w:rsidRPr="00D16CBC" w:rsidRDefault="00D16CBC" w:rsidP="00D16CBC">
            <w:pPr>
              <w:autoSpaceDE w:val="0"/>
              <w:autoSpaceDN w:val="0"/>
              <w:adjustRightInd w:val="0"/>
              <w:jc w:val="both"/>
              <w:rPr>
                <w:rFonts w:ascii="Arial" w:hAnsi="Arial" w:cs="Arial"/>
                <w:lang w:val="en-ID"/>
              </w:rPr>
            </w:pPr>
            <w:r w:rsidRPr="00D16CBC">
              <w:rPr>
                <w:rFonts w:ascii="Arial" w:hAnsi="Arial" w:cs="Arial"/>
                <w:color w:val="231F20"/>
                <w:lang w:val="en-ID"/>
              </w:rPr>
              <w:t xml:space="preserve">Peserta didik diajak berdiskusi di dalam kelompok untuk menentukan apakah mereka setuju dengan beberapa pertanyaan. Tujuan kegiatan ini adalah untuk memperkenalkan konsep peluang dalam kehidupan sehari-hari. </w:t>
            </w:r>
          </w:p>
          <w:p w14:paraId="6D28C425" w14:textId="77777777" w:rsidR="00D16CBC" w:rsidRPr="00D16CBC" w:rsidRDefault="00D16CBC" w:rsidP="00D16CBC">
            <w:pPr>
              <w:autoSpaceDE w:val="0"/>
              <w:autoSpaceDN w:val="0"/>
              <w:adjustRightInd w:val="0"/>
              <w:rPr>
                <w:rFonts w:ascii="Arial" w:hAnsi="Arial" w:cs="Arial"/>
                <w:color w:val="231F20"/>
                <w:lang w:val="en-ID"/>
              </w:rPr>
            </w:pPr>
            <w:r w:rsidRPr="00D16CBC">
              <w:rPr>
                <w:rFonts w:ascii="Arial" w:hAnsi="Arial" w:cs="Arial"/>
                <w:color w:val="231F20"/>
                <w:lang w:val="en-ID"/>
              </w:rPr>
              <w:t>Berikut beberapa tip untuk guru saat memimpin kegiatan eksplorasi ini.</w:t>
            </w:r>
          </w:p>
          <w:p w14:paraId="4F999281" w14:textId="77777777" w:rsidR="00D16CBC" w:rsidRPr="00D16CBC" w:rsidRDefault="00D16CBC" w:rsidP="00001CD2">
            <w:pPr>
              <w:pStyle w:val="ListParagraph"/>
              <w:numPr>
                <w:ilvl w:val="0"/>
                <w:numId w:val="14"/>
              </w:numPr>
              <w:autoSpaceDE w:val="0"/>
              <w:autoSpaceDN w:val="0"/>
              <w:adjustRightInd w:val="0"/>
              <w:ind w:left="314"/>
              <w:jc w:val="both"/>
              <w:rPr>
                <w:rFonts w:ascii="Arial" w:hAnsi="Arial" w:cs="Arial"/>
                <w:color w:val="231F20"/>
                <w:lang w:val="en-ID"/>
              </w:rPr>
            </w:pPr>
            <w:r w:rsidRPr="00D16CBC">
              <w:rPr>
                <w:rFonts w:ascii="Arial" w:hAnsi="Arial" w:cs="Arial"/>
                <w:color w:val="231F20"/>
                <w:lang w:val="en-ID"/>
              </w:rPr>
              <w:t xml:space="preserve">Guru dapat mengarahkan peserta didik bagaimana melakukan diskusi </w:t>
            </w:r>
            <w:r w:rsidRPr="00D16CBC">
              <w:rPr>
                <w:rFonts w:ascii="Arial" w:hAnsi="Arial" w:cs="Arial"/>
                <w:lang w:val="en-ID"/>
              </w:rPr>
              <w:t xml:space="preserve"> </w:t>
            </w:r>
            <w:r w:rsidRPr="00D16CBC">
              <w:rPr>
                <w:rFonts w:ascii="Arial" w:hAnsi="Arial" w:cs="Arial"/>
                <w:color w:val="231F20"/>
                <w:lang w:val="en-ID"/>
              </w:rPr>
              <w:t>dengan menghormati pendapat dan perspektif orang lain. Perdebatan yang tidak produktif (misalnya peserta didik jadi tersinggung) perlu diintervensi oleh guru dan diingatkan kembali tentang kesepakatan awal untuk saling menghormati.</w:t>
            </w:r>
            <w:r w:rsidRPr="00D16CBC">
              <w:rPr>
                <w:rFonts w:ascii="Arial" w:hAnsi="Arial" w:cs="Arial"/>
                <w:lang w:val="en-ID"/>
              </w:rPr>
              <w:t xml:space="preserve"> </w:t>
            </w:r>
          </w:p>
          <w:p w14:paraId="0D3D89B8" w14:textId="63B5DD61" w:rsidR="00D16CBC" w:rsidRPr="00D16CBC" w:rsidRDefault="00D16CBC" w:rsidP="00001CD2">
            <w:pPr>
              <w:pStyle w:val="ListParagraph"/>
              <w:numPr>
                <w:ilvl w:val="0"/>
                <w:numId w:val="14"/>
              </w:numPr>
              <w:autoSpaceDE w:val="0"/>
              <w:autoSpaceDN w:val="0"/>
              <w:adjustRightInd w:val="0"/>
              <w:ind w:left="314"/>
              <w:jc w:val="both"/>
              <w:rPr>
                <w:rFonts w:ascii="Arial" w:hAnsi="Arial" w:cs="Arial"/>
                <w:color w:val="231F20"/>
                <w:lang w:val="en-ID"/>
              </w:rPr>
            </w:pPr>
            <w:r w:rsidRPr="00D16CBC">
              <w:rPr>
                <w:rFonts w:ascii="Arial" w:hAnsi="Arial" w:cs="Arial"/>
                <w:color w:val="231F20"/>
                <w:lang w:val="en-ID"/>
              </w:rPr>
              <w:t>Apabila ada sedikit perdebatan dalam berdiskusi yang masih kondusif, jangan dihentikan, tetapi dengarkan alasan/argumen peserta didik. Gunakan contoh-contoh argumen yang didengar saat guru menjelaskan di akhir diskusi.</w:t>
            </w:r>
            <w:r w:rsidRPr="00D16CBC">
              <w:rPr>
                <w:rFonts w:ascii="Arial" w:hAnsi="Arial" w:cs="Arial"/>
                <w:lang w:val="en-ID"/>
              </w:rPr>
              <w:t xml:space="preserve"> </w:t>
            </w:r>
          </w:p>
          <w:p w14:paraId="7D325EDB" w14:textId="7B092EFD" w:rsidR="00D16CBC" w:rsidRDefault="00D16CBC" w:rsidP="00001CD2">
            <w:pPr>
              <w:pStyle w:val="ListParagraph"/>
              <w:numPr>
                <w:ilvl w:val="0"/>
                <w:numId w:val="14"/>
              </w:numPr>
              <w:autoSpaceDE w:val="0"/>
              <w:autoSpaceDN w:val="0"/>
              <w:adjustRightInd w:val="0"/>
              <w:ind w:left="314"/>
              <w:jc w:val="both"/>
              <w:rPr>
                <w:rFonts w:ascii="Arial" w:hAnsi="Arial" w:cs="Arial"/>
                <w:color w:val="231F20"/>
                <w:lang w:val="en-ID"/>
              </w:rPr>
            </w:pPr>
            <w:r w:rsidRPr="00D16CBC">
              <w:rPr>
                <w:rFonts w:ascii="Arial" w:hAnsi="Arial" w:cs="Arial"/>
                <w:color w:val="231F20"/>
                <w:lang w:val="en-ID"/>
              </w:rPr>
              <w:t xml:space="preserve">Perkenalkan jenis-jenis peran peserta didik sebelum memulai kegiatan. Bagikan pentingnya membagi peran dalam kelompok agar diskusi yang berlangsung produktif. </w:t>
            </w:r>
          </w:p>
          <w:p w14:paraId="723201B5" w14:textId="77777777" w:rsidR="00D16CBC" w:rsidRDefault="00D16CBC" w:rsidP="00001CD2">
            <w:pPr>
              <w:pStyle w:val="ListParagraph"/>
              <w:numPr>
                <w:ilvl w:val="0"/>
                <w:numId w:val="14"/>
              </w:numPr>
              <w:autoSpaceDE w:val="0"/>
              <w:autoSpaceDN w:val="0"/>
              <w:adjustRightInd w:val="0"/>
              <w:ind w:left="314"/>
              <w:jc w:val="both"/>
              <w:rPr>
                <w:rFonts w:ascii="Arial" w:hAnsi="Arial" w:cs="Arial"/>
                <w:color w:val="231F20"/>
                <w:lang w:val="en-ID"/>
              </w:rPr>
            </w:pPr>
            <w:r w:rsidRPr="00D16CBC">
              <w:rPr>
                <w:rFonts w:ascii="Arial" w:hAnsi="Arial" w:cs="Arial"/>
                <w:color w:val="231F20"/>
                <w:lang w:val="en-ID"/>
              </w:rPr>
              <w:t>Apabila dirasa perlu, buatlah tanda pengenal atau stiker nama (</w:t>
            </w:r>
            <w:r w:rsidRPr="00D16CBC">
              <w:rPr>
                <w:rFonts w:ascii="Arial" w:hAnsi="Arial" w:cs="Arial"/>
                <w:i/>
                <w:iCs/>
                <w:color w:val="231F20"/>
                <w:lang w:val="en-ID"/>
              </w:rPr>
              <w:t>name tag</w:t>
            </w:r>
            <w:r w:rsidRPr="00D16CBC">
              <w:rPr>
                <w:rFonts w:ascii="Arial" w:hAnsi="Arial" w:cs="Arial"/>
                <w:color w:val="231F20"/>
                <w:lang w:val="en-ID"/>
              </w:rPr>
              <w:t>)</w:t>
            </w:r>
            <w:r w:rsidRPr="00D16CBC">
              <w:rPr>
                <w:rFonts w:ascii="Arial" w:hAnsi="Arial" w:cs="Arial"/>
                <w:i/>
                <w:iCs/>
                <w:color w:val="231F20"/>
                <w:lang w:val="en-ID"/>
              </w:rPr>
              <w:t xml:space="preserve"> </w:t>
            </w:r>
            <w:r w:rsidRPr="00D16CBC">
              <w:rPr>
                <w:rFonts w:ascii="Arial" w:hAnsi="Arial" w:cs="Arial"/>
                <w:color w:val="231F20"/>
                <w:lang w:val="en-ID"/>
              </w:rPr>
              <w:t>berupa nama-nama peran</w:t>
            </w:r>
            <w:r w:rsidRPr="00D16CBC">
              <w:rPr>
                <w:rFonts w:ascii="Arial" w:hAnsi="Arial" w:cs="Arial"/>
                <w:i/>
                <w:iCs/>
                <w:color w:val="231F20"/>
                <w:lang w:val="en-ID"/>
              </w:rPr>
              <w:t xml:space="preserve"> </w:t>
            </w:r>
            <w:r w:rsidRPr="00D16CBC">
              <w:rPr>
                <w:rFonts w:ascii="Arial" w:hAnsi="Arial" w:cs="Arial"/>
                <w:color w:val="231F20"/>
                <w:lang w:val="en-ID"/>
              </w:rPr>
              <w:t>untuk digunakan peserta didik saat beraktivitas.</w:t>
            </w:r>
          </w:p>
          <w:p w14:paraId="03787ACA" w14:textId="77777777" w:rsidR="00D16CBC" w:rsidRPr="00127DB2" w:rsidRDefault="00D16CBC" w:rsidP="00D16CBC">
            <w:pPr>
              <w:autoSpaceDE w:val="0"/>
              <w:autoSpaceDN w:val="0"/>
              <w:adjustRightInd w:val="0"/>
              <w:rPr>
                <w:rFonts w:ascii="Arial" w:hAnsi="Arial" w:cs="Arial"/>
                <w:lang w:val="en-ID"/>
              </w:rPr>
            </w:pPr>
            <w:r w:rsidRPr="00127DB2">
              <w:rPr>
                <w:rFonts w:ascii="Arial" w:hAnsi="Arial" w:cs="Arial"/>
                <w:color w:val="231F20"/>
                <w:lang w:val="en-ID"/>
              </w:rPr>
              <w:t>Kesimpulan di akhir kegiatan yang dapat guru sampaikan:</w:t>
            </w:r>
          </w:p>
          <w:p w14:paraId="400B3894" w14:textId="77777777" w:rsidR="00D16CBC" w:rsidRPr="00127DB2" w:rsidRDefault="00D16CBC" w:rsidP="00001CD2">
            <w:pPr>
              <w:pStyle w:val="ListParagraph"/>
              <w:numPr>
                <w:ilvl w:val="0"/>
                <w:numId w:val="15"/>
              </w:numPr>
              <w:ind w:left="426"/>
              <w:rPr>
                <w:rFonts w:ascii="Arial" w:hAnsi="Arial" w:cs="Arial"/>
              </w:rPr>
            </w:pPr>
            <w:r w:rsidRPr="00127DB2">
              <w:rPr>
                <w:rFonts w:ascii="Arial" w:hAnsi="Arial" w:cs="Arial"/>
                <w:color w:val="231F20"/>
                <w:lang w:val="en-ID"/>
              </w:rPr>
              <w:t xml:space="preserve">Kunci jawaban untuk pernyataan yang didiskusikan: </w:t>
            </w:r>
          </w:p>
          <w:p w14:paraId="09864B27" w14:textId="77777777" w:rsidR="00D16CBC" w:rsidRPr="00127DB2" w:rsidRDefault="00D16CBC" w:rsidP="00001CD2">
            <w:pPr>
              <w:pStyle w:val="ListParagraph"/>
              <w:numPr>
                <w:ilvl w:val="0"/>
                <w:numId w:val="15"/>
              </w:numPr>
              <w:ind w:left="426"/>
              <w:rPr>
                <w:rFonts w:ascii="Arial" w:hAnsi="Arial" w:cs="Arial"/>
              </w:rPr>
            </w:pPr>
            <w:r w:rsidRPr="00127DB2">
              <w:rPr>
                <w:rFonts w:ascii="Arial" w:hAnsi="Arial" w:cs="Arial"/>
                <w:color w:val="231F20"/>
                <w:lang w:val="en-ID"/>
              </w:rPr>
              <w:t>Saat liburan sekolah, selalu hujan.</w:t>
            </w:r>
            <w:r w:rsidRPr="00127DB2">
              <w:rPr>
                <w:rFonts w:ascii="Arial" w:hAnsi="Arial" w:cs="Arial"/>
                <w:color w:val="315BA6"/>
                <w:lang w:val="en-ID"/>
              </w:rPr>
              <w:t xml:space="preserve"> (Tidak setuju karena hujan tidak </w:t>
            </w:r>
            <w:r w:rsidRPr="00127DB2">
              <w:rPr>
                <w:rFonts w:ascii="Arial" w:hAnsi="Arial" w:cs="Arial"/>
                <w:lang w:val="en-ID"/>
              </w:rPr>
              <w:t xml:space="preserve"> </w:t>
            </w:r>
            <w:r w:rsidRPr="00127DB2">
              <w:rPr>
                <w:rFonts w:ascii="Arial" w:hAnsi="Arial" w:cs="Arial"/>
                <w:color w:val="315BA6"/>
                <w:lang w:val="en-ID"/>
              </w:rPr>
              <w:t xml:space="preserve">selalu turun saat liburan sekolah) </w:t>
            </w:r>
          </w:p>
          <w:p w14:paraId="7FFDD248" w14:textId="77777777" w:rsidR="00D16CBC" w:rsidRPr="00127DB2" w:rsidRDefault="00D16CBC" w:rsidP="00001CD2">
            <w:pPr>
              <w:pStyle w:val="ListParagraph"/>
              <w:numPr>
                <w:ilvl w:val="0"/>
                <w:numId w:val="15"/>
              </w:numPr>
              <w:ind w:left="426"/>
              <w:rPr>
                <w:rFonts w:ascii="Arial" w:hAnsi="Arial" w:cs="Arial"/>
              </w:rPr>
            </w:pPr>
            <w:r w:rsidRPr="00127DB2">
              <w:rPr>
                <w:rFonts w:ascii="Arial" w:hAnsi="Arial" w:cs="Arial"/>
                <w:color w:val="231F20"/>
                <w:lang w:val="en-ID"/>
              </w:rPr>
              <w:t xml:space="preserve">Saat melempar koin, lebih mudah untuk mendapatkan sisi gambar </w:t>
            </w:r>
            <w:r w:rsidRPr="00127DB2">
              <w:rPr>
                <w:rFonts w:ascii="Arial" w:hAnsi="Arial" w:cs="Arial"/>
                <w:lang w:val="en-ID"/>
              </w:rPr>
              <w:t xml:space="preserve"> </w:t>
            </w:r>
            <w:r w:rsidRPr="00127DB2">
              <w:rPr>
                <w:rFonts w:ascii="Arial" w:hAnsi="Arial" w:cs="Arial"/>
                <w:color w:val="231F20"/>
                <w:lang w:val="en-ID"/>
              </w:rPr>
              <w:t xml:space="preserve">dibandingkan sisi angka. </w:t>
            </w:r>
            <w:r w:rsidRPr="00127DB2">
              <w:rPr>
                <w:rFonts w:ascii="Arial" w:hAnsi="Arial" w:cs="Arial"/>
                <w:color w:val="315BA6"/>
                <w:lang w:val="en-ID"/>
              </w:rPr>
              <w:t>(Tidak setuju karena sisinya sama dan lemparannya acak, maka kemungkinan mendapatkan sisi gambar dan sisi angka sama)</w:t>
            </w:r>
            <w:r w:rsidRPr="00127DB2">
              <w:rPr>
                <w:rFonts w:ascii="Arial" w:hAnsi="Arial" w:cs="Arial"/>
                <w:lang w:val="en-ID"/>
              </w:rPr>
              <w:t xml:space="preserve"> </w:t>
            </w:r>
          </w:p>
          <w:p w14:paraId="4779206C" w14:textId="77777777" w:rsidR="00D16CBC" w:rsidRPr="00127DB2" w:rsidRDefault="00D16CBC" w:rsidP="00001CD2">
            <w:pPr>
              <w:pStyle w:val="ListParagraph"/>
              <w:numPr>
                <w:ilvl w:val="0"/>
                <w:numId w:val="15"/>
              </w:numPr>
              <w:ind w:left="426"/>
              <w:rPr>
                <w:rFonts w:ascii="Arial" w:hAnsi="Arial" w:cs="Arial"/>
              </w:rPr>
            </w:pPr>
            <w:r w:rsidRPr="00127DB2">
              <w:rPr>
                <w:rFonts w:ascii="Arial" w:hAnsi="Arial" w:cs="Arial"/>
                <w:color w:val="231F20"/>
                <w:lang w:val="en-ID"/>
              </w:rPr>
              <w:t xml:space="preserve">Aku tidak mungkin bertemu dengan presiden negara Indonesia. </w:t>
            </w:r>
            <w:r w:rsidRPr="00127DB2">
              <w:rPr>
                <w:rFonts w:ascii="Arial" w:hAnsi="Arial" w:cs="Arial"/>
                <w:color w:val="315BA6"/>
                <w:lang w:val="en-ID"/>
              </w:rPr>
              <w:t>(Tidak setuju karena ada kemungkinan aku bertemu dengan presiden negara Indonesia, hanya saja kemungkinannya kecil)</w:t>
            </w:r>
            <w:r w:rsidRPr="00127DB2">
              <w:rPr>
                <w:rFonts w:ascii="Arial" w:hAnsi="Arial" w:cs="Arial"/>
                <w:lang w:val="en-ID"/>
              </w:rPr>
              <w:t xml:space="preserve"> </w:t>
            </w:r>
          </w:p>
          <w:p w14:paraId="0CDDAA47" w14:textId="77777777" w:rsidR="00D16CBC" w:rsidRPr="00127DB2" w:rsidRDefault="00D16CBC" w:rsidP="00001CD2">
            <w:pPr>
              <w:pStyle w:val="ListParagraph"/>
              <w:numPr>
                <w:ilvl w:val="0"/>
                <w:numId w:val="15"/>
              </w:numPr>
              <w:ind w:left="426"/>
              <w:rPr>
                <w:rFonts w:ascii="Arial" w:hAnsi="Arial" w:cs="Arial"/>
              </w:rPr>
            </w:pPr>
            <w:r w:rsidRPr="00127DB2">
              <w:rPr>
                <w:rFonts w:ascii="Arial" w:hAnsi="Arial" w:cs="Arial"/>
                <w:color w:val="231F20"/>
                <w:lang w:val="en-ID"/>
              </w:rPr>
              <w:t xml:space="preserve">Setiap orang yang mengikuti undian akan menang setidaknya satu kali dalam hidupnya. </w:t>
            </w:r>
            <w:r w:rsidRPr="00127DB2">
              <w:rPr>
                <w:rFonts w:ascii="Arial" w:hAnsi="Arial" w:cs="Arial"/>
                <w:color w:val="315BA6"/>
                <w:lang w:val="en-ID"/>
              </w:rPr>
              <w:t>(Tidak setuju karena tidak ada jaminan seseorang akan menang satu kali dalam hidupnya)</w:t>
            </w:r>
            <w:r w:rsidRPr="00127DB2">
              <w:rPr>
                <w:rFonts w:ascii="Arial" w:hAnsi="Arial" w:cs="Arial"/>
                <w:lang w:val="en-ID"/>
              </w:rPr>
              <w:t xml:space="preserve"> </w:t>
            </w:r>
          </w:p>
          <w:p w14:paraId="2EDA0D82" w14:textId="77777777" w:rsidR="00D16CBC" w:rsidRPr="00127DB2" w:rsidRDefault="00D16CBC" w:rsidP="00001CD2">
            <w:pPr>
              <w:pStyle w:val="ListParagraph"/>
              <w:numPr>
                <w:ilvl w:val="0"/>
                <w:numId w:val="15"/>
              </w:numPr>
              <w:ind w:left="426"/>
              <w:rPr>
                <w:rFonts w:ascii="Arial" w:hAnsi="Arial" w:cs="Arial"/>
              </w:rPr>
            </w:pPr>
            <w:r w:rsidRPr="00127DB2">
              <w:rPr>
                <w:rFonts w:ascii="Arial" w:hAnsi="Arial" w:cs="Arial"/>
                <w:color w:val="231F20"/>
                <w:lang w:val="en-ID"/>
              </w:rPr>
              <w:t xml:space="preserve">Besok, matahari pasti terbit. </w:t>
            </w:r>
            <w:r w:rsidRPr="00127DB2">
              <w:rPr>
                <w:rFonts w:ascii="Arial" w:hAnsi="Arial" w:cs="Arial"/>
                <w:color w:val="315BA6"/>
                <w:lang w:val="en-ID"/>
              </w:rPr>
              <w:t>(Setuju karena fenomena alam yang sudah pasti terjadi)</w:t>
            </w:r>
            <w:r w:rsidRPr="00127DB2">
              <w:rPr>
                <w:rFonts w:ascii="Arial" w:hAnsi="Arial" w:cs="Arial"/>
              </w:rPr>
              <w:t xml:space="preserve">  </w:t>
            </w:r>
          </w:p>
          <w:p w14:paraId="0FEA2631" w14:textId="77777777" w:rsidR="00D16CBC" w:rsidRDefault="00D16CBC" w:rsidP="00D16CBC">
            <w:pPr>
              <w:pStyle w:val="ListParagraph"/>
              <w:autoSpaceDE w:val="0"/>
              <w:autoSpaceDN w:val="0"/>
              <w:adjustRightInd w:val="0"/>
              <w:ind w:left="314"/>
              <w:jc w:val="both"/>
              <w:rPr>
                <w:rFonts w:ascii="Arial" w:hAnsi="Arial" w:cs="Arial"/>
                <w:color w:val="231F20"/>
                <w:lang w:val="en-ID"/>
              </w:rPr>
            </w:pPr>
          </w:p>
          <w:p w14:paraId="24C7CF63" w14:textId="3287E926" w:rsidR="00D16CBC" w:rsidRPr="00127DB2" w:rsidRDefault="00D16CBC" w:rsidP="00001CD2">
            <w:pPr>
              <w:pStyle w:val="ListParagraph"/>
              <w:numPr>
                <w:ilvl w:val="0"/>
                <w:numId w:val="14"/>
              </w:numPr>
              <w:autoSpaceDE w:val="0"/>
              <w:autoSpaceDN w:val="0"/>
              <w:adjustRightInd w:val="0"/>
              <w:ind w:left="314"/>
              <w:jc w:val="both"/>
              <w:rPr>
                <w:rFonts w:ascii="Arial" w:hAnsi="Arial" w:cs="Arial"/>
              </w:rPr>
            </w:pPr>
            <w:r w:rsidRPr="00127DB2">
              <w:rPr>
                <w:rFonts w:ascii="Arial" w:hAnsi="Arial" w:cs="Arial"/>
                <w:color w:val="231F20"/>
                <w:lang w:val="en-ID"/>
              </w:rPr>
              <w:t>Klaim “pasti”, “selalu”, “tidak pernah” biasanya jarang benar-benar terjadi kecuali untuk beberapa kejadian yang memang menjadi bagian dari fenomena alam atau hukum alam (misalnya apabila memegang panci yang baru digunakan saat memasak, kalian pasti akan merasakan panas atau ketika bola dilempar dari ketinggian, bola pasti akan jatuh kbawah). Kejadian sehari-hari lainnya hampir selalu mungkin terjadi, hanya saja peluang atau kemungkinannya sangat kecil. Misalnya kalimat “Aku tidak mungkin bertemu dengan presiden Indonesia” adalah kalimat yang kurang tepat karena ada kemungkinannya, hanya saja kemungkinannya bisa saja kecil. Konsep peluang sangat dekat dengan kehidupan kita. Seringkali pernyataan yang kita katakan merupakan pernyataan yang mengandung konsep peluang. Oleh karena itu, kita perlu mengeksplorasi dan memahaminya agar dapat bermanfaat dalam kehidupan kita seharihari.</w:t>
            </w:r>
            <w:r w:rsidRPr="00127DB2">
              <w:rPr>
                <w:rFonts w:ascii="Arial" w:hAnsi="Arial" w:cs="Arial"/>
              </w:rPr>
              <w:t xml:space="preserve">  </w:t>
            </w:r>
          </w:p>
          <w:p w14:paraId="4A80F7C3" w14:textId="2F2740B5" w:rsidR="00D16CBC" w:rsidRPr="00D16CBC" w:rsidRDefault="00D16CBC" w:rsidP="00D16CBC">
            <w:pPr>
              <w:pStyle w:val="ListParagraph"/>
              <w:autoSpaceDE w:val="0"/>
              <w:autoSpaceDN w:val="0"/>
              <w:adjustRightInd w:val="0"/>
              <w:ind w:left="314"/>
              <w:jc w:val="both"/>
              <w:rPr>
                <w:rFonts w:ascii="Arial" w:hAnsi="Arial" w:cs="Arial"/>
                <w:color w:val="231F20"/>
                <w:lang w:val="en-ID"/>
              </w:rPr>
            </w:pPr>
          </w:p>
        </w:tc>
      </w:tr>
      <w:tr w:rsidR="00116CC1" w:rsidRPr="00B704B2" w14:paraId="6375838F" w14:textId="77777777" w:rsidTr="00D16CBC">
        <w:tc>
          <w:tcPr>
            <w:tcW w:w="5000" w:type="pct"/>
            <w:gridSpan w:val="2"/>
          </w:tcPr>
          <w:p w14:paraId="4FFF8BF1" w14:textId="77777777" w:rsidR="00604F03" w:rsidRDefault="00D16CBC" w:rsidP="00D16CBC">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024BE316" wp14:editId="34536BE7">
                  <wp:extent cx="1457325" cy="4857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57325" cy="485775"/>
                          </a:xfrm>
                          <a:prstGeom prst="rect">
                            <a:avLst/>
                          </a:prstGeom>
                        </pic:spPr>
                      </pic:pic>
                    </a:graphicData>
                  </a:graphic>
                </wp:inline>
              </w:drawing>
            </w:r>
          </w:p>
          <w:p w14:paraId="3188AD85" w14:textId="572D66A9" w:rsidR="00D16CBC" w:rsidRPr="00D16CBC" w:rsidRDefault="00D16CBC" w:rsidP="00D16CBC">
            <w:pPr>
              <w:autoSpaceDE w:val="0"/>
              <w:autoSpaceDN w:val="0"/>
              <w:adjustRightInd w:val="0"/>
              <w:jc w:val="both"/>
              <w:rPr>
                <w:rFonts w:ascii="Arial" w:eastAsia="Yu Gothic UI" w:hAnsi="Arial" w:cs="Arial"/>
                <w:color w:val="231F20"/>
                <w:lang w:val="en-ID"/>
              </w:rPr>
            </w:pPr>
            <w:r w:rsidRPr="00D16CBC">
              <w:rPr>
                <w:rFonts w:ascii="Arial" w:hAnsi="Arial" w:cs="Arial"/>
                <w:color w:val="231F20"/>
                <w:lang w:val="en-ID"/>
              </w:rPr>
              <w:t>Saat belajar mengonstruksi skala peluang, sangat umum bagi peserta didik untuk berpikir bahwa skala peluang harus berbentuk garis dengan 5 kategori seperti yang digunakan dalam pembelajaran ini. Namun, penting untuk guru juga menjelaskan bahwa kategori ini dapat ditambah atau dikurangi sesuai dengan keperluan. Bahkan, skala prioritas dapat dibuat lebih terbuka tanpa kategori kecuali titik pasti dan titik tidak mungkin harus berada pada kedua ujung garis. Bentuk skala peluang dalam pembelajaran ini digunakan secara konsisten karena dianggap yang paling umum digunakan.</w:t>
            </w:r>
          </w:p>
        </w:tc>
      </w:tr>
      <w:tr w:rsidR="00827D7D" w:rsidRPr="00B704B2" w14:paraId="0CB4CD34" w14:textId="77777777" w:rsidTr="00D16CBC">
        <w:tc>
          <w:tcPr>
            <w:tcW w:w="5000" w:type="pct"/>
            <w:gridSpan w:val="2"/>
          </w:tcPr>
          <w:p w14:paraId="11DBCC1E" w14:textId="77777777" w:rsidR="00827D7D" w:rsidRPr="00827D7D" w:rsidRDefault="00827D7D" w:rsidP="00D16CBC">
            <w:pPr>
              <w:autoSpaceDE w:val="0"/>
              <w:autoSpaceDN w:val="0"/>
              <w:adjustRightInd w:val="0"/>
              <w:jc w:val="both"/>
              <w:rPr>
                <w:rFonts w:ascii="Arial" w:hAnsi="Arial" w:cs="Arial"/>
                <w:noProof/>
              </w:rPr>
            </w:pPr>
            <w:r w:rsidRPr="00827D7D">
              <w:rPr>
                <w:rFonts w:ascii="Arial" w:hAnsi="Arial" w:cs="Arial"/>
                <w:noProof/>
              </w:rPr>
              <w:drawing>
                <wp:inline distT="0" distB="0" distL="0" distR="0" wp14:anchorId="7F0673ED" wp14:editId="2EEACDB7">
                  <wp:extent cx="5058888" cy="1646059"/>
                  <wp:effectExtent l="0" t="0" r="889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5066863" cy="1648654"/>
                          </a:xfrm>
                          <a:prstGeom prst="rect">
                            <a:avLst/>
                          </a:prstGeom>
                        </pic:spPr>
                      </pic:pic>
                    </a:graphicData>
                  </a:graphic>
                </wp:inline>
              </w:drawing>
            </w:r>
          </w:p>
          <w:p w14:paraId="59BAF83F" w14:textId="77777777" w:rsidR="00827D7D" w:rsidRPr="00827D7D" w:rsidRDefault="00827D7D" w:rsidP="00827D7D">
            <w:pPr>
              <w:autoSpaceDE w:val="0"/>
              <w:autoSpaceDN w:val="0"/>
              <w:adjustRightInd w:val="0"/>
              <w:rPr>
                <w:rFonts w:ascii="Arial" w:eastAsia="Yu Gothic UI" w:hAnsi="Arial" w:cs="Arial"/>
                <w:color w:val="231F20"/>
                <w:lang w:val="en-ID"/>
              </w:rPr>
            </w:pPr>
            <w:r w:rsidRPr="00827D7D">
              <w:rPr>
                <w:rFonts w:ascii="Arial" w:eastAsia="Yu Gothic UI" w:hAnsi="Arial" w:cs="Arial"/>
                <w:color w:val="231F20"/>
                <w:lang w:val="en-ID"/>
              </w:rPr>
              <w:t>Di bawah ini tiga petunjuk teka-tekinya.</w:t>
            </w:r>
          </w:p>
          <w:p w14:paraId="34156C7F" w14:textId="14EE7D9B" w:rsidR="00827D7D" w:rsidRPr="00827D7D" w:rsidRDefault="00827D7D" w:rsidP="00001CD2">
            <w:pPr>
              <w:pStyle w:val="ListParagraph"/>
              <w:numPr>
                <w:ilvl w:val="0"/>
                <w:numId w:val="15"/>
              </w:numPr>
              <w:autoSpaceDE w:val="0"/>
              <w:autoSpaceDN w:val="0"/>
              <w:adjustRightInd w:val="0"/>
              <w:ind w:left="455"/>
              <w:rPr>
                <w:rFonts w:ascii="Arial" w:eastAsia="Yu Gothic UI" w:hAnsi="Arial" w:cs="Arial"/>
                <w:color w:val="231F20"/>
                <w:lang w:val="en-ID"/>
              </w:rPr>
            </w:pPr>
            <w:r w:rsidRPr="00827D7D">
              <w:rPr>
                <w:rFonts w:ascii="Arial" w:eastAsia="Yu Gothic UI" w:hAnsi="Arial" w:cs="Arial"/>
                <w:color w:val="231F20"/>
                <w:lang w:val="en-ID"/>
              </w:rPr>
              <w:t>Berikut adalah skala peluang apabila Ayah Dhien mengambil pakaian  secara acak dari dalam lemarinya.</w:t>
            </w:r>
          </w:p>
          <w:p w14:paraId="1F2753FB" w14:textId="15F6E87A" w:rsidR="00827D7D" w:rsidRPr="00827D7D" w:rsidRDefault="00827D7D" w:rsidP="00827D7D">
            <w:pPr>
              <w:autoSpaceDE w:val="0"/>
              <w:autoSpaceDN w:val="0"/>
              <w:adjustRightInd w:val="0"/>
              <w:rPr>
                <w:rFonts w:ascii="Arial" w:eastAsia="Yu Gothic UI" w:hAnsi="Arial" w:cs="Arial"/>
                <w:color w:val="231F20"/>
                <w:lang w:val="en-ID"/>
              </w:rPr>
            </w:pPr>
            <w:r w:rsidRPr="00827D7D">
              <w:rPr>
                <w:rFonts w:ascii="Arial" w:hAnsi="Arial" w:cs="Arial"/>
                <w:noProof/>
              </w:rPr>
              <w:drawing>
                <wp:inline distT="0" distB="0" distL="0" distR="0" wp14:anchorId="3C41412D" wp14:editId="2E6E1F4F">
                  <wp:extent cx="4076700" cy="1600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076700" cy="1600200"/>
                          </a:xfrm>
                          <a:prstGeom prst="rect">
                            <a:avLst/>
                          </a:prstGeom>
                        </pic:spPr>
                      </pic:pic>
                    </a:graphicData>
                  </a:graphic>
                </wp:inline>
              </w:drawing>
            </w:r>
          </w:p>
          <w:p w14:paraId="636872C3" w14:textId="7B1E4EA8" w:rsidR="00827D7D" w:rsidRPr="00827D7D" w:rsidRDefault="00827D7D" w:rsidP="00001CD2">
            <w:pPr>
              <w:pStyle w:val="ListParagraph"/>
              <w:numPr>
                <w:ilvl w:val="0"/>
                <w:numId w:val="15"/>
              </w:numPr>
              <w:autoSpaceDE w:val="0"/>
              <w:autoSpaceDN w:val="0"/>
              <w:adjustRightInd w:val="0"/>
              <w:ind w:left="455"/>
              <w:rPr>
                <w:rFonts w:ascii="Arial" w:eastAsia="Yu Gothic UI" w:hAnsi="Arial" w:cs="Arial"/>
                <w:color w:val="231F20"/>
                <w:lang w:val="en-ID"/>
              </w:rPr>
            </w:pPr>
            <w:r w:rsidRPr="00827D7D">
              <w:rPr>
                <w:rFonts w:ascii="Arial" w:eastAsia="Yu Gothic UI" w:hAnsi="Arial" w:cs="Arial"/>
                <w:color w:val="231F20"/>
                <w:lang w:val="en-ID"/>
              </w:rPr>
              <w:t>Dhien tahu kalau ayahnya memiliki 16 pakaian di dalam lemarinya.</w:t>
            </w:r>
          </w:p>
          <w:p w14:paraId="6F52705D" w14:textId="5F59A2AA" w:rsidR="00827D7D" w:rsidRPr="00827D7D" w:rsidRDefault="00827D7D" w:rsidP="00001CD2">
            <w:pPr>
              <w:pStyle w:val="ListParagraph"/>
              <w:numPr>
                <w:ilvl w:val="0"/>
                <w:numId w:val="15"/>
              </w:numPr>
              <w:autoSpaceDE w:val="0"/>
              <w:autoSpaceDN w:val="0"/>
              <w:adjustRightInd w:val="0"/>
              <w:ind w:left="455"/>
              <w:rPr>
                <w:rFonts w:ascii="Arial" w:hAnsi="Arial" w:cs="Arial"/>
                <w:lang w:val="en-ID"/>
              </w:rPr>
            </w:pPr>
            <w:r w:rsidRPr="00827D7D">
              <w:rPr>
                <w:rFonts w:ascii="Arial" w:eastAsia="Yu Gothic UI" w:hAnsi="Arial" w:cs="Arial"/>
                <w:color w:val="231F20"/>
                <w:lang w:val="en-ID"/>
              </w:rPr>
              <w:t>Ibu Dhien tahu kalau suaminya memiliki setidaknya 1 (satu) pakaian  berwarna hitam.</w:t>
            </w:r>
          </w:p>
          <w:p w14:paraId="2372F885" w14:textId="64D50D90" w:rsidR="00827D7D" w:rsidRPr="00827D7D" w:rsidRDefault="00827D7D" w:rsidP="00827D7D">
            <w:pPr>
              <w:autoSpaceDE w:val="0"/>
              <w:autoSpaceDN w:val="0"/>
              <w:adjustRightInd w:val="0"/>
              <w:rPr>
                <w:rFonts w:ascii="Arial" w:hAnsi="Arial" w:cs="Arial"/>
                <w:lang w:val="en-ID"/>
              </w:rPr>
            </w:pPr>
            <w:r w:rsidRPr="00827D7D">
              <w:rPr>
                <w:rFonts w:ascii="Arial" w:hAnsi="Arial" w:cs="Arial"/>
                <w:noProof/>
              </w:rPr>
              <w:drawing>
                <wp:inline distT="0" distB="0" distL="0" distR="0" wp14:anchorId="5C7649B1" wp14:editId="17B2AB9F">
                  <wp:extent cx="5169004" cy="99752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5185595" cy="1000729"/>
                          </a:xfrm>
                          <a:prstGeom prst="rect">
                            <a:avLst/>
                          </a:prstGeom>
                        </pic:spPr>
                      </pic:pic>
                    </a:graphicData>
                  </a:graphic>
                </wp:inline>
              </w:drawing>
            </w:r>
          </w:p>
        </w:tc>
      </w:tr>
      <w:tr w:rsidR="00D557DD" w:rsidRPr="00415B33" w14:paraId="58CA938C" w14:textId="77777777" w:rsidTr="00D16CBC">
        <w:tc>
          <w:tcPr>
            <w:tcW w:w="5000" w:type="pct"/>
            <w:gridSpan w:val="2"/>
          </w:tcPr>
          <w:p w14:paraId="6D4C5A1A" w14:textId="77777777" w:rsidR="00D557DD" w:rsidRDefault="00D557DD" w:rsidP="00D16CBC">
            <w:pPr>
              <w:autoSpaceDE w:val="0"/>
              <w:autoSpaceDN w:val="0"/>
              <w:adjustRightInd w:val="0"/>
              <w:jc w:val="both"/>
              <w:rPr>
                <w:noProof/>
              </w:rPr>
            </w:pPr>
            <w:r>
              <w:rPr>
                <w:noProof/>
              </w:rPr>
              <w:drawing>
                <wp:inline distT="0" distB="0" distL="0" distR="0" wp14:anchorId="1C23DCD0" wp14:editId="5C179457">
                  <wp:extent cx="1330036" cy="493031"/>
                  <wp:effectExtent l="0" t="0" r="3810" b="25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1339235" cy="496441"/>
                          </a:xfrm>
                          <a:prstGeom prst="rect">
                            <a:avLst/>
                          </a:prstGeom>
                        </pic:spPr>
                      </pic:pic>
                    </a:graphicData>
                  </a:graphic>
                </wp:inline>
              </w:drawing>
            </w:r>
          </w:p>
          <w:p w14:paraId="6F33A235" w14:textId="77777777" w:rsidR="00827D7D" w:rsidRPr="00127DB2" w:rsidRDefault="00827D7D" w:rsidP="00827D7D">
            <w:pPr>
              <w:jc w:val="both"/>
              <w:rPr>
                <w:rFonts w:ascii="Arial" w:hAnsi="Arial" w:cs="Arial"/>
              </w:rPr>
            </w:pPr>
            <w:r w:rsidRPr="00127DB2">
              <w:rPr>
                <w:rFonts w:ascii="Arial" w:hAnsi="Arial" w:cs="Arial"/>
                <w:color w:val="231F20"/>
                <w:lang w:val="en-ID"/>
              </w:rPr>
              <w:t xml:space="preserve">Saat membuat skala peluang secara mandiri, besar kemungkinan ada peserta didik yang akan mengalami kesulitan membagi garis menjadi 4 bagian. Apabila dibiarkan, hal ini mungkin akan berujung pada banyaknya waktu yang terkuras atau peserta didik yang frustrasi dan menyerah sebelum ia mulai melakukan tugas yang sebenarnya. Untuk menghindari hal tersebut, guru dapat memberikan tip bagaimana membuat garis yang dibagi menjadi 4 bagian yang sama dengan beberapa strategi, yaitu 1) buat setiap bagian dengan penggaris misalnya 5 cm untuk setiap bagian atau 2) lipat kertas untuk membuat garis skala peluang. Apabila ada peserta didik berkebutuhan khusus, guru juga dapat memberikan templat garis skala peluang untuk digunakan.  </w:t>
            </w:r>
            <w:r w:rsidRPr="00127DB2">
              <w:rPr>
                <w:rFonts w:ascii="Arial" w:hAnsi="Arial" w:cs="Arial"/>
              </w:rPr>
              <w:t xml:space="preserve"> </w:t>
            </w:r>
          </w:p>
          <w:p w14:paraId="2AE2C191" w14:textId="77777777" w:rsidR="00827D7D" w:rsidRPr="00127DB2" w:rsidRDefault="00827D7D" w:rsidP="00827D7D">
            <w:pPr>
              <w:jc w:val="both"/>
              <w:rPr>
                <w:rFonts w:ascii="Arial" w:hAnsi="Arial" w:cs="Arial"/>
              </w:rPr>
            </w:pPr>
            <w:r w:rsidRPr="00127DB2">
              <w:rPr>
                <w:rFonts w:ascii="Arial" w:hAnsi="Arial" w:cs="Arial"/>
                <w:color w:val="231F20"/>
                <w:lang w:val="en-ID"/>
              </w:rPr>
              <w:lastRenderedPageBreak/>
              <w:t>Untuk membuat garis skala peluang yang dapat digunakan berulang kali, guru juga bisa memasukkan dalam folder plastik dan peserta didik dapat menulis di skala peluang ini menggunakan spidol papan tulis yang dapat dihapus dan digunakan ulang.</w:t>
            </w:r>
            <w:r w:rsidRPr="00127DB2">
              <w:rPr>
                <w:rFonts w:ascii="Arial" w:hAnsi="Arial" w:cs="Arial"/>
              </w:rPr>
              <w:t xml:space="preserve"> </w:t>
            </w:r>
          </w:p>
          <w:p w14:paraId="0ADB0B5A" w14:textId="77777777" w:rsidR="00AC79AD" w:rsidRDefault="00827D7D" w:rsidP="00D16CBC">
            <w:pPr>
              <w:autoSpaceDE w:val="0"/>
              <w:autoSpaceDN w:val="0"/>
              <w:adjustRightInd w:val="0"/>
              <w:jc w:val="both"/>
              <w:rPr>
                <w:rFonts w:ascii="Arial" w:hAnsi="Arial" w:cs="Arial"/>
                <w:noProof/>
              </w:rPr>
            </w:pPr>
            <w:r>
              <w:rPr>
                <w:noProof/>
              </w:rPr>
              <w:drawing>
                <wp:inline distT="0" distB="0" distL="0" distR="0" wp14:anchorId="6A2288F8" wp14:editId="49ED8269">
                  <wp:extent cx="2133600" cy="17430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133600" cy="1743075"/>
                          </a:xfrm>
                          <a:prstGeom prst="rect">
                            <a:avLst/>
                          </a:prstGeom>
                        </pic:spPr>
                      </pic:pic>
                    </a:graphicData>
                  </a:graphic>
                </wp:inline>
              </w:drawing>
            </w:r>
          </w:p>
          <w:p w14:paraId="104F3BB0" w14:textId="77777777" w:rsidR="009403A7" w:rsidRDefault="009403A7" w:rsidP="009403A7">
            <w:pPr>
              <w:jc w:val="both"/>
              <w:rPr>
                <w:rFonts w:ascii="Arial" w:hAnsi="Arial" w:cs="Arial"/>
                <w:lang w:val="en-ID"/>
              </w:rPr>
            </w:pPr>
            <w:r w:rsidRPr="00431318">
              <w:rPr>
                <w:rFonts w:ascii="Arial" w:hAnsi="Arial" w:cs="Arial"/>
                <w:color w:val="231F20"/>
                <w:lang w:val="en-ID"/>
              </w:rPr>
              <w:t>Bagi peserta didik yang kesulitan membuat skala peluang untuk roda putar, minta mereka untuk mencoba menggunakan roda putar terlebih dahulu sebelum membuat skala peluangnya. Dengan memutar roda putar, peserta didik akan lebih dapat membayangkan warna mana yang lebih memungkinkan terpilih dibandingkan yang lain. Gunakan juga strategi tanya jawab ketika membimbing peserta didik untuk menggunakan roda putar.</w:t>
            </w:r>
            <w:r w:rsidRPr="00431318">
              <w:rPr>
                <w:rFonts w:ascii="Arial" w:hAnsi="Arial" w:cs="Arial"/>
                <w:lang w:val="en-ID"/>
              </w:rPr>
              <w:t xml:space="preserve"> </w:t>
            </w:r>
          </w:p>
          <w:p w14:paraId="4AB1870F" w14:textId="77777777" w:rsidR="009403A7" w:rsidRPr="00127DB2" w:rsidRDefault="009403A7" w:rsidP="009403A7">
            <w:pPr>
              <w:jc w:val="both"/>
              <w:rPr>
                <w:rFonts w:ascii="Arial" w:hAnsi="Arial" w:cs="Arial"/>
              </w:rPr>
            </w:pPr>
            <w:r w:rsidRPr="00431318">
              <w:rPr>
                <w:rFonts w:ascii="Arial" w:hAnsi="Arial" w:cs="Arial"/>
                <w:color w:val="231F20"/>
                <w:lang w:val="en-ID"/>
              </w:rPr>
              <w:t>Bagi peserta didik yang kecepatan belajarnya tinggi (</w:t>
            </w:r>
            <w:r w:rsidRPr="00431318">
              <w:rPr>
                <w:rFonts w:ascii="Arial" w:hAnsi="Arial" w:cs="Arial"/>
                <w:i/>
                <w:iCs/>
                <w:color w:val="231F20"/>
                <w:lang w:val="en-ID"/>
              </w:rPr>
              <w:t>advanced</w:t>
            </w:r>
            <w:r w:rsidRPr="00431318">
              <w:rPr>
                <w:rFonts w:ascii="Arial" w:hAnsi="Arial" w:cs="Arial"/>
                <w:color w:val="231F20"/>
                <w:lang w:val="en-ID"/>
              </w:rPr>
              <w:t>), minta mereka membuat roda putar dengan lebih banyak warna dan proporsi yang berbeda.</w:t>
            </w:r>
            <w:r w:rsidRPr="00431318">
              <w:rPr>
                <w:rFonts w:ascii="Arial" w:hAnsi="Arial" w:cs="Arial"/>
              </w:rPr>
              <w:t xml:space="preserve">  </w:t>
            </w:r>
          </w:p>
          <w:p w14:paraId="5E78BBD4" w14:textId="138C5D11" w:rsidR="009403A7" w:rsidRPr="00604F03" w:rsidRDefault="009403A7" w:rsidP="00D16CBC">
            <w:pPr>
              <w:autoSpaceDE w:val="0"/>
              <w:autoSpaceDN w:val="0"/>
              <w:adjustRightInd w:val="0"/>
              <w:jc w:val="both"/>
              <w:rPr>
                <w:rFonts w:ascii="Arial" w:hAnsi="Arial" w:cs="Arial"/>
                <w:noProof/>
              </w:rPr>
            </w:pPr>
          </w:p>
        </w:tc>
      </w:tr>
      <w:tr w:rsidR="00604F03" w:rsidRPr="00415B33" w14:paraId="5B10F6CC" w14:textId="77777777" w:rsidTr="00D16CBC">
        <w:tc>
          <w:tcPr>
            <w:tcW w:w="5000" w:type="pct"/>
            <w:gridSpan w:val="2"/>
          </w:tcPr>
          <w:p w14:paraId="18F8306F" w14:textId="77777777" w:rsidR="00604F03" w:rsidRPr="00C84D14" w:rsidRDefault="00604F03" w:rsidP="00D16CBC">
            <w:pPr>
              <w:ind w:left="-51"/>
              <w:rPr>
                <w:rFonts w:ascii="Arial" w:hAnsi="Arial" w:cs="Arial"/>
                <w:b/>
                <w:bCs/>
                <w:color w:val="EC008C"/>
                <w:sz w:val="24"/>
                <w:szCs w:val="24"/>
                <w:lang w:val="en-ID"/>
              </w:rPr>
            </w:pPr>
            <w:r w:rsidRPr="00C84D14">
              <w:rPr>
                <w:rFonts w:ascii="Arial" w:hAnsi="Arial" w:cs="Arial"/>
                <w:b/>
                <w:bCs/>
                <w:color w:val="EC008C"/>
                <w:sz w:val="24"/>
                <w:szCs w:val="24"/>
                <w:lang w:val="en-ID"/>
              </w:rPr>
              <w:lastRenderedPageBreak/>
              <w:t>Penutup</w:t>
            </w:r>
          </w:p>
          <w:p w14:paraId="0466D47D" w14:textId="77777777" w:rsidR="00604F03" w:rsidRPr="006D1710" w:rsidRDefault="00604F03" w:rsidP="00001CD2">
            <w:pPr>
              <w:numPr>
                <w:ilvl w:val="0"/>
                <w:numId w:val="12"/>
              </w:numPr>
              <w:ind w:left="455"/>
              <w:rPr>
                <w:rFonts w:ascii="Arial" w:hAnsi="Arial" w:cs="Arial"/>
              </w:rPr>
            </w:pPr>
            <w:r w:rsidRPr="006D1710">
              <w:rPr>
                <w:rFonts w:ascii="Arial" w:hAnsi="Arial" w:cs="Arial"/>
              </w:rPr>
              <w:t>Peserta didik membuat resume secara kreatif dengan bimbingan guru.</w:t>
            </w:r>
          </w:p>
          <w:p w14:paraId="77F281CB" w14:textId="77777777" w:rsidR="00604F03" w:rsidRPr="006D1710" w:rsidRDefault="00604F03" w:rsidP="00001CD2">
            <w:pPr>
              <w:numPr>
                <w:ilvl w:val="0"/>
                <w:numId w:val="12"/>
              </w:numPr>
              <w:ind w:left="455"/>
              <w:rPr>
                <w:rFonts w:ascii="Arial" w:hAnsi="Arial" w:cs="Arial"/>
              </w:rPr>
            </w:pPr>
            <w:r w:rsidRPr="006D1710">
              <w:rPr>
                <w:rFonts w:ascii="Arial" w:hAnsi="Arial" w:cs="Arial"/>
              </w:rPr>
              <w:t xml:space="preserve">Peserta didik mengajukan pertanyaan-pertanyaan untuk menguatkan pemahaman terhadap materi </w:t>
            </w:r>
          </w:p>
          <w:p w14:paraId="38C790F6" w14:textId="2D6A4667" w:rsidR="00604F03" w:rsidRDefault="00604F03" w:rsidP="00001CD2">
            <w:pPr>
              <w:numPr>
                <w:ilvl w:val="0"/>
                <w:numId w:val="12"/>
              </w:numPr>
              <w:ind w:left="455"/>
              <w:rPr>
                <w:noProof/>
              </w:rPr>
            </w:pPr>
            <w:r w:rsidRPr="006D1710">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001CD2">
            <w:pPr>
              <w:numPr>
                <w:ilvl w:val="0"/>
                <w:numId w:val="3"/>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001CD2">
            <w:pPr>
              <w:numPr>
                <w:ilvl w:val="0"/>
                <w:numId w:val="3"/>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001CD2">
            <w:pPr>
              <w:numPr>
                <w:ilvl w:val="0"/>
                <w:numId w:val="3"/>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001CD2">
            <w:pPr>
              <w:numPr>
                <w:ilvl w:val="0"/>
                <w:numId w:val="4"/>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001CD2">
            <w:pPr>
              <w:numPr>
                <w:ilvl w:val="0"/>
                <w:numId w:val="5"/>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001CD2">
            <w:pPr>
              <w:numPr>
                <w:ilvl w:val="0"/>
                <w:numId w:val="5"/>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001CD2">
            <w:pPr>
              <w:numPr>
                <w:ilvl w:val="0"/>
                <w:numId w:val="5"/>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EA767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EA767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EA767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EA767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EA767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EA7678">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p>
              </w:tc>
            </w:tr>
          </w:tbl>
          <w:p w14:paraId="0E73EE1B" w14:textId="77777777" w:rsidR="00604F03" w:rsidRDefault="00604F03" w:rsidP="00604F03">
            <w:pPr>
              <w:autoSpaceDE w:val="0"/>
              <w:autoSpaceDN w:val="0"/>
              <w:adjustRightInd w:val="0"/>
              <w:rPr>
                <w:noProof/>
              </w:rPr>
            </w:pPr>
          </w:p>
          <w:p w14:paraId="108237D6" w14:textId="77777777" w:rsidR="00604F03" w:rsidRDefault="00604F03" w:rsidP="00604F03">
            <w:pPr>
              <w:autoSpaceDE w:val="0"/>
              <w:autoSpaceDN w:val="0"/>
              <w:adjustRightInd w:val="0"/>
              <w:rPr>
                <w:rFonts w:ascii="Arial" w:eastAsiaTheme="minorEastAsia" w:hAnsi="Arial" w:cs="Arial"/>
                <w:color w:val="231F20"/>
                <w:lang w:val="en-ID"/>
              </w:rPr>
            </w:pPr>
            <w:r w:rsidRPr="00A330B3">
              <w:rPr>
                <w:rFonts w:ascii="Arial" w:hAnsi="Arial" w:cs="Arial"/>
                <w:i/>
                <w:iCs/>
                <w:color w:val="231F20"/>
                <w:highlight w:val="yellow"/>
                <w:lang w:val="en-ID"/>
              </w:rPr>
              <w:t>N</w:t>
            </w:r>
            <w:r w:rsidRPr="00A330B3">
              <w:rPr>
                <w:rFonts w:ascii="Arial" w:hAnsi="Arial" w:cs="Arial"/>
                <w:i/>
                <w:iCs/>
                <w:color w:val="231F20"/>
                <w:sz w:val="28"/>
                <w:szCs w:val="28"/>
                <w:highlight w:val="yellow"/>
                <w:vertAlign w:val="subscript"/>
                <w:lang w:val="en-ID"/>
              </w:rPr>
              <w:t>s</w:t>
            </w:r>
            <w:r w:rsidRPr="00A330B3">
              <w:rPr>
                <w:rFonts w:ascii="Arial" w:hAnsi="Arial" w:cs="Arial"/>
                <w:color w:val="231F20"/>
                <w:sz w:val="28"/>
                <w:szCs w:val="28"/>
                <w:highlight w:val="yellow"/>
                <w:vertAlign w:val="subscript"/>
                <w:lang w:val="en-ID"/>
              </w:rPr>
              <w:t xml:space="preserve"> = </w:t>
            </w:r>
            <m:oMath>
              <m:f>
                <m:fPr>
                  <m:ctrlPr>
                    <w:rPr>
                      <w:rFonts w:ascii="Cambria Math" w:hAnsi="Cambria Math" w:cs="Arial"/>
                      <w:i/>
                      <w:color w:val="231F20"/>
                      <w:highlight w:val="yellow"/>
                      <w:lang w:val="en-ID"/>
                    </w:rPr>
                  </m:ctrlPr>
                </m:fPr>
                <m:num>
                  <m:r>
                    <w:rPr>
                      <w:rFonts w:ascii="Cambria Math" w:hAnsi="Cambria Math" w:cs="Arial"/>
                      <w:color w:val="231F20"/>
                      <w:highlight w:val="yellow"/>
                      <w:lang w:val="en-ID"/>
                    </w:rPr>
                    <m:t>n</m:t>
                  </m:r>
                </m:num>
                <m:den>
                  <m:r>
                    <w:rPr>
                      <w:rFonts w:ascii="Cambria Math" w:hAnsi="Cambria Math" w:cs="Arial"/>
                      <w:color w:val="231F20"/>
                      <w:highlight w:val="yellow"/>
                      <w:lang w:val="en-ID"/>
                    </w:rPr>
                    <m:t>12</m:t>
                  </m:r>
                </m:den>
              </m:f>
            </m:oMath>
            <w:r w:rsidRPr="00A330B3">
              <w:rPr>
                <w:rFonts w:ascii="Arial" w:eastAsiaTheme="minorEastAsia" w:hAnsi="Arial" w:cs="Arial"/>
                <w:color w:val="231F20"/>
                <w:highlight w:val="yellow"/>
                <w:lang w:val="en-ID"/>
              </w:rPr>
              <w:t xml:space="preserve"> x 100 = …</w:t>
            </w:r>
          </w:p>
          <w:p w14:paraId="1AB40474" w14:textId="774ADFAD" w:rsidR="009C0C38" w:rsidRDefault="009C0C38" w:rsidP="009C0C38">
            <w:pPr>
              <w:autoSpaceDE w:val="0"/>
              <w:autoSpaceDN w:val="0"/>
              <w:adjustRightInd w:val="0"/>
              <w:rPr>
                <w:rFonts w:ascii="Arial" w:hAnsi="Arial" w:cs="Arial"/>
                <w:color w:val="231F20"/>
                <w:lang w:val="en-ID"/>
              </w:rPr>
            </w:pP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EA767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EA767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EA767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EA767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EA767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EA7678">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EA7678">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EA7678">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001CD2">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001CD2">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001CD2">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001CD2">
            <w:pPr>
              <w:numPr>
                <w:ilvl w:val="0"/>
                <w:numId w:val="11"/>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46615247" w14:textId="77777777" w:rsidR="009403A7" w:rsidRPr="009403A7" w:rsidRDefault="009403A7" w:rsidP="009403A7">
            <w:pPr>
              <w:autoSpaceDE w:val="0"/>
              <w:autoSpaceDN w:val="0"/>
              <w:adjustRightInd w:val="0"/>
              <w:rPr>
                <w:rFonts w:ascii="Arial" w:eastAsia="Yu Gothic UI" w:hAnsi="Arial" w:cs="Arial"/>
                <w:color w:val="231F20"/>
                <w:lang w:val="en-ID"/>
              </w:rPr>
            </w:pPr>
            <w:r w:rsidRPr="009403A7">
              <w:rPr>
                <w:rFonts w:ascii="Arial" w:eastAsia="Yu Gothic UI" w:hAnsi="Arial" w:cs="Arial"/>
                <w:color w:val="231F20"/>
                <w:lang w:val="en-ID"/>
              </w:rPr>
              <w:lastRenderedPageBreak/>
              <w:t>Di akhir bab mengenai peluang, coba kalian berikan penilaian tentang</w:t>
            </w:r>
          </w:p>
          <w:p w14:paraId="403C91C3" w14:textId="77777777" w:rsidR="00D766AC" w:rsidRPr="009403A7" w:rsidRDefault="009403A7" w:rsidP="009403A7">
            <w:pPr>
              <w:rPr>
                <w:rFonts w:ascii="Arial" w:eastAsia="Yu Gothic UI" w:hAnsi="Arial" w:cs="Arial"/>
                <w:color w:val="231F20"/>
                <w:lang w:val="en-ID"/>
              </w:rPr>
            </w:pPr>
            <w:r w:rsidRPr="009403A7">
              <w:rPr>
                <w:rFonts w:ascii="Arial" w:eastAsia="Yu Gothic UI" w:hAnsi="Arial" w:cs="Arial"/>
                <w:color w:val="231F20"/>
                <w:lang w:val="en-ID"/>
              </w:rPr>
              <w:t>pemahaman kalian sendiri. Deskripsi penilaian dari 1–4 sebagai berikut.</w:t>
            </w:r>
          </w:p>
          <w:tbl>
            <w:tblPr>
              <w:tblStyle w:val="TableGrid"/>
              <w:tblW w:w="0" w:type="auto"/>
              <w:tblLook w:val="04A0" w:firstRow="1" w:lastRow="0" w:firstColumn="1" w:lastColumn="0" w:noHBand="0" w:noVBand="1"/>
            </w:tblPr>
            <w:tblGrid>
              <w:gridCol w:w="2197"/>
              <w:gridCol w:w="2197"/>
              <w:gridCol w:w="2198"/>
              <w:gridCol w:w="2198"/>
            </w:tblGrid>
            <w:tr w:rsidR="009403A7" w14:paraId="7B9EF4D6" w14:textId="77777777" w:rsidTr="009403A7">
              <w:tc>
                <w:tcPr>
                  <w:tcW w:w="2197" w:type="dxa"/>
                  <w:shd w:val="clear" w:color="auto" w:fill="DEEAF6" w:themeFill="accent5" w:themeFillTint="33"/>
                </w:tcPr>
                <w:p w14:paraId="555F4C09" w14:textId="20CCDE66" w:rsidR="009403A7" w:rsidRDefault="009403A7" w:rsidP="00EA7678">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1</w:t>
                  </w:r>
                </w:p>
              </w:tc>
              <w:tc>
                <w:tcPr>
                  <w:tcW w:w="2197" w:type="dxa"/>
                  <w:shd w:val="clear" w:color="auto" w:fill="DEEAF6" w:themeFill="accent5" w:themeFillTint="33"/>
                </w:tcPr>
                <w:p w14:paraId="43F4DB36" w14:textId="6E7CA0F4" w:rsidR="009403A7" w:rsidRDefault="009403A7" w:rsidP="00EA7678">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2</w:t>
                  </w:r>
                </w:p>
              </w:tc>
              <w:tc>
                <w:tcPr>
                  <w:tcW w:w="2198" w:type="dxa"/>
                  <w:shd w:val="clear" w:color="auto" w:fill="DEEAF6" w:themeFill="accent5" w:themeFillTint="33"/>
                </w:tcPr>
                <w:p w14:paraId="238A71FF" w14:textId="3E37AFCB" w:rsidR="009403A7" w:rsidRDefault="009403A7" w:rsidP="00EA7678">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3</w:t>
                  </w:r>
                </w:p>
              </w:tc>
              <w:tc>
                <w:tcPr>
                  <w:tcW w:w="2198" w:type="dxa"/>
                  <w:shd w:val="clear" w:color="auto" w:fill="DEEAF6" w:themeFill="accent5" w:themeFillTint="33"/>
                </w:tcPr>
                <w:p w14:paraId="11441324" w14:textId="795FE206" w:rsidR="009403A7" w:rsidRDefault="009403A7" w:rsidP="00EA7678">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4</w:t>
                  </w:r>
                </w:p>
              </w:tc>
            </w:tr>
            <w:tr w:rsidR="009403A7" w14:paraId="65EBC40C" w14:textId="77777777" w:rsidTr="009403A7">
              <w:tc>
                <w:tcPr>
                  <w:tcW w:w="2197" w:type="dxa"/>
                </w:tcPr>
                <w:p w14:paraId="1C23AEC1" w14:textId="402F568B" w:rsidR="009403A7" w:rsidRPr="009403A7" w:rsidRDefault="009403A7" w:rsidP="00EA7678">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kurang paham</w:t>
                  </w:r>
                </w:p>
              </w:tc>
              <w:tc>
                <w:tcPr>
                  <w:tcW w:w="2197" w:type="dxa"/>
                </w:tcPr>
                <w:p w14:paraId="1FF3E314" w14:textId="4FC18DF6" w:rsidR="009403A7" w:rsidRPr="009403A7" w:rsidRDefault="009403A7" w:rsidP="00EA7678">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paham, tetapi masih ada pertanyaan atau masih ada yang membingungkan</w:t>
                  </w:r>
                </w:p>
              </w:tc>
              <w:tc>
                <w:tcPr>
                  <w:tcW w:w="2198" w:type="dxa"/>
                </w:tcPr>
                <w:p w14:paraId="6A5B3C3F" w14:textId="104C4564" w:rsidR="009403A7" w:rsidRPr="009403A7" w:rsidRDefault="009403A7" w:rsidP="00EA7678">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paham keseluruhan konsep dan materi</w:t>
                  </w:r>
                </w:p>
              </w:tc>
              <w:tc>
                <w:tcPr>
                  <w:tcW w:w="2198" w:type="dxa"/>
                </w:tcPr>
                <w:p w14:paraId="49232FC0" w14:textId="6CE75077" w:rsidR="009403A7" w:rsidRPr="009403A7" w:rsidRDefault="009403A7" w:rsidP="00EA7678">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paham dan aku bisa membantu teman lain untuk memahami materinya</w:t>
                  </w:r>
                </w:p>
              </w:tc>
            </w:tr>
          </w:tbl>
          <w:p w14:paraId="0D154F21" w14:textId="77777777" w:rsidR="009403A7" w:rsidRPr="009403A7" w:rsidRDefault="009403A7" w:rsidP="009403A7">
            <w:pPr>
              <w:rPr>
                <w:rFonts w:ascii="Arial" w:eastAsia="Yu Gothic UI" w:hAnsi="Arial" w:cs="Arial"/>
                <w:color w:val="231F20"/>
              </w:rPr>
            </w:pPr>
          </w:p>
          <w:p w14:paraId="6F86857A" w14:textId="77777777" w:rsidR="009403A7" w:rsidRPr="009403A7" w:rsidRDefault="009403A7" w:rsidP="009403A7">
            <w:pPr>
              <w:autoSpaceDE w:val="0"/>
              <w:autoSpaceDN w:val="0"/>
              <w:adjustRightInd w:val="0"/>
              <w:rPr>
                <w:rFonts w:ascii="Arial" w:eastAsia="Yu Gothic UI" w:hAnsi="Arial" w:cs="Arial"/>
                <w:color w:val="231F20"/>
                <w:lang w:val="en-ID"/>
              </w:rPr>
            </w:pPr>
            <w:r w:rsidRPr="009403A7">
              <w:rPr>
                <w:rFonts w:ascii="Arial" w:eastAsia="Yu Gothic UI" w:hAnsi="Arial" w:cs="Arial"/>
                <w:color w:val="231F20"/>
                <w:lang w:val="en-ID"/>
              </w:rPr>
              <w:t>Untuk setiap pertanyaan, berikan penilaiannya.</w:t>
            </w:r>
          </w:p>
          <w:p w14:paraId="16BB8AEA" w14:textId="3BB36E16" w:rsidR="009403A7" w:rsidRPr="009403A7" w:rsidRDefault="009403A7" w:rsidP="00001CD2">
            <w:pPr>
              <w:pStyle w:val="ListParagraph"/>
              <w:numPr>
                <w:ilvl w:val="3"/>
                <w:numId w:val="11"/>
              </w:numPr>
              <w:autoSpaceDE w:val="0"/>
              <w:autoSpaceDN w:val="0"/>
              <w:adjustRightInd w:val="0"/>
              <w:ind w:left="455"/>
              <w:rPr>
                <w:rFonts w:ascii="Arial" w:hAnsi="Arial" w:cs="Arial"/>
                <w:lang w:val="en-ID"/>
              </w:rPr>
            </w:pPr>
            <w:r w:rsidRPr="009403A7">
              <w:rPr>
                <w:rFonts w:ascii="Arial" w:eastAsia="Yu Gothic UI" w:hAnsi="Arial" w:cs="Arial"/>
                <w:color w:val="231F20"/>
                <w:lang w:val="en-ID"/>
              </w:rPr>
              <w:t>Apakah kalian telah memahami apa itu peluang?</w:t>
            </w:r>
          </w:p>
          <w:p w14:paraId="58CF5C67" w14:textId="07FCBDC6" w:rsidR="009403A7" w:rsidRPr="009403A7" w:rsidRDefault="009403A7" w:rsidP="00001CD2">
            <w:pPr>
              <w:pStyle w:val="ListParagraph"/>
              <w:numPr>
                <w:ilvl w:val="3"/>
                <w:numId w:val="11"/>
              </w:numPr>
              <w:autoSpaceDE w:val="0"/>
              <w:autoSpaceDN w:val="0"/>
              <w:adjustRightInd w:val="0"/>
              <w:ind w:left="455"/>
              <w:rPr>
                <w:rFonts w:ascii="Arial" w:hAnsi="Arial" w:cs="Arial"/>
                <w:lang w:val="en-ID"/>
              </w:rPr>
            </w:pPr>
            <w:r w:rsidRPr="009403A7">
              <w:rPr>
                <w:rFonts w:ascii="Arial" w:eastAsia="Yu Gothic UI" w:hAnsi="Arial" w:cs="Arial"/>
                <w:color w:val="231F20"/>
                <w:lang w:val="en-ID"/>
              </w:rPr>
              <w:t>Apakah kalian telah memahami kegunaan peluang dalam kehidupan sehari-hari?</w:t>
            </w:r>
          </w:p>
          <w:p w14:paraId="217D8225" w14:textId="63DEC671" w:rsidR="009403A7" w:rsidRPr="009403A7" w:rsidRDefault="009403A7" w:rsidP="00001CD2">
            <w:pPr>
              <w:pStyle w:val="ListParagraph"/>
              <w:numPr>
                <w:ilvl w:val="3"/>
                <w:numId w:val="11"/>
              </w:numPr>
              <w:autoSpaceDE w:val="0"/>
              <w:autoSpaceDN w:val="0"/>
              <w:adjustRightInd w:val="0"/>
              <w:ind w:left="455"/>
              <w:rPr>
                <w:rFonts w:ascii="Arial" w:hAnsi="Arial" w:cs="Arial"/>
                <w:lang w:val="en-ID"/>
              </w:rPr>
            </w:pPr>
            <w:r w:rsidRPr="009403A7">
              <w:rPr>
                <w:rFonts w:ascii="Arial" w:eastAsia="Yu Gothic UI" w:hAnsi="Arial" w:cs="Arial"/>
                <w:color w:val="231F20"/>
                <w:lang w:val="en-ID"/>
              </w:rPr>
              <w:t>Apakah kalian dapat membedakan permainan yang adil dan yang kurang adil?</w:t>
            </w:r>
          </w:p>
          <w:p w14:paraId="54DAF920" w14:textId="02FFC2B7" w:rsidR="009403A7" w:rsidRPr="009403A7" w:rsidRDefault="009403A7" w:rsidP="00001CD2">
            <w:pPr>
              <w:pStyle w:val="ListParagraph"/>
              <w:numPr>
                <w:ilvl w:val="3"/>
                <w:numId w:val="11"/>
              </w:numPr>
              <w:autoSpaceDE w:val="0"/>
              <w:autoSpaceDN w:val="0"/>
              <w:adjustRightInd w:val="0"/>
              <w:ind w:left="455"/>
              <w:rPr>
                <w:rFonts w:ascii="Arial" w:eastAsia="Yu Gothic UI" w:hAnsi="Arial" w:cs="Arial"/>
                <w:color w:val="231F20"/>
                <w:lang w:val="en-ID"/>
              </w:rPr>
            </w:pPr>
            <w:r w:rsidRPr="009403A7">
              <w:rPr>
                <w:rFonts w:ascii="Arial" w:eastAsia="Yu Gothic UI" w:hAnsi="Arial" w:cs="Arial"/>
                <w:color w:val="231F20"/>
                <w:lang w:val="en-ID"/>
              </w:rPr>
              <w:t>Apakah kalian dapat membandingkan peluang dua kejadian untuk mengambil keputusan?</w:t>
            </w:r>
          </w:p>
        </w:tc>
      </w:tr>
    </w:tbl>
    <w:p w14:paraId="14EF3E27" w14:textId="12479B61"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2427AC" w14:paraId="568970B1" w14:textId="77777777" w:rsidTr="00D73ABE">
        <w:tc>
          <w:tcPr>
            <w:tcW w:w="5000" w:type="pct"/>
            <w:shd w:val="clear" w:color="auto" w:fill="D9E2F3" w:themeFill="accent1" w:themeFillTint="33"/>
          </w:tcPr>
          <w:p w14:paraId="5A5DAB82" w14:textId="77777777" w:rsidR="003F0476" w:rsidRPr="002427AC" w:rsidRDefault="003F0476"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3F0476" w:rsidRPr="002427AC" w14:paraId="2123F52F" w14:textId="77777777" w:rsidTr="003F0476">
        <w:tc>
          <w:tcPr>
            <w:tcW w:w="5000" w:type="pct"/>
            <w:shd w:val="clear" w:color="auto" w:fill="FFFFFF" w:themeFill="background1"/>
          </w:tcPr>
          <w:p w14:paraId="6BC8E06A" w14:textId="77777777" w:rsidR="003F0476" w:rsidRPr="002427AC" w:rsidRDefault="003F0476" w:rsidP="00D73ABE">
            <w:pPr>
              <w:contextualSpacing/>
              <w:jc w:val="both"/>
              <w:rPr>
                <w:rFonts w:ascii="Arial" w:hAnsi="Arial" w:cs="Arial"/>
                <w:b/>
              </w:rPr>
            </w:pPr>
            <w:r w:rsidRPr="002427AC">
              <w:rPr>
                <w:rFonts w:ascii="Arial" w:hAnsi="Arial" w:cs="Arial"/>
                <w:b/>
              </w:rPr>
              <w:t>Pengayaan:</w:t>
            </w:r>
          </w:p>
          <w:p w14:paraId="145639F2" w14:textId="77777777" w:rsidR="003F0476" w:rsidRPr="002427AC" w:rsidRDefault="003F0476" w:rsidP="00001CD2">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AF9C112" w14:textId="77777777" w:rsidR="003F0476" w:rsidRPr="002427AC" w:rsidRDefault="003F0476" w:rsidP="00001CD2">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147235A" w14:textId="2F849C63" w:rsidR="003F0476" w:rsidRPr="003F0476" w:rsidRDefault="003F0476" w:rsidP="00001CD2">
            <w:pPr>
              <w:pStyle w:val="BodyText"/>
              <w:numPr>
                <w:ilvl w:val="0"/>
                <w:numId w:val="6"/>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3F0476" w:rsidRPr="002427AC" w14:paraId="094D9276" w14:textId="77777777" w:rsidTr="003F0476">
        <w:tc>
          <w:tcPr>
            <w:tcW w:w="5000" w:type="pct"/>
            <w:shd w:val="clear" w:color="auto" w:fill="FFFFFF" w:themeFill="background1"/>
          </w:tcPr>
          <w:p w14:paraId="0CB37FBF" w14:textId="77777777" w:rsidR="003F0476" w:rsidRPr="002427AC" w:rsidRDefault="003F0476" w:rsidP="003F0476">
            <w:pPr>
              <w:contextualSpacing/>
              <w:jc w:val="both"/>
              <w:rPr>
                <w:rFonts w:ascii="Arial" w:hAnsi="Arial" w:cs="Arial"/>
                <w:b/>
              </w:rPr>
            </w:pPr>
            <w:r w:rsidRPr="002427AC">
              <w:rPr>
                <w:rFonts w:ascii="Arial" w:hAnsi="Arial" w:cs="Arial"/>
                <w:b/>
              </w:rPr>
              <w:t>Remedial</w:t>
            </w:r>
          </w:p>
          <w:p w14:paraId="5D38677A" w14:textId="77777777" w:rsidR="003F0476" w:rsidRPr="002427AC" w:rsidRDefault="003F0476" w:rsidP="00001CD2">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57E689C9" w14:textId="77777777" w:rsidR="003F0476" w:rsidRPr="002427AC" w:rsidRDefault="003F0476" w:rsidP="00001CD2">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614403AB" w14:textId="244D5E10" w:rsidR="003F0476" w:rsidRPr="003F0476" w:rsidRDefault="003F0476" w:rsidP="00001CD2">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60208365" w14:textId="77777777" w:rsidR="003F0476" w:rsidRDefault="003F0476" w:rsidP="009A4730">
      <w:pPr>
        <w:spacing w:after="0" w:line="240" w:lineRule="auto"/>
      </w:pPr>
    </w:p>
    <w:p w14:paraId="04A312CC" w14:textId="75F11E8A" w:rsidR="00332ABD" w:rsidRPr="008464EE" w:rsidRDefault="00332ABD" w:rsidP="00001CD2">
      <w:pPr>
        <w:pStyle w:val="ListParagraph"/>
        <w:numPr>
          <w:ilvl w:val="0"/>
          <w:numId w:val="8"/>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556D24C0" w14:textId="6858DD20" w:rsidR="00827D7D" w:rsidRPr="00827D7D" w:rsidRDefault="00827D7D" w:rsidP="00001CD2">
            <w:pPr>
              <w:pStyle w:val="ListParagraph"/>
              <w:numPr>
                <w:ilvl w:val="3"/>
                <w:numId w:val="11"/>
              </w:numPr>
              <w:autoSpaceDE w:val="0"/>
              <w:autoSpaceDN w:val="0"/>
              <w:adjustRightInd w:val="0"/>
              <w:ind w:left="314"/>
              <w:rPr>
                <w:rFonts w:ascii="Arial" w:eastAsia="Yu Gothic UI" w:hAnsi="Arial" w:cs="Arial"/>
                <w:color w:val="231F20"/>
                <w:lang w:val="en-ID"/>
              </w:rPr>
            </w:pPr>
            <w:r w:rsidRPr="00827D7D">
              <w:rPr>
                <w:rFonts w:ascii="Arial" w:eastAsia="Yu Gothic UI" w:hAnsi="Arial" w:cs="Arial"/>
                <w:color w:val="231F20"/>
                <w:lang w:val="en-ID"/>
              </w:rPr>
              <w:t>Buatlah skala peluang untuk beberapa konteks berikut.</w:t>
            </w:r>
          </w:p>
          <w:p w14:paraId="5727AE0B" w14:textId="5660303F" w:rsidR="00827D7D" w:rsidRPr="00827D7D" w:rsidRDefault="00827D7D" w:rsidP="00001CD2">
            <w:pPr>
              <w:pStyle w:val="ListParagraph"/>
              <w:numPr>
                <w:ilvl w:val="1"/>
                <w:numId w:val="11"/>
              </w:numPr>
              <w:autoSpaceDE w:val="0"/>
              <w:autoSpaceDN w:val="0"/>
              <w:adjustRightInd w:val="0"/>
              <w:ind w:left="597"/>
              <w:rPr>
                <w:rFonts w:ascii="Arial" w:eastAsia="Yu Gothic UI" w:hAnsi="Arial" w:cs="Arial"/>
                <w:color w:val="231F20"/>
                <w:lang w:val="en-ID"/>
              </w:rPr>
            </w:pPr>
            <w:r w:rsidRPr="00827D7D">
              <w:rPr>
                <w:rFonts w:ascii="Arial" w:eastAsia="Yu Gothic UI" w:hAnsi="Arial" w:cs="Arial"/>
                <w:color w:val="231F20"/>
                <w:lang w:val="en-ID"/>
              </w:rPr>
              <w:t>Salah satu lauk makan malam keluarga kalian hari ini.</w:t>
            </w:r>
          </w:p>
          <w:p w14:paraId="23E56D86" w14:textId="111A3110" w:rsidR="00827D7D" w:rsidRPr="00827D7D" w:rsidRDefault="00827D7D" w:rsidP="00001CD2">
            <w:pPr>
              <w:pStyle w:val="ListParagraph"/>
              <w:numPr>
                <w:ilvl w:val="1"/>
                <w:numId w:val="11"/>
              </w:numPr>
              <w:autoSpaceDE w:val="0"/>
              <w:autoSpaceDN w:val="0"/>
              <w:adjustRightInd w:val="0"/>
              <w:ind w:left="597"/>
              <w:rPr>
                <w:rFonts w:ascii="Arial" w:eastAsia="Yu Gothic UI" w:hAnsi="Arial" w:cs="Arial"/>
                <w:color w:val="231F20"/>
                <w:lang w:val="en-ID"/>
              </w:rPr>
            </w:pPr>
            <w:r w:rsidRPr="00827D7D">
              <w:rPr>
                <w:rFonts w:ascii="Arial" w:eastAsia="Yu Gothic UI" w:hAnsi="Arial" w:cs="Arial"/>
                <w:color w:val="231F20"/>
                <w:lang w:val="en-ID"/>
              </w:rPr>
              <w:t>Hasil melempar dadu 6 sisi dengan masing-masing sisi sebagai berikut: 2, 2, 3, 3, 3, 4.</w:t>
            </w:r>
          </w:p>
          <w:p w14:paraId="3CE16CAC" w14:textId="37A5C5AE" w:rsidR="00827D7D" w:rsidRPr="00827D7D" w:rsidRDefault="00827D7D" w:rsidP="00001CD2">
            <w:pPr>
              <w:pStyle w:val="ListParagraph"/>
              <w:numPr>
                <w:ilvl w:val="1"/>
                <w:numId w:val="11"/>
              </w:numPr>
              <w:autoSpaceDE w:val="0"/>
              <w:autoSpaceDN w:val="0"/>
              <w:adjustRightInd w:val="0"/>
              <w:ind w:left="597"/>
              <w:rPr>
                <w:rFonts w:ascii="Arial" w:eastAsia="Yu Gothic UI" w:hAnsi="Arial" w:cs="Arial"/>
                <w:color w:val="231F20"/>
                <w:lang w:val="en-ID"/>
              </w:rPr>
            </w:pPr>
            <w:r w:rsidRPr="00827D7D">
              <w:rPr>
                <w:rFonts w:ascii="Arial" w:eastAsia="Yu Gothic UI" w:hAnsi="Arial" w:cs="Arial"/>
                <w:color w:val="231F20"/>
                <w:lang w:val="en-ID"/>
              </w:rPr>
              <w:t>Hasil melempar dadu 8 sisi dengan masing-masing sisi sebagai berikut: 1, 2, 3, 4, 5, 6, 7, 8.</w:t>
            </w:r>
          </w:p>
          <w:p w14:paraId="7E11B68F" w14:textId="37BA6899" w:rsidR="00827D7D" w:rsidRDefault="00827D7D" w:rsidP="00001CD2">
            <w:pPr>
              <w:pStyle w:val="ListParagraph"/>
              <w:numPr>
                <w:ilvl w:val="1"/>
                <w:numId w:val="11"/>
              </w:numPr>
              <w:autoSpaceDE w:val="0"/>
              <w:autoSpaceDN w:val="0"/>
              <w:adjustRightInd w:val="0"/>
              <w:ind w:left="597"/>
              <w:rPr>
                <w:rFonts w:ascii="Arial" w:eastAsia="Yu Gothic UI" w:hAnsi="Arial" w:cs="Arial"/>
                <w:color w:val="231F20"/>
                <w:lang w:val="en-ID"/>
              </w:rPr>
            </w:pPr>
            <w:r w:rsidRPr="00827D7D">
              <w:rPr>
                <w:rFonts w:ascii="Arial" w:eastAsia="Yu Gothic UI" w:hAnsi="Arial" w:cs="Arial"/>
                <w:color w:val="231F20"/>
                <w:lang w:val="en-ID"/>
              </w:rPr>
              <w:t>Hasil melempar dadu 8 sisi dengan masing-masing sisi sebagai berikut: 5, 5, 5, 5, 5, 5, 5, 5.</w:t>
            </w:r>
          </w:p>
          <w:p w14:paraId="46E2EBEB" w14:textId="0F96494A" w:rsidR="00AA7E8A" w:rsidRDefault="00827D7D" w:rsidP="00001CD2">
            <w:pPr>
              <w:pStyle w:val="ListParagraph"/>
              <w:numPr>
                <w:ilvl w:val="0"/>
                <w:numId w:val="11"/>
              </w:numPr>
              <w:autoSpaceDE w:val="0"/>
              <w:autoSpaceDN w:val="0"/>
              <w:adjustRightInd w:val="0"/>
              <w:ind w:left="597"/>
              <w:rPr>
                <w:rFonts w:ascii="Arial" w:eastAsia="Yu Gothic UI" w:hAnsi="Arial" w:cs="Arial"/>
                <w:color w:val="231F20"/>
                <w:lang w:val="en-ID"/>
              </w:rPr>
            </w:pPr>
            <w:r w:rsidRPr="00827D7D">
              <w:rPr>
                <w:rFonts w:ascii="Arial" w:eastAsia="Yu Gothic UI" w:hAnsi="Arial" w:cs="Arial"/>
                <w:color w:val="231F20"/>
                <w:lang w:val="en-ID"/>
              </w:rPr>
              <w:t>Mengambil 1 bola secara acak dari tas.</w:t>
            </w:r>
          </w:p>
          <w:p w14:paraId="138645FF" w14:textId="2137FE43" w:rsidR="00827D7D" w:rsidRDefault="00827D7D" w:rsidP="00827D7D">
            <w:pPr>
              <w:pStyle w:val="ListParagraph"/>
              <w:autoSpaceDE w:val="0"/>
              <w:autoSpaceDN w:val="0"/>
              <w:adjustRightInd w:val="0"/>
              <w:ind w:left="597"/>
              <w:rPr>
                <w:rFonts w:ascii="Arial" w:eastAsia="Yu Gothic UI" w:hAnsi="Arial" w:cs="Arial"/>
                <w:color w:val="231F20"/>
                <w:lang w:val="en-ID"/>
              </w:rPr>
            </w:pPr>
            <w:r>
              <w:rPr>
                <w:noProof/>
              </w:rPr>
              <w:lastRenderedPageBreak/>
              <w:drawing>
                <wp:inline distT="0" distB="0" distL="0" distR="0" wp14:anchorId="7C2213C6" wp14:editId="425D7F0D">
                  <wp:extent cx="1428750" cy="132397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428750" cy="1323975"/>
                          </a:xfrm>
                          <a:prstGeom prst="rect">
                            <a:avLst/>
                          </a:prstGeom>
                        </pic:spPr>
                      </pic:pic>
                    </a:graphicData>
                  </a:graphic>
                </wp:inline>
              </w:drawing>
            </w:r>
          </w:p>
          <w:p w14:paraId="44BA06F8" w14:textId="2DAA17EA" w:rsidR="00827D7D" w:rsidRDefault="00827D7D" w:rsidP="00001CD2">
            <w:pPr>
              <w:pStyle w:val="ListParagraph"/>
              <w:numPr>
                <w:ilvl w:val="0"/>
                <w:numId w:val="11"/>
              </w:numPr>
              <w:autoSpaceDE w:val="0"/>
              <w:autoSpaceDN w:val="0"/>
              <w:adjustRightInd w:val="0"/>
              <w:ind w:left="597"/>
              <w:rPr>
                <w:rFonts w:ascii="Arial" w:eastAsia="Yu Gothic UI" w:hAnsi="Arial" w:cs="Arial"/>
                <w:color w:val="231F20"/>
                <w:lang w:val="en-ID"/>
              </w:rPr>
            </w:pPr>
            <w:r w:rsidRPr="00827D7D">
              <w:rPr>
                <w:rFonts w:ascii="Arial" w:eastAsia="Yu Gothic UI" w:hAnsi="Arial" w:cs="Arial"/>
                <w:color w:val="231F20"/>
                <w:lang w:val="en-ID"/>
              </w:rPr>
              <w:t>Mengambil 1 bola secara acak dari tas.</w:t>
            </w:r>
          </w:p>
          <w:p w14:paraId="716432AA" w14:textId="2BF8889D" w:rsidR="00827D7D" w:rsidRDefault="00827D7D" w:rsidP="00827D7D">
            <w:pPr>
              <w:pStyle w:val="ListParagraph"/>
              <w:autoSpaceDE w:val="0"/>
              <w:autoSpaceDN w:val="0"/>
              <w:adjustRightInd w:val="0"/>
              <w:ind w:left="597"/>
              <w:rPr>
                <w:rFonts w:ascii="Arial" w:eastAsia="Yu Gothic UI" w:hAnsi="Arial" w:cs="Arial"/>
                <w:color w:val="231F20"/>
                <w:lang w:val="en-ID"/>
              </w:rPr>
            </w:pPr>
            <w:r>
              <w:rPr>
                <w:noProof/>
              </w:rPr>
              <w:drawing>
                <wp:inline distT="0" distB="0" distL="0" distR="0" wp14:anchorId="789DB564" wp14:editId="5544ACAC">
                  <wp:extent cx="1333500" cy="128587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333500" cy="1285875"/>
                          </a:xfrm>
                          <a:prstGeom prst="rect">
                            <a:avLst/>
                          </a:prstGeom>
                        </pic:spPr>
                      </pic:pic>
                    </a:graphicData>
                  </a:graphic>
                </wp:inline>
              </w:drawing>
            </w:r>
          </w:p>
          <w:p w14:paraId="17AB25EF" w14:textId="345A5F7F" w:rsidR="00827D7D" w:rsidRPr="00827D7D" w:rsidRDefault="00827D7D" w:rsidP="00001CD2">
            <w:pPr>
              <w:pStyle w:val="ListParagraph"/>
              <w:numPr>
                <w:ilvl w:val="0"/>
                <w:numId w:val="11"/>
              </w:numPr>
              <w:autoSpaceDE w:val="0"/>
              <w:autoSpaceDN w:val="0"/>
              <w:adjustRightInd w:val="0"/>
              <w:ind w:left="597"/>
              <w:rPr>
                <w:rFonts w:ascii="Arial" w:eastAsia="Yu Gothic UI" w:hAnsi="Arial" w:cs="Arial"/>
                <w:color w:val="231F20"/>
                <w:lang w:val="en-ID"/>
              </w:rPr>
            </w:pPr>
            <w:r w:rsidRPr="00827D7D">
              <w:rPr>
                <w:rFonts w:ascii="Arial" w:eastAsia="Yu Gothic UI" w:hAnsi="Arial" w:cs="Arial"/>
                <w:color w:val="231F20"/>
                <w:lang w:val="en-ID"/>
              </w:rPr>
              <w:t>Bencana alam yang akan terjadi di daerah Sulawesi Tengah.</w:t>
            </w:r>
          </w:p>
          <w:p w14:paraId="1BDB063C" w14:textId="345A5F7F" w:rsidR="00827D7D" w:rsidRPr="00827D7D" w:rsidRDefault="00827D7D" w:rsidP="00827D7D">
            <w:pPr>
              <w:autoSpaceDE w:val="0"/>
              <w:autoSpaceDN w:val="0"/>
              <w:adjustRightInd w:val="0"/>
              <w:ind w:left="597"/>
              <w:rPr>
                <w:rFonts w:ascii="Arial" w:hAnsi="Arial" w:cs="Arial"/>
                <w:lang w:val="en-ID"/>
              </w:rPr>
            </w:pPr>
            <w:r w:rsidRPr="00827D7D">
              <w:rPr>
                <w:rFonts w:ascii="Arial" w:eastAsia="Yu Gothic UI" w:hAnsi="Arial" w:cs="Arial"/>
                <w:color w:val="231F20"/>
                <w:lang w:val="en-ID"/>
              </w:rPr>
              <w:t xml:space="preserve">Banyaknya Bencana Alam yang Terjadi </w:t>
            </w:r>
          </w:p>
          <w:p w14:paraId="00BF0737" w14:textId="6A72AB53" w:rsidR="00827D7D" w:rsidRDefault="00827D7D" w:rsidP="00827D7D">
            <w:pPr>
              <w:autoSpaceDE w:val="0"/>
              <w:autoSpaceDN w:val="0"/>
              <w:adjustRightInd w:val="0"/>
              <w:ind w:left="597"/>
              <w:rPr>
                <w:rFonts w:ascii="Arial" w:eastAsia="Yu Gothic UI" w:hAnsi="Arial" w:cs="Arial"/>
                <w:color w:val="231F20"/>
                <w:lang w:val="en-ID"/>
              </w:rPr>
            </w:pPr>
            <w:r w:rsidRPr="00827D7D">
              <w:rPr>
                <w:rFonts w:ascii="Arial" w:eastAsia="Yu Gothic UI" w:hAnsi="Arial" w:cs="Arial"/>
                <w:color w:val="231F20"/>
                <w:lang w:val="en-ID"/>
              </w:rPr>
              <w:t>Berdasarkan Desa/Kelurahan di Sulawesi Tengah</w:t>
            </w:r>
          </w:p>
          <w:p w14:paraId="4C2377AD" w14:textId="07B3109A" w:rsidR="00827D7D" w:rsidRPr="00827D7D" w:rsidRDefault="00827D7D" w:rsidP="00827D7D">
            <w:pPr>
              <w:autoSpaceDE w:val="0"/>
              <w:autoSpaceDN w:val="0"/>
              <w:adjustRightInd w:val="0"/>
              <w:ind w:left="597"/>
              <w:rPr>
                <w:rFonts w:ascii="Arial" w:eastAsia="Yu Gothic UI" w:hAnsi="Arial" w:cs="Arial"/>
                <w:color w:val="231F20"/>
                <w:lang w:val="en-ID"/>
              </w:rPr>
            </w:pPr>
            <w:r>
              <w:rPr>
                <w:noProof/>
              </w:rPr>
              <w:drawing>
                <wp:inline distT="0" distB="0" distL="0" distR="0" wp14:anchorId="7B9094DF" wp14:editId="74AC204D">
                  <wp:extent cx="3467100" cy="762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467100" cy="762000"/>
                          </a:xfrm>
                          <a:prstGeom prst="rect">
                            <a:avLst/>
                          </a:prstGeom>
                        </pic:spPr>
                      </pic:pic>
                    </a:graphicData>
                  </a:graphic>
                </wp:inline>
              </w:drawing>
            </w:r>
          </w:p>
          <w:p w14:paraId="6625B4F9" w14:textId="77777777" w:rsidR="00827D7D" w:rsidRPr="00827D7D" w:rsidRDefault="00827D7D" w:rsidP="00827D7D">
            <w:pPr>
              <w:autoSpaceDE w:val="0"/>
              <w:autoSpaceDN w:val="0"/>
              <w:adjustRightInd w:val="0"/>
              <w:rPr>
                <w:rFonts w:ascii="Arial" w:eastAsia="Yu Gothic UI" w:hAnsi="Arial" w:cs="Arial"/>
                <w:color w:val="231F20"/>
                <w:lang w:val="en-ID"/>
              </w:rPr>
            </w:pPr>
          </w:p>
          <w:p w14:paraId="4F9CB4A9" w14:textId="398E62CC" w:rsidR="00827D7D" w:rsidRPr="00827D7D" w:rsidRDefault="00827D7D" w:rsidP="00001CD2">
            <w:pPr>
              <w:pStyle w:val="ListParagraph"/>
              <w:numPr>
                <w:ilvl w:val="0"/>
                <w:numId w:val="16"/>
              </w:numPr>
              <w:autoSpaceDE w:val="0"/>
              <w:autoSpaceDN w:val="0"/>
              <w:adjustRightInd w:val="0"/>
              <w:ind w:left="314"/>
              <w:rPr>
                <w:rFonts w:ascii="Arial" w:hAnsi="Arial" w:cs="Arial"/>
                <w:lang w:val="en-ID"/>
              </w:rPr>
            </w:pPr>
            <w:r w:rsidRPr="00827D7D">
              <w:rPr>
                <w:rFonts w:ascii="Arial" w:eastAsia="Yu Gothic UI" w:hAnsi="Arial" w:cs="Arial"/>
                <w:color w:val="231F20"/>
                <w:lang w:val="en-ID"/>
              </w:rPr>
              <w:t xml:space="preserve">Coba lihat data bencana alam dalam tiga tahun terakhir (2021) dengan memindai kode QR ini.  </w:t>
            </w:r>
            <w:r w:rsidRPr="00827D7D">
              <w:rPr>
                <w:rFonts w:ascii="Arial" w:hAnsi="Arial" w:cs="Arial"/>
                <w:lang w:val="en-ID"/>
              </w:rPr>
              <w:t xml:space="preserve"> </w:t>
            </w:r>
            <w:r w:rsidRPr="00827D7D">
              <w:rPr>
                <w:rFonts w:ascii="Arial" w:eastAsia="Yu Gothic UI" w:hAnsi="Arial" w:cs="Arial"/>
                <w:color w:val="231F20"/>
                <w:lang w:val="en-ID"/>
              </w:rPr>
              <w:t xml:space="preserve">Catatan: gunakan data yang disediakan guru kalian apabila akses artikel di internet tidak memungkinkan. </w:t>
            </w:r>
            <w:r w:rsidRPr="00827D7D">
              <w:rPr>
                <w:rFonts w:ascii="Arial" w:hAnsi="Arial" w:cs="Arial"/>
                <w:lang w:val="en-ID"/>
              </w:rPr>
              <w:t xml:space="preserve"> </w:t>
            </w:r>
          </w:p>
          <w:p w14:paraId="49CB8911" w14:textId="1E511ACA" w:rsidR="00827D7D" w:rsidRDefault="00827D7D" w:rsidP="00827D7D">
            <w:pPr>
              <w:ind w:left="314"/>
              <w:rPr>
                <w:rFonts w:ascii="Arial" w:hAnsi="Arial" w:cs="Arial"/>
              </w:rPr>
            </w:pPr>
            <w:r w:rsidRPr="00827D7D">
              <w:rPr>
                <w:rFonts w:ascii="Arial" w:eastAsia="Yu Gothic UI" w:hAnsi="Arial" w:cs="Arial"/>
                <w:color w:val="231F20"/>
                <w:lang w:val="en-ID"/>
              </w:rPr>
              <w:t>Berdasarkan data tersebut, kalian akan membuat prediksi provinsi tempat tinggal Dhien dan keluarga. Buat skala peluangnya dengan kategori berikut: pasti, sangat mungkin, mungkin, kurang mungkin, dan tidak mungkin.</w:t>
            </w:r>
            <w:r w:rsidRPr="00827D7D">
              <w:rPr>
                <w:rFonts w:ascii="Arial" w:hAnsi="Arial" w:cs="Arial"/>
              </w:rPr>
              <w:t xml:space="preserve">  </w:t>
            </w:r>
          </w:p>
          <w:p w14:paraId="287D78DF" w14:textId="5EA72612" w:rsidR="00827D7D" w:rsidRPr="00127DB2" w:rsidRDefault="00827D7D" w:rsidP="00827D7D">
            <w:pPr>
              <w:ind w:left="314"/>
              <w:rPr>
                <w:rFonts w:ascii="Arial" w:hAnsi="Arial" w:cs="Arial"/>
              </w:rPr>
            </w:pPr>
            <w:r>
              <w:rPr>
                <w:noProof/>
              </w:rPr>
              <w:drawing>
                <wp:inline distT="0" distB="0" distL="0" distR="0" wp14:anchorId="4D6C74FA" wp14:editId="54D07F00">
                  <wp:extent cx="885825" cy="87630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885825" cy="876300"/>
                          </a:xfrm>
                          <a:prstGeom prst="rect">
                            <a:avLst/>
                          </a:prstGeom>
                        </pic:spPr>
                      </pic:pic>
                    </a:graphicData>
                  </a:graphic>
                </wp:inline>
              </w:drawing>
            </w:r>
          </w:p>
          <w:p w14:paraId="59F95176" w14:textId="16753DA8" w:rsidR="00827D7D" w:rsidRPr="00827D7D" w:rsidRDefault="00827D7D" w:rsidP="00827D7D">
            <w:pPr>
              <w:autoSpaceDE w:val="0"/>
              <w:autoSpaceDN w:val="0"/>
              <w:adjustRightInd w:val="0"/>
              <w:rPr>
                <w:rFonts w:ascii="Arial" w:hAnsi="Arial" w:cs="Arial"/>
                <w:lang w:val="en-ID"/>
              </w:rPr>
            </w:pPr>
            <w:r>
              <w:rPr>
                <w:noProof/>
              </w:rPr>
              <w:drawing>
                <wp:inline distT="0" distB="0" distL="0" distR="0" wp14:anchorId="2ACB0ADB" wp14:editId="2BFF7E89">
                  <wp:extent cx="5308270" cy="1251068"/>
                  <wp:effectExtent l="0" t="0" r="6985" b="63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5328337" cy="1255797"/>
                          </a:xfrm>
                          <a:prstGeom prst="rect">
                            <a:avLst/>
                          </a:prstGeom>
                        </pic:spPr>
                      </pic:pic>
                    </a:graphicData>
                  </a:graphic>
                </wp:inline>
              </w:drawing>
            </w:r>
          </w:p>
          <w:p w14:paraId="1492CAC6" w14:textId="5280A97F" w:rsidR="00827D7D" w:rsidRPr="00827D7D" w:rsidRDefault="00827D7D" w:rsidP="00001CD2">
            <w:pPr>
              <w:pStyle w:val="ListParagraph"/>
              <w:numPr>
                <w:ilvl w:val="0"/>
                <w:numId w:val="16"/>
              </w:numPr>
              <w:autoSpaceDE w:val="0"/>
              <w:autoSpaceDN w:val="0"/>
              <w:adjustRightInd w:val="0"/>
              <w:ind w:left="314"/>
              <w:rPr>
                <w:rFonts w:ascii="Arial" w:hAnsi="Arial" w:cs="Arial"/>
                <w:lang w:val="en-ID"/>
              </w:rPr>
            </w:pPr>
            <w:r w:rsidRPr="00827D7D">
              <w:rPr>
                <w:rFonts w:ascii="Arial" w:hAnsi="Arial" w:cs="Arial"/>
                <w:lang w:val="en-ID"/>
              </w:rPr>
              <w:t>Jawab pertanyaan dengan petunjuk yang tersedia pada skala peluangnya.</w:t>
            </w:r>
          </w:p>
          <w:p w14:paraId="5E79BBEF" w14:textId="693EA96E" w:rsidR="00827D7D" w:rsidRPr="00827D7D" w:rsidRDefault="00827D7D" w:rsidP="00001CD2">
            <w:pPr>
              <w:pStyle w:val="ListParagraph"/>
              <w:numPr>
                <w:ilvl w:val="1"/>
                <w:numId w:val="11"/>
              </w:numPr>
              <w:autoSpaceDE w:val="0"/>
              <w:autoSpaceDN w:val="0"/>
              <w:adjustRightInd w:val="0"/>
              <w:ind w:left="597" w:hanging="283"/>
              <w:rPr>
                <w:rFonts w:ascii="Arial" w:hAnsi="Arial" w:cs="Arial"/>
                <w:lang w:val="en-ID"/>
              </w:rPr>
            </w:pPr>
            <w:r w:rsidRPr="00827D7D">
              <w:rPr>
                <w:rFonts w:ascii="Arial" w:hAnsi="Arial" w:cs="Arial"/>
                <w:lang w:val="en-ID"/>
              </w:rPr>
              <w:t>Terdapat sebuah dadu permainan dengan 6 sisi.</w:t>
            </w:r>
          </w:p>
          <w:p w14:paraId="2310E603" w14:textId="0D046298" w:rsidR="00827D7D" w:rsidRDefault="00827D7D" w:rsidP="00827D7D">
            <w:pPr>
              <w:autoSpaceDE w:val="0"/>
              <w:autoSpaceDN w:val="0"/>
              <w:adjustRightInd w:val="0"/>
              <w:ind w:left="597"/>
              <w:rPr>
                <w:rFonts w:ascii="Arial" w:hAnsi="Arial" w:cs="Arial"/>
                <w:lang w:val="en-ID"/>
              </w:rPr>
            </w:pPr>
            <w:r w:rsidRPr="00827D7D">
              <w:rPr>
                <w:rFonts w:ascii="Arial" w:hAnsi="Arial" w:cs="Arial"/>
                <w:lang w:val="en-ID"/>
              </w:rPr>
              <w:t>Berdasarkan skala peluangnya, berapa perkiraan angka yang tertera di masing-masing sisi dadunya?</w:t>
            </w:r>
          </w:p>
          <w:p w14:paraId="7C470E66" w14:textId="47C511A9" w:rsidR="00827D7D" w:rsidRPr="00827D7D" w:rsidRDefault="00827D7D" w:rsidP="00827D7D">
            <w:pPr>
              <w:autoSpaceDE w:val="0"/>
              <w:autoSpaceDN w:val="0"/>
              <w:adjustRightInd w:val="0"/>
              <w:ind w:left="597"/>
              <w:rPr>
                <w:rFonts w:ascii="Arial" w:hAnsi="Arial" w:cs="Arial"/>
                <w:lang w:val="en-ID"/>
              </w:rPr>
            </w:pPr>
            <w:r>
              <w:rPr>
                <w:noProof/>
              </w:rPr>
              <w:lastRenderedPageBreak/>
              <w:drawing>
                <wp:inline distT="0" distB="0" distL="0" distR="0" wp14:anchorId="6E436180" wp14:editId="2A0054ED">
                  <wp:extent cx="3486150" cy="10572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486150" cy="1057275"/>
                          </a:xfrm>
                          <a:prstGeom prst="rect">
                            <a:avLst/>
                          </a:prstGeom>
                        </pic:spPr>
                      </pic:pic>
                    </a:graphicData>
                  </a:graphic>
                </wp:inline>
              </w:drawing>
            </w:r>
          </w:p>
          <w:p w14:paraId="73AFD692" w14:textId="49032A6D" w:rsidR="00827D7D" w:rsidRPr="00827D7D" w:rsidRDefault="00827D7D" w:rsidP="00001CD2">
            <w:pPr>
              <w:pStyle w:val="ListParagraph"/>
              <w:numPr>
                <w:ilvl w:val="1"/>
                <w:numId w:val="11"/>
              </w:numPr>
              <w:autoSpaceDE w:val="0"/>
              <w:autoSpaceDN w:val="0"/>
              <w:adjustRightInd w:val="0"/>
              <w:ind w:left="597" w:hanging="283"/>
              <w:rPr>
                <w:rFonts w:ascii="Arial" w:hAnsi="Arial" w:cs="Arial"/>
                <w:lang w:val="en-ID"/>
              </w:rPr>
            </w:pPr>
            <w:r w:rsidRPr="00827D7D">
              <w:rPr>
                <w:rFonts w:ascii="Arial" w:hAnsi="Arial" w:cs="Arial"/>
                <w:lang w:val="en-ID"/>
              </w:rPr>
              <w:t>Terdapat sebuah dadu permainan dengan 6 sisi.</w:t>
            </w:r>
          </w:p>
          <w:p w14:paraId="3BC794E7" w14:textId="77777777" w:rsidR="00827D7D" w:rsidRPr="00827D7D" w:rsidRDefault="00827D7D" w:rsidP="00827D7D">
            <w:pPr>
              <w:autoSpaceDE w:val="0"/>
              <w:autoSpaceDN w:val="0"/>
              <w:adjustRightInd w:val="0"/>
              <w:ind w:left="597"/>
              <w:rPr>
                <w:rFonts w:ascii="Arial" w:hAnsi="Arial" w:cs="Arial"/>
                <w:lang w:val="en-ID"/>
              </w:rPr>
            </w:pPr>
            <w:r w:rsidRPr="00827D7D">
              <w:rPr>
                <w:rFonts w:ascii="Arial" w:hAnsi="Arial" w:cs="Arial"/>
                <w:lang w:val="en-ID"/>
              </w:rPr>
              <w:t xml:space="preserve">Berdasarkan skala peluangnya, berapa perkiraan angka yang tertera </w:t>
            </w:r>
          </w:p>
          <w:p w14:paraId="47555CB3" w14:textId="77777777" w:rsidR="00827D7D" w:rsidRDefault="00827D7D" w:rsidP="00827D7D">
            <w:pPr>
              <w:autoSpaceDE w:val="0"/>
              <w:autoSpaceDN w:val="0"/>
              <w:adjustRightInd w:val="0"/>
              <w:ind w:left="597"/>
              <w:rPr>
                <w:rFonts w:ascii="Arial" w:hAnsi="Arial" w:cs="Arial"/>
                <w:lang w:val="en-ID"/>
              </w:rPr>
            </w:pPr>
            <w:r w:rsidRPr="00827D7D">
              <w:rPr>
                <w:rFonts w:ascii="Arial" w:hAnsi="Arial" w:cs="Arial"/>
                <w:lang w:val="en-ID"/>
              </w:rPr>
              <w:t>di masing-masing sisi dadunya?</w:t>
            </w:r>
          </w:p>
          <w:p w14:paraId="056A4156" w14:textId="524BDF30" w:rsidR="00827D7D" w:rsidRDefault="00827D7D" w:rsidP="00827D7D">
            <w:pPr>
              <w:autoSpaceDE w:val="0"/>
              <w:autoSpaceDN w:val="0"/>
              <w:adjustRightInd w:val="0"/>
              <w:ind w:left="597"/>
              <w:rPr>
                <w:rFonts w:ascii="Arial" w:hAnsi="Arial" w:cs="Arial"/>
                <w:lang w:val="en-ID"/>
              </w:rPr>
            </w:pPr>
            <w:r>
              <w:rPr>
                <w:noProof/>
              </w:rPr>
              <w:drawing>
                <wp:inline distT="0" distB="0" distL="0" distR="0" wp14:anchorId="43BE1C10" wp14:editId="6F4773AB">
                  <wp:extent cx="3552825" cy="12001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552825" cy="1200150"/>
                          </a:xfrm>
                          <a:prstGeom prst="rect">
                            <a:avLst/>
                          </a:prstGeom>
                        </pic:spPr>
                      </pic:pic>
                    </a:graphicData>
                  </a:graphic>
                </wp:inline>
              </w:drawing>
            </w:r>
          </w:p>
          <w:p w14:paraId="4558C944" w14:textId="75B4BF13" w:rsidR="00AB2A3E" w:rsidRPr="00AB2A3E" w:rsidRDefault="00AB2A3E" w:rsidP="00001CD2">
            <w:pPr>
              <w:pStyle w:val="ListParagraph"/>
              <w:numPr>
                <w:ilvl w:val="1"/>
                <w:numId w:val="11"/>
              </w:numPr>
              <w:autoSpaceDE w:val="0"/>
              <w:autoSpaceDN w:val="0"/>
              <w:adjustRightInd w:val="0"/>
              <w:ind w:left="597" w:hanging="283"/>
              <w:rPr>
                <w:rFonts w:ascii="Arial" w:hAnsi="Arial" w:cs="Arial"/>
                <w:lang w:val="en-ID"/>
              </w:rPr>
            </w:pPr>
            <w:r w:rsidRPr="00AB2A3E">
              <w:rPr>
                <w:rFonts w:ascii="Arial" w:hAnsi="Arial" w:cs="Arial"/>
                <w:lang w:val="en-ID"/>
              </w:rPr>
              <w:t>Terdapat sebuah dadu permainan dengan 8 sisi.</w:t>
            </w:r>
          </w:p>
          <w:p w14:paraId="7A2E074C" w14:textId="77777777" w:rsidR="00AB2A3E" w:rsidRPr="00AB2A3E" w:rsidRDefault="00AB2A3E" w:rsidP="00AB2A3E">
            <w:pPr>
              <w:autoSpaceDE w:val="0"/>
              <w:autoSpaceDN w:val="0"/>
              <w:adjustRightInd w:val="0"/>
              <w:ind w:left="597"/>
              <w:rPr>
                <w:rFonts w:ascii="Arial" w:hAnsi="Arial" w:cs="Arial"/>
                <w:lang w:val="en-ID"/>
              </w:rPr>
            </w:pPr>
            <w:r w:rsidRPr="00AB2A3E">
              <w:rPr>
                <w:rFonts w:ascii="Arial" w:hAnsi="Arial" w:cs="Arial"/>
                <w:lang w:val="en-ID"/>
              </w:rPr>
              <w:t xml:space="preserve">Berdasarkan skala peluangnya, berapa perkiraan angka yang tertera di masing-masing sisi dadunya? </w:t>
            </w:r>
          </w:p>
          <w:p w14:paraId="52DAE765" w14:textId="3DCE6277" w:rsidR="00AB2A3E" w:rsidRPr="00AB2A3E" w:rsidRDefault="00AB2A3E" w:rsidP="00AB2A3E">
            <w:pPr>
              <w:autoSpaceDE w:val="0"/>
              <w:autoSpaceDN w:val="0"/>
              <w:adjustRightInd w:val="0"/>
              <w:ind w:left="597"/>
              <w:rPr>
                <w:rFonts w:ascii="Arial" w:hAnsi="Arial" w:cs="Arial"/>
                <w:lang w:val="en-ID"/>
              </w:rPr>
            </w:pPr>
            <w:r>
              <w:rPr>
                <w:noProof/>
              </w:rPr>
              <w:drawing>
                <wp:inline distT="0" distB="0" distL="0" distR="0" wp14:anchorId="31A44912" wp14:editId="06940937">
                  <wp:extent cx="3352800" cy="8953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352800" cy="895350"/>
                          </a:xfrm>
                          <a:prstGeom prst="rect">
                            <a:avLst/>
                          </a:prstGeom>
                        </pic:spPr>
                      </pic:pic>
                    </a:graphicData>
                  </a:graphic>
                </wp:inline>
              </w:drawing>
            </w:r>
          </w:p>
          <w:p w14:paraId="32EBE00A" w14:textId="01F6C4C3" w:rsidR="00AB2A3E" w:rsidRPr="00AB2A3E" w:rsidRDefault="00AB2A3E" w:rsidP="00001CD2">
            <w:pPr>
              <w:pStyle w:val="ListParagraph"/>
              <w:numPr>
                <w:ilvl w:val="1"/>
                <w:numId w:val="11"/>
              </w:numPr>
              <w:autoSpaceDE w:val="0"/>
              <w:autoSpaceDN w:val="0"/>
              <w:adjustRightInd w:val="0"/>
              <w:ind w:left="597" w:hanging="283"/>
              <w:rPr>
                <w:rFonts w:ascii="Arial" w:hAnsi="Arial" w:cs="Arial"/>
                <w:lang w:val="en-ID"/>
              </w:rPr>
            </w:pPr>
            <w:r w:rsidRPr="00AB2A3E">
              <w:rPr>
                <w:rFonts w:ascii="Arial" w:hAnsi="Arial" w:cs="Arial"/>
                <w:lang w:val="en-ID"/>
              </w:rPr>
              <w:t>Terdapat sebuah dadu permainan dengan 8 sisi.</w:t>
            </w:r>
          </w:p>
          <w:p w14:paraId="1DFEAB03" w14:textId="77777777" w:rsidR="00AB2A3E" w:rsidRPr="00AB2A3E" w:rsidRDefault="00AB2A3E" w:rsidP="00AB2A3E">
            <w:pPr>
              <w:autoSpaceDE w:val="0"/>
              <w:autoSpaceDN w:val="0"/>
              <w:adjustRightInd w:val="0"/>
              <w:ind w:left="597"/>
              <w:rPr>
                <w:rFonts w:ascii="Arial" w:hAnsi="Arial" w:cs="Arial"/>
                <w:lang w:val="en-ID"/>
              </w:rPr>
            </w:pPr>
            <w:r w:rsidRPr="00AB2A3E">
              <w:rPr>
                <w:rFonts w:ascii="Arial" w:hAnsi="Arial" w:cs="Arial"/>
                <w:lang w:val="en-ID"/>
              </w:rPr>
              <w:t>Berdasarkan skala peluangnya, apa perkiraan angka yang tertera di masing-masing sisi dadunya?</w:t>
            </w:r>
          </w:p>
          <w:p w14:paraId="4DF36197" w14:textId="6B115938" w:rsidR="00AB2A3E" w:rsidRPr="00AB2A3E" w:rsidRDefault="00AB2A3E" w:rsidP="00AB2A3E">
            <w:pPr>
              <w:autoSpaceDE w:val="0"/>
              <w:autoSpaceDN w:val="0"/>
              <w:adjustRightInd w:val="0"/>
              <w:ind w:left="597"/>
              <w:rPr>
                <w:rFonts w:ascii="Arial" w:hAnsi="Arial" w:cs="Arial"/>
                <w:lang w:val="en-ID"/>
              </w:rPr>
            </w:pPr>
            <w:r>
              <w:rPr>
                <w:noProof/>
              </w:rPr>
              <w:drawing>
                <wp:inline distT="0" distB="0" distL="0" distR="0" wp14:anchorId="139898F5" wp14:editId="603099C9">
                  <wp:extent cx="3352800" cy="11430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352800" cy="1143000"/>
                          </a:xfrm>
                          <a:prstGeom prst="rect">
                            <a:avLst/>
                          </a:prstGeom>
                        </pic:spPr>
                      </pic:pic>
                    </a:graphicData>
                  </a:graphic>
                </wp:inline>
              </w:drawing>
            </w:r>
          </w:p>
          <w:p w14:paraId="0CF3ACFC" w14:textId="5D22B44F" w:rsidR="00AB2A3E" w:rsidRPr="00AB2A3E" w:rsidRDefault="00AB2A3E" w:rsidP="00001CD2">
            <w:pPr>
              <w:pStyle w:val="ListParagraph"/>
              <w:numPr>
                <w:ilvl w:val="1"/>
                <w:numId w:val="11"/>
              </w:numPr>
              <w:autoSpaceDE w:val="0"/>
              <w:autoSpaceDN w:val="0"/>
              <w:adjustRightInd w:val="0"/>
              <w:ind w:left="597" w:hanging="283"/>
              <w:rPr>
                <w:rFonts w:ascii="Arial" w:hAnsi="Arial" w:cs="Arial"/>
                <w:lang w:val="en-ID"/>
              </w:rPr>
            </w:pPr>
            <w:r w:rsidRPr="00AB2A3E">
              <w:rPr>
                <w:rFonts w:ascii="Arial" w:hAnsi="Arial" w:cs="Arial"/>
                <w:lang w:val="en-ID"/>
              </w:rPr>
              <w:t xml:space="preserve">Terdapat 10 bola dalam 1 tas. Apabila diambil secara acak, skala peluang terambilnya bola dengan masing-masing warna adalah seperti berikut. </w:t>
            </w:r>
          </w:p>
          <w:p w14:paraId="7B3FEBD4" w14:textId="20E0ABC7" w:rsidR="00AB2A3E" w:rsidRPr="00AB2A3E" w:rsidRDefault="00AB2A3E" w:rsidP="00AB2A3E">
            <w:pPr>
              <w:autoSpaceDE w:val="0"/>
              <w:autoSpaceDN w:val="0"/>
              <w:adjustRightInd w:val="0"/>
              <w:ind w:left="597"/>
              <w:rPr>
                <w:rFonts w:ascii="Arial" w:hAnsi="Arial" w:cs="Arial"/>
                <w:lang w:val="en-ID"/>
              </w:rPr>
            </w:pPr>
            <w:r>
              <w:rPr>
                <w:noProof/>
              </w:rPr>
              <w:drawing>
                <wp:inline distT="0" distB="0" distL="0" distR="0" wp14:anchorId="662ABED7" wp14:editId="10E83E3C">
                  <wp:extent cx="3400425" cy="100012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400425" cy="1000125"/>
                          </a:xfrm>
                          <a:prstGeom prst="rect">
                            <a:avLst/>
                          </a:prstGeom>
                        </pic:spPr>
                      </pic:pic>
                    </a:graphicData>
                  </a:graphic>
                </wp:inline>
              </w:drawing>
            </w:r>
          </w:p>
          <w:p w14:paraId="5E470B44" w14:textId="77777777" w:rsidR="00AB2A3E" w:rsidRPr="00AB2A3E" w:rsidRDefault="00AB2A3E" w:rsidP="00AB2A3E">
            <w:pPr>
              <w:autoSpaceDE w:val="0"/>
              <w:autoSpaceDN w:val="0"/>
              <w:adjustRightInd w:val="0"/>
              <w:ind w:left="597"/>
              <w:rPr>
                <w:rFonts w:ascii="Arial" w:hAnsi="Arial" w:cs="Arial"/>
                <w:lang w:val="en-ID"/>
              </w:rPr>
            </w:pPr>
            <w:r w:rsidRPr="00AB2A3E">
              <w:rPr>
                <w:rFonts w:ascii="Arial" w:hAnsi="Arial" w:cs="Arial"/>
                <w:lang w:val="en-ID"/>
              </w:rPr>
              <w:t>Berdasarkan skala peluangnya, apa perkiraan jumlah bola dengan masing-masing warna?</w:t>
            </w:r>
          </w:p>
          <w:p w14:paraId="6688153B" w14:textId="4CCB96D2" w:rsidR="00AB2A3E" w:rsidRPr="00AB2A3E" w:rsidRDefault="00AB2A3E" w:rsidP="00001CD2">
            <w:pPr>
              <w:pStyle w:val="ListParagraph"/>
              <w:numPr>
                <w:ilvl w:val="1"/>
                <w:numId w:val="11"/>
              </w:numPr>
              <w:autoSpaceDE w:val="0"/>
              <w:autoSpaceDN w:val="0"/>
              <w:adjustRightInd w:val="0"/>
              <w:ind w:left="597" w:hanging="283"/>
              <w:rPr>
                <w:rFonts w:ascii="Arial" w:hAnsi="Arial" w:cs="Arial"/>
                <w:lang w:val="en-ID"/>
              </w:rPr>
            </w:pPr>
            <w:r w:rsidRPr="00AB2A3E">
              <w:rPr>
                <w:rFonts w:ascii="Arial" w:hAnsi="Arial" w:cs="Arial"/>
                <w:lang w:val="en-ID"/>
              </w:rPr>
              <w:t>Terdapat 15 bola dalam 1 tas. Apabila diambil secara acak, skala peluang terambilnya bola dengan masing-masing warna adalah</w:t>
            </w:r>
          </w:p>
          <w:p w14:paraId="0DA356FF" w14:textId="77777777" w:rsidR="00AB2A3E" w:rsidRPr="00AB2A3E" w:rsidRDefault="00AB2A3E" w:rsidP="00AB2A3E">
            <w:pPr>
              <w:autoSpaceDE w:val="0"/>
              <w:autoSpaceDN w:val="0"/>
              <w:adjustRightInd w:val="0"/>
              <w:ind w:left="597"/>
              <w:rPr>
                <w:rFonts w:ascii="Arial" w:hAnsi="Arial" w:cs="Arial"/>
                <w:lang w:val="en-ID"/>
              </w:rPr>
            </w:pPr>
            <w:r w:rsidRPr="00AB2A3E">
              <w:rPr>
                <w:rFonts w:ascii="Arial" w:hAnsi="Arial" w:cs="Arial"/>
                <w:lang w:val="en-ID"/>
              </w:rPr>
              <w:t>seperti berikut.</w:t>
            </w:r>
          </w:p>
          <w:p w14:paraId="4E4D30F4" w14:textId="304CDCED" w:rsidR="00AB2A3E" w:rsidRPr="00AB2A3E" w:rsidRDefault="00AB2A3E" w:rsidP="00AB2A3E">
            <w:pPr>
              <w:autoSpaceDE w:val="0"/>
              <w:autoSpaceDN w:val="0"/>
              <w:adjustRightInd w:val="0"/>
              <w:ind w:left="597"/>
              <w:rPr>
                <w:rFonts w:ascii="Arial" w:hAnsi="Arial" w:cs="Arial"/>
                <w:lang w:val="en-ID"/>
              </w:rPr>
            </w:pPr>
            <w:r>
              <w:rPr>
                <w:noProof/>
              </w:rPr>
              <w:lastRenderedPageBreak/>
              <w:drawing>
                <wp:inline distT="0" distB="0" distL="0" distR="0" wp14:anchorId="0FC43CFA" wp14:editId="7664043B">
                  <wp:extent cx="3505200" cy="13716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505200" cy="1371600"/>
                          </a:xfrm>
                          <a:prstGeom prst="rect">
                            <a:avLst/>
                          </a:prstGeom>
                        </pic:spPr>
                      </pic:pic>
                    </a:graphicData>
                  </a:graphic>
                </wp:inline>
              </w:drawing>
            </w:r>
          </w:p>
          <w:p w14:paraId="629C4B45" w14:textId="77777777" w:rsidR="00AB2A3E" w:rsidRDefault="00AB2A3E" w:rsidP="00AB2A3E">
            <w:pPr>
              <w:autoSpaceDE w:val="0"/>
              <w:autoSpaceDN w:val="0"/>
              <w:adjustRightInd w:val="0"/>
              <w:ind w:left="597"/>
              <w:rPr>
                <w:rFonts w:ascii="Arial" w:hAnsi="Arial" w:cs="Arial"/>
                <w:lang w:val="en-ID"/>
              </w:rPr>
            </w:pPr>
            <w:r w:rsidRPr="00AB2A3E">
              <w:rPr>
                <w:rFonts w:ascii="Arial" w:hAnsi="Arial" w:cs="Arial"/>
                <w:lang w:val="en-ID"/>
              </w:rPr>
              <w:t>Berdasarkan skala peluangnya, apa perkiraan jumlah bola dengan masing-masing warna?</w:t>
            </w:r>
          </w:p>
          <w:p w14:paraId="299A134F" w14:textId="77777777" w:rsidR="00AB2A3E" w:rsidRDefault="00AB2A3E" w:rsidP="00AB2A3E">
            <w:pPr>
              <w:autoSpaceDE w:val="0"/>
              <w:autoSpaceDN w:val="0"/>
              <w:adjustRightInd w:val="0"/>
              <w:rPr>
                <w:rFonts w:ascii="Arial" w:hAnsi="Arial" w:cs="Arial"/>
                <w:lang w:val="en-ID"/>
              </w:rPr>
            </w:pPr>
            <w:r>
              <w:rPr>
                <w:noProof/>
              </w:rPr>
              <w:drawing>
                <wp:inline distT="0" distB="0" distL="0" distR="0" wp14:anchorId="13D1E3A7" wp14:editId="46108580">
                  <wp:extent cx="5367647" cy="2823243"/>
                  <wp:effectExtent l="0" t="0" r="508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5380025" cy="2829754"/>
                          </a:xfrm>
                          <a:prstGeom prst="rect">
                            <a:avLst/>
                          </a:prstGeom>
                        </pic:spPr>
                      </pic:pic>
                    </a:graphicData>
                  </a:graphic>
                </wp:inline>
              </w:drawing>
            </w:r>
          </w:p>
          <w:p w14:paraId="20E79A3F" w14:textId="098C11F4" w:rsidR="00AB2A3E" w:rsidRPr="00827D7D" w:rsidRDefault="00AB2A3E" w:rsidP="00AB2A3E">
            <w:pPr>
              <w:autoSpaceDE w:val="0"/>
              <w:autoSpaceDN w:val="0"/>
              <w:adjustRightInd w:val="0"/>
              <w:rPr>
                <w:rFonts w:ascii="Arial" w:hAnsi="Arial" w:cs="Arial"/>
                <w:lang w:val="en-ID"/>
              </w:rPr>
            </w:pPr>
          </w:p>
        </w:tc>
      </w:tr>
      <w:tr w:rsidR="00AB2A3E" w:rsidRPr="00415B33" w14:paraId="09D3364C" w14:textId="77777777" w:rsidTr="00A00E36">
        <w:tc>
          <w:tcPr>
            <w:tcW w:w="5000" w:type="pct"/>
          </w:tcPr>
          <w:p w14:paraId="4D9778AD" w14:textId="46FD710B" w:rsidR="00AB2A3E" w:rsidRDefault="00AB2A3E" w:rsidP="00AB2A3E">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03E697EE" wp14:editId="0F1C132B">
                  <wp:extent cx="1538137" cy="475013"/>
                  <wp:effectExtent l="0" t="0" r="5080" b="127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Lst>
                          </a:blip>
                          <a:stretch>
                            <a:fillRect/>
                          </a:stretch>
                        </pic:blipFill>
                        <pic:spPr>
                          <a:xfrm>
                            <a:off x="0" y="0"/>
                            <a:ext cx="1542594" cy="476390"/>
                          </a:xfrm>
                          <a:prstGeom prst="rect">
                            <a:avLst/>
                          </a:prstGeom>
                        </pic:spPr>
                      </pic:pic>
                    </a:graphicData>
                  </a:graphic>
                </wp:inline>
              </w:drawing>
            </w:r>
          </w:p>
          <w:p w14:paraId="2CBB5A88"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Percobaan Skala Peluang dengan Roda Putar</w:t>
            </w:r>
          </w:p>
          <w:p w14:paraId="2A8CE23C"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Bersama satu atau dua teman, kalian akan bermain roda putar yang kalian buat sendiri. Roda putar akan secara acak memilih satu warna dari yang ada di papan permainan.</w:t>
            </w:r>
          </w:p>
          <w:p w14:paraId="79CFCE91"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Coba ikuti langkah kegiatan berikut.</w:t>
            </w:r>
          </w:p>
          <w:p w14:paraId="3434886A"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1. Siapkan:</w:t>
            </w:r>
          </w:p>
          <w:p w14:paraId="5E62082C"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a. Lembar roda putar</w:t>
            </w:r>
          </w:p>
          <w:p w14:paraId="71E06CA1"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b. Klip kertas atau karet gelang</w:t>
            </w:r>
          </w:p>
          <w:p w14:paraId="49B444DD"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c. Pensil atau pena</w:t>
            </w:r>
          </w:p>
          <w:p w14:paraId="23C2AD2D" w14:textId="77777777" w:rsidR="00AB2A3E" w:rsidRPr="00AB2A3E" w:rsidRDefault="00AB2A3E" w:rsidP="00AB2A3E">
            <w:pPr>
              <w:autoSpaceDE w:val="0"/>
              <w:autoSpaceDN w:val="0"/>
              <w:adjustRightInd w:val="0"/>
              <w:rPr>
                <w:rFonts w:ascii="Arial" w:eastAsia="Yu Gothic UI" w:hAnsi="Arial" w:cs="Arial"/>
                <w:color w:val="231F20"/>
                <w:lang w:val="en-ID"/>
              </w:rPr>
            </w:pPr>
          </w:p>
          <w:p w14:paraId="7E7A577C"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2. Sebelum memutar, coba buat skala peluang untuk kemungkinan terpilihnya warna di roda putar ini. Warna apa yang paling mungkin dan kurang mungkin terpilih?</w:t>
            </w:r>
          </w:p>
          <w:p w14:paraId="367B1C78" w14:textId="77777777" w:rsidR="00AB2A3E" w:rsidRPr="00AB2A3E" w:rsidRDefault="00AB2A3E" w:rsidP="00AB2A3E">
            <w:pPr>
              <w:autoSpaceDE w:val="0"/>
              <w:autoSpaceDN w:val="0"/>
              <w:adjustRightInd w:val="0"/>
              <w:rPr>
                <w:rFonts w:ascii="Arial" w:eastAsia="Yu Gothic UI" w:hAnsi="Arial" w:cs="Arial"/>
                <w:color w:val="231F20"/>
                <w:lang w:val="en-ID"/>
              </w:rPr>
            </w:pPr>
          </w:p>
          <w:p w14:paraId="2BFFFB24"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 xml:space="preserve">3. Perhatikan cara memutar klip kertas atau karet gelang di video berikut (pindai QR) atau dengan melihat gambar berikut.  </w:t>
            </w:r>
          </w:p>
          <w:p w14:paraId="16525BDD" w14:textId="6235A471" w:rsidR="00AB2A3E" w:rsidRPr="00AB2A3E" w:rsidRDefault="00AB2A3E" w:rsidP="00AB2A3E">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3A04478D" wp14:editId="242DD392">
                  <wp:extent cx="2343150" cy="13335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BEBA8EAE-BF5A-486C-A8C5-ECC9F3942E4B}">
                                <a14:imgProps xmlns:a14="http://schemas.microsoft.com/office/drawing/2010/main">
                                  <a14:imgLayer r:embed="rId38">
                                    <a14:imgEffect>
                                      <a14:sharpenSoften amount="25000"/>
                                    </a14:imgEffect>
                                  </a14:imgLayer>
                                </a14:imgProps>
                              </a:ext>
                            </a:extLst>
                          </a:blip>
                          <a:stretch>
                            <a:fillRect/>
                          </a:stretch>
                        </pic:blipFill>
                        <pic:spPr>
                          <a:xfrm>
                            <a:off x="0" y="0"/>
                            <a:ext cx="2343150" cy="1333500"/>
                          </a:xfrm>
                          <a:prstGeom prst="rect">
                            <a:avLst/>
                          </a:prstGeom>
                        </pic:spPr>
                      </pic:pic>
                    </a:graphicData>
                  </a:graphic>
                </wp:inline>
              </w:drawing>
            </w:r>
            <w:r>
              <w:rPr>
                <w:noProof/>
              </w:rPr>
              <w:drawing>
                <wp:inline distT="0" distB="0" distL="0" distR="0" wp14:anchorId="3EF2735E" wp14:editId="095F32D5">
                  <wp:extent cx="1371600" cy="183832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BEBA8EAE-BF5A-486C-A8C5-ECC9F3942E4B}">
                                <a14:imgProps xmlns:a14="http://schemas.microsoft.com/office/drawing/2010/main">
                                  <a14:imgLayer r:embed="rId40">
                                    <a14:imgEffect>
                                      <a14:sharpenSoften amount="25000"/>
                                    </a14:imgEffect>
                                  </a14:imgLayer>
                                </a14:imgProps>
                              </a:ext>
                            </a:extLst>
                          </a:blip>
                          <a:stretch>
                            <a:fillRect/>
                          </a:stretch>
                        </pic:blipFill>
                        <pic:spPr>
                          <a:xfrm>
                            <a:off x="0" y="0"/>
                            <a:ext cx="1371600" cy="1838325"/>
                          </a:xfrm>
                          <a:prstGeom prst="rect">
                            <a:avLst/>
                          </a:prstGeom>
                        </pic:spPr>
                      </pic:pic>
                    </a:graphicData>
                  </a:graphic>
                </wp:inline>
              </w:drawing>
            </w:r>
          </w:p>
          <w:p w14:paraId="709AE135"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4. Kalian akan bergantian memutar klip kertas atau karet gelang. Catat hasilnya dalam tabel seperti berikut.</w:t>
            </w:r>
          </w:p>
          <w:p w14:paraId="00BEA9BD" w14:textId="5AB21C39" w:rsidR="00AB2A3E" w:rsidRPr="00AB2A3E" w:rsidRDefault="00AB2A3E" w:rsidP="00AB2A3E">
            <w:pPr>
              <w:autoSpaceDE w:val="0"/>
              <w:autoSpaceDN w:val="0"/>
              <w:adjustRightInd w:val="0"/>
              <w:rPr>
                <w:rFonts w:ascii="Arial" w:eastAsia="Yu Gothic UI" w:hAnsi="Arial" w:cs="Arial"/>
                <w:color w:val="231F20"/>
                <w:lang w:val="en-ID"/>
              </w:rPr>
            </w:pPr>
            <w:r>
              <w:rPr>
                <w:noProof/>
              </w:rPr>
              <w:drawing>
                <wp:inline distT="0" distB="0" distL="0" distR="0" wp14:anchorId="7DF192F1" wp14:editId="0647BE61">
                  <wp:extent cx="4105275" cy="15621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BEBA8EAE-BF5A-486C-A8C5-ECC9F3942E4B}">
                                <a14:imgProps xmlns:a14="http://schemas.microsoft.com/office/drawing/2010/main">
                                  <a14:imgLayer r:embed="rId42">
                                    <a14:imgEffect>
                                      <a14:sharpenSoften amount="25000"/>
                                    </a14:imgEffect>
                                  </a14:imgLayer>
                                </a14:imgProps>
                              </a:ext>
                            </a:extLst>
                          </a:blip>
                          <a:stretch>
                            <a:fillRect/>
                          </a:stretch>
                        </pic:blipFill>
                        <pic:spPr>
                          <a:xfrm>
                            <a:off x="0" y="0"/>
                            <a:ext cx="4105275" cy="1562100"/>
                          </a:xfrm>
                          <a:prstGeom prst="rect">
                            <a:avLst/>
                          </a:prstGeom>
                        </pic:spPr>
                      </pic:pic>
                    </a:graphicData>
                  </a:graphic>
                </wp:inline>
              </w:drawing>
            </w:r>
          </w:p>
          <w:p w14:paraId="2D827853"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*Catatan: sesuaikan tabel di catatan kalian apabila kalian melakukan percobaan lebih dari 5 kali.</w:t>
            </w:r>
          </w:p>
          <w:p w14:paraId="014ED8A1" w14:textId="77777777" w:rsidR="00AB2A3E" w:rsidRPr="00AB2A3E" w:rsidRDefault="00AB2A3E" w:rsidP="00AB2A3E">
            <w:pPr>
              <w:autoSpaceDE w:val="0"/>
              <w:autoSpaceDN w:val="0"/>
              <w:adjustRightInd w:val="0"/>
              <w:rPr>
                <w:rFonts w:ascii="Arial" w:eastAsia="Yu Gothic UI" w:hAnsi="Arial" w:cs="Arial"/>
                <w:color w:val="231F20"/>
                <w:lang w:val="en-ID"/>
              </w:rPr>
            </w:pPr>
          </w:p>
          <w:p w14:paraId="48D95A9D"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5. Bandingkan hasil percobaan dengan skala peluang yang kalian tentukan di nomor 2. Apakah hasil dan prediksi kalian sama atau berbeda?</w:t>
            </w:r>
          </w:p>
          <w:p w14:paraId="55760B1F" w14:textId="77777777" w:rsidR="00AB2A3E" w:rsidRP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Diskusikan alasannya!</w:t>
            </w:r>
          </w:p>
          <w:p w14:paraId="2C9575EF" w14:textId="77777777" w:rsidR="00AB2A3E" w:rsidRPr="00AB2A3E" w:rsidRDefault="00AB2A3E" w:rsidP="00AB2A3E">
            <w:pPr>
              <w:autoSpaceDE w:val="0"/>
              <w:autoSpaceDN w:val="0"/>
              <w:adjustRightInd w:val="0"/>
              <w:rPr>
                <w:rFonts w:ascii="Arial" w:eastAsia="Yu Gothic UI" w:hAnsi="Arial" w:cs="Arial"/>
                <w:color w:val="231F20"/>
                <w:lang w:val="en-ID"/>
              </w:rPr>
            </w:pPr>
          </w:p>
          <w:p w14:paraId="3AB453C5" w14:textId="77777777" w:rsidR="00AB2A3E" w:rsidRDefault="00AB2A3E" w:rsidP="00AB2A3E">
            <w:pPr>
              <w:autoSpaceDE w:val="0"/>
              <w:autoSpaceDN w:val="0"/>
              <w:adjustRightInd w:val="0"/>
              <w:rPr>
                <w:rFonts w:ascii="Arial" w:eastAsia="Yu Gothic UI" w:hAnsi="Arial" w:cs="Arial"/>
                <w:color w:val="231F20"/>
                <w:lang w:val="en-ID"/>
              </w:rPr>
            </w:pPr>
            <w:r w:rsidRPr="00AB2A3E">
              <w:rPr>
                <w:rFonts w:ascii="Arial" w:eastAsia="Yu Gothic UI" w:hAnsi="Arial" w:cs="Arial"/>
                <w:color w:val="231F20"/>
                <w:lang w:val="en-ID"/>
              </w:rPr>
              <w:t>6. Pertanyaan diskusi tambahan: Apabila kalian melakukan percobaan tambahan, apakah hasil dan prediksi kalian akan menjadi lebih sesuai peluang?</w:t>
            </w:r>
          </w:p>
          <w:p w14:paraId="46CB1630" w14:textId="77777777" w:rsidR="00AB2A3E" w:rsidRDefault="00AB2A3E" w:rsidP="00AB2A3E">
            <w:pPr>
              <w:autoSpaceDE w:val="0"/>
              <w:autoSpaceDN w:val="0"/>
              <w:adjustRightInd w:val="0"/>
              <w:rPr>
                <w:rFonts w:ascii="Arial" w:eastAsia="Yu Gothic UI" w:hAnsi="Arial" w:cs="Arial"/>
                <w:color w:val="231F20"/>
                <w:lang w:val="en-ID"/>
              </w:rPr>
            </w:pPr>
            <w:r>
              <w:rPr>
                <w:noProof/>
              </w:rPr>
              <w:drawing>
                <wp:inline distT="0" distB="0" distL="0" distR="0" wp14:anchorId="4A793B5B" wp14:editId="66B6935E">
                  <wp:extent cx="4723638" cy="1508167"/>
                  <wp:effectExtent l="0" t="0" r="127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extLst>
                              <a:ext uri="{BEBA8EAE-BF5A-486C-A8C5-ECC9F3942E4B}">
                                <a14:imgProps xmlns:a14="http://schemas.microsoft.com/office/drawing/2010/main">
                                  <a14:imgLayer r:embed="rId44">
                                    <a14:imgEffect>
                                      <a14:sharpenSoften amount="25000"/>
                                    </a14:imgEffect>
                                  </a14:imgLayer>
                                </a14:imgProps>
                              </a:ext>
                            </a:extLst>
                          </a:blip>
                          <a:srcRect t="5667"/>
                          <a:stretch/>
                        </pic:blipFill>
                        <pic:spPr bwMode="auto">
                          <a:xfrm>
                            <a:off x="0" y="0"/>
                            <a:ext cx="4732529" cy="1511006"/>
                          </a:xfrm>
                          <a:prstGeom prst="rect">
                            <a:avLst/>
                          </a:prstGeom>
                          <a:ln>
                            <a:noFill/>
                          </a:ln>
                          <a:extLst>
                            <a:ext uri="{53640926-AAD7-44D8-BBD7-CCE9431645EC}">
                              <a14:shadowObscured xmlns:a14="http://schemas.microsoft.com/office/drawing/2010/main"/>
                            </a:ext>
                          </a:extLst>
                        </pic:spPr>
                      </pic:pic>
                    </a:graphicData>
                  </a:graphic>
                </wp:inline>
              </w:drawing>
            </w:r>
          </w:p>
          <w:p w14:paraId="6B89356B" w14:textId="0D1A58BE" w:rsidR="00AB2A3E" w:rsidRPr="00AB2A3E" w:rsidRDefault="00AB2A3E" w:rsidP="00AB2A3E">
            <w:pPr>
              <w:autoSpaceDE w:val="0"/>
              <w:autoSpaceDN w:val="0"/>
              <w:adjustRightInd w:val="0"/>
              <w:rPr>
                <w:rFonts w:ascii="Arial" w:eastAsia="Yu Gothic UI" w:hAnsi="Arial" w:cs="Arial"/>
                <w:color w:val="231F20"/>
                <w:lang w:val="en-ID"/>
              </w:rPr>
            </w:pP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306D4DC1" w14:textId="77777777" w:rsidR="003F17F5" w:rsidRPr="003F17F5" w:rsidRDefault="003F17F5" w:rsidP="003F17F5">
            <w:pPr>
              <w:jc w:val="both"/>
              <w:rPr>
                <w:rFonts w:ascii="Arial" w:hAnsi="Arial" w:cs="Arial"/>
              </w:rPr>
            </w:pPr>
            <w:r w:rsidRPr="003F17F5">
              <w:rPr>
                <w:rFonts w:ascii="Arial" w:hAnsi="Arial" w:cs="Arial"/>
                <w:b/>
                <w:bCs/>
              </w:rPr>
              <w:t>Peluang</w:t>
            </w:r>
            <w:r w:rsidRPr="003F17F5">
              <w:rPr>
                <w:rFonts w:ascii="Arial" w:hAnsi="Arial" w:cs="Arial"/>
              </w:rPr>
              <w:t xml:space="preserve"> atau disebut juga probabilitas merupakan harga angka yang menunjukkan seberapa besar kemungkinan suatu peristiwa atau kejadian akan terjadi. Nilai peluang di antara 0 dan 1. Peluang kejadian 0 artinya kejadian tersebut tidak mungkin terjadi. Sedangkan peluang kejadian 1 artinya kejadian tersebut pasti terjadi.</w:t>
            </w:r>
          </w:p>
          <w:p w14:paraId="6C4CB463" w14:textId="77777777" w:rsidR="003F17F5" w:rsidRPr="003F17F5" w:rsidRDefault="003F17F5" w:rsidP="003F17F5">
            <w:pPr>
              <w:jc w:val="both"/>
              <w:rPr>
                <w:rFonts w:ascii="Arial" w:hAnsi="Arial" w:cs="Arial"/>
              </w:rPr>
            </w:pPr>
            <w:r w:rsidRPr="003F17F5">
              <w:rPr>
                <w:rFonts w:ascii="Arial" w:hAnsi="Arial" w:cs="Arial"/>
                <w:b/>
                <w:bCs/>
              </w:rPr>
              <w:t>Skala</w:t>
            </w:r>
            <w:r w:rsidRPr="003F17F5">
              <w:rPr>
                <w:rFonts w:ascii="Arial" w:hAnsi="Arial" w:cs="Arial"/>
              </w:rPr>
              <w:t xml:space="preserve"> merupakan perbandingan jarak pada gambar dengan jarak aslinya. </w:t>
            </w:r>
          </w:p>
          <w:p w14:paraId="55B11A8C" w14:textId="77777777" w:rsidR="003F17F5" w:rsidRPr="003F17F5" w:rsidRDefault="003F17F5" w:rsidP="003F17F5">
            <w:pPr>
              <w:jc w:val="both"/>
              <w:rPr>
                <w:rFonts w:ascii="Arial" w:hAnsi="Arial" w:cs="Arial"/>
              </w:rPr>
            </w:pPr>
            <w:r w:rsidRPr="003F17F5">
              <w:rPr>
                <w:rFonts w:ascii="Arial" w:hAnsi="Arial" w:cs="Arial"/>
                <w:b/>
                <w:bCs/>
              </w:rPr>
              <w:lastRenderedPageBreak/>
              <w:t>Peluang suatu kejadian</w:t>
            </w:r>
            <w:r w:rsidRPr="003F17F5">
              <w:rPr>
                <w:rFonts w:ascii="Arial" w:hAnsi="Arial" w:cs="Arial"/>
              </w:rPr>
              <w:t xml:space="preserve"> adalah perbandingan antara jumlah suatu kejadian (n(A)) dan semua kemungkinan yang ada (n(S)). Secara matematis, rumus peluang suatu kejadian A pada ruang sampel S adalah sebagai berikut. n(S) = banyaknya elemen ruang sampel S.</w:t>
            </w:r>
          </w:p>
          <w:p w14:paraId="772E9E2C" w14:textId="06544BF2" w:rsidR="00131FFB" w:rsidRPr="00006B16" w:rsidRDefault="003F17F5" w:rsidP="003F17F5">
            <w:pPr>
              <w:jc w:val="both"/>
              <w:rPr>
                <w:rFonts w:ascii="Arial" w:hAnsi="Arial" w:cs="Arial"/>
              </w:rPr>
            </w:pPr>
            <w:r w:rsidRPr="003F17F5">
              <w:rPr>
                <w:rFonts w:ascii="Arial" w:hAnsi="Arial" w:cs="Arial"/>
                <w:b/>
                <w:bCs/>
              </w:rPr>
              <w:t>Permainan</w:t>
            </w:r>
            <w:r w:rsidRPr="003F17F5">
              <w:rPr>
                <w:rFonts w:ascii="Arial" w:hAnsi="Arial" w:cs="Arial"/>
              </w:rPr>
              <w:t xml:space="preserve"> sesuatu yang digunakan untuk bermain, sebuah barang atau sesuatu yang pada umumnya digunakan untuk hiburan atau kesenangan, dan kadang-kadang digunakan sebagai alat pendidikan.</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45"/>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3CE21" w14:textId="77777777" w:rsidR="00B13808" w:rsidRDefault="00B13808" w:rsidP="00B97438">
      <w:pPr>
        <w:spacing w:after="0" w:line="240" w:lineRule="auto"/>
      </w:pPr>
      <w:r>
        <w:separator/>
      </w:r>
    </w:p>
  </w:endnote>
  <w:endnote w:type="continuationSeparator" w:id="0">
    <w:p w14:paraId="075A607A" w14:textId="77777777" w:rsidR="00B13808" w:rsidRDefault="00B13808"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8F407" w14:textId="77777777" w:rsidR="00B13808" w:rsidRDefault="00B13808" w:rsidP="00B97438">
      <w:pPr>
        <w:spacing w:after="0" w:line="240" w:lineRule="auto"/>
      </w:pPr>
      <w:r>
        <w:separator/>
      </w:r>
    </w:p>
  </w:footnote>
  <w:footnote w:type="continuationSeparator" w:id="0">
    <w:p w14:paraId="6B09AFBE" w14:textId="77777777" w:rsidR="00B13808" w:rsidRDefault="00B13808"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1"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670587E"/>
    <w:multiLevelType w:val="hybridMultilevel"/>
    <w:tmpl w:val="59E419EC"/>
    <w:lvl w:ilvl="0" w:tplc="B07281E4">
      <w:start w:val="2"/>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63D5C"/>
    <w:multiLevelType w:val="multilevel"/>
    <w:tmpl w:val="4E96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0"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210DFA"/>
    <w:multiLevelType w:val="multilevel"/>
    <w:tmpl w:val="C1963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13"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3AE5864"/>
    <w:multiLevelType w:val="multilevel"/>
    <w:tmpl w:val="7EDC4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2"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77013EAD"/>
    <w:multiLevelType w:val="hybridMultilevel"/>
    <w:tmpl w:val="5D5AE14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5" w15:restartNumberingAfterBreak="0">
    <w:nsid w:val="7AF72F6E"/>
    <w:multiLevelType w:val="hybridMultilevel"/>
    <w:tmpl w:val="354281D8"/>
    <w:lvl w:ilvl="0" w:tplc="F45273DC">
      <w:start w:val="2"/>
      <w:numFmt w:val="bullet"/>
      <w:lvlText w:val="•"/>
      <w:lvlJc w:val="left"/>
      <w:pPr>
        <w:ind w:left="720" w:hanging="360"/>
      </w:pPr>
      <w:rPr>
        <w:rFonts w:ascii="Arial" w:eastAsiaTheme="minorHAnsi" w:hAnsi="Arial" w:cs="Aria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16"/>
  </w:num>
  <w:num w:numId="2">
    <w:abstractNumId w:val="24"/>
  </w:num>
  <w:num w:numId="3">
    <w:abstractNumId w:val="2"/>
  </w:num>
  <w:num w:numId="4">
    <w:abstractNumId w:val="3"/>
  </w:num>
  <w:num w:numId="5">
    <w:abstractNumId w:val="1"/>
  </w:num>
  <w:num w:numId="6">
    <w:abstractNumId w:val="21"/>
  </w:num>
  <w:num w:numId="7">
    <w:abstractNumId w:val="6"/>
  </w:num>
  <w:num w:numId="8">
    <w:abstractNumId w:val="17"/>
  </w:num>
  <w:num w:numId="9">
    <w:abstractNumId w:val="22"/>
  </w:num>
  <w:num w:numId="10">
    <w:abstractNumId w:val="13"/>
  </w:num>
  <w:num w:numId="11">
    <w:abstractNumId w:val="18"/>
  </w:num>
  <w:num w:numId="12">
    <w:abstractNumId w:val="14"/>
  </w:num>
  <w:num w:numId="13">
    <w:abstractNumId w:val="20"/>
  </w:num>
  <w:num w:numId="14">
    <w:abstractNumId w:val="23"/>
  </w:num>
  <w:num w:numId="15">
    <w:abstractNumId w:val="25"/>
  </w:num>
  <w:num w:numId="16">
    <w:abstractNumId w:val="5"/>
  </w:num>
  <w:num w:numId="17">
    <w:abstractNumId w:val="15"/>
  </w:num>
  <w:num w:numId="18">
    <w:abstractNumId w:val="8"/>
  </w:num>
  <w:num w:numId="19">
    <w:abstractNumId w:val="4"/>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11"/>
  </w:num>
  <w:num w:numId="25">
    <w:abstractNumId w:val="7"/>
  </w:num>
  <w:num w:numId="26">
    <w:abstractNumId w:val="1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1CD2"/>
    <w:rsid w:val="000038E4"/>
    <w:rsid w:val="00003D39"/>
    <w:rsid w:val="00006B16"/>
    <w:rsid w:val="000073BB"/>
    <w:rsid w:val="0001764C"/>
    <w:rsid w:val="00033418"/>
    <w:rsid w:val="00033E62"/>
    <w:rsid w:val="00044F1F"/>
    <w:rsid w:val="00062227"/>
    <w:rsid w:val="00066192"/>
    <w:rsid w:val="0007057A"/>
    <w:rsid w:val="000755EF"/>
    <w:rsid w:val="000757A1"/>
    <w:rsid w:val="000864C4"/>
    <w:rsid w:val="00090E73"/>
    <w:rsid w:val="00090F29"/>
    <w:rsid w:val="00096219"/>
    <w:rsid w:val="000B34C8"/>
    <w:rsid w:val="000B3FE6"/>
    <w:rsid w:val="000D4AC0"/>
    <w:rsid w:val="000E2D89"/>
    <w:rsid w:val="000E5085"/>
    <w:rsid w:val="000E6633"/>
    <w:rsid w:val="001049BE"/>
    <w:rsid w:val="00113A24"/>
    <w:rsid w:val="00116CC1"/>
    <w:rsid w:val="00123055"/>
    <w:rsid w:val="001240CB"/>
    <w:rsid w:val="00124BFF"/>
    <w:rsid w:val="00131FFB"/>
    <w:rsid w:val="00145A37"/>
    <w:rsid w:val="00147778"/>
    <w:rsid w:val="00155538"/>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2A83"/>
    <w:rsid w:val="00213CB0"/>
    <w:rsid w:val="00240044"/>
    <w:rsid w:val="00242E90"/>
    <w:rsid w:val="00244CAF"/>
    <w:rsid w:val="00247F13"/>
    <w:rsid w:val="00256A72"/>
    <w:rsid w:val="00270C34"/>
    <w:rsid w:val="00273BBB"/>
    <w:rsid w:val="00274044"/>
    <w:rsid w:val="002740BE"/>
    <w:rsid w:val="00280694"/>
    <w:rsid w:val="0028525F"/>
    <w:rsid w:val="002A129D"/>
    <w:rsid w:val="002C1888"/>
    <w:rsid w:val="002C35A5"/>
    <w:rsid w:val="002D1685"/>
    <w:rsid w:val="002D75C5"/>
    <w:rsid w:val="002E2418"/>
    <w:rsid w:val="002E667C"/>
    <w:rsid w:val="002F3839"/>
    <w:rsid w:val="00304A2B"/>
    <w:rsid w:val="00305569"/>
    <w:rsid w:val="003123FF"/>
    <w:rsid w:val="003242A3"/>
    <w:rsid w:val="003271BD"/>
    <w:rsid w:val="0032777C"/>
    <w:rsid w:val="00332ABD"/>
    <w:rsid w:val="00342FD1"/>
    <w:rsid w:val="00345AB7"/>
    <w:rsid w:val="0035378E"/>
    <w:rsid w:val="00355C95"/>
    <w:rsid w:val="003607E2"/>
    <w:rsid w:val="00374C59"/>
    <w:rsid w:val="00375D30"/>
    <w:rsid w:val="003775D4"/>
    <w:rsid w:val="00382347"/>
    <w:rsid w:val="0038291A"/>
    <w:rsid w:val="003927C4"/>
    <w:rsid w:val="003A35BC"/>
    <w:rsid w:val="003A3890"/>
    <w:rsid w:val="003B0150"/>
    <w:rsid w:val="003B37B5"/>
    <w:rsid w:val="003B77D5"/>
    <w:rsid w:val="003C0298"/>
    <w:rsid w:val="003F0476"/>
    <w:rsid w:val="003F17F5"/>
    <w:rsid w:val="003F4E72"/>
    <w:rsid w:val="00415B33"/>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E16"/>
    <w:rsid w:val="004C1AC1"/>
    <w:rsid w:val="004C6853"/>
    <w:rsid w:val="004D375B"/>
    <w:rsid w:val="004D45CF"/>
    <w:rsid w:val="004D5E39"/>
    <w:rsid w:val="004E0235"/>
    <w:rsid w:val="004E35D6"/>
    <w:rsid w:val="00505F56"/>
    <w:rsid w:val="005126CB"/>
    <w:rsid w:val="0052335B"/>
    <w:rsid w:val="00534D34"/>
    <w:rsid w:val="0054548B"/>
    <w:rsid w:val="005630D7"/>
    <w:rsid w:val="005635B0"/>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4F03"/>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A2E1E"/>
    <w:rsid w:val="006B080E"/>
    <w:rsid w:val="006B0BC1"/>
    <w:rsid w:val="006B1BC9"/>
    <w:rsid w:val="006B1C30"/>
    <w:rsid w:val="006C772C"/>
    <w:rsid w:val="006C78CB"/>
    <w:rsid w:val="006D1710"/>
    <w:rsid w:val="006D3E3E"/>
    <w:rsid w:val="006E0EF9"/>
    <w:rsid w:val="006E2F3C"/>
    <w:rsid w:val="006E6656"/>
    <w:rsid w:val="007014FC"/>
    <w:rsid w:val="00702677"/>
    <w:rsid w:val="00710E68"/>
    <w:rsid w:val="00714992"/>
    <w:rsid w:val="00715E05"/>
    <w:rsid w:val="00730788"/>
    <w:rsid w:val="00730D1F"/>
    <w:rsid w:val="00762C55"/>
    <w:rsid w:val="007670B8"/>
    <w:rsid w:val="00774910"/>
    <w:rsid w:val="00787BDE"/>
    <w:rsid w:val="007A1710"/>
    <w:rsid w:val="007A1AFF"/>
    <w:rsid w:val="007A2FAA"/>
    <w:rsid w:val="007B1CA4"/>
    <w:rsid w:val="007C66E0"/>
    <w:rsid w:val="007E0288"/>
    <w:rsid w:val="007E1E1E"/>
    <w:rsid w:val="007E257C"/>
    <w:rsid w:val="007E54B5"/>
    <w:rsid w:val="00804AC5"/>
    <w:rsid w:val="00813ED6"/>
    <w:rsid w:val="00827D7D"/>
    <w:rsid w:val="0083552B"/>
    <w:rsid w:val="008464EE"/>
    <w:rsid w:val="0085064F"/>
    <w:rsid w:val="0085141D"/>
    <w:rsid w:val="008533A0"/>
    <w:rsid w:val="008660D7"/>
    <w:rsid w:val="008816FA"/>
    <w:rsid w:val="00887CC2"/>
    <w:rsid w:val="008942FC"/>
    <w:rsid w:val="008976FD"/>
    <w:rsid w:val="008A31BC"/>
    <w:rsid w:val="008A623C"/>
    <w:rsid w:val="008C2DA6"/>
    <w:rsid w:val="008C6376"/>
    <w:rsid w:val="008C68ED"/>
    <w:rsid w:val="008E4763"/>
    <w:rsid w:val="008E6F8A"/>
    <w:rsid w:val="0092437F"/>
    <w:rsid w:val="00930EC2"/>
    <w:rsid w:val="00932BCC"/>
    <w:rsid w:val="00935BC9"/>
    <w:rsid w:val="009403A7"/>
    <w:rsid w:val="0094063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B3778"/>
    <w:rsid w:val="009C0467"/>
    <w:rsid w:val="009C0C38"/>
    <w:rsid w:val="009C3804"/>
    <w:rsid w:val="009C6E0D"/>
    <w:rsid w:val="009E0F84"/>
    <w:rsid w:val="009F2507"/>
    <w:rsid w:val="00A00E36"/>
    <w:rsid w:val="00A116D5"/>
    <w:rsid w:val="00A145A3"/>
    <w:rsid w:val="00A14F81"/>
    <w:rsid w:val="00A21134"/>
    <w:rsid w:val="00A24108"/>
    <w:rsid w:val="00A2745E"/>
    <w:rsid w:val="00A277E0"/>
    <w:rsid w:val="00A355A3"/>
    <w:rsid w:val="00A3610A"/>
    <w:rsid w:val="00A41DCC"/>
    <w:rsid w:val="00A52544"/>
    <w:rsid w:val="00A56B9A"/>
    <w:rsid w:val="00A93F07"/>
    <w:rsid w:val="00A94688"/>
    <w:rsid w:val="00AA1C4C"/>
    <w:rsid w:val="00AA24F4"/>
    <w:rsid w:val="00AA29B5"/>
    <w:rsid w:val="00AA7E8A"/>
    <w:rsid w:val="00AB2A3E"/>
    <w:rsid w:val="00AB6445"/>
    <w:rsid w:val="00AB7494"/>
    <w:rsid w:val="00AC00B9"/>
    <w:rsid w:val="00AC6547"/>
    <w:rsid w:val="00AC79AD"/>
    <w:rsid w:val="00AD2690"/>
    <w:rsid w:val="00AE29EE"/>
    <w:rsid w:val="00AF5514"/>
    <w:rsid w:val="00B0374D"/>
    <w:rsid w:val="00B13808"/>
    <w:rsid w:val="00B2355B"/>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B7654"/>
    <w:rsid w:val="00BC036D"/>
    <w:rsid w:val="00BC2E97"/>
    <w:rsid w:val="00BD7FF6"/>
    <w:rsid w:val="00BF004C"/>
    <w:rsid w:val="00C00B8F"/>
    <w:rsid w:val="00C0244D"/>
    <w:rsid w:val="00C038C8"/>
    <w:rsid w:val="00C16AD2"/>
    <w:rsid w:val="00C21488"/>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FA1"/>
    <w:rsid w:val="00C75555"/>
    <w:rsid w:val="00C84D14"/>
    <w:rsid w:val="00C85C31"/>
    <w:rsid w:val="00C91BF5"/>
    <w:rsid w:val="00C950FA"/>
    <w:rsid w:val="00CA5FCE"/>
    <w:rsid w:val="00CB7817"/>
    <w:rsid w:val="00CC1205"/>
    <w:rsid w:val="00CD1400"/>
    <w:rsid w:val="00CE3FB4"/>
    <w:rsid w:val="00D02AA4"/>
    <w:rsid w:val="00D16CBC"/>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D75"/>
    <w:rsid w:val="00DB3CD6"/>
    <w:rsid w:val="00DC731F"/>
    <w:rsid w:val="00DD5F45"/>
    <w:rsid w:val="00DD717A"/>
    <w:rsid w:val="00DF645B"/>
    <w:rsid w:val="00E066C3"/>
    <w:rsid w:val="00E24EFA"/>
    <w:rsid w:val="00E32F4B"/>
    <w:rsid w:val="00E34B5C"/>
    <w:rsid w:val="00E41629"/>
    <w:rsid w:val="00E4260F"/>
    <w:rsid w:val="00E462C4"/>
    <w:rsid w:val="00E46521"/>
    <w:rsid w:val="00E54E80"/>
    <w:rsid w:val="00E61494"/>
    <w:rsid w:val="00E62CBC"/>
    <w:rsid w:val="00E804A0"/>
    <w:rsid w:val="00E81A79"/>
    <w:rsid w:val="00E838B6"/>
    <w:rsid w:val="00E9108B"/>
    <w:rsid w:val="00EA7678"/>
    <w:rsid w:val="00EB028B"/>
    <w:rsid w:val="00EC6F18"/>
    <w:rsid w:val="00ED0C1E"/>
    <w:rsid w:val="00EE641A"/>
    <w:rsid w:val="00EF2BD6"/>
    <w:rsid w:val="00EF5C2A"/>
    <w:rsid w:val="00F0030E"/>
    <w:rsid w:val="00F014A9"/>
    <w:rsid w:val="00F05CBD"/>
    <w:rsid w:val="00F118C5"/>
    <w:rsid w:val="00F12619"/>
    <w:rsid w:val="00F202C6"/>
    <w:rsid w:val="00F2374F"/>
    <w:rsid w:val="00F56E30"/>
    <w:rsid w:val="00F57A52"/>
    <w:rsid w:val="00F64282"/>
    <w:rsid w:val="00F774A3"/>
    <w:rsid w:val="00F84508"/>
    <w:rsid w:val="00F92041"/>
    <w:rsid w:val="00FA33E4"/>
    <w:rsid w:val="00FA3B68"/>
    <w:rsid w:val="00FA6B47"/>
    <w:rsid w:val="00FB70D1"/>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EA7678"/>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4Char">
    <w:name w:val="Heading 4 Char"/>
    <w:basedOn w:val="DefaultParagraphFont"/>
    <w:link w:val="Heading4"/>
    <w:uiPriority w:val="9"/>
    <w:rsid w:val="00EA7678"/>
    <w:rPr>
      <w:rFonts w:ascii="Times New Roman" w:eastAsia="Times New Roman" w:hAnsi="Times New Roman" w:cs="Times New Roman"/>
      <w:b/>
      <w:bCs/>
      <w:sz w:val="24"/>
      <w:szCs w:val="24"/>
    </w:rPr>
  </w:style>
  <w:style w:type="character" w:styleId="Strong">
    <w:name w:val="Strong"/>
    <w:basedOn w:val="DefaultParagraphFont"/>
    <w:uiPriority w:val="22"/>
    <w:qFormat/>
    <w:rsid w:val="00EA7678"/>
    <w:rPr>
      <w:b/>
      <w:bCs/>
    </w:rPr>
  </w:style>
  <w:style w:type="character" w:styleId="Emphasis">
    <w:name w:val="Emphasis"/>
    <w:basedOn w:val="DefaultParagraphFont"/>
    <w:uiPriority w:val="20"/>
    <w:qFormat/>
    <w:rsid w:val="00EA767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36176">
      <w:bodyDiv w:val="1"/>
      <w:marLeft w:val="0"/>
      <w:marRight w:val="0"/>
      <w:marTop w:val="0"/>
      <w:marBottom w:val="0"/>
      <w:divBdr>
        <w:top w:val="none" w:sz="0" w:space="0" w:color="auto"/>
        <w:left w:val="none" w:sz="0" w:space="0" w:color="auto"/>
        <w:bottom w:val="none" w:sz="0" w:space="0" w:color="auto"/>
        <w:right w:val="none" w:sz="0" w:space="0" w:color="auto"/>
      </w:divBdr>
      <w:divsChild>
        <w:div w:id="744110015">
          <w:blockQuote w:val="1"/>
          <w:marLeft w:val="720"/>
          <w:marRight w:val="720"/>
          <w:marTop w:val="100"/>
          <w:marBottom w:val="100"/>
          <w:divBdr>
            <w:top w:val="none" w:sz="0" w:space="0" w:color="auto"/>
            <w:left w:val="none" w:sz="0" w:space="0" w:color="auto"/>
            <w:bottom w:val="none" w:sz="0" w:space="0" w:color="auto"/>
            <w:right w:val="none" w:sz="0" w:space="0" w:color="auto"/>
          </w:divBdr>
        </w:div>
        <w:div w:id="1478691420">
          <w:blockQuote w:val="1"/>
          <w:marLeft w:val="720"/>
          <w:marRight w:val="720"/>
          <w:marTop w:val="100"/>
          <w:marBottom w:val="100"/>
          <w:divBdr>
            <w:top w:val="none" w:sz="0" w:space="0" w:color="auto"/>
            <w:left w:val="none" w:sz="0" w:space="0" w:color="auto"/>
            <w:bottom w:val="none" w:sz="0" w:space="0" w:color="auto"/>
            <w:right w:val="none" w:sz="0" w:space="0" w:color="auto"/>
          </w:divBdr>
        </w:div>
        <w:div w:id="9814964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011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png"/><Relationship Id="rId26" Type="http://schemas.microsoft.com/office/2007/relationships/hdphoto" Target="media/hdphoto5.wdp"/><Relationship Id="rId39" Type="http://schemas.openxmlformats.org/officeDocument/2006/relationships/image" Target="media/image25.png"/><Relationship Id="rId21" Type="http://schemas.openxmlformats.org/officeDocument/2006/relationships/image" Target="media/image11.png"/><Relationship Id="rId34" Type="http://schemas.microsoft.com/office/2007/relationships/hdphoto" Target="media/hdphoto6.wdp"/><Relationship Id="rId42" Type="http://schemas.microsoft.com/office/2007/relationships/hdphoto" Target="media/hdphoto10.wdp"/><Relationship Id="rId47"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4.png"/><Relationship Id="rId40" Type="http://schemas.microsoft.com/office/2007/relationships/hdphoto" Target="media/hdphoto9.wdp"/><Relationship Id="rId45"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7.png"/><Relationship Id="rId36" Type="http://schemas.microsoft.com/office/2007/relationships/hdphoto" Target="media/hdphoto7.wdp"/><Relationship Id="rId10" Type="http://schemas.microsoft.com/office/2007/relationships/hdphoto" Target="media/hdphoto1.wdp"/><Relationship Id="rId19" Type="http://schemas.microsoft.com/office/2007/relationships/hdphoto" Target="media/hdphoto4.wdp"/><Relationship Id="rId31" Type="http://schemas.openxmlformats.org/officeDocument/2006/relationships/image" Target="media/image20.png"/><Relationship Id="rId44" Type="http://schemas.microsoft.com/office/2007/relationships/hdphoto" Target="media/hdphoto11.wdp"/><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07/relationships/hdphoto" Target="media/hdphoto2.wdp"/><Relationship Id="rId22" Type="http://schemas.openxmlformats.org/officeDocument/2006/relationships/image" Target="media/image12.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3.png"/><Relationship Id="rId43" Type="http://schemas.openxmlformats.org/officeDocument/2006/relationships/image" Target="media/image27.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5.png"/><Relationship Id="rId17" Type="http://schemas.microsoft.com/office/2007/relationships/hdphoto" Target="media/hdphoto3.wdp"/><Relationship Id="rId25" Type="http://schemas.openxmlformats.org/officeDocument/2006/relationships/image" Target="media/image15.png"/><Relationship Id="rId33" Type="http://schemas.openxmlformats.org/officeDocument/2006/relationships/image" Target="media/image22.png"/><Relationship Id="rId38" Type="http://schemas.microsoft.com/office/2007/relationships/hdphoto" Target="media/hdphoto8.wdp"/><Relationship Id="rId46" Type="http://schemas.openxmlformats.org/officeDocument/2006/relationships/fontTable" Target="fontTable.xml"/><Relationship Id="rId20" Type="http://schemas.openxmlformats.org/officeDocument/2006/relationships/image" Target="media/image10.png"/><Relationship Id="rId41"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4910</TotalTime>
  <Pages>17</Pages>
  <Words>4939</Words>
  <Characters>28154</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33027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191</cp:revision>
  <cp:lastPrinted>2022-07-05T07:37:00Z</cp:lastPrinted>
  <dcterms:created xsi:type="dcterms:W3CDTF">2022-06-12T03:46:00Z</dcterms:created>
  <dcterms:modified xsi:type="dcterms:W3CDTF">2025-04-12T04:11:00Z</dcterms:modified>
</cp:coreProperties>
</file>