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3333" w:rsidRPr="004075AE" w:rsidRDefault="003F3333" w:rsidP="004075AE">
      <w:pPr>
        <w:shd w:val="clear" w:color="auto" w:fill="B6DDE8" w:themeFill="accent5" w:themeFillTint="66"/>
        <w:spacing w:before="60" w:after="60" w:line="240" w:lineRule="auto"/>
        <w:jc w:val="center"/>
        <w:rPr>
          <w:rFonts w:ascii="Times New Roman" w:eastAsiaTheme="minorHAnsi" w:hAnsi="Times New Roman"/>
          <w:b/>
          <w:bCs/>
          <w:caps/>
          <w:sz w:val="24"/>
          <w:szCs w:val="24"/>
        </w:rPr>
      </w:pPr>
      <w:r w:rsidRPr="004075AE">
        <w:rPr>
          <w:rFonts w:ascii="Times New Roman" w:eastAsiaTheme="minorHAnsi" w:hAnsi="Times New Roman"/>
          <w:b/>
          <w:bCs/>
          <w:caps/>
          <w:sz w:val="24"/>
          <w:szCs w:val="24"/>
        </w:rPr>
        <w:t>ALUR DAN TUJUAN PEMBELAJARAN (ATP)</w:t>
      </w:r>
    </w:p>
    <w:p w:rsidR="003F3333" w:rsidRPr="004075AE" w:rsidRDefault="00604259" w:rsidP="004075AE">
      <w:pPr>
        <w:shd w:val="clear" w:color="auto" w:fill="B6DDE8" w:themeFill="accent5" w:themeFillTint="66"/>
        <w:spacing w:before="60" w:after="60" w:line="240" w:lineRule="auto"/>
        <w:jc w:val="center"/>
        <w:rPr>
          <w:rFonts w:ascii="Times New Roman" w:eastAsiaTheme="minorHAnsi" w:hAnsi="Times New Roman"/>
          <w:b/>
          <w:bCs/>
          <w:caps/>
          <w:sz w:val="24"/>
          <w:szCs w:val="24"/>
        </w:rPr>
      </w:pPr>
      <w:r>
        <w:rPr>
          <w:rFonts w:ascii="Times New Roman" w:eastAsiaTheme="minorHAnsi" w:hAnsi="Times New Roman"/>
          <w:b/>
          <w:bCs/>
          <w:caps/>
          <w:sz w:val="24"/>
          <w:szCs w:val="24"/>
        </w:rPr>
        <w:t>MATA PELAJARAN Matematika</w:t>
      </w:r>
      <w:r>
        <w:rPr>
          <w:rFonts w:ascii="Times New Roman" w:eastAsiaTheme="minorHAnsi" w:hAnsi="Times New Roman"/>
          <w:b/>
          <w:bCs/>
          <w:caps/>
          <w:sz w:val="24"/>
          <w:szCs w:val="24"/>
          <w:lang w:val="id-ID"/>
        </w:rPr>
        <w:t xml:space="preserve"> </w:t>
      </w:r>
      <w:r w:rsidR="003F3333" w:rsidRPr="004075AE">
        <w:rPr>
          <w:rFonts w:ascii="Times New Roman" w:eastAsiaTheme="minorHAnsi" w:hAnsi="Times New Roman"/>
          <w:b/>
          <w:bCs/>
          <w:caps/>
          <w:sz w:val="24"/>
          <w:szCs w:val="24"/>
        </w:rPr>
        <w:t>Tingkat Lanjut FASE F (KELAS XII)</w:t>
      </w:r>
    </w:p>
    <w:p w:rsidR="00931467" w:rsidRPr="005E7280" w:rsidRDefault="00931467" w:rsidP="005E7280">
      <w:pPr>
        <w:spacing w:before="120" w:after="120" w:line="240" w:lineRule="auto"/>
        <w:jc w:val="center"/>
        <w:rPr>
          <w:rFonts w:ascii="Times New Roman" w:hAnsi="Times New Roman"/>
          <w:b/>
          <w:sz w:val="24"/>
          <w:szCs w:val="24"/>
          <w:lang w:val="id-ID"/>
        </w:rPr>
      </w:pPr>
    </w:p>
    <w:p w:rsidR="00B81BB4" w:rsidRPr="005E7280" w:rsidRDefault="00B81BB4" w:rsidP="005E7280">
      <w:pPr>
        <w:spacing w:before="120" w:after="120" w:line="240" w:lineRule="auto"/>
        <w:rPr>
          <w:rFonts w:ascii="Times New Roman" w:hAnsi="Times New Roman"/>
          <w:b/>
          <w:sz w:val="24"/>
          <w:szCs w:val="24"/>
          <w:lang w:val="id-ID"/>
        </w:rPr>
      </w:pPr>
      <w:r w:rsidRPr="005E7280">
        <w:rPr>
          <w:rFonts w:ascii="Times New Roman" w:hAnsi="Times New Roman"/>
          <w:b/>
          <w:bCs/>
          <w:sz w:val="24"/>
          <w:szCs w:val="24"/>
          <w:lang w:val="pt-BR"/>
        </w:rPr>
        <w:t xml:space="preserve">Nama </w:t>
      </w:r>
      <w:r w:rsidRPr="005E7280">
        <w:rPr>
          <w:rFonts w:ascii="Times New Roman" w:hAnsi="Times New Roman"/>
          <w:b/>
          <w:bCs/>
          <w:sz w:val="24"/>
          <w:szCs w:val="24"/>
        </w:rPr>
        <w:t>Penyusun</w:t>
      </w:r>
      <w:r w:rsidRPr="005E7280">
        <w:rPr>
          <w:rFonts w:ascii="Times New Roman" w:hAnsi="Times New Roman"/>
          <w:b/>
          <w:sz w:val="24"/>
          <w:szCs w:val="24"/>
          <w:lang w:val="id-ID"/>
        </w:rPr>
        <w:tab/>
      </w:r>
      <w:r w:rsidRPr="005E7280">
        <w:rPr>
          <w:rFonts w:ascii="Times New Roman" w:hAnsi="Times New Roman"/>
          <w:b/>
          <w:sz w:val="24"/>
          <w:szCs w:val="24"/>
          <w:lang w:val="id-ID"/>
        </w:rPr>
        <w:tab/>
        <w:t>: .....................</w:t>
      </w:r>
      <w:r w:rsidRPr="005E7280">
        <w:rPr>
          <w:rFonts w:ascii="Times New Roman" w:hAnsi="Times New Roman"/>
          <w:b/>
          <w:sz w:val="24"/>
          <w:szCs w:val="24"/>
        </w:rPr>
        <w:t>...................</w:t>
      </w:r>
      <w:r w:rsidRPr="005E7280">
        <w:rPr>
          <w:rFonts w:ascii="Times New Roman" w:hAnsi="Times New Roman"/>
          <w:b/>
          <w:sz w:val="24"/>
          <w:szCs w:val="24"/>
          <w:lang w:val="id-ID"/>
        </w:rPr>
        <w:t>...........</w:t>
      </w:r>
    </w:p>
    <w:p w:rsidR="00B81BB4" w:rsidRPr="005E7280" w:rsidRDefault="00B81BB4" w:rsidP="005E7280">
      <w:pPr>
        <w:spacing w:before="120" w:after="120" w:line="240" w:lineRule="auto"/>
        <w:rPr>
          <w:rFonts w:ascii="Times New Roman" w:eastAsia="Calibri" w:hAnsi="Times New Roman"/>
          <w:b/>
          <w:sz w:val="24"/>
          <w:szCs w:val="24"/>
          <w:lang w:val="id-ID"/>
        </w:rPr>
      </w:pPr>
      <w:r w:rsidRPr="005E7280">
        <w:rPr>
          <w:rFonts w:ascii="Times New Roman" w:hAnsi="Times New Roman"/>
          <w:b/>
          <w:bCs/>
          <w:sz w:val="24"/>
          <w:szCs w:val="24"/>
          <w:lang w:val="id-ID"/>
        </w:rPr>
        <w:t>Instansi</w:t>
      </w:r>
      <w:r w:rsidRPr="005E7280">
        <w:rPr>
          <w:rFonts w:ascii="Times New Roman" w:hAnsi="Times New Roman"/>
          <w:b/>
          <w:bCs/>
          <w:sz w:val="24"/>
          <w:szCs w:val="24"/>
          <w:lang w:val="id-ID"/>
        </w:rPr>
        <w:tab/>
      </w:r>
      <w:r w:rsidRPr="005E7280">
        <w:rPr>
          <w:rFonts w:ascii="Times New Roman" w:hAnsi="Times New Roman"/>
          <w:b/>
          <w:bCs/>
          <w:sz w:val="24"/>
          <w:szCs w:val="24"/>
          <w:lang w:val="id-ID"/>
        </w:rPr>
        <w:tab/>
      </w:r>
      <w:r w:rsidRPr="005E7280">
        <w:rPr>
          <w:rFonts w:ascii="Times New Roman" w:hAnsi="Times New Roman"/>
          <w:b/>
          <w:bCs/>
          <w:sz w:val="24"/>
          <w:szCs w:val="24"/>
          <w:lang w:val="id-ID"/>
        </w:rPr>
        <w:tab/>
        <w:t xml:space="preserve">: </w:t>
      </w:r>
      <w:r w:rsidR="00593F71" w:rsidRPr="005E7280">
        <w:rPr>
          <w:rFonts w:ascii="Times New Roman" w:hAnsi="Times New Roman"/>
          <w:b/>
          <w:sz w:val="24"/>
          <w:szCs w:val="24"/>
          <w:lang w:val="id-ID"/>
        </w:rPr>
        <w:t>.....................</w:t>
      </w:r>
      <w:r w:rsidR="00593F71" w:rsidRPr="005E7280">
        <w:rPr>
          <w:rFonts w:ascii="Times New Roman" w:hAnsi="Times New Roman"/>
          <w:b/>
          <w:sz w:val="24"/>
          <w:szCs w:val="24"/>
        </w:rPr>
        <w:t>...................</w:t>
      </w:r>
      <w:r w:rsidR="00593F71" w:rsidRPr="005E7280">
        <w:rPr>
          <w:rFonts w:ascii="Times New Roman" w:hAnsi="Times New Roman"/>
          <w:b/>
          <w:sz w:val="24"/>
          <w:szCs w:val="24"/>
          <w:lang w:val="id-ID"/>
        </w:rPr>
        <w:t>...........</w:t>
      </w:r>
    </w:p>
    <w:p w:rsidR="00B81BB4" w:rsidRPr="005E7280" w:rsidRDefault="00B81BB4" w:rsidP="005E7280">
      <w:pPr>
        <w:spacing w:before="120" w:after="120" w:line="240" w:lineRule="auto"/>
        <w:rPr>
          <w:rFonts w:ascii="Times New Roman" w:hAnsi="Times New Roman"/>
          <w:b/>
          <w:sz w:val="24"/>
          <w:szCs w:val="24"/>
          <w:lang w:val="id-ID"/>
        </w:rPr>
      </w:pPr>
      <w:r w:rsidRPr="005E7280">
        <w:rPr>
          <w:rFonts w:ascii="Times New Roman" w:hAnsi="Times New Roman"/>
          <w:b/>
          <w:sz w:val="24"/>
          <w:szCs w:val="24"/>
          <w:lang w:val="id-ID"/>
        </w:rPr>
        <w:t>Mata Pelajaran</w:t>
      </w:r>
      <w:r w:rsidRPr="005E7280">
        <w:rPr>
          <w:rFonts w:ascii="Times New Roman" w:hAnsi="Times New Roman"/>
          <w:b/>
          <w:sz w:val="24"/>
          <w:szCs w:val="24"/>
          <w:lang w:val="id-ID"/>
        </w:rPr>
        <w:tab/>
      </w:r>
      <w:r w:rsidRPr="005E7280">
        <w:rPr>
          <w:rFonts w:ascii="Times New Roman" w:hAnsi="Times New Roman"/>
          <w:b/>
          <w:sz w:val="24"/>
          <w:szCs w:val="24"/>
          <w:lang w:val="id-ID"/>
        </w:rPr>
        <w:tab/>
        <w:t xml:space="preserve">: </w:t>
      </w:r>
      <w:r w:rsidRPr="005E7280">
        <w:rPr>
          <w:rFonts w:ascii="Times New Roman" w:eastAsia="Calibri" w:hAnsi="Times New Roman"/>
          <w:b/>
          <w:bCs/>
          <w:sz w:val="24"/>
          <w:szCs w:val="24"/>
          <w:lang w:val="id-ID"/>
        </w:rPr>
        <w:t>Matematika Tingkat Lanjut</w:t>
      </w:r>
    </w:p>
    <w:p w:rsidR="00B81BB4" w:rsidRPr="005E7280" w:rsidRDefault="00B81BB4" w:rsidP="005E7280">
      <w:pPr>
        <w:spacing w:before="120" w:after="120" w:line="240" w:lineRule="auto"/>
        <w:rPr>
          <w:rFonts w:ascii="Times New Roman" w:hAnsi="Times New Roman"/>
          <w:b/>
          <w:bCs/>
          <w:sz w:val="24"/>
          <w:szCs w:val="24"/>
          <w:lang w:val="id-ID"/>
        </w:rPr>
      </w:pPr>
      <w:r w:rsidRPr="005E7280">
        <w:rPr>
          <w:rFonts w:ascii="Times New Roman" w:hAnsi="Times New Roman"/>
          <w:b/>
          <w:bCs/>
          <w:sz w:val="24"/>
          <w:szCs w:val="24"/>
          <w:lang w:val="id-ID"/>
        </w:rPr>
        <w:t xml:space="preserve">Fase </w:t>
      </w:r>
      <w:r w:rsidRPr="005E7280">
        <w:rPr>
          <w:rFonts w:ascii="Times New Roman" w:hAnsi="Times New Roman"/>
          <w:b/>
          <w:bCs/>
          <w:sz w:val="24"/>
          <w:szCs w:val="24"/>
        </w:rPr>
        <w:t xml:space="preserve">F, </w:t>
      </w:r>
      <w:r w:rsidRPr="005E7280">
        <w:rPr>
          <w:rFonts w:ascii="Times New Roman" w:hAnsi="Times New Roman"/>
          <w:b/>
          <w:bCs/>
          <w:sz w:val="24"/>
          <w:szCs w:val="24"/>
          <w:lang w:val="pt-BR"/>
        </w:rPr>
        <w:t xml:space="preserve">Kelas / Semester </w:t>
      </w:r>
      <w:r w:rsidRPr="005E7280">
        <w:rPr>
          <w:rFonts w:ascii="Times New Roman" w:hAnsi="Times New Roman"/>
          <w:b/>
          <w:bCs/>
          <w:sz w:val="24"/>
          <w:szCs w:val="24"/>
          <w:lang w:val="pt-BR"/>
        </w:rPr>
        <w:tab/>
      </w:r>
      <w:r w:rsidRPr="005E7280">
        <w:rPr>
          <w:rFonts w:ascii="Times New Roman" w:hAnsi="Times New Roman"/>
          <w:b/>
          <w:bCs/>
          <w:sz w:val="24"/>
          <w:szCs w:val="24"/>
          <w:lang w:val="id-ID"/>
        </w:rPr>
        <w:t xml:space="preserve">: </w:t>
      </w:r>
      <w:r w:rsidR="005703AC" w:rsidRPr="005E7280">
        <w:rPr>
          <w:rFonts w:ascii="Times New Roman" w:hAnsi="Times New Roman"/>
          <w:b/>
          <w:bCs/>
          <w:sz w:val="24"/>
          <w:szCs w:val="24"/>
        </w:rPr>
        <w:t>XII (Dua Belas)</w:t>
      </w:r>
      <w:r w:rsidRPr="005E7280">
        <w:rPr>
          <w:rFonts w:ascii="Times New Roman" w:hAnsi="Times New Roman"/>
          <w:b/>
          <w:bCs/>
          <w:sz w:val="24"/>
          <w:szCs w:val="24"/>
          <w:lang w:val="pt-BR"/>
        </w:rPr>
        <w:t xml:space="preserve">  / </w:t>
      </w:r>
      <w:r w:rsidRPr="005E7280">
        <w:rPr>
          <w:rFonts w:ascii="Times New Roman" w:hAnsi="Times New Roman"/>
          <w:b/>
          <w:bCs/>
          <w:sz w:val="24"/>
          <w:szCs w:val="24"/>
          <w:lang w:val="id-ID"/>
        </w:rPr>
        <w:t>I</w:t>
      </w:r>
      <w:r w:rsidRPr="005E7280">
        <w:rPr>
          <w:rFonts w:ascii="Times New Roman" w:hAnsi="Times New Roman"/>
          <w:b/>
          <w:bCs/>
          <w:sz w:val="24"/>
          <w:szCs w:val="24"/>
          <w:lang w:val="pt-BR"/>
        </w:rPr>
        <w:t xml:space="preserve"> </w:t>
      </w:r>
      <w:r w:rsidRPr="005E7280">
        <w:rPr>
          <w:rFonts w:ascii="Times New Roman" w:hAnsi="Times New Roman"/>
          <w:b/>
          <w:bCs/>
          <w:sz w:val="24"/>
          <w:szCs w:val="24"/>
        </w:rPr>
        <w:t xml:space="preserve">(Ganjil </w:t>
      </w:r>
      <w:r w:rsidRPr="005E7280">
        <w:rPr>
          <w:rFonts w:ascii="Times New Roman" w:hAnsi="Times New Roman"/>
          <w:b/>
          <w:bCs/>
          <w:sz w:val="24"/>
          <w:szCs w:val="24"/>
          <w:lang w:val="id-ID"/>
        </w:rPr>
        <w:t>&amp; II (Genap)</w:t>
      </w:r>
    </w:p>
    <w:p w:rsidR="00B81BB4" w:rsidRPr="005E7280" w:rsidRDefault="00B81BB4" w:rsidP="005E7280">
      <w:pPr>
        <w:spacing w:before="120" w:after="120" w:line="240" w:lineRule="auto"/>
        <w:rPr>
          <w:rFonts w:ascii="Times New Roman" w:hAnsi="Times New Roman"/>
          <w:b/>
          <w:bCs/>
          <w:sz w:val="24"/>
          <w:szCs w:val="24"/>
          <w:lang w:val="id-ID"/>
        </w:rPr>
      </w:pPr>
      <w:r w:rsidRPr="005E7280">
        <w:rPr>
          <w:rFonts w:ascii="Times New Roman" w:hAnsi="Times New Roman"/>
          <w:b/>
          <w:bCs/>
          <w:sz w:val="24"/>
          <w:szCs w:val="24"/>
        </w:rPr>
        <w:t xml:space="preserve">Jumlah JP / </w:t>
      </w:r>
      <w:r w:rsidRPr="005E7280">
        <w:rPr>
          <w:rFonts w:ascii="Times New Roman" w:hAnsi="Times New Roman"/>
          <w:b/>
          <w:bCs/>
          <w:sz w:val="24"/>
          <w:szCs w:val="24"/>
          <w:lang w:val="id-ID"/>
        </w:rPr>
        <w:t>Tahun</w:t>
      </w:r>
      <w:r w:rsidRPr="005E7280">
        <w:rPr>
          <w:rFonts w:ascii="Times New Roman" w:hAnsi="Times New Roman"/>
          <w:b/>
          <w:bCs/>
          <w:sz w:val="24"/>
          <w:szCs w:val="24"/>
          <w:lang w:val="id-ID"/>
        </w:rPr>
        <w:tab/>
      </w:r>
      <w:r w:rsidRPr="005E7280">
        <w:rPr>
          <w:rFonts w:ascii="Times New Roman" w:hAnsi="Times New Roman"/>
          <w:b/>
          <w:bCs/>
          <w:sz w:val="24"/>
          <w:szCs w:val="24"/>
          <w:lang w:val="id-ID"/>
        </w:rPr>
        <w:tab/>
        <w:t>: .....................</w:t>
      </w:r>
      <w:r w:rsidRPr="005E7280">
        <w:rPr>
          <w:rFonts w:ascii="Times New Roman" w:hAnsi="Times New Roman"/>
          <w:b/>
          <w:bCs/>
          <w:sz w:val="24"/>
          <w:szCs w:val="24"/>
        </w:rPr>
        <w:t>...................</w:t>
      </w:r>
      <w:r w:rsidRPr="005E7280">
        <w:rPr>
          <w:rFonts w:ascii="Times New Roman" w:hAnsi="Times New Roman"/>
          <w:b/>
          <w:bCs/>
          <w:sz w:val="24"/>
          <w:szCs w:val="24"/>
          <w:lang w:val="id-ID"/>
        </w:rPr>
        <w:t>...........</w:t>
      </w:r>
    </w:p>
    <w:p w:rsidR="00B81BB4" w:rsidRPr="005E7280" w:rsidRDefault="00B81BB4" w:rsidP="005E7280">
      <w:pPr>
        <w:spacing w:before="120" w:after="120" w:line="240" w:lineRule="auto"/>
        <w:rPr>
          <w:rFonts w:ascii="Times New Roman" w:hAnsi="Times New Roman"/>
          <w:b/>
          <w:bCs/>
          <w:sz w:val="24"/>
          <w:szCs w:val="24"/>
        </w:rPr>
      </w:pPr>
      <w:r w:rsidRPr="005E7280">
        <w:rPr>
          <w:rFonts w:ascii="Times New Roman" w:hAnsi="Times New Roman"/>
          <w:b/>
          <w:bCs/>
          <w:sz w:val="24"/>
          <w:szCs w:val="24"/>
        </w:rPr>
        <w:t>Kode ATP</w:t>
      </w:r>
      <w:r w:rsidRPr="005E7280">
        <w:rPr>
          <w:rFonts w:ascii="Times New Roman" w:hAnsi="Times New Roman"/>
          <w:b/>
          <w:bCs/>
          <w:sz w:val="24"/>
          <w:szCs w:val="24"/>
          <w:lang w:val="id-ID"/>
        </w:rPr>
        <w:tab/>
      </w:r>
      <w:r w:rsidRPr="005E7280">
        <w:rPr>
          <w:rFonts w:ascii="Times New Roman" w:hAnsi="Times New Roman"/>
          <w:b/>
          <w:bCs/>
          <w:sz w:val="24"/>
          <w:szCs w:val="24"/>
          <w:lang w:val="id-ID"/>
        </w:rPr>
        <w:tab/>
      </w:r>
      <w:r w:rsidRPr="005E7280">
        <w:rPr>
          <w:rFonts w:ascii="Times New Roman" w:hAnsi="Times New Roman"/>
          <w:b/>
          <w:bCs/>
          <w:sz w:val="24"/>
          <w:szCs w:val="24"/>
        </w:rPr>
        <w:t xml:space="preserve">            </w:t>
      </w:r>
      <w:r w:rsidRPr="005E7280">
        <w:rPr>
          <w:rFonts w:ascii="Times New Roman" w:hAnsi="Times New Roman"/>
          <w:b/>
          <w:bCs/>
          <w:sz w:val="24"/>
          <w:szCs w:val="24"/>
          <w:lang w:val="id-ID"/>
        </w:rPr>
        <w:t>: .....................</w:t>
      </w:r>
      <w:r w:rsidRPr="005E7280">
        <w:rPr>
          <w:rFonts w:ascii="Times New Roman" w:hAnsi="Times New Roman"/>
          <w:b/>
          <w:bCs/>
          <w:sz w:val="24"/>
          <w:szCs w:val="24"/>
        </w:rPr>
        <w:t>...................</w:t>
      </w:r>
      <w:r w:rsidRPr="005E7280">
        <w:rPr>
          <w:rFonts w:ascii="Times New Roman" w:hAnsi="Times New Roman"/>
          <w:b/>
          <w:bCs/>
          <w:sz w:val="24"/>
          <w:szCs w:val="24"/>
          <w:lang w:val="id-ID"/>
        </w:rPr>
        <w:t>...........</w:t>
      </w:r>
    </w:p>
    <w:p w:rsidR="000D1187" w:rsidRPr="005E7280" w:rsidRDefault="000D1187" w:rsidP="005E7280">
      <w:pPr>
        <w:spacing w:line="240" w:lineRule="auto"/>
        <w:rPr>
          <w:rFonts w:ascii="Times New Roman" w:hAnsi="Times New Roman"/>
          <w:b/>
          <w:bCs/>
          <w:sz w:val="24"/>
          <w:szCs w:val="24"/>
          <w:lang w:val="id-ID"/>
        </w:rPr>
      </w:pPr>
    </w:p>
    <w:p w:rsidR="000278AA" w:rsidRPr="005A300D" w:rsidRDefault="000278AA" w:rsidP="000278AA">
      <w:pPr>
        <w:autoSpaceDE w:val="0"/>
        <w:autoSpaceDN w:val="0"/>
        <w:adjustRightInd w:val="0"/>
        <w:spacing w:before="60" w:after="60" w:line="240" w:lineRule="auto"/>
        <w:ind w:left="426"/>
        <w:rPr>
          <w:rFonts w:ascii="Times New Roman" w:hAnsi="Times New Roman"/>
          <w:b/>
          <w:bCs/>
          <w:sz w:val="24"/>
          <w:szCs w:val="24"/>
        </w:rPr>
      </w:pPr>
      <w:r w:rsidRPr="005A300D">
        <w:rPr>
          <w:rFonts w:ascii="Times New Roman" w:hAnsi="Times New Roman"/>
          <w:b/>
          <w:bCs/>
          <w:sz w:val="24"/>
          <w:szCs w:val="24"/>
        </w:rPr>
        <w:t xml:space="preserve">Capaian Pembelajaran </w:t>
      </w:r>
      <w:r w:rsidRPr="002D49E4">
        <w:rPr>
          <w:rFonts w:ascii="Times New Roman" w:hAnsi="Times New Roman"/>
          <w:b/>
          <w:bCs/>
          <w:sz w:val="24"/>
          <w:szCs w:val="24"/>
        </w:rPr>
        <w:t xml:space="preserve">Matematika </w:t>
      </w:r>
      <w:r>
        <w:rPr>
          <w:rFonts w:ascii="Times New Roman" w:hAnsi="Times New Roman"/>
          <w:b/>
          <w:bCs/>
          <w:sz w:val="24"/>
          <w:szCs w:val="24"/>
        </w:rPr>
        <w:t xml:space="preserve">(TL) Fase F </w:t>
      </w:r>
      <w:r w:rsidRPr="005A300D">
        <w:rPr>
          <w:rFonts w:ascii="Times New Roman" w:hAnsi="Times New Roman"/>
          <w:b/>
          <w:bCs/>
          <w:sz w:val="24"/>
          <w:szCs w:val="24"/>
        </w:rPr>
        <w:t>(Nomor : 32 Tahun 2024)</w:t>
      </w:r>
    </w:p>
    <w:p w:rsidR="000278AA" w:rsidRPr="00FA1104" w:rsidRDefault="000278AA" w:rsidP="000278AA">
      <w:pPr>
        <w:spacing w:before="60" w:after="60" w:line="240" w:lineRule="auto"/>
        <w:ind w:left="426"/>
        <w:jc w:val="both"/>
        <w:rPr>
          <w:rFonts w:ascii="Times New Roman" w:eastAsia="Bookman Old Style" w:hAnsi="Times New Roman"/>
          <w:sz w:val="24"/>
          <w:szCs w:val="24"/>
        </w:rPr>
      </w:pPr>
      <w:r w:rsidRPr="00FA1104">
        <w:rPr>
          <w:rFonts w:ascii="Times New Roman" w:eastAsia="Bookman Old Style" w:hAnsi="Times New Roman"/>
          <w:sz w:val="24"/>
          <w:szCs w:val="24"/>
        </w:rPr>
        <w:t>Pada akhir Fase F, peserta didik dapat menyelesaikan masalah terkait polinomial, melakukan operasi aljabar pada matriks dan menerapkannya dalam transformasi geometri. Mereka dapat memodelkan fenomena periodik dengan fungsi trigonometri, dan membuktikan serta menerapkan identitas trigonometri dan aturan cosinus dan sinus. Mereka dapat menyatakan vektor pada bidang datar, melakukan operasi aljabar pada vektor dan menggunakannya pada pembuktian geometris. Mereka dapat mengenal berbagai fungsi (selain fungsi linear dan fungsi kuadrat) dan menggunakannya untuk memodelkan fenomena, serta menyatakan sifat-sifat geometri dengan persamaan pada sistem koordinat. Mereka dapat mengevaluasi hasil keputusan dengan menggunakan distribusi peluang dengan menghitung nilai yang diharapkan, dan juga dapat menerapkan konsep dasar kalkulus di dalam konteks pemecahan masalah aplikasi dalam berbagai bidang.</w:t>
      </w:r>
    </w:p>
    <w:p w:rsidR="000278AA" w:rsidRPr="00FA1104" w:rsidRDefault="000278AA" w:rsidP="000278AA">
      <w:pPr>
        <w:spacing w:before="60" w:after="60" w:line="240" w:lineRule="auto"/>
        <w:ind w:left="426"/>
        <w:jc w:val="both"/>
        <w:rPr>
          <w:rFonts w:ascii="Times New Roman" w:eastAsia="Bookman Old Style" w:hAnsi="Times New Roman"/>
          <w:sz w:val="24"/>
          <w:szCs w:val="24"/>
        </w:rPr>
      </w:pPr>
      <w:r w:rsidRPr="00FA1104">
        <w:rPr>
          <w:rFonts w:ascii="Times New Roman" w:eastAsia="Bookman Old Style" w:hAnsi="Times New Roman"/>
          <w:sz w:val="24"/>
          <w:szCs w:val="24"/>
        </w:rPr>
        <w:t>Capaian Pembelajaran setiap elemen mata pelajaran Matematika Tingkat Lanjut adalah sebagai berikut.</w:t>
      </w:r>
    </w:p>
    <w:tbl>
      <w:tblPr>
        <w:tblW w:w="8618" w:type="dxa"/>
        <w:tblInd w:w="425" w:type="dxa"/>
        <w:tblLayout w:type="fixed"/>
        <w:tblCellMar>
          <w:left w:w="0" w:type="dxa"/>
          <w:right w:w="0" w:type="dxa"/>
        </w:tblCellMar>
        <w:tblLook w:val="01E0"/>
      </w:tblPr>
      <w:tblGrid>
        <w:gridCol w:w="2268"/>
        <w:gridCol w:w="6350"/>
      </w:tblGrid>
      <w:tr w:rsidR="000278AA" w:rsidRPr="00FA1104" w:rsidTr="00516375">
        <w:trPr>
          <w:trHeight w:val="240"/>
        </w:trPr>
        <w:tc>
          <w:tcPr>
            <w:tcW w:w="2268" w:type="dxa"/>
            <w:tcBorders>
              <w:top w:val="single" w:sz="8" w:space="0" w:color="000000"/>
              <w:left w:val="single" w:sz="8" w:space="0" w:color="000000"/>
              <w:bottom w:val="single" w:sz="8" w:space="0" w:color="000000"/>
              <w:right w:val="single" w:sz="8" w:space="0" w:color="000000"/>
            </w:tcBorders>
          </w:tcPr>
          <w:p w:rsidR="000278AA" w:rsidRPr="00FA1104" w:rsidRDefault="000278AA" w:rsidP="00516375">
            <w:pPr>
              <w:spacing w:before="60" w:after="60" w:line="240" w:lineRule="auto"/>
              <w:jc w:val="center"/>
              <w:rPr>
                <w:rFonts w:ascii="Times New Roman" w:eastAsia="Bookman Old Style" w:hAnsi="Times New Roman"/>
                <w:b/>
                <w:bCs/>
                <w:sz w:val="24"/>
                <w:szCs w:val="24"/>
              </w:rPr>
            </w:pPr>
            <w:r w:rsidRPr="00FA1104">
              <w:rPr>
                <w:rFonts w:ascii="Times New Roman" w:eastAsia="Bookman Old Style" w:hAnsi="Times New Roman"/>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0278AA" w:rsidRPr="00FA1104" w:rsidRDefault="000278AA" w:rsidP="00516375">
            <w:pPr>
              <w:spacing w:before="60" w:after="60" w:line="240" w:lineRule="auto"/>
              <w:jc w:val="center"/>
              <w:rPr>
                <w:rFonts w:ascii="Times New Roman" w:eastAsia="Bookman Old Style" w:hAnsi="Times New Roman"/>
                <w:b/>
                <w:bCs/>
                <w:sz w:val="24"/>
                <w:szCs w:val="24"/>
              </w:rPr>
            </w:pPr>
            <w:r w:rsidRPr="00FA1104">
              <w:rPr>
                <w:rFonts w:ascii="Times New Roman" w:eastAsia="Bookman Old Style" w:hAnsi="Times New Roman"/>
                <w:b/>
                <w:bCs/>
                <w:sz w:val="24"/>
                <w:szCs w:val="24"/>
              </w:rPr>
              <w:t>Capaian Pembelajaran</w:t>
            </w:r>
          </w:p>
        </w:tc>
      </w:tr>
      <w:tr w:rsidR="000278AA" w:rsidRPr="00FA1104" w:rsidTr="00516375">
        <w:trPr>
          <w:trHeight w:val="240"/>
        </w:trPr>
        <w:tc>
          <w:tcPr>
            <w:tcW w:w="2268" w:type="dxa"/>
            <w:tcBorders>
              <w:top w:val="single" w:sz="8" w:space="0" w:color="000000"/>
              <w:left w:val="single" w:sz="8" w:space="0" w:color="000000"/>
              <w:bottom w:val="single" w:sz="8" w:space="0" w:color="000000"/>
              <w:right w:val="single" w:sz="8" w:space="0" w:color="000000"/>
            </w:tcBorders>
          </w:tcPr>
          <w:p w:rsidR="000278AA" w:rsidRPr="00FA1104" w:rsidRDefault="000278AA" w:rsidP="00516375">
            <w:pPr>
              <w:spacing w:before="60" w:after="60" w:line="240" w:lineRule="auto"/>
              <w:ind w:left="113" w:right="113"/>
              <w:rPr>
                <w:rFonts w:ascii="Times New Roman" w:eastAsia="Bookman Old Style" w:hAnsi="Times New Roman"/>
                <w:sz w:val="24"/>
                <w:szCs w:val="24"/>
              </w:rPr>
            </w:pPr>
            <w:r w:rsidRPr="00FA1104">
              <w:rPr>
                <w:rFonts w:ascii="Times New Roman" w:eastAsia="Bookman Old Style" w:hAnsi="Times New Roman"/>
                <w:sz w:val="24"/>
                <w:szCs w:val="24"/>
              </w:rPr>
              <w:t>Aljabar dan Fungsi</w:t>
            </w:r>
          </w:p>
        </w:tc>
        <w:tc>
          <w:tcPr>
            <w:tcW w:w="6350" w:type="dxa"/>
            <w:tcBorders>
              <w:top w:val="single" w:sz="8" w:space="0" w:color="000000"/>
              <w:left w:val="single" w:sz="8" w:space="0" w:color="000000"/>
              <w:bottom w:val="single" w:sz="8" w:space="0" w:color="000000"/>
              <w:right w:val="single" w:sz="8" w:space="0" w:color="000000"/>
            </w:tcBorders>
          </w:tcPr>
          <w:p w:rsidR="000278AA" w:rsidRPr="00FA1104" w:rsidRDefault="000278AA" w:rsidP="00516375">
            <w:pPr>
              <w:spacing w:before="60" w:after="60" w:line="240" w:lineRule="auto"/>
              <w:ind w:left="113" w:right="113"/>
              <w:rPr>
                <w:rFonts w:ascii="Times New Roman" w:eastAsia="Bookman Old Style" w:hAnsi="Times New Roman"/>
                <w:sz w:val="24"/>
                <w:szCs w:val="24"/>
              </w:rPr>
            </w:pPr>
            <w:r w:rsidRPr="00FA1104">
              <w:rPr>
                <w:rFonts w:ascii="Times New Roman" w:eastAsia="Bookman Old Style" w:hAnsi="Times New Roman"/>
                <w:sz w:val="24"/>
                <w:szCs w:val="24"/>
              </w:rPr>
              <w:t xml:space="preserve">Peserta didik dapat melakukan operasi aritmetika pada polinomial (suku banyak), menentukan faktor polinomial, dan menggunakan identitas polinomial untuk menyelesaikan masalah. Peserta didik dapat melakukan operasi aljabar pada matriks dan menerapkannya dalam transformasi geometri. Peserta didik dapat menyatakan fungsi trigonometri menggunakan lingkaran satuan, memodelkan fenomena periodik dengan fungsi trigonometri, dan membuktikan serta menerapkan identitas trigonometri dan aturan cosinus dan sinus. Peserta didik dapat mengenal berbagai fungsi (termasuk fungsi rasional, fungsi akar, fungsi eksponensial, fungsi logaritma, fungsi nilai mutlak, fungsi tangga, dan fungsi </w:t>
            </w:r>
            <w:r w:rsidRPr="00FA1104">
              <w:rPr>
                <w:rFonts w:ascii="Times New Roman" w:eastAsia="Bookman Old Style" w:hAnsi="Times New Roman"/>
                <w:i/>
                <w:sz w:val="24"/>
                <w:szCs w:val="24"/>
              </w:rPr>
              <w:t xml:space="preserve">piecewise </w:t>
            </w:r>
            <w:r w:rsidRPr="00FA1104">
              <w:rPr>
                <w:rFonts w:ascii="Times New Roman" w:eastAsia="Bookman Old Style" w:hAnsi="Times New Roman"/>
                <w:sz w:val="24"/>
                <w:szCs w:val="24"/>
              </w:rPr>
              <w:t>dan menggunakannya untuk memodelkan berbagai fenomena.</w:t>
            </w:r>
          </w:p>
        </w:tc>
      </w:tr>
      <w:tr w:rsidR="000278AA" w:rsidRPr="00FA1104" w:rsidTr="00516375">
        <w:trPr>
          <w:trHeight w:val="240"/>
        </w:trPr>
        <w:tc>
          <w:tcPr>
            <w:tcW w:w="2268" w:type="dxa"/>
            <w:tcBorders>
              <w:top w:val="single" w:sz="8" w:space="0" w:color="000000"/>
              <w:left w:val="single" w:sz="8" w:space="0" w:color="000000"/>
              <w:bottom w:val="single" w:sz="8" w:space="0" w:color="000000"/>
              <w:right w:val="single" w:sz="8" w:space="0" w:color="000000"/>
            </w:tcBorders>
          </w:tcPr>
          <w:p w:rsidR="000278AA" w:rsidRPr="00FA1104" w:rsidRDefault="000278AA" w:rsidP="00516375">
            <w:pPr>
              <w:spacing w:before="60" w:after="60" w:line="240" w:lineRule="auto"/>
              <w:ind w:left="113" w:right="113"/>
              <w:rPr>
                <w:rFonts w:ascii="Times New Roman" w:eastAsia="Bookman Old Style" w:hAnsi="Times New Roman"/>
                <w:sz w:val="24"/>
                <w:szCs w:val="24"/>
              </w:rPr>
            </w:pPr>
            <w:r w:rsidRPr="00FA1104">
              <w:rPr>
                <w:rFonts w:ascii="Times New Roman" w:eastAsia="Bookman Old Style" w:hAnsi="Times New Roman"/>
                <w:sz w:val="24"/>
                <w:szCs w:val="24"/>
              </w:rPr>
              <w:t>Geometri</w:t>
            </w:r>
          </w:p>
        </w:tc>
        <w:tc>
          <w:tcPr>
            <w:tcW w:w="6350" w:type="dxa"/>
            <w:tcBorders>
              <w:top w:val="single" w:sz="8" w:space="0" w:color="000000"/>
              <w:left w:val="single" w:sz="8" w:space="0" w:color="000000"/>
              <w:bottom w:val="single" w:sz="8" w:space="0" w:color="000000"/>
              <w:right w:val="single" w:sz="8" w:space="0" w:color="000000"/>
            </w:tcBorders>
          </w:tcPr>
          <w:p w:rsidR="000278AA" w:rsidRPr="00FA1104" w:rsidRDefault="000278AA" w:rsidP="00516375">
            <w:pPr>
              <w:spacing w:before="60" w:after="60" w:line="240" w:lineRule="auto"/>
              <w:ind w:left="113" w:right="113"/>
              <w:rPr>
                <w:rFonts w:ascii="Times New Roman" w:eastAsia="Bookman Old Style" w:hAnsi="Times New Roman"/>
                <w:sz w:val="24"/>
                <w:szCs w:val="24"/>
              </w:rPr>
            </w:pPr>
            <w:r w:rsidRPr="00FA1104">
              <w:rPr>
                <w:rFonts w:ascii="Times New Roman" w:eastAsia="Bookman Old Style" w:hAnsi="Times New Roman"/>
                <w:sz w:val="24"/>
                <w:szCs w:val="24"/>
              </w:rPr>
              <w:t xml:space="preserve">Peserta didik dapat menyatakan vektor pada bidang datar, dan melakukan operasi aljabar pada vektor. Mereka dapat melakukan pembuktian geometris menggunakan vektor. Peserta didik dapat menyatakan sifat- sifat geometri dari </w:t>
            </w:r>
            <w:r w:rsidRPr="00FA1104">
              <w:rPr>
                <w:rFonts w:ascii="Times New Roman" w:eastAsia="Bookman Old Style" w:hAnsi="Times New Roman"/>
                <w:sz w:val="24"/>
                <w:szCs w:val="24"/>
              </w:rPr>
              <w:lastRenderedPageBreak/>
              <w:t>persamaan lingkaran, elips, dan persamaan garis singgung.</w:t>
            </w:r>
          </w:p>
        </w:tc>
      </w:tr>
      <w:tr w:rsidR="000278AA" w:rsidRPr="00FA1104" w:rsidTr="00516375">
        <w:trPr>
          <w:trHeight w:val="240"/>
        </w:trPr>
        <w:tc>
          <w:tcPr>
            <w:tcW w:w="2268" w:type="dxa"/>
            <w:tcBorders>
              <w:top w:val="single" w:sz="8" w:space="0" w:color="000000"/>
              <w:left w:val="single" w:sz="8" w:space="0" w:color="000000"/>
              <w:bottom w:val="single" w:sz="8" w:space="0" w:color="000000"/>
              <w:right w:val="single" w:sz="8" w:space="0" w:color="000000"/>
            </w:tcBorders>
          </w:tcPr>
          <w:p w:rsidR="000278AA" w:rsidRPr="00FA1104" w:rsidRDefault="000278AA" w:rsidP="00516375">
            <w:pPr>
              <w:spacing w:before="60" w:after="60" w:line="240" w:lineRule="auto"/>
              <w:ind w:left="113" w:right="113"/>
              <w:rPr>
                <w:rFonts w:ascii="Times New Roman" w:eastAsia="Bookman Old Style" w:hAnsi="Times New Roman"/>
                <w:sz w:val="24"/>
                <w:szCs w:val="24"/>
              </w:rPr>
            </w:pPr>
            <w:r w:rsidRPr="00FA1104">
              <w:rPr>
                <w:rFonts w:ascii="Times New Roman" w:eastAsia="Bookman Old Style" w:hAnsi="Times New Roman"/>
                <w:sz w:val="24"/>
                <w:szCs w:val="24"/>
              </w:rPr>
              <w:lastRenderedPageBreak/>
              <w:t>Analisis Data dan Peluang</w:t>
            </w:r>
          </w:p>
        </w:tc>
        <w:tc>
          <w:tcPr>
            <w:tcW w:w="6350" w:type="dxa"/>
            <w:tcBorders>
              <w:top w:val="single" w:sz="8" w:space="0" w:color="000000"/>
              <w:left w:val="single" w:sz="8" w:space="0" w:color="000000"/>
              <w:bottom w:val="single" w:sz="8" w:space="0" w:color="000000"/>
              <w:right w:val="single" w:sz="8" w:space="0" w:color="000000"/>
            </w:tcBorders>
          </w:tcPr>
          <w:p w:rsidR="000278AA" w:rsidRPr="00FA1104" w:rsidRDefault="000278AA" w:rsidP="00516375">
            <w:pPr>
              <w:spacing w:before="60" w:after="60" w:line="240" w:lineRule="auto"/>
              <w:ind w:left="113" w:right="113"/>
              <w:rPr>
                <w:rFonts w:ascii="Times New Roman" w:eastAsia="Bookman Old Style" w:hAnsi="Times New Roman"/>
                <w:sz w:val="24"/>
                <w:szCs w:val="24"/>
              </w:rPr>
            </w:pPr>
            <w:r w:rsidRPr="00FA1104">
              <w:rPr>
                <w:rFonts w:ascii="Times New Roman" w:eastAsia="Bookman Old Style" w:hAnsi="Times New Roman"/>
                <w:sz w:val="24"/>
                <w:szCs w:val="24"/>
              </w:rPr>
              <w:t>Peserta didik memahami variabel diskrit acak dan fungsi peluang, dan menggunakannya dalam memodelkan data. Mereka dapat menginterpretasi parameter distribusi data secara statistik (seragam, binomial dan normal), menghitung nilai harapan distribusi binomial dan normal, dan menggunakannya dalam penyelesaian masalah.</w:t>
            </w:r>
          </w:p>
        </w:tc>
      </w:tr>
      <w:tr w:rsidR="000278AA" w:rsidRPr="00FA1104" w:rsidTr="00516375">
        <w:trPr>
          <w:trHeight w:val="240"/>
        </w:trPr>
        <w:tc>
          <w:tcPr>
            <w:tcW w:w="2268" w:type="dxa"/>
            <w:tcBorders>
              <w:top w:val="single" w:sz="8" w:space="0" w:color="000000"/>
              <w:left w:val="single" w:sz="8" w:space="0" w:color="000000"/>
              <w:bottom w:val="single" w:sz="8" w:space="0" w:color="000000"/>
              <w:right w:val="single" w:sz="8" w:space="0" w:color="000000"/>
            </w:tcBorders>
          </w:tcPr>
          <w:p w:rsidR="000278AA" w:rsidRPr="00FA1104" w:rsidRDefault="000278AA" w:rsidP="00516375">
            <w:pPr>
              <w:spacing w:before="60" w:after="60" w:line="240" w:lineRule="auto"/>
              <w:ind w:left="113" w:right="113"/>
              <w:rPr>
                <w:rFonts w:ascii="Times New Roman" w:eastAsia="Bookman Old Style" w:hAnsi="Times New Roman"/>
                <w:sz w:val="24"/>
                <w:szCs w:val="24"/>
              </w:rPr>
            </w:pPr>
            <w:r w:rsidRPr="00FA1104">
              <w:rPr>
                <w:rFonts w:ascii="Times New Roman" w:eastAsia="Bookman Old Style" w:hAnsi="Times New Roman"/>
                <w:sz w:val="24"/>
                <w:szCs w:val="24"/>
              </w:rPr>
              <w:t>Kalkulus</w:t>
            </w:r>
          </w:p>
        </w:tc>
        <w:tc>
          <w:tcPr>
            <w:tcW w:w="6350" w:type="dxa"/>
            <w:tcBorders>
              <w:top w:val="single" w:sz="8" w:space="0" w:color="000000"/>
              <w:left w:val="single" w:sz="8" w:space="0" w:color="000000"/>
              <w:bottom w:val="single" w:sz="8" w:space="0" w:color="000000"/>
              <w:right w:val="single" w:sz="8" w:space="0" w:color="000000"/>
            </w:tcBorders>
          </w:tcPr>
          <w:p w:rsidR="000278AA" w:rsidRPr="00FA1104" w:rsidRDefault="000278AA" w:rsidP="00516375">
            <w:pPr>
              <w:spacing w:before="60" w:after="60" w:line="240" w:lineRule="auto"/>
              <w:ind w:left="113" w:right="113"/>
              <w:rPr>
                <w:rFonts w:ascii="Times New Roman" w:eastAsia="Bookman Old Style" w:hAnsi="Times New Roman"/>
                <w:sz w:val="24"/>
                <w:szCs w:val="24"/>
              </w:rPr>
            </w:pPr>
            <w:r w:rsidRPr="00FA1104">
              <w:rPr>
                <w:rFonts w:ascii="Times New Roman" w:eastAsia="Bookman Old Style" w:hAnsi="Times New Roman"/>
                <w:sz w:val="24"/>
                <w:szCs w:val="24"/>
              </w:rPr>
              <w:t>Peserta didik dapat memahami laju perubahan dan laju perubahan rata- rata, serta laju perubahan sesaat sebagai konsep kunci derivatif (turunan), baik secara geometris maupun aljabar. Mereka dapat menentukan turunan dari fungsi polinomial, eksponensial, dan trigonometri, dan menerapkan derivatif untuk membuat sketsa kurva, menghitung gradien dan menentukan persamaan garis singgung, menentukan kecepatan sesaat dan menyelesaikan soal optimasi. Mereka dapat memahami integral, baik sebagai proses yang merupakan kebalikan dari derivatif dan juga sebagai cara menghitung luas. Mereka memahami teorema dasar kalkulus sebagai penghubung antara derivatif dan integral.</w:t>
            </w:r>
          </w:p>
        </w:tc>
      </w:tr>
    </w:tbl>
    <w:p w:rsidR="000D1187" w:rsidRPr="005E7280" w:rsidRDefault="000D1187" w:rsidP="005E7280">
      <w:pPr>
        <w:tabs>
          <w:tab w:val="left" w:pos="2694"/>
          <w:tab w:val="left" w:pos="2977"/>
        </w:tabs>
        <w:spacing w:before="120" w:after="120" w:line="240" w:lineRule="auto"/>
        <w:rPr>
          <w:rFonts w:ascii="Times New Roman" w:hAnsi="Times New Roman"/>
          <w:b/>
          <w:sz w:val="24"/>
          <w:szCs w:val="24"/>
          <w:lang w:val="id-ID"/>
        </w:rPr>
      </w:pPr>
    </w:p>
    <w:p w:rsidR="000D1187" w:rsidRPr="005E7280" w:rsidRDefault="000D1187" w:rsidP="005E7280">
      <w:pPr>
        <w:tabs>
          <w:tab w:val="left" w:pos="2694"/>
          <w:tab w:val="left" w:pos="2977"/>
        </w:tabs>
        <w:spacing w:before="120" w:after="120" w:line="240" w:lineRule="auto"/>
        <w:rPr>
          <w:rFonts w:ascii="Times New Roman" w:hAnsi="Times New Roman"/>
          <w:b/>
          <w:sz w:val="24"/>
          <w:szCs w:val="24"/>
          <w:lang w:val="id-ID"/>
        </w:rPr>
      </w:pPr>
    </w:p>
    <w:p w:rsidR="00E471CB" w:rsidRPr="005E7280" w:rsidRDefault="00030527" w:rsidP="005E7280">
      <w:pPr>
        <w:spacing w:before="120" w:after="120" w:line="240" w:lineRule="auto"/>
        <w:ind w:left="425" w:right="85"/>
        <w:jc w:val="center"/>
        <w:rPr>
          <w:rFonts w:ascii="Times New Roman" w:eastAsia="Calibri" w:hAnsi="Times New Roman"/>
          <w:b/>
          <w:sz w:val="24"/>
          <w:szCs w:val="24"/>
          <w:highlight w:val="yellow"/>
        </w:rPr>
      </w:pPr>
      <w:r>
        <w:rPr>
          <w:rFonts w:ascii="Times New Roman" w:eastAsia="Calibri" w:hAnsi="Times New Roman"/>
          <w:b/>
          <w:sz w:val="24"/>
          <w:szCs w:val="24"/>
          <w:highlight w:val="yellow"/>
        </w:rPr>
        <w:br w:type="page"/>
      </w:r>
      <w:r w:rsidR="00E471CB" w:rsidRPr="005E7280">
        <w:rPr>
          <w:rFonts w:ascii="Times New Roman" w:eastAsia="Calibri" w:hAnsi="Times New Roman"/>
          <w:b/>
          <w:sz w:val="24"/>
          <w:szCs w:val="24"/>
          <w:highlight w:val="yellow"/>
        </w:rPr>
        <w:t xml:space="preserve">UNIT PEMBELAJARAN </w:t>
      </w:r>
      <w:r w:rsidR="008B050F" w:rsidRPr="005E7280">
        <w:rPr>
          <w:rFonts w:ascii="Times New Roman" w:eastAsia="Calibri" w:hAnsi="Times New Roman"/>
          <w:b/>
          <w:sz w:val="24"/>
          <w:szCs w:val="24"/>
          <w:highlight w:val="yellow"/>
        </w:rPr>
        <w:t>12</w:t>
      </w:r>
      <w:r w:rsidR="00E471CB" w:rsidRPr="005E7280">
        <w:rPr>
          <w:rFonts w:ascii="Times New Roman" w:eastAsia="Calibri" w:hAnsi="Times New Roman"/>
          <w:b/>
          <w:sz w:val="24"/>
          <w:szCs w:val="24"/>
          <w:highlight w:val="yellow"/>
        </w:rPr>
        <w:t>.1:</w:t>
      </w:r>
    </w:p>
    <w:p w:rsidR="00E471CB" w:rsidRPr="005E7280" w:rsidRDefault="008B050F" w:rsidP="005E7280">
      <w:pPr>
        <w:spacing w:before="120" w:after="120" w:line="240" w:lineRule="auto"/>
        <w:ind w:left="425" w:right="85"/>
        <w:jc w:val="center"/>
        <w:rPr>
          <w:rFonts w:ascii="Times New Roman" w:eastAsia="Calibri" w:hAnsi="Times New Roman"/>
          <w:sz w:val="24"/>
          <w:szCs w:val="24"/>
        </w:rPr>
      </w:pPr>
      <w:r w:rsidRPr="005E7280">
        <w:rPr>
          <w:rFonts w:ascii="Times New Roman" w:eastAsia="Calibri" w:hAnsi="Times New Roman"/>
          <w:b/>
          <w:bCs/>
          <w:sz w:val="24"/>
          <w:szCs w:val="24"/>
          <w:highlight w:val="yellow"/>
        </w:rPr>
        <w:t>GEOMETRI ANALITIK</w:t>
      </w:r>
    </w:p>
    <w:tbl>
      <w:tblPr>
        <w:tblW w:w="907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268"/>
        <w:gridCol w:w="6803"/>
      </w:tblGrid>
      <w:tr w:rsidR="008F31D9" w:rsidRPr="005E7280" w:rsidTr="00030527">
        <w:trPr>
          <w:trHeight w:val="240"/>
        </w:trPr>
        <w:tc>
          <w:tcPr>
            <w:tcW w:w="2268" w:type="dxa"/>
            <w:shd w:val="clear" w:color="auto" w:fill="DAEEF3"/>
          </w:tcPr>
          <w:p w:rsidR="008F31D9" w:rsidRPr="005E7280" w:rsidRDefault="00937C99"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Tujuan Bab</w:t>
            </w:r>
          </w:p>
        </w:tc>
        <w:tc>
          <w:tcPr>
            <w:tcW w:w="6803" w:type="dxa"/>
            <w:shd w:val="clear" w:color="auto" w:fill="auto"/>
          </w:tcPr>
          <w:p w:rsidR="008B050F" w:rsidRPr="005E7280" w:rsidRDefault="008B050F" w:rsidP="005E7280">
            <w:pPr>
              <w:spacing w:before="120" w:after="120" w:line="240" w:lineRule="auto"/>
              <w:ind w:left="132"/>
              <w:rPr>
                <w:rFonts w:ascii="Times New Roman" w:eastAsia="Calibri" w:hAnsi="Times New Roman"/>
                <w:bCs/>
                <w:sz w:val="24"/>
                <w:szCs w:val="24"/>
              </w:rPr>
            </w:pPr>
            <w:r w:rsidRPr="005E7280">
              <w:rPr>
                <w:rFonts w:ascii="Times New Roman" w:eastAsia="Calibri" w:hAnsi="Times New Roman"/>
                <w:bCs/>
                <w:sz w:val="24"/>
                <w:szCs w:val="24"/>
              </w:rPr>
              <w:t>Setelah mempelajari bab ini diharapkan:</w:t>
            </w:r>
          </w:p>
          <w:p w:rsidR="008B050F" w:rsidRPr="005E7280" w:rsidRDefault="008B050F"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Peserta didik mampu menentukan persamaan lingkaran, elips, parabola, dan hiperbola.</w:t>
            </w:r>
          </w:p>
          <w:p w:rsidR="008B050F" w:rsidRPr="005E7280" w:rsidRDefault="008B050F"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Peserta didik mampu menentukan elemen-elemen lingkaran seperti pusat dan jari-jari lingkaran dari persamaan lingkaran.</w:t>
            </w:r>
          </w:p>
          <w:p w:rsidR="008B050F" w:rsidRPr="005E7280" w:rsidRDefault="008B050F"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Peserta didik mampu menentukan kedudukan (posisi) garis terhadap lingkaran.</w:t>
            </w:r>
          </w:p>
          <w:p w:rsidR="008B050F" w:rsidRPr="005E7280" w:rsidRDefault="008B050F"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Peserta didik mampu menentukan persamaan garis singgung lingkaran.</w:t>
            </w:r>
          </w:p>
          <w:p w:rsidR="008B050F" w:rsidRPr="005E7280" w:rsidRDefault="008B050F"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Peserta didik mampu menentukan unsur-unsur elips, parabola, dan hiperbola seperti titik fokus, titik pusat, dan asimtot.</w:t>
            </w:r>
          </w:p>
          <w:p w:rsidR="008B050F" w:rsidRPr="005E7280" w:rsidRDefault="008B050F"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Peserta didik mampu memecahkan masalah kontekstual yang berkaitan dengan lingkaran, elips, parabola dan hiperbola.</w:t>
            </w:r>
          </w:p>
          <w:p w:rsidR="008F31D9" w:rsidRPr="005E7280" w:rsidRDefault="008B050F" w:rsidP="005E7280">
            <w:pPr>
              <w:numPr>
                <w:ilvl w:val="0"/>
                <w:numId w:val="17"/>
              </w:numPr>
              <w:spacing w:before="120" w:after="120" w:line="240" w:lineRule="auto"/>
              <w:ind w:left="425" w:hanging="283"/>
              <w:rPr>
                <w:rFonts w:ascii="Times New Roman" w:eastAsia="Calibri" w:hAnsi="Times New Roman"/>
                <w:sz w:val="24"/>
                <w:szCs w:val="24"/>
              </w:rPr>
            </w:pPr>
            <w:r w:rsidRPr="005E7280">
              <w:rPr>
                <w:rFonts w:ascii="Times New Roman" w:eastAsia="Calibri" w:hAnsi="Times New Roman"/>
                <w:bCs/>
                <w:sz w:val="24"/>
                <w:szCs w:val="24"/>
              </w:rPr>
              <w:t>Peserta didik mampu memecahkan masalah kontekstual yang berhubungan dengan garis singgung elips, parabola, dan hiperbola.</w:t>
            </w:r>
          </w:p>
        </w:tc>
      </w:tr>
      <w:tr w:rsidR="00E471CB" w:rsidRPr="005E7280" w:rsidTr="00030527">
        <w:trPr>
          <w:trHeight w:val="240"/>
        </w:trPr>
        <w:tc>
          <w:tcPr>
            <w:tcW w:w="2268" w:type="dxa"/>
            <w:shd w:val="clear" w:color="auto" w:fill="DAEEF3"/>
          </w:tcPr>
          <w:p w:rsidR="00E471CB" w:rsidRPr="005E7280" w:rsidRDefault="00E471CB"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Domain</w:t>
            </w:r>
          </w:p>
        </w:tc>
        <w:tc>
          <w:tcPr>
            <w:tcW w:w="6803" w:type="dxa"/>
          </w:tcPr>
          <w:p w:rsidR="00E471CB" w:rsidRPr="005E7280" w:rsidRDefault="008B050F" w:rsidP="005E7280">
            <w:pPr>
              <w:spacing w:before="120" w:after="120" w:line="240" w:lineRule="auto"/>
              <w:ind w:left="102"/>
              <w:rPr>
                <w:rFonts w:ascii="Times New Roman" w:eastAsia="Calibri" w:hAnsi="Times New Roman"/>
                <w:sz w:val="24"/>
                <w:szCs w:val="24"/>
              </w:rPr>
            </w:pPr>
            <w:r w:rsidRPr="005E7280">
              <w:rPr>
                <w:rFonts w:ascii="Times New Roman" w:eastAsia="Calibri" w:hAnsi="Times New Roman"/>
                <w:spacing w:val="-1"/>
                <w:position w:val="1"/>
                <w:sz w:val="24"/>
                <w:szCs w:val="24"/>
              </w:rPr>
              <w:t>Geometri</w:t>
            </w:r>
          </w:p>
        </w:tc>
      </w:tr>
      <w:tr w:rsidR="00E471CB" w:rsidRPr="005E7280" w:rsidTr="00030527">
        <w:trPr>
          <w:trHeight w:val="240"/>
        </w:trPr>
        <w:tc>
          <w:tcPr>
            <w:tcW w:w="2268" w:type="dxa"/>
            <w:shd w:val="clear" w:color="auto" w:fill="DAEEF3"/>
          </w:tcPr>
          <w:p w:rsidR="00E471CB" w:rsidRPr="005E7280" w:rsidRDefault="00E471CB"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Perkiraan JP Unit</w:t>
            </w:r>
          </w:p>
        </w:tc>
        <w:tc>
          <w:tcPr>
            <w:tcW w:w="6803" w:type="dxa"/>
          </w:tcPr>
          <w:p w:rsidR="00E471CB" w:rsidRPr="005E7280" w:rsidRDefault="008B050F" w:rsidP="005E7280">
            <w:pPr>
              <w:spacing w:before="120" w:after="120" w:line="240" w:lineRule="auto"/>
              <w:ind w:left="102"/>
              <w:rPr>
                <w:rFonts w:ascii="Times New Roman" w:eastAsia="Calibri" w:hAnsi="Times New Roman"/>
                <w:sz w:val="24"/>
                <w:szCs w:val="24"/>
              </w:rPr>
            </w:pPr>
            <w:r w:rsidRPr="005E7280">
              <w:rPr>
                <w:rFonts w:ascii="Times New Roman" w:eastAsia="Calibri" w:hAnsi="Times New Roman"/>
                <w:spacing w:val="1"/>
                <w:position w:val="1"/>
                <w:sz w:val="24"/>
                <w:szCs w:val="24"/>
              </w:rPr>
              <w:t>10</w:t>
            </w:r>
            <w:r w:rsidR="005D5A28" w:rsidRPr="005E7280">
              <w:rPr>
                <w:rFonts w:ascii="Times New Roman" w:eastAsia="Calibri" w:hAnsi="Times New Roman"/>
                <w:spacing w:val="1"/>
                <w:position w:val="1"/>
                <w:sz w:val="24"/>
                <w:szCs w:val="24"/>
              </w:rPr>
              <w:t xml:space="preserve"> JP</w:t>
            </w:r>
          </w:p>
        </w:tc>
      </w:tr>
      <w:tr w:rsidR="00E471CB" w:rsidRPr="005E7280" w:rsidTr="00030527">
        <w:trPr>
          <w:trHeight w:val="240"/>
        </w:trPr>
        <w:tc>
          <w:tcPr>
            <w:tcW w:w="2268" w:type="dxa"/>
            <w:shd w:val="clear" w:color="auto" w:fill="DAEEF3"/>
          </w:tcPr>
          <w:p w:rsidR="00E471CB" w:rsidRPr="005E7280" w:rsidRDefault="00E471CB"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Kata Kunci</w:t>
            </w:r>
          </w:p>
        </w:tc>
        <w:tc>
          <w:tcPr>
            <w:tcW w:w="6803" w:type="dxa"/>
          </w:tcPr>
          <w:p w:rsidR="00E471CB" w:rsidRPr="005E7280" w:rsidRDefault="008B050F" w:rsidP="005E7280">
            <w:pPr>
              <w:spacing w:before="120" w:after="120" w:line="240" w:lineRule="auto"/>
              <w:ind w:left="102"/>
              <w:rPr>
                <w:rFonts w:ascii="Times New Roman" w:eastAsia="Calibri" w:hAnsi="Times New Roman"/>
                <w:sz w:val="24"/>
                <w:szCs w:val="24"/>
              </w:rPr>
            </w:pPr>
            <w:r w:rsidRPr="005E7280">
              <w:rPr>
                <w:rFonts w:ascii="Times New Roman" w:eastAsia="Calibri" w:hAnsi="Times New Roman"/>
                <w:bCs/>
                <w:position w:val="1"/>
                <w:sz w:val="24"/>
                <w:szCs w:val="24"/>
              </w:rPr>
              <w:t>Lingkaran, Elips, Parabola, Hiperbola, Garis Singgung, Irisan Kerucut, Kedudukan Dua Lingkaran</w:t>
            </w:r>
          </w:p>
        </w:tc>
      </w:tr>
      <w:tr w:rsidR="00E471CB" w:rsidRPr="005E7280" w:rsidTr="00030527">
        <w:trPr>
          <w:trHeight w:val="240"/>
        </w:trPr>
        <w:tc>
          <w:tcPr>
            <w:tcW w:w="2268" w:type="dxa"/>
            <w:shd w:val="clear" w:color="auto" w:fill="DAEEF3"/>
          </w:tcPr>
          <w:p w:rsidR="008B050F" w:rsidRPr="005E7280" w:rsidRDefault="00E471CB"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 xml:space="preserve">Penjelasan Singkat </w:t>
            </w:r>
          </w:p>
          <w:p w:rsidR="00E471CB" w:rsidRPr="005E7280" w:rsidRDefault="00E471CB"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(Isi</w:t>
            </w:r>
            <w:r w:rsidR="008B050F" w:rsidRPr="005E7280">
              <w:rPr>
                <w:rFonts w:ascii="Times New Roman" w:eastAsia="Calibri" w:hAnsi="Times New Roman"/>
                <w:b/>
                <w:bCs/>
                <w:spacing w:val="1"/>
                <w:sz w:val="24"/>
                <w:szCs w:val="24"/>
              </w:rPr>
              <w:t xml:space="preserve"> </w:t>
            </w:r>
            <w:r w:rsidRPr="005E7280">
              <w:rPr>
                <w:rFonts w:ascii="Times New Roman" w:eastAsia="Calibri" w:hAnsi="Times New Roman"/>
                <w:b/>
                <w:bCs/>
                <w:spacing w:val="1"/>
                <w:sz w:val="24"/>
                <w:szCs w:val="24"/>
              </w:rPr>
              <w:t>dan Proses)</w:t>
            </w:r>
          </w:p>
        </w:tc>
        <w:tc>
          <w:tcPr>
            <w:tcW w:w="6803" w:type="dxa"/>
          </w:tcPr>
          <w:p w:rsidR="00E471CB" w:rsidRPr="005E7280" w:rsidRDefault="002878D9" w:rsidP="005E7280">
            <w:pPr>
              <w:spacing w:before="120" w:after="120" w:line="240" w:lineRule="auto"/>
              <w:ind w:left="102" w:right="141"/>
              <w:rPr>
                <w:rFonts w:ascii="Times New Roman" w:eastAsia="Calibri" w:hAnsi="Times New Roman"/>
                <w:sz w:val="24"/>
                <w:szCs w:val="24"/>
              </w:rPr>
            </w:pPr>
            <w:r w:rsidRPr="005E7280">
              <w:rPr>
                <w:rFonts w:ascii="Times New Roman" w:eastAsia="Calibri" w:hAnsi="Times New Roman"/>
                <w:bCs/>
                <w:position w:val="1"/>
                <w:sz w:val="24"/>
                <w:szCs w:val="24"/>
              </w:rPr>
              <w:t>Pada  bagian  pertama,   peserta   didik  akan  mempelajari    tentang   lingkaran. Pada   Subbab    ini,  mengulas    tentang   persamaan    lingkaran,    baik   persamaan lingkaran   dengan   titik  pusat   (0,0),  maupun    pusat   lingkaran   disebarang   titik selain  (0,0).  Selanjutnya,   peserta  didik  rnernpelajari   kedudukan    titik  dan  garis terhadap   lingkaran.   Ada  3 kedudukan    titik  terhadap   lingkaran   yang  dibahas pad a materi  ini, yaitu  titik  di dalam  lingkaran,   titik  pada  lingkaran,   dan  titik  di luar lingkaran.   Pada garis terhadap   lingkaran  juga  ada 3 kedudukan,    yaitu  garis memotong    lingkaran,   menyinggung    lingkaran,   dan  garis tidak  memotong    dan tidak menyinggung   lingkaran.  Pada bagian  akhir subbab  lingkaran,  peserta  didik diharapkan    dapat   menentukan     persamaan    garis  singgung   lingkaran.   Untuk subbab   kedua  buku  ini membahas   tentang  iris an kerucut   berbentuk    parabola, elips dan  hiperbola.   Pada subbab  ini, peserta  didik  mernpelajari   materi  tentang persamaan   irisan  kerucut   berbentuk    parabola,   elips,  dan  hiperbola,   term asuk mengidentifikasi     unsur-unsur     irisan  kerucut    berbentuk    parabola,   elips,  dan hiperbola.</w:t>
            </w:r>
          </w:p>
        </w:tc>
      </w:tr>
      <w:tr w:rsidR="005D5A28" w:rsidRPr="005E7280" w:rsidTr="00030527">
        <w:trPr>
          <w:trHeight w:val="240"/>
        </w:trPr>
        <w:tc>
          <w:tcPr>
            <w:tcW w:w="2268" w:type="dxa"/>
            <w:shd w:val="clear" w:color="auto" w:fill="DAEEF3"/>
          </w:tcPr>
          <w:p w:rsidR="005D5A28" w:rsidRPr="005E7280" w:rsidRDefault="005D5A28"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Profil Pelajar Pancasila</w:t>
            </w:r>
          </w:p>
        </w:tc>
        <w:tc>
          <w:tcPr>
            <w:tcW w:w="6803" w:type="dxa"/>
          </w:tcPr>
          <w:p w:rsidR="002878D9" w:rsidRPr="005E7280" w:rsidRDefault="002878D9"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Beriman,   Bertakwa   Kepada  Tuhan   Yang Maha  Esa Dan Berakhlak Mulia,  </w:t>
            </w:r>
          </w:p>
          <w:p w:rsidR="002878D9" w:rsidRPr="005E7280" w:rsidRDefault="002878D9"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Berkebinekaan Global,  </w:t>
            </w:r>
          </w:p>
          <w:p w:rsidR="002878D9" w:rsidRPr="005E7280" w:rsidRDefault="002878D9"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Gotong  Royong,   </w:t>
            </w:r>
          </w:p>
          <w:p w:rsidR="002878D9" w:rsidRPr="005E7280" w:rsidRDefault="002878D9"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Mandiri,   </w:t>
            </w:r>
          </w:p>
          <w:p w:rsidR="002878D9" w:rsidRPr="005E7280" w:rsidRDefault="002878D9"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Bernalar  Kritis, Dan  </w:t>
            </w:r>
          </w:p>
          <w:p w:rsidR="005D5A28" w:rsidRPr="005E7280" w:rsidRDefault="002878D9"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Kreatif.</w:t>
            </w:r>
          </w:p>
        </w:tc>
      </w:tr>
      <w:tr w:rsidR="002878D9" w:rsidRPr="005E7280" w:rsidTr="00030527">
        <w:trPr>
          <w:trHeight w:val="240"/>
        </w:trPr>
        <w:tc>
          <w:tcPr>
            <w:tcW w:w="2268" w:type="dxa"/>
            <w:shd w:val="clear" w:color="auto" w:fill="DAEEF3"/>
          </w:tcPr>
          <w:p w:rsidR="002878D9" w:rsidRPr="005E7280" w:rsidRDefault="002878D9"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Glosarium</w:t>
            </w:r>
          </w:p>
        </w:tc>
        <w:tc>
          <w:tcPr>
            <w:tcW w:w="6803" w:type="dxa"/>
          </w:tcPr>
          <w:p w:rsidR="002878D9" w:rsidRPr="005E7280" w:rsidRDefault="002878D9"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elips</w:t>
            </w:r>
          </w:p>
          <w:p w:rsidR="002878D9" w:rsidRPr="005E7280" w:rsidRDefault="002878D9"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himpunan titik-titik yang jaraknya terhadap dua titik tertentu selalu sama, kedua titik tertentu tersebut adalah titik fokus.</w:t>
            </w:r>
          </w:p>
          <w:p w:rsidR="002878D9" w:rsidRPr="005E7280" w:rsidRDefault="002878D9"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garis singgung</w:t>
            </w:r>
          </w:p>
          <w:p w:rsidR="002878D9" w:rsidRPr="005E7280" w:rsidRDefault="002878D9"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garis lurus yang menyinggung sebuah kurva pada sebuah titik.</w:t>
            </w:r>
          </w:p>
          <w:p w:rsidR="002878D9" w:rsidRPr="005E7280" w:rsidRDefault="002878D9"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hiperbola</w:t>
            </w:r>
          </w:p>
          <w:p w:rsidR="002878D9" w:rsidRPr="005E7280" w:rsidRDefault="002878D9"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sebuah kurva yang terbentuk dari perpotongan dua kerucut yang saling berhadapan dengan sebuah bidang yang memotong setengah dari kerucut tersebut</w:t>
            </w:r>
          </w:p>
          <w:p w:rsidR="002878D9" w:rsidRPr="005E7280" w:rsidRDefault="002878D9"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kedudukan garis</w:t>
            </w:r>
          </w:p>
          <w:p w:rsidR="002878D9" w:rsidRPr="005E7280" w:rsidRDefault="002878D9"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kedudukan suatu garis terhadap lingkaran (menyinggung, memotong, tidak menyinggung dan tidak memotong).</w:t>
            </w:r>
          </w:p>
          <w:p w:rsidR="002878D9" w:rsidRPr="005E7280" w:rsidRDefault="002878D9"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kedudukan titik</w:t>
            </w:r>
          </w:p>
          <w:p w:rsidR="002878D9" w:rsidRPr="005E7280" w:rsidRDefault="002878D9"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kedudukan suatu titik terhadap lingkaran (di luar, di dalam, dilalui).</w:t>
            </w:r>
          </w:p>
          <w:p w:rsidR="002878D9" w:rsidRPr="005E7280" w:rsidRDefault="002878D9" w:rsidP="005E7280">
            <w:pPr>
              <w:spacing w:before="120" w:after="120" w:line="240" w:lineRule="auto"/>
              <w:ind w:left="142" w:right="130"/>
              <w:rPr>
                <w:rFonts w:ascii="Times New Roman" w:eastAsia="Calibri" w:hAnsi="Times New Roman"/>
                <w:b/>
                <w:bCs/>
                <w:i/>
                <w:iCs/>
                <w:sz w:val="24"/>
                <w:szCs w:val="24"/>
              </w:rPr>
            </w:pPr>
            <w:r w:rsidRPr="005E7280">
              <w:rPr>
                <w:rFonts w:ascii="Times New Roman" w:eastAsia="Calibri" w:hAnsi="Times New Roman"/>
                <w:b/>
                <w:bCs/>
                <w:i/>
                <w:iCs/>
                <w:sz w:val="24"/>
                <w:szCs w:val="24"/>
              </w:rPr>
              <w:t>latus rectum</w:t>
            </w:r>
          </w:p>
          <w:p w:rsidR="002878D9" w:rsidRPr="005E7280" w:rsidRDefault="002878D9"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garis yang melalui titik fokus dan tegak lurus dengan sumbu mayor pada elips.</w:t>
            </w:r>
          </w:p>
          <w:p w:rsidR="002878D9" w:rsidRPr="005E7280" w:rsidRDefault="002878D9"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lingkaran</w:t>
            </w:r>
          </w:p>
          <w:p w:rsidR="002878D9" w:rsidRPr="005E7280" w:rsidRDefault="002878D9"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tempat kedudukan titik-titik yang jaraknya sama terhadap titik pusat.</w:t>
            </w:r>
          </w:p>
          <w:p w:rsidR="002878D9" w:rsidRPr="005E7280" w:rsidRDefault="002878D9"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parabola</w:t>
            </w:r>
          </w:p>
          <w:p w:rsidR="002878D9" w:rsidRPr="005E7280" w:rsidRDefault="002878D9"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tempat kedudukan titik-titik yang jaraknya selalu sama terhadap titik fokus, dan garis direktriks.</w:t>
            </w:r>
          </w:p>
          <w:p w:rsidR="002878D9" w:rsidRPr="005E7280" w:rsidRDefault="002878D9"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sumbu fokal</w:t>
            </w:r>
          </w:p>
          <w:p w:rsidR="002878D9" w:rsidRPr="005E7280" w:rsidRDefault="002878D9"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garis lurus yang menghubungkan kedua titik fokus elips.</w:t>
            </w:r>
          </w:p>
          <w:p w:rsidR="002878D9" w:rsidRPr="005E7280" w:rsidRDefault="002878D9"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sumbu mayor</w:t>
            </w:r>
          </w:p>
          <w:p w:rsidR="002878D9" w:rsidRPr="005E7280" w:rsidRDefault="002878D9"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diameter terpanjang elips, yaitu garis yang melalui pusat dan kedua fokus elips dan berakhir pada titik terjauh elips terhadap pusatnya.</w:t>
            </w:r>
          </w:p>
          <w:p w:rsidR="002878D9" w:rsidRPr="005E7280" w:rsidRDefault="002878D9"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sumbu minor</w:t>
            </w:r>
          </w:p>
          <w:p w:rsidR="002878D9" w:rsidRPr="005E7280" w:rsidRDefault="002878D9" w:rsidP="005E7280">
            <w:pPr>
              <w:spacing w:before="120" w:after="120" w:line="240" w:lineRule="auto"/>
              <w:ind w:left="142" w:right="130"/>
              <w:rPr>
                <w:rFonts w:ascii="Times New Roman" w:eastAsia="Calibri" w:hAnsi="Times New Roman"/>
                <w:bCs/>
                <w:sz w:val="24"/>
                <w:szCs w:val="24"/>
                <w:lang w:val="id-ID"/>
              </w:rPr>
            </w:pPr>
            <w:r w:rsidRPr="005E7280">
              <w:rPr>
                <w:rFonts w:ascii="Times New Roman" w:eastAsia="Calibri" w:hAnsi="Times New Roman"/>
                <w:bCs/>
                <w:sz w:val="24"/>
                <w:szCs w:val="24"/>
              </w:rPr>
              <w:t>diameter terpendek elips, yaitu garis yang melalui pusat dan kedua fokus elips dan berakhir pada titik terdekat elips terhadap pusatnya.</w:t>
            </w:r>
          </w:p>
        </w:tc>
      </w:tr>
    </w:tbl>
    <w:p w:rsidR="00E471CB" w:rsidRPr="005E7280" w:rsidRDefault="00E471CB" w:rsidP="005E7280">
      <w:pPr>
        <w:spacing w:before="120" w:after="120" w:line="240" w:lineRule="auto"/>
        <w:rPr>
          <w:rFonts w:ascii="Times New Roman" w:hAnsi="Times New Roman"/>
          <w:sz w:val="24"/>
          <w:szCs w:val="2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5812"/>
        <w:gridCol w:w="2410"/>
        <w:gridCol w:w="850"/>
      </w:tblGrid>
      <w:tr w:rsidR="00E471CB" w:rsidRPr="005E7280" w:rsidTr="00030527">
        <w:trPr>
          <w:trHeight w:val="240"/>
        </w:trPr>
        <w:tc>
          <w:tcPr>
            <w:tcW w:w="5812" w:type="dxa"/>
            <w:shd w:val="clear" w:color="auto" w:fill="DAEEF3"/>
          </w:tcPr>
          <w:p w:rsidR="00E471CB" w:rsidRPr="005E7280" w:rsidRDefault="00E471CB"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Tujuan Pembelajaran</w:t>
            </w:r>
            <w:r w:rsidR="006A4A79" w:rsidRPr="005E7280">
              <w:rPr>
                <w:rFonts w:ascii="Times New Roman" w:eastAsia="Calibri" w:hAnsi="Times New Roman"/>
                <w:b/>
                <w:position w:val="1"/>
                <w:sz w:val="24"/>
                <w:szCs w:val="24"/>
              </w:rPr>
              <w:t xml:space="preserve"> </w:t>
            </w:r>
            <w:r w:rsidR="006A4A79" w:rsidRPr="005E7280">
              <w:rPr>
                <w:rFonts w:ascii="Times New Roman" w:hAnsi="Times New Roman"/>
                <w:b/>
                <w:bCs/>
                <w:sz w:val="24"/>
                <w:lang w:val="id-ID"/>
              </w:rPr>
              <w:t>Dalam Setiap Fase</w:t>
            </w:r>
          </w:p>
        </w:tc>
        <w:tc>
          <w:tcPr>
            <w:tcW w:w="2410" w:type="dxa"/>
            <w:shd w:val="clear" w:color="auto" w:fill="DAEEF3"/>
          </w:tcPr>
          <w:p w:rsidR="00E471CB" w:rsidRPr="005E7280" w:rsidRDefault="00BB0997"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Materi</w:t>
            </w:r>
          </w:p>
        </w:tc>
        <w:tc>
          <w:tcPr>
            <w:tcW w:w="850" w:type="dxa"/>
            <w:shd w:val="clear" w:color="auto" w:fill="DAEEF3"/>
          </w:tcPr>
          <w:p w:rsidR="00E471CB" w:rsidRPr="005E7280" w:rsidRDefault="00E471CB"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JP</w:t>
            </w:r>
          </w:p>
        </w:tc>
      </w:tr>
      <w:tr w:rsidR="007204D2" w:rsidRPr="005E7280" w:rsidTr="00030527">
        <w:trPr>
          <w:trHeight w:val="240"/>
        </w:trPr>
        <w:tc>
          <w:tcPr>
            <w:tcW w:w="5812" w:type="dxa"/>
            <w:tcBorders>
              <w:right w:val="single" w:sz="4" w:space="0" w:color="auto"/>
            </w:tcBorders>
            <w:shd w:val="clear" w:color="auto" w:fill="auto"/>
          </w:tcPr>
          <w:p w:rsidR="007204D2" w:rsidRPr="005E7280" w:rsidRDefault="007204D2" w:rsidP="005E7280">
            <w:pPr>
              <w:spacing w:before="120" w:after="120" w:line="240" w:lineRule="auto"/>
              <w:ind w:left="573" w:hanging="426"/>
              <w:rPr>
                <w:rFonts w:ascii="Times New Roman" w:eastAsia="Calibri" w:hAnsi="Times New Roman"/>
                <w:sz w:val="24"/>
                <w:szCs w:val="24"/>
              </w:rPr>
            </w:pPr>
            <w:r w:rsidRPr="005E7280">
              <w:rPr>
                <w:rFonts w:ascii="Times New Roman" w:eastAsia="Calibri" w:hAnsi="Times New Roman"/>
                <w:sz w:val="24"/>
                <w:szCs w:val="24"/>
              </w:rPr>
              <w:t>G.1 Menentukan persamaan lingkaran, elips, parabola, dan hiperbola.</w:t>
            </w:r>
          </w:p>
          <w:p w:rsidR="007204D2" w:rsidRPr="005E7280" w:rsidRDefault="007204D2" w:rsidP="005E7280">
            <w:pPr>
              <w:spacing w:before="120" w:after="120" w:line="240" w:lineRule="auto"/>
              <w:ind w:left="573" w:hanging="426"/>
              <w:rPr>
                <w:rFonts w:ascii="Times New Roman" w:eastAsia="Calibri" w:hAnsi="Times New Roman"/>
                <w:sz w:val="24"/>
                <w:szCs w:val="24"/>
              </w:rPr>
            </w:pPr>
            <w:r w:rsidRPr="005E7280">
              <w:rPr>
                <w:rFonts w:ascii="Times New Roman" w:eastAsia="Calibri" w:hAnsi="Times New Roman"/>
                <w:sz w:val="24"/>
                <w:szCs w:val="24"/>
              </w:rPr>
              <w:t>G.2 Menentukan elemen-elemen lingkaran seperti pusat dan jari-jari lingkaran dari persamaan lingkaran.</w:t>
            </w:r>
          </w:p>
          <w:p w:rsidR="007204D2" w:rsidRPr="005E7280" w:rsidRDefault="007204D2" w:rsidP="005E7280">
            <w:pPr>
              <w:spacing w:before="120" w:after="120" w:line="240" w:lineRule="auto"/>
              <w:ind w:left="573" w:hanging="426"/>
              <w:rPr>
                <w:rFonts w:ascii="Times New Roman" w:eastAsia="Calibri" w:hAnsi="Times New Roman"/>
                <w:sz w:val="24"/>
                <w:szCs w:val="24"/>
              </w:rPr>
            </w:pPr>
            <w:r w:rsidRPr="005E7280">
              <w:rPr>
                <w:rFonts w:ascii="Times New Roman" w:eastAsia="Calibri" w:hAnsi="Times New Roman"/>
                <w:sz w:val="24"/>
                <w:szCs w:val="24"/>
              </w:rPr>
              <w:t>G.3 Menentukan kedudukan (posisi) garis terhadap lingkaran.</w:t>
            </w:r>
          </w:p>
          <w:p w:rsidR="007204D2" w:rsidRPr="005E7280" w:rsidRDefault="007204D2" w:rsidP="005E7280">
            <w:pPr>
              <w:spacing w:before="120" w:after="120" w:line="240" w:lineRule="auto"/>
              <w:ind w:left="573" w:hanging="426"/>
              <w:rPr>
                <w:rFonts w:ascii="Times New Roman" w:eastAsia="Calibri" w:hAnsi="Times New Roman"/>
                <w:sz w:val="24"/>
                <w:szCs w:val="24"/>
              </w:rPr>
            </w:pPr>
            <w:r w:rsidRPr="005E7280">
              <w:rPr>
                <w:rFonts w:ascii="Times New Roman" w:eastAsia="Calibri" w:hAnsi="Times New Roman"/>
                <w:sz w:val="24"/>
                <w:szCs w:val="24"/>
              </w:rPr>
              <w:t>G.4 Menentukan persamaan garis singgung lingkaran.</w:t>
            </w:r>
          </w:p>
          <w:p w:rsidR="007204D2" w:rsidRPr="005E7280" w:rsidRDefault="007204D2" w:rsidP="005E7280">
            <w:pPr>
              <w:spacing w:before="120" w:after="120" w:line="240" w:lineRule="auto"/>
              <w:ind w:left="573" w:hanging="426"/>
              <w:rPr>
                <w:rFonts w:ascii="Times New Roman" w:eastAsia="Calibri" w:hAnsi="Times New Roman"/>
                <w:sz w:val="24"/>
                <w:szCs w:val="24"/>
              </w:rPr>
            </w:pPr>
            <w:r w:rsidRPr="005E7280">
              <w:rPr>
                <w:rFonts w:ascii="Times New Roman" w:eastAsia="Calibri" w:hAnsi="Times New Roman"/>
                <w:sz w:val="24"/>
                <w:szCs w:val="24"/>
              </w:rPr>
              <w:t>G.5 Menyelesaikan</w:t>
            </w:r>
            <w:r w:rsidRPr="005E7280">
              <w:rPr>
                <w:rFonts w:ascii="Times New Roman" w:eastAsia="Calibri" w:hAnsi="Times New Roman"/>
                <w:bCs/>
                <w:sz w:val="24"/>
                <w:szCs w:val="24"/>
              </w:rPr>
              <w:t xml:space="preserve"> masalah kontekstual yang berhubungan dengan garis singgung lingkaran.</w:t>
            </w:r>
          </w:p>
        </w:tc>
        <w:tc>
          <w:tcPr>
            <w:tcW w:w="2410" w:type="dxa"/>
          </w:tcPr>
          <w:p w:rsidR="007204D2" w:rsidRPr="005E7280" w:rsidRDefault="007204D2" w:rsidP="005E7280">
            <w:pPr>
              <w:spacing w:before="120" w:after="120" w:line="240" w:lineRule="auto"/>
              <w:ind w:left="424" w:hanging="283"/>
              <w:rPr>
                <w:rFonts w:ascii="Times New Roman" w:hAnsi="Times New Roman"/>
                <w:sz w:val="24"/>
                <w:szCs w:val="24"/>
                <w:lang w:val="id-ID"/>
              </w:rPr>
            </w:pPr>
            <w:r w:rsidRPr="005E7280">
              <w:rPr>
                <w:rFonts w:ascii="Times New Roman" w:hAnsi="Times New Roman"/>
                <w:sz w:val="24"/>
                <w:szCs w:val="24"/>
              </w:rPr>
              <w:t xml:space="preserve">A. Lingkaran dan Garis </w:t>
            </w:r>
            <w:r w:rsidRPr="005E7280">
              <w:rPr>
                <w:rFonts w:ascii="Times New Roman" w:eastAsia="Calibri" w:hAnsi="Times New Roman"/>
                <w:sz w:val="24"/>
                <w:szCs w:val="24"/>
              </w:rPr>
              <w:t>Singgung</w:t>
            </w:r>
          </w:p>
        </w:tc>
        <w:tc>
          <w:tcPr>
            <w:tcW w:w="850" w:type="dxa"/>
          </w:tcPr>
          <w:p w:rsidR="007204D2" w:rsidRPr="005E7280" w:rsidRDefault="007204D2" w:rsidP="005E7280">
            <w:pPr>
              <w:spacing w:before="120" w:after="120" w:line="240" w:lineRule="auto"/>
              <w:ind w:left="426" w:hanging="426"/>
              <w:jc w:val="center"/>
              <w:rPr>
                <w:rFonts w:ascii="Times New Roman" w:hAnsi="Times New Roman"/>
                <w:sz w:val="24"/>
                <w:szCs w:val="24"/>
                <w:lang w:val="id-ID"/>
              </w:rPr>
            </w:pPr>
            <w:r w:rsidRPr="005E7280">
              <w:rPr>
                <w:rFonts w:ascii="Times New Roman" w:hAnsi="Times New Roman"/>
                <w:sz w:val="24"/>
                <w:szCs w:val="24"/>
              </w:rPr>
              <w:t>4</w:t>
            </w:r>
            <w:r w:rsidRPr="005E7280">
              <w:rPr>
                <w:rFonts w:ascii="Times New Roman" w:hAnsi="Times New Roman"/>
                <w:sz w:val="24"/>
                <w:szCs w:val="24"/>
                <w:lang w:val="id-ID"/>
              </w:rPr>
              <w:t xml:space="preserve"> JP</w:t>
            </w:r>
          </w:p>
        </w:tc>
      </w:tr>
      <w:tr w:rsidR="007204D2" w:rsidRPr="005E7280" w:rsidTr="00030527">
        <w:trPr>
          <w:trHeight w:val="240"/>
        </w:trPr>
        <w:tc>
          <w:tcPr>
            <w:tcW w:w="5812" w:type="dxa"/>
            <w:tcBorders>
              <w:right w:val="single" w:sz="4" w:space="0" w:color="auto"/>
            </w:tcBorders>
            <w:shd w:val="clear" w:color="auto" w:fill="auto"/>
          </w:tcPr>
          <w:p w:rsidR="007204D2" w:rsidRPr="005E7280" w:rsidRDefault="007204D2" w:rsidP="005E7280">
            <w:pPr>
              <w:spacing w:before="120" w:after="120" w:line="240" w:lineRule="auto"/>
              <w:ind w:left="573" w:hanging="426"/>
              <w:rPr>
                <w:rFonts w:ascii="Times New Roman" w:eastAsia="Calibri" w:hAnsi="Times New Roman"/>
                <w:sz w:val="24"/>
                <w:szCs w:val="24"/>
              </w:rPr>
            </w:pPr>
            <w:r w:rsidRPr="005E7280">
              <w:rPr>
                <w:rFonts w:ascii="Times New Roman" w:eastAsia="Calibri" w:hAnsi="Times New Roman"/>
                <w:sz w:val="24"/>
                <w:szCs w:val="24"/>
              </w:rPr>
              <w:t>G.6 Menentukan persamaan lingkaran, elips, parabola, dan hiperbola.</w:t>
            </w:r>
          </w:p>
          <w:p w:rsidR="007204D2" w:rsidRPr="005E7280" w:rsidRDefault="007204D2" w:rsidP="005E7280">
            <w:pPr>
              <w:spacing w:before="120" w:after="120" w:line="240" w:lineRule="auto"/>
              <w:ind w:left="573" w:hanging="426"/>
              <w:rPr>
                <w:rFonts w:ascii="Times New Roman" w:eastAsia="Calibri" w:hAnsi="Times New Roman"/>
                <w:sz w:val="24"/>
                <w:szCs w:val="24"/>
              </w:rPr>
            </w:pPr>
            <w:r w:rsidRPr="005E7280">
              <w:rPr>
                <w:rFonts w:ascii="Times New Roman" w:eastAsia="Calibri" w:hAnsi="Times New Roman"/>
                <w:sz w:val="24"/>
                <w:szCs w:val="24"/>
              </w:rPr>
              <w:t>G.7 Menentukan unsur-unsur irisan kerucut</w:t>
            </w:r>
          </w:p>
          <w:p w:rsidR="007204D2" w:rsidRPr="005E7280" w:rsidRDefault="007204D2" w:rsidP="005E7280">
            <w:pPr>
              <w:spacing w:before="120" w:after="120" w:line="240" w:lineRule="auto"/>
              <w:ind w:left="573" w:hanging="426"/>
              <w:rPr>
                <w:rFonts w:ascii="Times New Roman" w:eastAsia="Calibri" w:hAnsi="Times New Roman"/>
                <w:sz w:val="24"/>
                <w:szCs w:val="24"/>
              </w:rPr>
            </w:pPr>
            <w:r w:rsidRPr="005E7280">
              <w:rPr>
                <w:rFonts w:ascii="Times New Roman" w:eastAsia="Calibri" w:hAnsi="Times New Roman"/>
                <w:sz w:val="24"/>
                <w:szCs w:val="24"/>
              </w:rPr>
              <w:t>G.8 Menyelesaikan masalah kontekstual yang berhubungan dengan elips, parabola dan hiperbola.</w:t>
            </w:r>
          </w:p>
        </w:tc>
        <w:tc>
          <w:tcPr>
            <w:tcW w:w="2410" w:type="dxa"/>
          </w:tcPr>
          <w:p w:rsidR="007204D2" w:rsidRPr="005E7280" w:rsidRDefault="007204D2" w:rsidP="005E7280">
            <w:pPr>
              <w:spacing w:before="120" w:after="120" w:line="240" w:lineRule="auto"/>
              <w:ind w:left="424" w:hanging="283"/>
              <w:rPr>
                <w:rFonts w:ascii="Times New Roman" w:hAnsi="Times New Roman"/>
                <w:sz w:val="24"/>
                <w:szCs w:val="24"/>
              </w:rPr>
            </w:pPr>
            <w:r w:rsidRPr="005E7280">
              <w:rPr>
                <w:rFonts w:ascii="Times New Roman" w:hAnsi="Times New Roman"/>
                <w:sz w:val="24"/>
                <w:szCs w:val="24"/>
              </w:rPr>
              <w:t xml:space="preserve">B. Irisan Kerucut: Parabola, Elips, </w:t>
            </w:r>
            <w:r w:rsidRPr="005E7280">
              <w:rPr>
                <w:rFonts w:ascii="Times New Roman" w:eastAsia="Calibri" w:hAnsi="Times New Roman"/>
                <w:sz w:val="24"/>
                <w:szCs w:val="24"/>
              </w:rPr>
              <w:t>Hiperbola</w:t>
            </w:r>
            <w:r w:rsidRPr="005E7280">
              <w:rPr>
                <w:rFonts w:ascii="Times New Roman" w:hAnsi="Times New Roman"/>
                <w:sz w:val="24"/>
                <w:szCs w:val="24"/>
              </w:rPr>
              <w:t xml:space="preserve"> dan Parabola</w:t>
            </w:r>
          </w:p>
        </w:tc>
        <w:tc>
          <w:tcPr>
            <w:tcW w:w="850" w:type="dxa"/>
          </w:tcPr>
          <w:p w:rsidR="007204D2" w:rsidRPr="005E7280" w:rsidRDefault="007204D2" w:rsidP="005E7280">
            <w:pPr>
              <w:spacing w:before="120" w:after="120" w:line="240" w:lineRule="auto"/>
              <w:ind w:left="426" w:hanging="426"/>
              <w:jc w:val="center"/>
              <w:rPr>
                <w:rFonts w:ascii="Times New Roman" w:hAnsi="Times New Roman"/>
                <w:sz w:val="24"/>
                <w:szCs w:val="24"/>
                <w:lang w:val="id-ID"/>
              </w:rPr>
            </w:pPr>
            <w:r w:rsidRPr="005E7280">
              <w:rPr>
                <w:rFonts w:ascii="Times New Roman" w:hAnsi="Times New Roman"/>
                <w:sz w:val="24"/>
                <w:szCs w:val="24"/>
              </w:rPr>
              <w:t>6</w:t>
            </w:r>
            <w:r w:rsidRPr="005E7280">
              <w:rPr>
                <w:rFonts w:ascii="Times New Roman" w:hAnsi="Times New Roman"/>
                <w:sz w:val="24"/>
                <w:szCs w:val="24"/>
                <w:lang w:val="id-ID"/>
              </w:rPr>
              <w:t xml:space="preserve"> JP</w:t>
            </w:r>
          </w:p>
        </w:tc>
      </w:tr>
      <w:tr w:rsidR="00E471CB" w:rsidRPr="005E7280" w:rsidTr="00030527">
        <w:trPr>
          <w:trHeight w:val="240"/>
        </w:trPr>
        <w:tc>
          <w:tcPr>
            <w:tcW w:w="8222" w:type="dxa"/>
            <w:gridSpan w:val="2"/>
            <w:shd w:val="clear" w:color="auto" w:fill="BDD6EE"/>
          </w:tcPr>
          <w:p w:rsidR="00E471CB" w:rsidRPr="005E7280" w:rsidRDefault="00E471CB"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TOTAL</w:t>
            </w:r>
          </w:p>
        </w:tc>
        <w:tc>
          <w:tcPr>
            <w:tcW w:w="850" w:type="dxa"/>
            <w:shd w:val="clear" w:color="auto" w:fill="BDD6EE"/>
          </w:tcPr>
          <w:p w:rsidR="00E471CB" w:rsidRPr="005E7280" w:rsidRDefault="007204D2"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10</w:t>
            </w:r>
            <w:r w:rsidR="0013680B" w:rsidRPr="005E7280">
              <w:rPr>
                <w:rFonts w:ascii="Times New Roman" w:eastAsia="Calibri" w:hAnsi="Times New Roman"/>
                <w:b/>
                <w:position w:val="1"/>
                <w:sz w:val="24"/>
                <w:szCs w:val="24"/>
              </w:rPr>
              <w:t xml:space="preserve"> JP</w:t>
            </w:r>
          </w:p>
        </w:tc>
      </w:tr>
    </w:tbl>
    <w:p w:rsidR="00E471CB" w:rsidRPr="005E7280" w:rsidRDefault="00E471CB" w:rsidP="005E7280">
      <w:pPr>
        <w:spacing w:before="120" w:after="120" w:line="240" w:lineRule="auto"/>
        <w:ind w:left="425" w:right="85"/>
        <w:rPr>
          <w:rFonts w:ascii="Times New Roman" w:eastAsia="Calibri" w:hAnsi="Times New Roman"/>
          <w:b/>
          <w:sz w:val="24"/>
          <w:szCs w:val="24"/>
        </w:rPr>
      </w:pPr>
    </w:p>
    <w:p w:rsidR="00196FA2" w:rsidRPr="005E7280" w:rsidRDefault="00030527" w:rsidP="005E7280">
      <w:pPr>
        <w:spacing w:before="120" w:after="120" w:line="240" w:lineRule="auto"/>
        <w:ind w:left="425" w:right="85"/>
        <w:jc w:val="center"/>
        <w:rPr>
          <w:rFonts w:ascii="Times New Roman" w:eastAsia="Calibri" w:hAnsi="Times New Roman"/>
          <w:b/>
          <w:sz w:val="24"/>
          <w:szCs w:val="24"/>
          <w:highlight w:val="yellow"/>
        </w:rPr>
      </w:pPr>
      <w:r>
        <w:rPr>
          <w:rFonts w:ascii="Times New Roman" w:eastAsia="Calibri" w:hAnsi="Times New Roman"/>
          <w:b/>
          <w:sz w:val="24"/>
          <w:szCs w:val="24"/>
        </w:rPr>
        <w:br w:type="page"/>
      </w:r>
      <w:r w:rsidR="00196FA2" w:rsidRPr="005E7280">
        <w:rPr>
          <w:rFonts w:ascii="Times New Roman" w:eastAsia="Calibri" w:hAnsi="Times New Roman"/>
          <w:b/>
          <w:sz w:val="24"/>
          <w:szCs w:val="24"/>
          <w:highlight w:val="yellow"/>
        </w:rPr>
        <w:t xml:space="preserve">UNIT PEMBELAJARAN </w:t>
      </w:r>
      <w:r w:rsidR="007204D2" w:rsidRPr="005E7280">
        <w:rPr>
          <w:rFonts w:ascii="Times New Roman" w:eastAsia="Calibri" w:hAnsi="Times New Roman"/>
          <w:b/>
          <w:sz w:val="24"/>
          <w:szCs w:val="24"/>
          <w:highlight w:val="yellow"/>
        </w:rPr>
        <w:t>12</w:t>
      </w:r>
      <w:r w:rsidR="00196FA2" w:rsidRPr="005E7280">
        <w:rPr>
          <w:rFonts w:ascii="Times New Roman" w:eastAsia="Calibri" w:hAnsi="Times New Roman"/>
          <w:b/>
          <w:sz w:val="24"/>
          <w:szCs w:val="24"/>
          <w:highlight w:val="yellow"/>
        </w:rPr>
        <w:t>.</w:t>
      </w:r>
      <w:r w:rsidR="00D720E9" w:rsidRPr="005E7280">
        <w:rPr>
          <w:rFonts w:ascii="Times New Roman" w:eastAsia="Calibri" w:hAnsi="Times New Roman"/>
          <w:b/>
          <w:sz w:val="24"/>
          <w:szCs w:val="24"/>
          <w:highlight w:val="yellow"/>
        </w:rPr>
        <w:t>2</w:t>
      </w:r>
      <w:r w:rsidR="00196FA2" w:rsidRPr="005E7280">
        <w:rPr>
          <w:rFonts w:ascii="Times New Roman" w:eastAsia="Calibri" w:hAnsi="Times New Roman"/>
          <w:b/>
          <w:sz w:val="24"/>
          <w:szCs w:val="24"/>
          <w:highlight w:val="yellow"/>
        </w:rPr>
        <w:t>:</w:t>
      </w:r>
    </w:p>
    <w:p w:rsidR="00196FA2" w:rsidRPr="005E7280" w:rsidRDefault="004838EE" w:rsidP="005E7280">
      <w:pPr>
        <w:spacing w:before="120" w:after="120" w:line="240" w:lineRule="auto"/>
        <w:ind w:left="425" w:right="85"/>
        <w:jc w:val="center"/>
        <w:rPr>
          <w:rFonts w:ascii="Times New Roman" w:eastAsia="Calibri" w:hAnsi="Times New Roman"/>
          <w:sz w:val="24"/>
          <w:szCs w:val="24"/>
        </w:rPr>
      </w:pPr>
      <w:r w:rsidRPr="005E7280">
        <w:rPr>
          <w:rFonts w:ascii="Times New Roman" w:eastAsia="Calibri" w:hAnsi="Times New Roman"/>
          <w:b/>
          <w:bCs/>
          <w:sz w:val="24"/>
          <w:szCs w:val="24"/>
          <w:highlight w:val="yellow"/>
        </w:rPr>
        <w:t>LIMIT</w:t>
      </w:r>
    </w:p>
    <w:tbl>
      <w:tblPr>
        <w:tblW w:w="907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268"/>
        <w:gridCol w:w="6803"/>
      </w:tblGrid>
      <w:tr w:rsidR="00196FA2" w:rsidRPr="005E7280" w:rsidTr="00030527">
        <w:trPr>
          <w:trHeight w:val="240"/>
        </w:trPr>
        <w:tc>
          <w:tcPr>
            <w:tcW w:w="2268" w:type="dxa"/>
            <w:shd w:val="clear" w:color="auto" w:fill="DAEEF3"/>
          </w:tcPr>
          <w:p w:rsidR="00196FA2" w:rsidRPr="005E7280" w:rsidRDefault="00937C99"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Tujuan Bab</w:t>
            </w:r>
          </w:p>
        </w:tc>
        <w:tc>
          <w:tcPr>
            <w:tcW w:w="6803" w:type="dxa"/>
            <w:shd w:val="clear" w:color="auto" w:fill="auto"/>
          </w:tcPr>
          <w:p w:rsidR="00196FA2" w:rsidRPr="005E7280" w:rsidRDefault="00F32265" w:rsidP="005E7280">
            <w:pPr>
              <w:spacing w:before="120" w:after="120" w:line="240" w:lineRule="auto"/>
              <w:ind w:left="132"/>
              <w:rPr>
                <w:rFonts w:ascii="Times New Roman" w:eastAsia="Calibri" w:hAnsi="Times New Roman"/>
                <w:bCs/>
                <w:sz w:val="24"/>
                <w:szCs w:val="24"/>
              </w:rPr>
            </w:pPr>
            <w:r w:rsidRPr="005E7280">
              <w:rPr>
                <w:rFonts w:ascii="Times New Roman" w:eastAsia="Calibri" w:hAnsi="Times New Roman"/>
                <w:bCs/>
                <w:sz w:val="24"/>
                <w:szCs w:val="24"/>
              </w:rPr>
              <w:t>Setelah mempelajari bab ini diharapkan kalian mampu:</w:t>
            </w:r>
          </w:p>
          <w:p w:rsidR="00F32265" w:rsidRPr="005E7280" w:rsidRDefault="00F32265" w:rsidP="005E7280">
            <w:pPr>
              <w:numPr>
                <w:ilvl w:val="0"/>
                <w:numId w:val="18"/>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Menjelaskan konsep limit dan limit fungsi;</w:t>
            </w:r>
          </w:p>
          <w:p w:rsidR="00F32265" w:rsidRPr="005E7280" w:rsidRDefault="00F32265" w:rsidP="005E7280">
            <w:pPr>
              <w:numPr>
                <w:ilvl w:val="0"/>
                <w:numId w:val="18"/>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Mengidentifikasi sifat-sifat limit fungsi;</w:t>
            </w:r>
          </w:p>
          <w:p w:rsidR="00F32265" w:rsidRPr="005E7280" w:rsidRDefault="00F32265" w:rsidP="005E7280">
            <w:pPr>
              <w:numPr>
                <w:ilvl w:val="0"/>
                <w:numId w:val="18"/>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Menentukan nilai limit fungsi;</w:t>
            </w:r>
          </w:p>
          <w:p w:rsidR="00F32265" w:rsidRPr="005E7280" w:rsidRDefault="00F32265" w:rsidP="005E7280">
            <w:pPr>
              <w:numPr>
                <w:ilvl w:val="0"/>
                <w:numId w:val="18"/>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Menentukan nilai limit fungsi di tak hingga;</w:t>
            </w:r>
          </w:p>
          <w:p w:rsidR="00196FA2" w:rsidRPr="005E7280" w:rsidRDefault="00F32265" w:rsidP="005E7280">
            <w:pPr>
              <w:numPr>
                <w:ilvl w:val="0"/>
                <w:numId w:val="18"/>
              </w:numPr>
              <w:spacing w:before="120" w:after="120" w:line="240" w:lineRule="auto"/>
              <w:ind w:left="425" w:hanging="283"/>
              <w:rPr>
                <w:rFonts w:ascii="Times New Roman" w:eastAsia="Calibri" w:hAnsi="Times New Roman"/>
                <w:sz w:val="24"/>
                <w:szCs w:val="24"/>
              </w:rPr>
            </w:pPr>
            <w:r w:rsidRPr="005E7280">
              <w:rPr>
                <w:rFonts w:ascii="Times New Roman" w:eastAsia="Calibri" w:hAnsi="Times New Roman"/>
                <w:bCs/>
                <w:sz w:val="24"/>
                <w:szCs w:val="24"/>
              </w:rPr>
              <w:t>Menerapkan konsep dasar limit fungsi dalam menyelesaikan masalah kehidupan sehari-hari.</w:t>
            </w:r>
          </w:p>
        </w:tc>
      </w:tr>
      <w:tr w:rsidR="00196FA2" w:rsidRPr="005E7280" w:rsidTr="00030527">
        <w:trPr>
          <w:trHeight w:val="240"/>
        </w:trPr>
        <w:tc>
          <w:tcPr>
            <w:tcW w:w="2268" w:type="dxa"/>
            <w:shd w:val="clear" w:color="auto" w:fill="DAEEF3"/>
          </w:tcPr>
          <w:p w:rsidR="00196FA2" w:rsidRPr="005E7280" w:rsidRDefault="00196F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Domain</w:t>
            </w:r>
          </w:p>
        </w:tc>
        <w:tc>
          <w:tcPr>
            <w:tcW w:w="6803" w:type="dxa"/>
          </w:tcPr>
          <w:p w:rsidR="00196FA2" w:rsidRPr="005E7280" w:rsidRDefault="0021364A" w:rsidP="005E7280">
            <w:pPr>
              <w:spacing w:before="120" w:after="120" w:line="240" w:lineRule="auto"/>
              <w:ind w:left="102"/>
              <w:rPr>
                <w:rFonts w:ascii="Times New Roman" w:eastAsia="Calibri" w:hAnsi="Times New Roman"/>
                <w:sz w:val="24"/>
                <w:szCs w:val="24"/>
              </w:rPr>
            </w:pPr>
            <w:r w:rsidRPr="005E7280">
              <w:rPr>
                <w:rFonts w:ascii="Times New Roman" w:eastAsia="Calibri" w:hAnsi="Times New Roman"/>
                <w:spacing w:val="-1"/>
                <w:position w:val="1"/>
                <w:sz w:val="24"/>
                <w:szCs w:val="24"/>
              </w:rPr>
              <w:t>Kalkulus</w:t>
            </w:r>
          </w:p>
        </w:tc>
      </w:tr>
      <w:tr w:rsidR="00196FA2" w:rsidRPr="005E7280" w:rsidTr="00030527">
        <w:trPr>
          <w:trHeight w:val="240"/>
        </w:trPr>
        <w:tc>
          <w:tcPr>
            <w:tcW w:w="2268" w:type="dxa"/>
            <w:shd w:val="clear" w:color="auto" w:fill="DAEEF3"/>
          </w:tcPr>
          <w:p w:rsidR="00196FA2" w:rsidRPr="005E7280" w:rsidRDefault="00196F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Perkiraan JP Unit</w:t>
            </w:r>
          </w:p>
        </w:tc>
        <w:tc>
          <w:tcPr>
            <w:tcW w:w="6803" w:type="dxa"/>
          </w:tcPr>
          <w:p w:rsidR="00196FA2" w:rsidRPr="005E7280" w:rsidRDefault="0021364A" w:rsidP="005E7280">
            <w:pPr>
              <w:spacing w:before="120" w:after="120" w:line="240" w:lineRule="auto"/>
              <w:ind w:left="102"/>
              <w:rPr>
                <w:rFonts w:ascii="Times New Roman" w:eastAsia="Calibri" w:hAnsi="Times New Roman"/>
                <w:sz w:val="24"/>
                <w:szCs w:val="24"/>
              </w:rPr>
            </w:pPr>
            <w:r w:rsidRPr="005E7280">
              <w:rPr>
                <w:rFonts w:ascii="Times New Roman" w:eastAsia="Calibri" w:hAnsi="Times New Roman"/>
                <w:spacing w:val="1"/>
                <w:position w:val="1"/>
                <w:sz w:val="24"/>
                <w:szCs w:val="24"/>
              </w:rPr>
              <w:t>4</w:t>
            </w:r>
            <w:r w:rsidR="00196FA2" w:rsidRPr="005E7280">
              <w:rPr>
                <w:rFonts w:ascii="Times New Roman" w:eastAsia="Calibri" w:hAnsi="Times New Roman"/>
                <w:spacing w:val="1"/>
                <w:position w:val="1"/>
                <w:sz w:val="24"/>
                <w:szCs w:val="24"/>
              </w:rPr>
              <w:t xml:space="preserve"> JP</w:t>
            </w:r>
          </w:p>
        </w:tc>
      </w:tr>
      <w:tr w:rsidR="00196FA2" w:rsidRPr="005E7280" w:rsidTr="00030527">
        <w:trPr>
          <w:trHeight w:val="240"/>
        </w:trPr>
        <w:tc>
          <w:tcPr>
            <w:tcW w:w="2268" w:type="dxa"/>
            <w:shd w:val="clear" w:color="auto" w:fill="DAEEF3"/>
          </w:tcPr>
          <w:p w:rsidR="00196FA2" w:rsidRPr="005E7280" w:rsidRDefault="00196F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Kata Kunci</w:t>
            </w:r>
          </w:p>
        </w:tc>
        <w:tc>
          <w:tcPr>
            <w:tcW w:w="6803" w:type="dxa"/>
          </w:tcPr>
          <w:p w:rsidR="00196FA2" w:rsidRPr="005E7280" w:rsidRDefault="0021364A" w:rsidP="005E7280">
            <w:pPr>
              <w:spacing w:before="120" w:after="120" w:line="240" w:lineRule="auto"/>
              <w:ind w:left="102"/>
              <w:rPr>
                <w:rFonts w:ascii="Times New Roman" w:eastAsia="Calibri" w:hAnsi="Times New Roman"/>
                <w:sz w:val="24"/>
                <w:szCs w:val="24"/>
              </w:rPr>
            </w:pPr>
            <w:r w:rsidRPr="005E7280">
              <w:rPr>
                <w:rFonts w:ascii="Times New Roman" w:eastAsia="Calibri" w:hAnsi="Times New Roman"/>
                <w:bCs/>
                <w:position w:val="1"/>
                <w:sz w:val="24"/>
                <w:szCs w:val="24"/>
              </w:rPr>
              <w:t>Limit, Limit Fungsi Aljabar, Limit Fungsi Trigonometri, Sifat-sifat Limit Fungsi, Limit Fungsi di Tak Hingga.</w:t>
            </w:r>
          </w:p>
        </w:tc>
      </w:tr>
      <w:tr w:rsidR="00196FA2" w:rsidRPr="005E7280" w:rsidTr="00030527">
        <w:trPr>
          <w:trHeight w:val="240"/>
        </w:trPr>
        <w:tc>
          <w:tcPr>
            <w:tcW w:w="2268" w:type="dxa"/>
            <w:shd w:val="clear" w:color="auto" w:fill="DAEEF3"/>
          </w:tcPr>
          <w:p w:rsidR="00F32265" w:rsidRPr="005E7280" w:rsidRDefault="00196F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Penjelasan Singkat</w:t>
            </w:r>
          </w:p>
          <w:p w:rsidR="00196FA2" w:rsidRPr="005E7280" w:rsidRDefault="00196F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(Isi</w:t>
            </w:r>
            <w:r w:rsidR="00F32265" w:rsidRPr="005E7280">
              <w:rPr>
                <w:rFonts w:ascii="Times New Roman" w:eastAsia="Calibri" w:hAnsi="Times New Roman"/>
                <w:b/>
                <w:bCs/>
                <w:spacing w:val="1"/>
                <w:sz w:val="24"/>
                <w:szCs w:val="24"/>
              </w:rPr>
              <w:t xml:space="preserve"> </w:t>
            </w:r>
            <w:r w:rsidRPr="005E7280">
              <w:rPr>
                <w:rFonts w:ascii="Times New Roman" w:eastAsia="Calibri" w:hAnsi="Times New Roman"/>
                <w:b/>
                <w:bCs/>
                <w:spacing w:val="1"/>
                <w:sz w:val="24"/>
                <w:szCs w:val="24"/>
              </w:rPr>
              <w:t>dan Proses)</w:t>
            </w:r>
          </w:p>
        </w:tc>
        <w:tc>
          <w:tcPr>
            <w:tcW w:w="6803" w:type="dxa"/>
          </w:tcPr>
          <w:p w:rsidR="00196FA2" w:rsidRPr="005E7280" w:rsidRDefault="00617F15" w:rsidP="005E7280">
            <w:pPr>
              <w:spacing w:before="120" w:after="120" w:line="240" w:lineRule="auto"/>
              <w:ind w:left="102"/>
              <w:rPr>
                <w:rFonts w:ascii="Times New Roman" w:eastAsia="Calibri" w:hAnsi="Times New Roman"/>
                <w:sz w:val="24"/>
                <w:szCs w:val="24"/>
              </w:rPr>
            </w:pPr>
            <w:r w:rsidRPr="005E7280">
              <w:rPr>
                <w:rFonts w:ascii="Times New Roman" w:eastAsia="Calibri" w:hAnsi="Times New Roman"/>
                <w:position w:val="1"/>
                <w:sz w:val="24"/>
                <w:szCs w:val="24"/>
              </w:rPr>
              <w:t xml:space="preserve">Peserta </w:t>
            </w:r>
            <w:r w:rsidR="00F32265" w:rsidRPr="005E7280">
              <w:rPr>
                <w:rFonts w:ascii="Times New Roman" w:eastAsia="Calibri" w:hAnsi="Times New Roman"/>
                <w:bCs/>
                <w:position w:val="1"/>
                <w:sz w:val="24"/>
                <w:szCs w:val="24"/>
              </w:rPr>
              <w:t>didik dapat menerapkan konsep dasar kalkulus  di dalam konteks  pemecahan  masalah  aplikasi dalam  berbagai  bidang.   Bagian  Limit  membahas   tentang  definisi  limit  fungsi, sifat sifat limit  fungsi,  nilai limit  fungsi  aljabar  dan  trigonometri,    serta  aplikasi limit fungsi  dengan  berbagai  bidang  yang disesuaikan  dengan  kehidupan   sehari- hari. Secara umum   bagian  ini memberikan    alternatif   pedoman   bagi guru  untuk melakukan   pembelajaran   limit  kepada  peserta  didik</w:t>
            </w:r>
          </w:p>
        </w:tc>
      </w:tr>
      <w:tr w:rsidR="00196FA2" w:rsidRPr="005E7280" w:rsidTr="00030527">
        <w:trPr>
          <w:trHeight w:val="240"/>
        </w:trPr>
        <w:tc>
          <w:tcPr>
            <w:tcW w:w="2268" w:type="dxa"/>
            <w:shd w:val="clear" w:color="auto" w:fill="DAEEF3"/>
          </w:tcPr>
          <w:p w:rsidR="00196FA2" w:rsidRPr="005E7280" w:rsidRDefault="00196F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Profil Pelajar Pancasila</w:t>
            </w:r>
          </w:p>
        </w:tc>
        <w:tc>
          <w:tcPr>
            <w:tcW w:w="6803" w:type="dxa"/>
          </w:tcPr>
          <w:p w:rsidR="00F32265" w:rsidRPr="005E7280" w:rsidRDefault="00F32265"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Beriman,   Bertakwa   Kepada  Tuhan   Yang Maha  Esa Dan Berakhlak Mulia,  </w:t>
            </w:r>
          </w:p>
          <w:p w:rsidR="00F32265" w:rsidRPr="005E7280" w:rsidRDefault="00F32265"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Berkebinekaan Global,  </w:t>
            </w:r>
          </w:p>
          <w:p w:rsidR="00F32265" w:rsidRPr="005E7280" w:rsidRDefault="00F32265"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Gotong  Royong,   </w:t>
            </w:r>
          </w:p>
          <w:p w:rsidR="00F32265" w:rsidRPr="005E7280" w:rsidRDefault="00F32265"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Mandiri,   </w:t>
            </w:r>
          </w:p>
          <w:p w:rsidR="00F32265" w:rsidRPr="005E7280" w:rsidRDefault="00F32265"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Bernalar  Kritis, Dan  </w:t>
            </w:r>
          </w:p>
          <w:p w:rsidR="00196FA2" w:rsidRPr="005E7280" w:rsidRDefault="00F32265"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Kreatif.</w:t>
            </w:r>
          </w:p>
        </w:tc>
      </w:tr>
      <w:tr w:rsidR="00811D1F" w:rsidRPr="005E7280" w:rsidTr="00030527">
        <w:trPr>
          <w:trHeight w:val="240"/>
        </w:trPr>
        <w:tc>
          <w:tcPr>
            <w:tcW w:w="2268" w:type="dxa"/>
            <w:shd w:val="clear" w:color="auto" w:fill="DAEEF3"/>
          </w:tcPr>
          <w:p w:rsidR="00811D1F" w:rsidRPr="005E7280" w:rsidRDefault="00811D1F"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Glosarium</w:t>
            </w:r>
          </w:p>
        </w:tc>
        <w:tc>
          <w:tcPr>
            <w:tcW w:w="6803" w:type="dxa"/>
          </w:tcPr>
          <w:p w:rsidR="00811D1F" w:rsidRPr="005E7280" w:rsidRDefault="00811D1F"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fungsi aljabar</w:t>
            </w:r>
          </w:p>
          <w:p w:rsidR="00811D1F" w:rsidRPr="005E7280" w:rsidRDefault="00811D1F"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fungsi yang terdiri dari fungsi polinomial, fungsi rasional, dan fungsi akar.</w:t>
            </w:r>
          </w:p>
          <w:p w:rsidR="00811D1F" w:rsidRPr="005E7280" w:rsidRDefault="00811D1F"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fungsi kontinu</w:t>
            </w:r>
          </w:p>
          <w:p w:rsidR="00811D1F" w:rsidRPr="005E7280" w:rsidRDefault="00811D1F"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fungsi yang terdefinisi dalam domainnya dan mempunyai limit yang bernilai sama dengan nilai fungsinya.</w:t>
            </w:r>
          </w:p>
          <w:p w:rsidR="00811D1F" w:rsidRPr="005E7280" w:rsidRDefault="00811D1F"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fungsi trigonometri</w:t>
            </w:r>
          </w:p>
          <w:p w:rsidR="00811D1F" w:rsidRPr="005E7280" w:rsidRDefault="00811D1F"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fungsi yang terdiri dari bentuk trigonometri seperti sinus, cosinus, tangen dan sebagainya.</w:t>
            </w:r>
          </w:p>
          <w:p w:rsidR="00811D1F" w:rsidRPr="005E7280" w:rsidRDefault="00811D1F"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limit</w:t>
            </w:r>
          </w:p>
          <w:p w:rsidR="00811D1F" w:rsidRPr="005E7280" w:rsidRDefault="00811D1F" w:rsidP="005E7280">
            <w:pPr>
              <w:spacing w:before="120" w:after="120" w:line="240" w:lineRule="auto"/>
              <w:ind w:left="142" w:right="130"/>
              <w:rPr>
                <w:rFonts w:ascii="Times New Roman" w:eastAsia="Calibri" w:hAnsi="Times New Roman"/>
                <w:bCs/>
                <w:sz w:val="24"/>
                <w:szCs w:val="24"/>
                <w:lang w:val="id-ID"/>
              </w:rPr>
            </w:pPr>
            <w:r w:rsidRPr="005E7280">
              <w:rPr>
                <w:rFonts w:ascii="Times New Roman" w:eastAsia="Calibri" w:hAnsi="Times New Roman"/>
                <w:bCs/>
                <w:sz w:val="24"/>
                <w:szCs w:val="24"/>
              </w:rPr>
              <w:t>pendekatan.</w:t>
            </w:r>
          </w:p>
        </w:tc>
      </w:tr>
    </w:tbl>
    <w:p w:rsidR="00196FA2" w:rsidRPr="005E7280" w:rsidRDefault="00196FA2" w:rsidP="005E7280">
      <w:pPr>
        <w:spacing w:before="120" w:after="120" w:line="240" w:lineRule="auto"/>
        <w:rPr>
          <w:rFonts w:ascii="Times New Roman" w:hAnsi="Times New Roman"/>
          <w:sz w:val="24"/>
          <w:szCs w:val="2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5387"/>
        <w:gridCol w:w="2693"/>
        <w:gridCol w:w="850"/>
      </w:tblGrid>
      <w:tr w:rsidR="00196FA2" w:rsidRPr="005E7280" w:rsidTr="00030527">
        <w:trPr>
          <w:trHeight w:val="240"/>
        </w:trPr>
        <w:tc>
          <w:tcPr>
            <w:tcW w:w="5387" w:type="dxa"/>
            <w:shd w:val="clear" w:color="auto" w:fill="DAEEF3"/>
          </w:tcPr>
          <w:p w:rsidR="00196FA2" w:rsidRPr="005E7280" w:rsidRDefault="00196FA2"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Tujuan Pembelajaran</w:t>
            </w:r>
            <w:r w:rsidR="006A4A79" w:rsidRPr="005E7280">
              <w:rPr>
                <w:rFonts w:ascii="Times New Roman" w:eastAsia="Calibri" w:hAnsi="Times New Roman"/>
                <w:b/>
                <w:position w:val="1"/>
                <w:sz w:val="24"/>
                <w:szCs w:val="24"/>
              </w:rPr>
              <w:t xml:space="preserve"> </w:t>
            </w:r>
            <w:r w:rsidR="006A4A79" w:rsidRPr="005E7280">
              <w:rPr>
                <w:rFonts w:ascii="Times New Roman" w:eastAsia="Calibri" w:hAnsi="Times New Roman"/>
                <w:b/>
                <w:bCs/>
                <w:position w:val="1"/>
                <w:sz w:val="24"/>
                <w:szCs w:val="24"/>
                <w:lang w:val="id-ID"/>
              </w:rPr>
              <w:t>Dalam Setiap Fase</w:t>
            </w:r>
          </w:p>
        </w:tc>
        <w:tc>
          <w:tcPr>
            <w:tcW w:w="2693" w:type="dxa"/>
            <w:shd w:val="clear" w:color="auto" w:fill="DAEEF3"/>
          </w:tcPr>
          <w:p w:rsidR="00196FA2" w:rsidRPr="005E7280" w:rsidRDefault="00F96C40"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Materi</w:t>
            </w:r>
          </w:p>
        </w:tc>
        <w:tc>
          <w:tcPr>
            <w:tcW w:w="850" w:type="dxa"/>
            <w:shd w:val="clear" w:color="auto" w:fill="DAEEF3"/>
          </w:tcPr>
          <w:p w:rsidR="00196FA2" w:rsidRPr="005E7280" w:rsidRDefault="00196FA2"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JP</w:t>
            </w:r>
          </w:p>
        </w:tc>
      </w:tr>
      <w:tr w:rsidR="009526D2" w:rsidRPr="005E7280" w:rsidTr="00030527">
        <w:trPr>
          <w:trHeight w:val="240"/>
        </w:trPr>
        <w:tc>
          <w:tcPr>
            <w:tcW w:w="5387" w:type="dxa"/>
            <w:tcBorders>
              <w:right w:val="single" w:sz="4" w:space="0" w:color="auto"/>
            </w:tcBorders>
            <w:shd w:val="clear" w:color="auto" w:fill="auto"/>
          </w:tcPr>
          <w:p w:rsidR="009526D2" w:rsidRPr="005E7280" w:rsidRDefault="009526D2" w:rsidP="005E7280">
            <w:pPr>
              <w:spacing w:before="120" w:after="120" w:line="240" w:lineRule="auto"/>
              <w:ind w:left="714" w:hanging="567"/>
              <w:rPr>
                <w:rFonts w:ascii="Times New Roman" w:eastAsia="Calibri" w:hAnsi="Times New Roman"/>
                <w:bCs/>
                <w:sz w:val="24"/>
                <w:szCs w:val="24"/>
              </w:rPr>
            </w:pPr>
            <w:r w:rsidRPr="005E7280">
              <w:rPr>
                <w:rFonts w:ascii="Times New Roman" w:eastAsia="Calibri" w:hAnsi="Times New Roman"/>
                <w:bCs/>
                <w:sz w:val="24"/>
                <w:szCs w:val="24"/>
              </w:rPr>
              <w:t>K.1  Menjelaskan konsep limit dan limit fungsi;</w:t>
            </w:r>
          </w:p>
          <w:p w:rsidR="009526D2" w:rsidRPr="005E7280" w:rsidRDefault="009526D2" w:rsidP="005E7280">
            <w:pPr>
              <w:spacing w:before="120" w:after="120" w:line="240" w:lineRule="auto"/>
              <w:ind w:left="714" w:hanging="567"/>
              <w:rPr>
                <w:rFonts w:ascii="Times New Roman" w:eastAsia="Calibri" w:hAnsi="Times New Roman"/>
                <w:bCs/>
                <w:sz w:val="24"/>
                <w:szCs w:val="24"/>
              </w:rPr>
            </w:pPr>
            <w:r w:rsidRPr="005E7280">
              <w:rPr>
                <w:rFonts w:ascii="Times New Roman" w:eastAsia="Calibri" w:hAnsi="Times New Roman"/>
                <w:bCs/>
                <w:sz w:val="24"/>
                <w:szCs w:val="24"/>
              </w:rPr>
              <w:t>K.2  Mengidentifikasi sifat-sifat limit fungsi;</w:t>
            </w:r>
          </w:p>
          <w:p w:rsidR="009526D2" w:rsidRPr="005E7280" w:rsidRDefault="009526D2" w:rsidP="005E7280">
            <w:pPr>
              <w:spacing w:before="120" w:after="120" w:line="240" w:lineRule="auto"/>
              <w:ind w:left="714" w:hanging="567"/>
              <w:rPr>
                <w:rFonts w:ascii="Times New Roman" w:eastAsia="Calibri" w:hAnsi="Times New Roman"/>
                <w:bCs/>
                <w:sz w:val="24"/>
                <w:szCs w:val="24"/>
              </w:rPr>
            </w:pPr>
            <w:r w:rsidRPr="005E7280">
              <w:rPr>
                <w:rFonts w:ascii="Times New Roman" w:eastAsia="Calibri" w:hAnsi="Times New Roman"/>
                <w:bCs/>
                <w:sz w:val="24"/>
                <w:szCs w:val="24"/>
              </w:rPr>
              <w:t>K.3  Menentukan nilai limit fungsi;</w:t>
            </w:r>
          </w:p>
          <w:p w:rsidR="009526D2" w:rsidRPr="005E7280" w:rsidRDefault="009526D2" w:rsidP="005E7280">
            <w:pPr>
              <w:spacing w:before="120" w:after="120" w:line="240" w:lineRule="auto"/>
              <w:ind w:left="714" w:hanging="567"/>
              <w:rPr>
                <w:rFonts w:ascii="Times New Roman" w:eastAsia="Calibri" w:hAnsi="Times New Roman"/>
                <w:bCs/>
                <w:sz w:val="24"/>
                <w:szCs w:val="24"/>
              </w:rPr>
            </w:pPr>
            <w:r w:rsidRPr="005E7280">
              <w:rPr>
                <w:rFonts w:ascii="Times New Roman" w:eastAsia="Calibri" w:hAnsi="Times New Roman"/>
                <w:bCs/>
                <w:sz w:val="24"/>
                <w:szCs w:val="24"/>
              </w:rPr>
              <w:t>K.4  Menentukan nilai limit fungsi di tak hingga;</w:t>
            </w:r>
          </w:p>
          <w:p w:rsidR="009526D2" w:rsidRPr="005E7280" w:rsidRDefault="009526D2" w:rsidP="005E7280">
            <w:pPr>
              <w:spacing w:before="120" w:after="120" w:line="240" w:lineRule="auto"/>
              <w:ind w:left="714" w:hanging="567"/>
              <w:rPr>
                <w:rFonts w:ascii="Times New Roman" w:eastAsia="Calibri" w:hAnsi="Times New Roman"/>
                <w:sz w:val="24"/>
                <w:szCs w:val="24"/>
              </w:rPr>
            </w:pPr>
            <w:r w:rsidRPr="005E7280">
              <w:rPr>
                <w:rFonts w:ascii="Times New Roman" w:eastAsia="Calibri" w:hAnsi="Times New Roman"/>
                <w:bCs/>
                <w:sz w:val="24"/>
                <w:szCs w:val="24"/>
              </w:rPr>
              <w:t>K.5  Menerapkan konsep dasar limit fungsi dalam menyelesaikan masalah kehidupan sehari-hari.</w:t>
            </w:r>
          </w:p>
        </w:tc>
        <w:tc>
          <w:tcPr>
            <w:tcW w:w="2693" w:type="dxa"/>
          </w:tcPr>
          <w:p w:rsidR="009526D2" w:rsidRPr="005E7280" w:rsidRDefault="009526D2" w:rsidP="005E7280">
            <w:pPr>
              <w:spacing w:before="120" w:after="120" w:line="240" w:lineRule="auto"/>
              <w:ind w:left="425" w:hanging="284"/>
              <w:rPr>
                <w:rFonts w:ascii="Times New Roman" w:eastAsia="Calibri" w:hAnsi="Times New Roman"/>
                <w:sz w:val="24"/>
                <w:szCs w:val="24"/>
              </w:rPr>
            </w:pPr>
            <w:r w:rsidRPr="005E7280">
              <w:rPr>
                <w:rFonts w:ascii="Times New Roman" w:eastAsia="Calibri" w:hAnsi="Times New Roman"/>
                <w:sz w:val="24"/>
                <w:szCs w:val="24"/>
              </w:rPr>
              <w:t xml:space="preserve">A. Definisi Limit Fungsi </w:t>
            </w:r>
          </w:p>
          <w:p w:rsidR="009526D2" w:rsidRPr="005E7280" w:rsidRDefault="009526D2" w:rsidP="005E7280">
            <w:pPr>
              <w:spacing w:before="120" w:after="120" w:line="240" w:lineRule="auto"/>
              <w:ind w:left="425" w:hanging="284"/>
              <w:rPr>
                <w:rFonts w:ascii="Times New Roman" w:eastAsia="Calibri" w:hAnsi="Times New Roman"/>
                <w:sz w:val="24"/>
                <w:szCs w:val="24"/>
              </w:rPr>
            </w:pPr>
            <w:r w:rsidRPr="005E7280">
              <w:rPr>
                <w:rFonts w:ascii="Times New Roman" w:eastAsia="Calibri" w:hAnsi="Times New Roman"/>
                <w:sz w:val="24"/>
                <w:szCs w:val="24"/>
              </w:rPr>
              <w:t xml:space="preserve">B. Sifat-Sifat Limit Fungsi </w:t>
            </w:r>
          </w:p>
          <w:p w:rsidR="009526D2" w:rsidRPr="005E7280" w:rsidRDefault="009526D2" w:rsidP="005E7280">
            <w:pPr>
              <w:spacing w:before="120" w:after="120" w:line="240" w:lineRule="auto"/>
              <w:ind w:left="425" w:hanging="284"/>
              <w:rPr>
                <w:rFonts w:ascii="Times New Roman" w:eastAsia="Calibri" w:hAnsi="Times New Roman"/>
                <w:sz w:val="24"/>
                <w:szCs w:val="24"/>
              </w:rPr>
            </w:pPr>
            <w:r w:rsidRPr="005E7280">
              <w:rPr>
                <w:rFonts w:ascii="Times New Roman" w:eastAsia="Calibri" w:hAnsi="Times New Roman"/>
                <w:sz w:val="24"/>
                <w:szCs w:val="24"/>
              </w:rPr>
              <w:t xml:space="preserve">C. Limit Fungsi Aljabar </w:t>
            </w:r>
          </w:p>
          <w:p w:rsidR="009526D2" w:rsidRPr="005E7280" w:rsidRDefault="009526D2" w:rsidP="005E7280">
            <w:pPr>
              <w:spacing w:before="120" w:after="120" w:line="240" w:lineRule="auto"/>
              <w:ind w:left="425" w:hanging="284"/>
              <w:rPr>
                <w:rFonts w:ascii="Times New Roman" w:eastAsia="Calibri" w:hAnsi="Times New Roman"/>
                <w:sz w:val="24"/>
                <w:szCs w:val="24"/>
              </w:rPr>
            </w:pPr>
            <w:r w:rsidRPr="005E7280">
              <w:rPr>
                <w:rFonts w:ascii="Times New Roman" w:eastAsia="Calibri" w:hAnsi="Times New Roman"/>
                <w:sz w:val="24"/>
                <w:szCs w:val="24"/>
              </w:rPr>
              <w:t xml:space="preserve">D. Limit Fungsi Trigonometri </w:t>
            </w:r>
          </w:p>
          <w:p w:rsidR="009526D2" w:rsidRPr="005E7280" w:rsidRDefault="009526D2" w:rsidP="005E7280">
            <w:pPr>
              <w:spacing w:before="120" w:after="120" w:line="240" w:lineRule="auto"/>
              <w:ind w:left="425" w:hanging="284"/>
              <w:rPr>
                <w:rFonts w:ascii="Times New Roman" w:eastAsia="Calibri" w:hAnsi="Times New Roman"/>
                <w:sz w:val="24"/>
                <w:szCs w:val="24"/>
              </w:rPr>
            </w:pPr>
            <w:r w:rsidRPr="005E7280">
              <w:rPr>
                <w:rFonts w:ascii="Times New Roman" w:eastAsia="Calibri" w:hAnsi="Times New Roman"/>
                <w:sz w:val="24"/>
                <w:szCs w:val="24"/>
              </w:rPr>
              <w:t>E. Aplikasi Limit Fungsi</w:t>
            </w:r>
          </w:p>
        </w:tc>
        <w:tc>
          <w:tcPr>
            <w:tcW w:w="850" w:type="dxa"/>
          </w:tcPr>
          <w:p w:rsidR="009526D2" w:rsidRPr="005E7280" w:rsidRDefault="009526D2" w:rsidP="005E7280">
            <w:pPr>
              <w:spacing w:before="120" w:after="120" w:line="240" w:lineRule="auto"/>
              <w:ind w:left="426" w:hanging="426"/>
              <w:jc w:val="center"/>
              <w:rPr>
                <w:rFonts w:ascii="Times New Roman" w:hAnsi="Times New Roman"/>
                <w:sz w:val="24"/>
                <w:szCs w:val="24"/>
                <w:lang w:val="id-ID"/>
              </w:rPr>
            </w:pPr>
            <w:r w:rsidRPr="005E7280">
              <w:rPr>
                <w:rFonts w:ascii="Times New Roman" w:hAnsi="Times New Roman"/>
                <w:sz w:val="24"/>
                <w:szCs w:val="24"/>
              </w:rPr>
              <w:t>4</w:t>
            </w:r>
            <w:r w:rsidRPr="005E7280">
              <w:rPr>
                <w:rFonts w:ascii="Times New Roman" w:hAnsi="Times New Roman"/>
                <w:sz w:val="24"/>
                <w:szCs w:val="24"/>
                <w:lang w:val="id-ID"/>
              </w:rPr>
              <w:t xml:space="preserve"> JP</w:t>
            </w:r>
          </w:p>
        </w:tc>
      </w:tr>
      <w:tr w:rsidR="00196FA2" w:rsidRPr="005E7280" w:rsidTr="00030527">
        <w:trPr>
          <w:trHeight w:val="240"/>
        </w:trPr>
        <w:tc>
          <w:tcPr>
            <w:tcW w:w="8080" w:type="dxa"/>
            <w:gridSpan w:val="2"/>
            <w:shd w:val="clear" w:color="auto" w:fill="BDD6EE"/>
          </w:tcPr>
          <w:p w:rsidR="00196FA2" w:rsidRPr="005E7280" w:rsidRDefault="00196FA2"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TOTAL</w:t>
            </w:r>
          </w:p>
        </w:tc>
        <w:tc>
          <w:tcPr>
            <w:tcW w:w="850" w:type="dxa"/>
            <w:shd w:val="clear" w:color="auto" w:fill="BDD6EE"/>
          </w:tcPr>
          <w:p w:rsidR="00196FA2" w:rsidRPr="005E7280" w:rsidRDefault="009526D2"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4</w:t>
            </w:r>
            <w:r w:rsidR="00196FA2" w:rsidRPr="005E7280">
              <w:rPr>
                <w:rFonts w:ascii="Times New Roman" w:eastAsia="Calibri" w:hAnsi="Times New Roman"/>
                <w:b/>
                <w:position w:val="1"/>
                <w:sz w:val="24"/>
                <w:szCs w:val="24"/>
              </w:rPr>
              <w:t xml:space="preserve"> JP</w:t>
            </w:r>
          </w:p>
        </w:tc>
      </w:tr>
    </w:tbl>
    <w:p w:rsidR="00196FA2" w:rsidRPr="005E7280" w:rsidRDefault="00196FA2" w:rsidP="005E7280">
      <w:pPr>
        <w:spacing w:before="120" w:after="120" w:line="240" w:lineRule="auto"/>
        <w:ind w:left="425" w:right="85"/>
        <w:rPr>
          <w:rFonts w:ascii="Times New Roman" w:eastAsia="Calibri" w:hAnsi="Times New Roman"/>
          <w:b/>
          <w:sz w:val="24"/>
          <w:szCs w:val="24"/>
        </w:rPr>
      </w:pPr>
    </w:p>
    <w:p w:rsidR="00196FA2" w:rsidRPr="005E7280" w:rsidRDefault="00030527" w:rsidP="005E7280">
      <w:pPr>
        <w:spacing w:before="120" w:after="120" w:line="240" w:lineRule="auto"/>
        <w:ind w:left="425" w:right="85"/>
        <w:jc w:val="center"/>
        <w:rPr>
          <w:rFonts w:ascii="Times New Roman" w:eastAsia="Calibri" w:hAnsi="Times New Roman"/>
          <w:b/>
          <w:sz w:val="24"/>
          <w:szCs w:val="24"/>
          <w:highlight w:val="yellow"/>
        </w:rPr>
      </w:pPr>
      <w:r>
        <w:rPr>
          <w:rFonts w:ascii="Times New Roman" w:eastAsia="Calibri" w:hAnsi="Times New Roman"/>
          <w:b/>
          <w:sz w:val="24"/>
          <w:szCs w:val="24"/>
        </w:rPr>
        <w:br w:type="page"/>
      </w:r>
      <w:r w:rsidR="00196FA2" w:rsidRPr="005E7280">
        <w:rPr>
          <w:rFonts w:ascii="Times New Roman" w:eastAsia="Calibri" w:hAnsi="Times New Roman"/>
          <w:b/>
          <w:sz w:val="24"/>
          <w:szCs w:val="24"/>
          <w:highlight w:val="yellow"/>
        </w:rPr>
        <w:t xml:space="preserve">UNIT PEMBELAJARAN </w:t>
      </w:r>
      <w:r w:rsidR="009526D2" w:rsidRPr="005E7280">
        <w:rPr>
          <w:rFonts w:ascii="Times New Roman" w:eastAsia="Calibri" w:hAnsi="Times New Roman"/>
          <w:b/>
          <w:sz w:val="24"/>
          <w:szCs w:val="24"/>
          <w:highlight w:val="yellow"/>
        </w:rPr>
        <w:t>12</w:t>
      </w:r>
      <w:r w:rsidR="00196FA2" w:rsidRPr="005E7280">
        <w:rPr>
          <w:rFonts w:ascii="Times New Roman" w:eastAsia="Calibri" w:hAnsi="Times New Roman"/>
          <w:b/>
          <w:sz w:val="24"/>
          <w:szCs w:val="24"/>
          <w:highlight w:val="yellow"/>
        </w:rPr>
        <w:t>.</w:t>
      </w:r>
      <w:r w:rsidR="00D720E9" w:rsidRPr="005E7280">
        <w:rPr>
          <w:rFonts w:ascii="Times New Roman" w:eastAsia="Calibri" w:hAnsi="Times New Roman"/>
          <w:b/>
          <w:sz w:val="24"/>
          <w:szCs w:val="24"/>
          <w:highlight w:val="yellow"/>
        </w:rPr>
        <w:t>3</w:t>
      </w:r>
      <w:r w:rsidR="00196FA2" w:rsidRPr="005E7280">
        <w:rPr>
          <w:rFonts w:ascii="Times New Roman" w:eastAsia="Calibri" w:hAnsi="Times New Roman"/>
          <w:b/>
          <w:sz w:val="24"/>
          <w:szCs w:val="24"/>
          <w:highlight w:val="yellow"/>
        </w:rPr>
        <w:t>:</w:t>
      </w:r>
    </w:p>
    <w:p w:rsidR="00196FA2" w:rsidRPr="005E7280" w:rsidRDefault="00636F1C" w:rsidP="005E7280">
      <w:pPr>
        <w:spacing w:before="120" w:after="120" w:line="240" w:lineRule="auto"/>
        <w:ind w:left="425" w:right="85"/>
        <w:jc w:val="center"/>
        <w:rPr>
          <w:rFonts w:ascii="Times New Roman" w:eastAsia="Calibri" w:hAnsi="Times New Roman"/>
          <w:sz w:val="24"/>
          <w:szCs w:val="24"/>
        </w:rPr>
      </w:pPr>
      <w:r w:rsidRPr="005E7280">
        <w:rPr>
          <w:rFonts w:ascii="Times New Roman" w:eastAsia="Calibri" w:hAnsi="Times New Roman"/>
          <w:b/>
          <w:bCs/>
          <w:sz w:val="24"/>
          <w:szCs w:val="24"/>
          <w:highlight w:val="yellow"/>
        </w:rPr>
        <w:t>TURUNAN FUNGSI</w:t>
      </w:r>
      <w:r w:rsidRPr="005E7280">
        <w:rPr>
          <w:rFonts w:ascii="Times New Roman" w:eastAsia="Calibri" w:hAnsi="Times New Roman"/>
          <w:b/>
          <w:sz w:val="24"/>
          <w:szCs w:val="24"/>
        </w:rPr>
        <w:t xml:space="preserve"> </w:t>
      </w:r>
    </w:p>
    <w:tbl>
      <w:tblPr>
        <w:tblW w:w="907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268"/>
        <w:gridCol w:w="6803"/>
      </w:tblGrid>
      <w:tr w:rsidR="00196FA2" w:rsidRPr="005E7280" w:rsidTr="00030527">
        <w:trPr>
          <w:trHeight w:val="240"/>
        </w:trPr>
        <w:tc>
          <w:tcPr>
            <w:tcW w:w="2268" w:type="dxa"/>
            <w:shd w:val="clear" w:color="auto" w:fill="DAEEF3"/>
          </w:tcPr>
          <w:p w:rsidR="00196FA2" w:rsidRPr="005E7280" w:rsidRDefault="00937C99"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Tujuan Bab</w:t>
            </w:r>
          </w:p>
        </w:tc>
        <w:tc>
          <w:tcPr>
            <w:tcW w:w="6803" w:type="dxa"/>
            <w:shd w:val="clear" w:color="auto" w:fill="auto"/>
          </w:tcPr>
          <w:p w:rsidR="00937C99" w:rsidRPr="005E7280" w:rsidRDefault="00937C99" w:rsidP="005E7280">
            <w:pPr>
              <w:spacing w:before="120" w:after="120" w:line="240" w:lineRule="auto"/>
              <w:ind w:left="142" w:right="232"/>
              <w:rPr>
                <w:rFonts w:ascii="Times New Roman" w:eastAsia="Calibri" w:hAnsi="Times New Roman"/>
                <w:bCs/>
                <w:sz w:val="24"/>
                <w:szCs w:val="24"/>
              </w:rPr>
            </w:pPr>
            <w:r w:rsidRPr="005E7280">
              <w:rPr>
                <w:rFonts w:ascii="Times New Roman" w:eastAsia="Calibri" w:hAnsi="Times New Roman"/>
                <w:bCs/>
                <w:sz w:val="24"/>
                <w:szCs w:val="24"/>
              </w:rPr>
              <w:t>Setelah mempelajari bab ini diharapkan kalian mampu:</w:t>
            </w:r>
          </w:p>
          <w:p w:rsidR="00937C99" w:rsidRPr="005E7280" w:rsidRDefault="00937C99" w:rsidP="005E7280">
            <w:pPr>
              <w:numPr>
                <w:ilvl w:val="0"/>
                <w:numId w:val="17"/>
              </w:numPr>
              <w:spacing w:before="120" w:after="120" w:line="240" w:lineRule="auto"/>
              <w:ind w:left="425" w:right="232" w:hanging="283"/>
              <w:contextualSpacing/>
              <w:rPr>
                <w:rFonts w:ascii="Times New Roman" w:eastAsia="Calibri" w:hAnsi="Times New Roman"/>
                <w:bCs/>
                <w:sz w:val="24"/>
                <w:szCs w:val="24"/>
              </w:rPr>
            </w:pPr>
            <w:r w:rsidRPr="005E7280">
              <w:rPr>
                <w:rFonts w:ascii="Times New Roman" w:eastAsia="Calibri" w:hAnsi="Times New Roman"/>
                <w:bCs/>
                <w:sz w:val="24"/>
                <w:szCs w:val="24"/>
              </w:rPr>
              <w:t>Menjelaskan konsep turunan fungsi;</w:t>
            </w:r>
          </w:p>
          <w:p w:rsidR="00937C99" w:rsidRPr="005E7280" w:rsidRDefault="00937C99" w:rsidP="005E7280">
            <w:pPr>
              <w:numPr>
                <w:ilvl w:val="0"/>
                <w:numId w:val="17"/>
              </w:numPr>
              <w:spacing w:before="120" w:after="120" w:line="240" w:lineRule="auto"/>
              <w:ind w:left="425" w:right="232" w:hanging="283"/>
              <w:contextualSpacing/>
              <w:rPr>
                <w:rFonts w:ascii="Times New Roman" w:eastAsia="Calibri" w:hAnsi="Times New Roman"/>
                <w:bCs/>
                <w:sz w:val="24"/>
                <w:szCs w:val="24"/>
              </w:rPr>
            </w:pPr>
            <w:r w:rsidRPr="005E7280">
              <w:rPr>
                <w:rFonts w:ascii="Times New Roman" w:eastAsia="Calibri" w:hAnsi="Times New Roman"/>
                <w:bCs/>
                <w:sz w:val="24"/>
                <w:szCs w:val="24"/>
              </w:rPr>
              <w:t>Menemukan sifat-sifat turunan fungsi meliputi: formula turunan fungsi aljabar dan trigonometri, turunan hasil jumlah, selisih, kali dan bagi dua fungsi, serta turunan komposisi fungsi;</w:t>
            </w:r>
          </w:p>
          <w:p w:rsidR="00937C99" w:rsidRPr="005E7280" w:rsidRDefault="00937C99" w:rsidP="005E7280">
            <w:pPr>
              <w:numPr>
                <w:ilvl w:val="0"/>
                <w:numId w:val="17"/>
              </w:numPr>
              <w:spacing w:before="120" w:after="120" w:line="240" w:lineRule="auto"/>
              <w:ind w:left="425" w:right="232" w:hanging="283"/>
              <w:contextualSpacing/>
              <w:rPr>
                <w:rFonts w:ascii="Times New Roman" w:eastAsia="Calibri" w:hAnsi="Times New Roman"/>
                <w:bCs/>
                <w:sz w:val="24"/>
                <w:szCs w:val="24"/>
              </w:rPr>
            </w:pPr>
            <w:r w:rsidRPr="005E7280">
              <w:rPr>
                <w:rFonts w:ascii="Times New Roman" w:eastAsia="Calibri" w:hAnsi="Times New Roman"/>
                <w:bCs/>
                <w:sz w:val="24"/>
                <w:szCs w:val="24"/>
              </w:rPr>
              <w:t>Menentukan turunan fungsi aljabar dan trigonometri menggunakan sifat-sifat turunan;</w:t>
            </w:r>
          </w:p>
          <w:p w:rsidR="00937C99" w:rsidRPr="005E7280" w:rsidRDefault="00937C99" w:rsidP="005E7280">
            <w:pPr>
              <w:numPr>
                <w:ilvl w:val="0"/>
                <w:numId w:val="17"/>
              </w:numPr>
              <w:spacing w:before="120" w:after="120" w:line="240" w:lineRule="auto"/>
              <w:ind w:left="425" w:right="232" w:hanging="283"/>
              <w:contextualSpacing/>
              <w:rPr>
                <w:rFonts w:ascii="Times New Roman" w:eastAsia="Calibri" w:hAnsi="Times New Roman"/>
                <w:bCs/>
                <w:sz w:val="24"/>
                <w:szCs w:val="24"/>
              </w:rPr>
            </w:pPr>
            <w:r w:rsidRPr="005E7280">
              <w:rPr>
                <w:rFonts w:ascii="Times New Roman" w:eastAsia="Calibri" w:hAnsi="Times New Roman"/>
                <w:bCs/>
                <w:sz w:val="24"/>
                <w:szCs w:val="24"/>
              </w:rPr>
              <w:t>Mengidentifikasi konsep kemonotonan fungsi, titik dan nilai stasioner, serta jenis ekstrimnya;</w:t>
            </w:r>
          </w:p>
          <w:p w:rsidR="00196FA2" w:rsidRPr="005E7280" w:rsidRDefault="00937C99" w:rsidP="005E7280">
            <w:pPr>
              <w:numPr>
                <w:ilvl w:val="0"/>
                <w:numId w:val="17"/>
              </w:numPr>
              <w:spacing w:before="120" w:after="120" w:line="240" w:lineRule="auto"/>
              <w:ind w:left="425" w:right="232" w:hanging="283"/>
              <w:contextualSpacing/>
              <w:rPr>
                <w:rFonts w:ascii="Times New Roman" w:eastAsia="Calibri" w:hAnsi="Times New Roman"/>
                <w:sz w:val="24"/>
                <w:szCs w:val="24"/>
              </w:rPr>
            </w:pPr>
            <w:r w:rsidRPr="005E7280">
              <w:rPr>
                <w:rFonts w:ascii="Times New Roman" w:eastAsia="Calibri" w:hAnsi="Times New Roman"/>
                <w:bCs/>
                <w:sz w:val="24"/>
                <w:szCs w:val="24"/>
              </w:rPr>
              <w:t>Menyelesaikan masalah sehari-hari dengan menerapkan konsep kemonotonan fungsi, titik dan nilai stasioner, serta jenis ekstrimnya.</w:t>
            </w:r>
          </w:p>
        </w:tc>
      </w:tr>
      <w:tr w:rsidR="00196FA2" w:rsidRPr="005E7280" w:rsidTr="00030527">
        <w:trPr>
          <w:trHeight w:val="240"/>
        </w:trPr>
        <w:tc>
          <w:tcPr>
            <w:tcW w:w="2268" w:type="dxa"/>
            <w:shd w:val="clear" w:color="auto" w:fill="DAEEF3"/>
          </w:tcPr>
          <w:p w:rsidR="00196FA2" w:rsidRPr="005E7280" w:rsidRDefault="00196F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Domain</w:t>
            </w:r>
          </w:p>
        </w:tc>
        <w:tc>
          <w:tcPr>
            <w:tcW w:w="6803" w:type="dxa"/>
          </w:tcPr>
          <w:p w:rsidR="00196FA2" w:rsidRPr="005E7280" w:rsidRDefault="00937C99" w:rsidP="005E7280">
            <w:pPr>
              <w:spacing w:before="120" w:after="120" w:line="240" w:lineRule="auto"/>
              <w:ind w:left="102"/>
              <w:rPr>
                <w:rFonts w:ascii="Times New Roman" w:eastAsia="Calibri" w:hAnsi="Times New Roman"/>
                <w:sz w:val="24"/>
                <w:szCs w:val="24"/>
              </w:rPr>
            </w:pPr>
            <w:r w:rsidRPr="005E7280">
              <w:rPr>
                <w:rFonts w:ascii="Times New Roman" w:eastAsia="Calibri" w:hAnsi="Times New Roman"/>
                <w:spacing w:val="-1"/>
                <w:position w:val="1"/>
                <w:sz w:val="24"/>
                <w:szCs w:val="24"/>
              </w:rPr>
              <w:t>Kalkulus</w:t>
            </w:r>
          </w:p>
        </w:tc>
      </w:tr>
      <w:tr w:rsidR="00196FA2" w:rsidRPr="005E7280" w:rsidTr="00030527">
        <w:trPr>
          <w:trHeight w:val="240"/>
        </w:trPr>
        <w:tc>
          <w:tcPr>
            <w:tcW w:w="2268" w:type="dxa"/>
            <w:shd w:val="clear" w:color="auto" w:fill="DAEEF3"/>
          </w:tcPr>
          <w:p w:rsidR="00196FA2" w:rsidRPr="005E7280" w:rsidRDefault="00196F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Perkiraan JP Unit</w:t>
            </w:r>
          </w:p>
        </w:tc>
        <w:tc>
          <w:tcPr>
            <w:tcW w:w="6803" w:type="dxa"/>
          </w:tcPr>
          <w:p w:rsidR="00196FA2" w:rsidRPr="005E7280" w:rsidRDefault="00937C99" w:rsidP="005E7280">
            <w:pPr>
              <w:spacing w:before="120" w:after="120" w:line="240" w:lineRule="auto"/>
              <w:ind w:left="102"/>
              <w:rPr>
                <w:rFonts w:ascii="Times New Roman" w:eastAsia="Calibri" w:hAnsi="Times New Roman"/>
                <w:sz w:val="24"/>
                <w:szCs w:val="24"/>
              </w:rPr>
            </w:pPr>
            <w:r w:rsidRPr="005E7280">
              <w:rPr>
                <w:rFonts w:ascii="Times New Roman" w:eastAsia="Calibri" w:hAnsi="Times New Roman"/>
                <w:spacing w:val="1"/>
                <w:position w:val="1"/>
                <w:sz w:val="24"/>
                <w:szCs w:val="24"/>
              </w:rPr>
              <w:t>6</w:t>
            </w:r>
            <w:r w:rsidR="00196FA2" w:rsidRPr="005E7280">
              <w:rPr>
                <w:rFonts w:ascii="Times New Roman" w:eastAsia="Calibri" w:hAnsi="Times New Roman"/>
                <w:spacing w:val="1"/>
                <w:position w:val="1"/>
                <w:sz w:val="24"/>
                <w:szCs w:val="24"/>
              </w:rPr>
              <w:t xml:space="preserve"> JP</w:t>
            </w:r>
          </w:p>
        </w:tc>
      </w:tr>
      <w:tr w:rsidR="00196FA2" w:rsidRPr="005E7280" w:rsidTr="00030527">
        <w:trPr>
          <w:trHeight w:val="240"/>
        </w:trPr>
        <w:tc>
          <w:tcPr>
            <w:tcW w:w="2268" w:type="dxa"/>
            <w:shd w:val="clear" w:color="auto" w:fill="DAEEF3"/>
          </w:tcPr>
          <w:p w:rsidR="00196FA2" w:rsidRPr="005E7280" w:rsidRDefault="00196F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Kata Kunci</w:t>
            </w:r>
          </w:p>
        </w:tc>
        <w:tc>
          <w:tcPr>
            <w:tcW w:w="6803" w:type="dxa"/>
          </w:tcPr>
          <w:p w:rsidR="00196FA2" w:rsidRPr="005E7280" w:rsidRDefault="00937C99" w:rsidP="005E7280">
            <w:pPr>
              <w:spacing w:before="120" w:after="120" w:line="240" w:lineRule="auto"/>
              <w:ind w:left="130"/>
              <w:contextualSpacing/>
              <w:jc w:val="both"/>
              <w:rPr>
                <w:rFonts w:ascii="Times New Roman" w:eastAsia="Calibri" w:hAnsi="Times New Roman"/>
                <w:sz w:val="24"/>
                <w:szCs w:val="24"/>
              </w:rPr>
            </w:pPr>
            <w:r w:rsidRPr="005E7280">
              <w:rPr>
                <w:rFonts w:ascii="Times New Roman" w:eastAsia="Calibri" w:hAnsi="Times New Roman"/>
                <w:bCs/>
                <w:sz w:val="24"/>
                <w:szCs w:val="24"/>
              </w:rPr>
              <w:t>Turunan, Turunan Fungsi, Sifat-sifat Turunan Fungsi, Turunan Fungsi Aljabar dan Trigonometri, Kemonotonan fungsi, Nilai dan Titik Stasioner, Nilai dan Jenis Ekstrim.</w:t>
            </w:r>
          </w:p>
        </w:tc>
      </w:tr>
      <w:tr w:rsidR="00196FA2" w:rsidRPr="005E7280" w:rsidTr="00030527">
        <w:trPr>
          <w:trHeight w:val="240"/>
        </w:trPr>
        <w:tc>
          <w:tcPr>
            <w:tcW w:w="2268" w:type="dxa"/>
            <w:shd w:val="clear" w:color="auto" w:fill="DAEEF3"/>
          </w:tcPr>
          <w:p w:rsidR="00196FA2" w:rsidRPr="005E7280" w:rsidRDefault="00196F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Penjelasan Singkat (Isi</w:t>
            </w:r>
          </w:p>
          <w:p w:rsidR="00196FA2" w:rsidRPr="005E7280" w:rsidRDefault="00196F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dan Proses)</w:t>
            </w:r>
          </w:p>
        </w:tc>
        <w:tc>
          <w:tcPr>
            <w:tcW w:w="6803" w:type="dxa"/>
          </w:tcPr>
          <w:p w:rsidR="00196FA2" w:rsidRPr="005E7280" w:rsidRDefault="008B433C" w:rsidP="005E7280">
            <w:pPr>
              <w:spacing w:before="120" w:after="120" w:line="240" w:lineRule="auto"/>
              <w:ind w:left="102"/>
              <w:rPr>
                <w:rFonts w:ascii="Times New Roman" w:eastAsia="Calibri" w:hAnsi="Times New Roman"/>
                <w:sz w:val="24"/>
                <w:szCs w:val="24"/>
              </w:rPr>
            </w:pPr>
            <w:r w:rsidRPr="005E7280">
              <w:rPr>
                <w:rFonts w:ascii="Times New Roman" w:eastAsia="Calibri" w:hAnsi="Times New Roman"/>
                <w:bCs/>
                <w:sz w:val="24"/>
                <w:szCs w:val="24"/>
              </w:rPr>
              <w:t>Peserta didik  dapat  menerapkan    konsep   dasar  kalkulus   di dalam   konteks   pemecahan    masalah   dan  aplikasinya   diberbagai   ilmu.   Bagian turunan   membahas   ten tang  definisi  turunan   fungsi,  sifat-sifat  turunan   fungsi, aplikasi  turunan    fungsi,   dan  aplikasi  turunan    fungsi   diberbagai   ilmu.   Secara umum,   bagian  ini memberikan   alternatif  pedoman   bagi guru  untuk  melakukan pembelajaran   turunan   kepada  peserta  didik.</w:t>
            </w:r>
          </w:p>
        </w:tc>
      </w:tr>
      <w:tr w:rsidR="00196FA2" w:rsidRPr="005E7280" w:rsidTr="00030527">
        <w:trPr>
          <w:trHeight w:val="240"/>
        </w:trPr>
        <w:tc>
          <w:tcPr>
            <w:tcW w:w="2268" w:type="dxa"/>
            <w:shd w:val="clear" w:color="auto" w:fill="DAEEF3"/>
          </w:tcPr>
          <w:p w:rsidR="00196FA2" w:rsidRPr="005E7280" w:rsidRDefault="00196F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Profil Pelajar Pancasila</w:t>
            </w:r>
          </w:p>
        </w:tc>
        <w:tc>
          <w:tcPr>
            <w:tcW w:w="6803" w:type="dxa"/>
          </w:tcPr>
          <w:p w:rsidR="008B433C" w:rsidRPr="005E7280" w:rsidRDefault="008B433C"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Beriman,   Bertakwa   Kepada  Tuhan   Yang Maha  Esa Dan Berakhlak Mulia,  </w:t>
            </w:r>
          </w:p>
          <w:p w:rsidR="008B433C" w:rsidRPr="005E7280" w:rsidRDefault="008B433C"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Berkebinekaan Global,  </w:t>
            </w:r>
          </w:p>
          <w:p w:rsidR="008B433C" w:rsidRPr="005E7280" w:rsidRDefault="008B433C"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Gotong  Royong,   </w:t>
            </w:r>
          </w:p>
          <w:p w:rsidR="008B433C" w:rsidRPr="005E7280" w:rsidRDefault="008B433C"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Mandiri,   </w:t>
            </w:r>
          </w:p>
          <w:p w:rsidR="008B433C" w:rsidRPr="005E7280" w:rsidRDefault="008B433C"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Bernalar  Kritis, Dan  </w:t>
            </w:r>
          </w:p>
          <w:p w:rsidR="00196FA2" w:rsidRPr="005E7280" w:rsidRDefault="008B433C"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Kreatif.</w:t>
            </w:r>
          </w:p>
        </w:tc>
      </w:tr>
      <w:tr w:rsidR="00477B49" w:rsidRPr="005E7280" w:rsidTr="00030527">
        <w:trPr>
          <w:trHeight w:val="240"/>
        </w:trPr>
        <w:tc>
          <w:tcPr>
            <w:tcW w:w="2268" w:type="dxa"/>
            <w:shd w:val="clear" w:color="auto" w:fill="DAEEF3"/>
          </w:tcPr>
          <w:p w:rsidR="00477B49" w:rsidRPr="005E7280" w:rsidRDefault="00477B49"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Glosarium</w:t>
            </w:r>
          </w:p>
        </w:tc>
        <w:tc>
          <w:tcPr>
            <w:tcW w:w="6803" w:type="dxa"/>
          </w:tcPr>
          <w:p w:rsidR="00477B49" w:rsidRPr="005E7280" w:rsidRDefault="00477B49"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integral</w:t>
            </w:r>
          </w:p>
          <w:p w:rsidR="00477B49" w:rsidRPr="005E7280" w:rsidRDefault="00477B49"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anti turunan.</w:t>
            </w:r>
          </w:p>
          <w:p w:rsidR="00477B49" w:rsidRPr="005E7280" w:rsidRDefault="00477B49"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titik balik maksimum</w:t>
            </w:r>
          </w:p>
          <w:p w:rsidR="00477B49" w:rsidRPr="005E7280" w:rsidRDefault="00477B49"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salah satu titik stasioner dengan ciri kurva cekung ke bawah sehingga pada titik tersebut kurva berubah dari naik menjadi turun.</w:t>
            </w:r>
          </w:p>
          <w:p w:rsidR="00477B49" w:rsidRPr="005E7280" w:rsidRDefault="00477B49"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titik balik minimum</w:t>
            </w:r>
          </w:p>
          <w:p w:rsidR="00477B49" w:rsidRPr="005E7280" w:rsidRDefault="00477B49"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salah satu titik stasioner dengan ciri kurva cekung ke atas sehingga pada titik tersebut kurva berubah dari turun menjadi naik.</w:t>
            </w:r>
          </w:p>
          <w:p w:rsidR="00477B49" w:rsidRPr="005E7280" w:rsidRDefault="00477B49"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titik belok</w:t>
            </w:r>
          </w:p>
          <w:p w:rsidR="00477B49" w:rsidRPr="005E7280" w:rsidRDefault="00477B49"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salah satu titik stasioner yang mengakibatkan adanya perubahan kurva dari cekung ke atas menjadi cekung ke bawah atau sebaliknya.</w:t>
            </w:r>
          </w:p>
          <w:p w:rsidR="00477B49" w:rsidRPr="005E7280" w:rsidRDefault="00477B49"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titik stasioner</w:t>
            </w:r>
          </w:p>
          <w:p w:rsidR="00477B49" w:rsidRPr="005E7280" w:rsidRDefault="00477B49"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suatu titik yang berhenti dari naik atau turun, disebut juga titik diam.</w:t>
            </w:r>
          </w:p>
          <w:p w:rsidR="00477B49" w:rsidRPr="005E7280" w:rsidRDefault="00477B49"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turunan</w:t>
            </w:r>
          </w:p>
          <w:p w:rsidR="00477B49" w:rsidRPr="005E7280" w:rsidRDefault="00477B49"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laju perubahan nilai suatu fungsi terhadap variabelnya atau peubahnya.</w:t>
            </w:r>
          </w:p>
          <w:p w:rsidR="00477B49" w:rsidRPr="005E7280" w:rsidRDefault="00477B49"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uji turunan</w:t>
            </w:r>
          </w:p>
          <w:p w:rsidR="00477B49" w:rsidRPr="005E7280" w:rsidRDefault="00477B49" w:rsidP="005E7280">
            <w:pPr>
              <w:spacing w:before="120" w:after="120" w:line="240" w:lineRule="auto"/>
              <w:ind w:left="142" w:right="130"/>
              <w:rPr>
                <w:rFonts w:ascii="Times New Roman" w:eastAsia="Calibri" w:hAnsi="Times New Roman"/>
                <w:bCs/>
                <w:sz w:val="24"/>
                <w:szCs w:val="24"/>
                <w:lang w:val="id-ID"/>
              </w:rPr>
            </w:pPr>
            <w:r w:rsidRPr="005E7280">
              <w:rPr>
                <w:rFonts w:ascii="Times New Roman" w:eastAsia="Calibri" w:hAnsi="Times New Roman"/>
                <w:bCs/>
                <w:sz w:val="24"/>
                <w:szCs w:val="24"/>
              </w:rPr>
              <w:t>salah satu pengujian turunan pertama dan kedua dalam aplikasi turunan.</w:t>
            </w:r>
          </w:p>
        </w:tc>
      </w:tr>
    </w:tbl>
    <w:p w:rsidR="00ED695F" w:rsidRPr="005E7280" w:rsidRDefault="00ED695F" w:rsidP="005E7280">
      <w:pPr>
        <w:spacing w:before="120" w:after="120" w:line="240" w:lineRule="auto"/>
        <w:rPr>
          <w:rFonts w:ascii="Times New Roman" w:hAnsi="Times New Roman"/>
          <w:sz w:val="24"/>
          <w:szCs w:val="2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5393"/>
        <w:gridCol w:w="2829"/>
        <w:gridCol w:w="850"/>
      </w:tblGrid>
      <w:tr w:rsidR="00196FA2" w:rsidRPr="005E7280" w:rsidTr="009E3D22">
        <w:trPr>
          <w:trHeight w:val="240"/>
        </w:trPr>
        <w:tc>
          <w:tcPr>
            <w:tcW w:w="5393" w:type="dxa"/>
            <w:shd w:val="clear" w:color="auto" w:fill="DAEEF3"/>
          </w:tcPr>
          <w:p w:rsidR="00196FA2" w:rsidRPr="005E7280" w:rsidRDefault="00196FA2"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Tujuan Pembelajaran</w:t>
            </w:r>
            <w:r w:rsidR="006A4A79" w:rsidRPr="005E7280">
              <w:rPr>
                <w:rFonts w:ascii="Times New Roman" w:eastAsia="Calibri" w:hAnsi="Times New Roman"/>
                <w:b/>
                <w:position w:val="1"/>
                <w:sz w:val="24"/>
                <w:szCs w:val="24"/>
              </w:rPr>
              <w:t xml:space="preserve"> </w:t>
            </w:r>
            <w:r w:rsidR="006A4A79" w:rsidRPr="005E7280">
              <w:rPr>
                <w:rFonts w:ascii="Times New Roman" w:eastAsia="Calibri" w:hAnsi="Times New Roman"/>
                <w:b/>
                <w:bCs/>
                <w:position w:val="1"/>
                <w:sz w:val="24"/>
                <w:szCs w:val="24"/>
                <w:lang w:val="id-ID"/>
              </w:rPr>
              <w:t>Dalam Setiap Fase</w:t>
            </w:r>
          </w:p>
        </w:tc>
        <w:tc>
          <w:tcPr>
            <w:tcW w:w="2829" w:type="dxa"/>
            <w:shd w:val="clear" w:color="auto" w:fill="DAEEF3"/>
          </w:tcPr>
          <w:p w:rsidR="00196FA2" w:rsidRPr="005E7280" w:rsidRDefault="00BB0997"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Materi</w:t>
            </w:r>
          </w:p>
        </w:tc>
        <w:tc>
          <w:tcPr>
            <w:tcW w:w="850" w:type="dxa"/>
            <w:shd w:val="clear" w:color="auto" w:fill="DAEEF3"/>
          </w:tcPr>
          <w:p w:rsidR="00196FA2" w:rsidRPr="005E7280" w:rsidRDefault="00196FA2"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JP</w:t>
            </w:r>
          </w:p>
        </w:tc>
      </w:tr>
      <w:tr w:rsidR="00477B49" w:rsidRPr="005E7280" w:rsidTr="009E3D22">
        <w:trPr>
          <w:trHeight w:val="240"/>
        </w:trPr>
        <w:tc>
          <w:tcPr>
            <w:tcW w:w="5393" w:type="dxa"/>
            <w:tcBorders>
              <w:right w:val="single" w:sz="4" w:space="0" w:color="auto"/>
            </w:tcBorders>
            <w:shd w:val="clear" w:color="auto" w:fill="auto"/>
          </w:tcPr>
          <w:p w:rsidR="00477B49" w:rsidRPr="005E7280" w:rsidRDefault="00477B49" w:rsidP="005E7280">
            <w:pPr>
              <w:spacing w:before="120" w:after="120" w:line="240" w:lineRule="auto"/>
              <w:ind w:left="602" w:hanging="602"/>
              <w:rPr>
                <w:rFonts w:ascii="Times New Roman" w:eastAsia="Calibri" w:hAnsi="Times New Roman"/>
                <w:sz w:val="24"/>
                <w:szCs w:val="24"/>
              </w:rPr>
            </w:pPr>
            <w:r w:rsidRPr="005E7280">
              <w:rPr>
                <w:rFonts w:ascii="Times New Roman" w:eastAsia="Calibri" w:hAnsi="Times New Roman"/>
                <w:bCs/>
                <w:sz w:val="24"/>
                <w:szCs w:val="24"/>
              </w:rPr>
              <w:t>K.6   Menjelaskan konsep turunan fungsi;</w:t>
            </w:r>
          </w:p>
        </w:tc>
        <w:tc>
          <w:tcPr>
            <w:tcW w:w="2829" w:type="dxa"/>
          </w:tcPr>
          <w:p w:rsidR="00477B49" w:rsidRPr="005E7280" w:rsidRDefault="00477B49" w:rsidP="005E7280">
            <w:pPr>
              <w:spacing w:before="120" w:after="120" w:line="240" w:lineRule="auto"/>
              <w:ind w:left="424" w:hanging="283"/>
              <w:rPr>
                <w:rFonts w:ascii="Times New Roman" w:eastAsia="Calibri" w:hAnsi="Times New Roman"/>
                <w:sz w:val="24"/>
                <w:szCs w:val="24"/>
              </w:rPr>
            </w:pPr>
            <w:r w:rsidRPr="005E7280">
              <w:rPr>
                <w:rFonts w:ascii="Times New Roman" w:eastAsia="Calibri" w:hAnsi="Times New Roman"/>
                <w:sz w:val="24"/>
                <w:szCs w:val="24"/>
              </w:rPr>
              <w:t>A. Definisi Turunan Fungsi</w:t>
            </w:r>
          </w:p>
        </w:tc>
        <w:tc>
          <w:tcPr>
            <w:tcW w:w="850" w:type="dxa"/>
          </w:tcPr>
          <w:p w:rsidR="00477B49" w:rsidRPr="005E7280" w:rsidRDefault="00477B49" w:rsidP="005E7280">
            <w:pPr>
              <w:spacing w:before="120" w:after="120" w:line="240" w:lineRule="auto"/>
              <w:ind w:left="426" w:hanging="426"/>
              <w:jc w:val="center"/>
              <w:rPr>
                <w:rFonts w:ascii="Times New Roman" w:hAnsi="Times New Roman"/>
                <w:sz w:val="24"/>
                <w:szCs w:val="24"/>
                <w:lang w:val="id-ID"/>
              </w:rPr>
            </w:pPr>
            <w:r w:rsidRPr="005E7280">
              <w:rPr>
                <w:rFonts w:ascii="Times New Roman" w:hAnsi="Times New Roman"/>
                <w:sz w:val="24"/>
                <w:szCs w:val="24"/>
              </w:rPr>
              <w:t>1</w:t>
            </w:r>
            <w:r w:rsidRPr="005E7280">
              <w:rPr>
                <w:rFonts w:ascii="Times New Roman" w:hAnsi="Times New Roman"/>
                <w:sz w:val="24"/>
                <w:szCs w:val="24"/>
                <w:lang w:val="id-ID"/>
              </w:rPr>
              <w:t xml:space="preserve"> JP</w:t>
            </w:r>
          </w:p>
        </w:tc>
      </w:tr>
      <w:tr w:rsidR="00477B49" w:rsidRPr="005E7280" w:rsidTr="009E3D22">
        <w:trPr>
          <w:trHeight w:val="240"/>
        </w:trPr>
        <w:tc>
          <w:tcPr>
            <w:tcW w:w="5393" w:type="dxa"/>
            <w:tcBorders>
              <w:right w:val="single" w:sz="4" w:space="0" w:color="auto"/>
            </w:tcBorders>
            <w:shd w:val="clear" w:color="auto" w:fill="auto"/>
          </w:tcPr>
          <w:p w:rsidR="00477B49" w:rsidRPr="005E7280" w:rsidRDefault="00477B49" w:rsidP="005E7280">
            <w:pPr>
              <w:spacing w:before="120" w:after="120" w:line="240" w:lineRule="auto"/>
              <w:ind w:left="602" w:hanging="602"/>
              <w:rPr>
                <w:rFonts w:ascii="Times New Roman" w:eastAsia="Calibri" w:hAnsi="Times New Roman"/>
                <w:bCs/>
                <w:sz w:val="24"/>
                <w:szCs w:val="24"/>
              </w:rPr>
            </w:pPr>
            <w:r w:rsidRPr="005E7280">
              <w:rPr>
                <w:rFonts w:ascii="Times New Roman" w:eastAsia="Calibri" w:hAnsi="Times New Roman"/>
                <w:bCs/>
                <w:sz w:val="24"/>
                <w:szCs w:val="24"/>
              </w:rPr>
              <w:t>K.7   Menemukan sifat-sifat turunan fungsi meliputi: formula turunan fungsi aljabar dan trigonometri, turunan hasil jumlah, selisih, kali dan bagi dua fungsi, serta turunan komposisi fungsi;</w:t>
            </w:r>
          </w:p>
          <w:p w:rsidR="00477B49" w:rsidRPr="005E7280" w:rsidRDefault="00477B49" w:rsidP="005E7280">
            <w:pPr>
              <w:spacing w:before="120" w:after="120" w:line="240" w:lineRule="auto"/>
              <w:ind w:left="602" w:hanging="602"/>
              <w:rPr>
                <w:rFonts w:ascii="Times New Roman" w:eastAsia="Calibri" w:hAnsi="Times New Roman"/>
                <w:sz w:val="24"/>
                <w:szCs w:val="24"/>
              </w:rPr>
            </w:pPr>
            <w:r w:rsidRPr="005E7280">
              <w:rPr>
                <w:rFonts w:ascii="Times New Roman" w:eastAsia="Calibri" w:hAnsi="Times New Roman"/>
                <w:bCs/>
                <w:sz w:val="24"/>
                <w:szCs w:val="24"/>
              </w:rPr>
              <w:t>K.8   Menentukan turunan fungsi aljabar dan trigonometri menggunakan sifat-sifat turunan;</w:t>
            </w:r>
          </w:p>
        </w:tc>
        <w:tc>
          <w:tcPr>
            <w:tcW w:w="2829" w:type="dxa"/>
          </w:tcPr>
          <w:p w:rsidR="00477B49" w:rsidRPr="005E7280" w:rsidRDefault="00477B49" w:rsidP="005E7280">
            <w:pPr>
              <w:spacing w:before="120" w:after="120" w:line="240" w:lineRule="auto"/>
              <w:ind w:left="424" w:hanging="283"/>
              <w:rPr>
                <w:rFonts w:ascii="Times New Roman" w:eastAsia="Calibri" w:hAnsi="Times New Roman"/>
                <w:sz w:val="24"/>
                <w:szCs w:val="24"/>
              </w:rPr>
            </w:pPr>
            <w:r w:rsidRPr="005E7280">
              <w:rPr>
                <w:rFonts w:ascii="Times New Roman" w:eastAsia="Calibri" w:hAnsi="Times New Roman"/>
                <w:sz w:val="24"/>
                <w:szCs w:val="24"/>
              </w:rPr>
              <w:t>B. Sifat-Sifat Turunan Fungsi</w:t>
            </w:r>
          </w:p>
        </w:tc>
        <w:tc>
          <w:tcPr>
            <w:tcW w:w="850" w:type="dxa"/>
          </w:tcPr>
          <w:p w:rsidR="00477B49" w:rsidRPr="005E7280" w:rsidRDefault="00477B49" w:rsidP="005E7280">
            <w:pPr>
              <w:spacing w:before="120" w:after="120" w:line="240" w:lineRule="auto"/>
              <w:ind w:left="426" w:hanging="426"/>
              <w:jc w:val="center"/>
              <w:rPr>
                <w:rFonts w:ascii="Times New Roman" w:hAnsi="Times New Roman"/>
                <w:sz w:val="24"/>
                <w:szCs w:val="24"/>
                <w:lang w:val="id-ID"/>
              </w:rPr>
            </w:pPr>
            <w:r w:rsidRPr="005E7280">
              <w:rPr>
                <w:rFonts w:ascii="Times New Roman" w:hAnsi="Times New Roman"/>
                <w:sz w:val="24"/>
                <w:szCs w:val="24"/>
              </w:rPr>
              <w:t>2</w:t>
            </w:r>
            <w:r w:rsidRPr="005E7280">
              <w:rPr>
                <w:rFonts w:ascii="Times New Roman" w:hAnsi="Times New Roman"/>
                <w:sz w:val="24"/>
                <w:szCs w:val="24"/>
                <w:lang w:val="id-ID"/>
              </w:rPr>
              <w:t xml:space="preserve"> JP</w:t>
            </w:r>
          </w:p>
        </w:tc>
      </w:tr>
      <w:tr w:rsidR="00477B49" w:rsidRPr="005E7280" w:rsidTr="009E3D22">
        <w:trPr>
          <w:trHeight w:val="240"/>
        </w:trPr>
        <w:tc>
          <w:tcPr>
            <w:tcW w:w="5393" w:type="dxa"/>
            <w:tcBorders>
              <w:right w:val="single" w:sz="4" w:space="0" w:color="auto"/>
            </w:tcBorders>
            <w:shd w:val="clear" w:color="auto" w:fill="auto"/>
          </w:tcPr>
          <w:p w:rsidR="00477B49" w:rsidRPr="005E7280" w:rsidRDefault="00477B49" w:rsidP="005E7280">
            <w:pPr>
              <w:spacing w:before="120" w:after="120" w:line="240" w:lineRule="auto"/>
              <w:ind w:left="602" w:hanging="602"/>
              <w:rPr>
                <w:rFonts w:ascii="Times New Roman" w:eastAsia="Calibri" w:hAnsi="Times New Roman"/>
                <w:sz w:val="24"/>
                <w:szCs w:val="24"/>
              </w:rPr>
            </w:pPr>
            <w:r w:rsidRPr="005E7280">
              <w:rPr>
                <w:rFonts w:ascii="Times New Roman" w:eastAsia="Calibri" w:hAnsi="Times New Roman"/>
                <w:bCs/>
                <w:sz w:val="24"/>
                <w:szCs w:val="24"/>
              </w:rPr>
              <w:t>K.9   Mengidentifikasi konsep kemonotonan fungsi, titik dan nilai stasioner, serta jenis ekstrimnya;</w:t>
            </w:r>
          </w:p>
        </w:tc>
        <w:tc>
          <w:tcPr>
            <w:tcW w:w="2829" w:type="dxa"/>
          </w:tcPr>
          <w:p w:rsidR="00477B49" w:rsidRPr="005E7280" w:rsidRDefault="00477B49" w:rsidP="005E7280">
            <w:pPr>
              <w:spacing w:before="120" w:after="120" w:line="240" w:lineRule="auto"/>
              <w:ind w:left="424" w:hanging="283"/>
              <w:rPr>
                <w:rFonts w:ascii="Times New Roman" w:eastAsia="Calibri" w:hAnsi="Times New Roman"/>
                <w:sz w:val="24"/>
                <w:szCs w:val="24"/>
              </w:rPr>
            </w:pPr>
            <w:r w:rsidRPr="005E7280">
              <w:rPr>
                <w:rFonts w:ascii="Times New Roman" w:eastAsia="Calibri" w:hAnsi="Times New Roman"/>
                <w:sz w:val="24"/>
                <w:szCs w:val="24"/>
              </w:rPr>
              <w:t>C. Aplikasi Turunan</w:t>
            </w:r>
          </w:p>
        </w:tc>
        <w:tc>
          <w:tcPr>
            <w:tcW w:w="850" w:type="dxa"/>
          </w:tcPr>
          <w:p w:rsidR="00477B49" w:rsidRPr="005E7280" w:rsidRDefault="00477B49" w:rsidP="005E7280">
            <w:pPr>
              <w:spacing w:before="120" w:after="120" w:line="240" w:lineRule="auto"/>
              <w:ind w:left="426" w:hanging="426"/>
              <w:jc w:val="center"/>
              <w:rPr>
                <w:rFonts w:ascii="Times New Roman" w:hAnsi="Times New Roman"/>
                <w:sz w:val="24"/>
                <w:szCs w:val="24"/>
                <w:lang w:val="id-ID"/>
              </w:rPr>
            </w:pPr>
            <w:r w:rsidRPr="005E7280">
              <w:rPr>
                <w:rFonts w:ascii="Times New Roman" w:hAnsi="Times New Roman"/>
                <w:sz w:val="24"/>
                <w:szCs w:val="24"/>
              </w:rPr>
              <w:t>2</w:t>
            </w:r>
            <w:r w:rsidRPr="005E7280">
              <w:rPr>
                <w:rFonts w:ascii="Times New Roman" w:hAnsi="Times New Roman"/>
                <w:sz w:val="24"/>
                <w:szCs w:val="24"/>
                <w:lang w:val="id-ID"/>
              </w:rPr>
              <w:t xml:space="preserve"> JP</w:t>
            </w:r>
          </w:p>
        </w:tc>
      </w:tr>
      <w:tr w:rsidR="00477B49" w:rsidRPr="005E7280" w:rsidTr="009E3D22">
        <w:trPr>
          <w:trHeight w:val="240"/>
        </w:trPr>
        <w:tc>
          <w:tcPr>
            <w:tcW w:w="5393" w:type="dxa"/>
            <w:tcBorders>
              <w:right w:val="single" w:sz="4" w:space="0" w:color="auto"/>
            </w:tcBorders>
            <w:shd w:val="clear" w:color="auto" w:fill="auto"/>
          </w:tcPr>
          <w:p w:rsidR="00477B49" w:rsidRPr="005E7280" w:rsidRDefault="00477B49" w:rsidP="005E7280">
            <w:pPr>
              <w:spacing w:before="120" w:after="120" w:line="240" w:lineRule="auto"/>
              <w:ind w:left="602" w:hanging="602"/>
              <w:rPr>
                <w:rFonts w:ascii="Times New Roman" w:eastAsia="Calibri" w:hAnsi="Times New Roman"/>
                <w:sz w:val="24"/>
                <w:szCs w:val="24"/>
              </w:rPr>
            </w:pPr>
            <w:r w:rsidRPr="005E7280">
              <w:rPr>
                <w:rFonts w:ascii="Times New Roman" w:eastAsia="Calibri" w:hAnsi="Times New Roman"/>
                <w:bCs/>
                <w:sz w:val="24"/>
                <w:szCs w:val="24"/>
              </w:rPr>
              <w:t>K.10 Menyelesaikan masalah sehari-hari dengan menerapkan konsep kemonotonan fungsi, titik dan nilai stasioner, serta jenis ekstrimnya.</w:t>
            </w:r>
          </w:p>
        </w:tc>
        <w:tc>
          <w:tcPr>
            <w:tcW w:w="2829" w:type="dxa"/>
          </w:tcPr>
          <w:p w:rsidR="00477B49" w:rsidRPr="005E7280" w:rsidRDefault="00477B49" w:rsidP="005E7280">
            <w:pPr>
              <w:spacing w:before="120" w:after="120" w:line="240" w:lineRule="auto"/>
              <w:ind w:left="424" w:hanging="283"/>
              <w:rPr>
                <w:rFonts w:ascii="Times New Roman" w:eastAsia="Calibri" w:hAnsi="Times New Roman"/>
                <w:sz w:val="24"/>
                <w:szCs w:val="24"/>
              </w:rPr>
            </w:pPr>
            <w:r w:rsidRPr="005E7280">
              <w:rPr>
                <w:rFonts w:ascii="Times New Roman" w:eastAsia="Calibri" w:hAnsi="Times New Roman"/>
                <w:sz w:val="24"/>
                <w:szCs w:val="24"/>
              </w:rPr>
              <w:t xml:space="preserve">D. Aplikasi  Turunan    Diberbagai   Bidang  Ilmu  </w:t>
            </w:r>
          </w:p>
        </w:tc>
        <w:tc>
          <w:tcPr>
            <w:tcW w:w="850" w:type="dxa"/>
          </w:tcPr>
          <w:p w:rsidR="00477B49" w:rsidRPr="005E7280" w:rsidRDefault="00477B49" w:rsidP="005E7280">
            <w:pPr>
              <w:spacing w:before="120" w:after="120" w:line="240" w:lineRule="auto"/>
              <w:ind w:left="426" w:hanging="426"/>
              <w:jc w:val="center"/>
              <w:rPr>
                <w:rFonts w:ascii="Times New Roman" w:hAnsi="Times New Roman"/>
                <w:sz w:val="24"/>
                <w:szCs w:val="24"/>
                <w:lang w:val="id-ID"/>
              </w:rPr>
            </w:pPr>
            <w:r w:rsidRPr="005E7280">
              <w:rPr>
                <w:rFonts w:ascii="Times New Roman" w:hAnsi="Times New Roman"/>
                <w:sz w:val="24"/>
                <w:szCs w:val="24"/>
              </w:rPr>
              <w:t>1</w:t>
            </w:r>
            <w:r w:rsidRPr="005E7280">
              <w:rPr>
                <w:rFonts w:ascii="Times New Roman" w:hAnsi="Times New Roman"/>
                <w:sz w:val="24"/>
                <w:szCs w:val="24"/>
                <w:lang w:val="id-ID"/>
              </w:rPr>
              <w:t xml:space="preserve"> JP</w:t>
            </w:r>
          </w:p>
        </w:tc>
      </w:tr>
      <w:tr w:rsidR="00196FA2" w:rsidRPr="005E7280" w:rsidTr="009E3D22">
        <w:trPr>
          <w:trHeight w:val="240"/>
        </w:trPr>
        <w:tc>
          <w:tcPr>
            <w:tcW w:w="8222" w:type="dxa"/>
            <w:gridSpan w:val="2"/>
            <w:shd w:val="clear" w:color="auto" w:fill="BDD6EE"/>
          </w:tcPr>
          <w:p w:rsidR="00196FA2" w:rsidRPr="005E7280" w:rsidRDefault="00196FA2"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TOTAL</w:t>
            </w:r>
          </w:p>
        </w:tc>
        <w:tc>
          <w:tcPr>
            <w:tcW w:w="850" w:type="dxa"/>
            <w:shd w:val="clear" w:color="auto" w:fill="BDD6EE"/>
          </w:tcPr>
          <w:p w:rsidR="00196FA2" w:rsidRPr="005E7280" w:rsidRDefault="00477B49"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6</w:t>
            </w:r>
            <w:r w:rsidR="00196FA2" w:rsidRPr="005E7280">
              <w:rPr>
                <w:rFonts w:ascii="Times New Roman" w:eastAsia="Calibri" w:hAnsi="Times New Roman"/>
                <w:b/>
                <w:position w:val="1"/>
                <w:sz w:val="24"/>
                <w:szCs w:val="24"/>
              </w:rPr>
              <w:t xml:space="preserve"> JP</w:t>
            </w:r>
          </w:p>
        </w:tc>
      </w:tr>
    </w:tbl>
    <w:p w:rsidR="00196FA2" w:rsidRPr="005E7280" w:rsidRDefault="00196FA2" w:rsidP="005E7280">
      <w:pPr>
        <w:spacing w:before="120" w:after="120" w:line="240" w:lineRule="auto"/>
        <w:ind w:left="425" w:right="85"/>
        <w:rPr>
          <w:rFonts w:ascii="Times New Roman" w:eastAsia="Calibri" w:hAnsi="Times New Roman"/>
          <w:b/>
          <w:sz w:val="24"/>
          <w:szCs w:val="24"/>
        </w:rPr>
      </w:pPr>
    </w:p>
    <w:p w:rsidR="00196FA2" w:rsidRPr="005E7280" w:rsidRDefault="009E3D22" w:rsidP="005E7280">
      <w:pPr>
        <w:spacing w:before="120" w:after="120" w:line="240" w:lineRule="auto"/>
        <w:ind w:left="425" w:right="85"/>
        <w:jc w:val="center"/>
        <w:rPr>
          <w:rFonts w:ascii="Times New Roman" w:eastAsia="Calibri" w:hAnsi="Times New Roman"/>
          <w:b/>
          <w:sz w:val="24"/>
          <w:szCs w:val="24"/>
          <w:highlight w:val="yellow"/>
        </w:rPr>
      </w:pPr>
      <w:r>
        <w:rPr>
          <w:rFonts w:ascii="Times New Roman" w:eastAsia="Calibri" w:hAnsi="Times New Roman"/>
          <w:b/>
          <w:sz w:val="24"/>
          <w:szCs w:val="24"/>
          <w:highlight w:val="yellow"/>
        </w:rPr>
        <w:br w:type="page"/>
      </w:r>
      <w:r w:rsidR="00196FA2" w:rsidRPr="005E7280">
        <w:rPr>
          <w:rFonts w:ascii="Times New Roman" w:eastAsia="Calibri" w:hAnsi="Times New Roman"/>
          <w:b/>
          <w:sz w:val="24"/>
          <w:szCs w:val="24"/>
          <w:highlight w:val="yellow"/>
        </w:rPr>
        <w:t xml:space="preserve">UNIT PEMBELAJARAN </w:t>
      </w:r>
      <w:r w:rsidR="004573DC" w:rsidRPr="005E7280">
        <w:rPr>
          <w:rFonts w:ascii="Times New Roman" w:eastAsia="Calibri" w:hAnsi="Times New Roman"/>
          <w:b/>
          <w:sz w:val="24"/>
          <w:szCs w:val="24"/>
          <w:highlight w:val="yellow"/>
        </w:rPr>
        <w:t>12</w:t>
      </w:r>
      <w:r w:rsidR="00196FA2" w:rsidRPr="005E7280">
        <w:rPr>
          <w:rFonts w:ascii="Times New Roman" w:eastAsia="Calibri" w:hAnsi="Times New Roman"/>
          <w:b/>
          <w:sz w:val="24"/>
          <w:szCs w:val="24"/>
          <w:highlight w:val="yellow"/>
        </w:rPr>
        <w:t>.</w:t>
      </w:r>
      <w:r w:rsidR="00D720E9" w:rsidRPr="005E7280">
        <w:rPr>
          <w:rFonts w:ascii="Times New Roman" w:eastAsia="Calibri" w:hAnsi="Times New Roman"/>
          <w:b/>
          <w:sz w:val="24"/>
          <w:szCs w:val="24"/>
          <w:highlight w:val="yellow"/>
        </w:rPr>
        <w:t>4</w:t>
      </w:r>
      <w:r w:rsidR="00196FA2" w:rsidRPr="005E7280">
        <w:rPr>
          <w:rFonts w:ascii="Times New Roman" w:eastAsia="Calibri" w:hAnsi="Times New Roman"/>
          <w:b/>
          <w:sz w:val="24"/>
          <w:szCs w:val="24"/>
          <w:highlight w:val="yellow"/>
        </w:rPr>
        <w:t>:</w:t>
      </w:r>
    </w:p>
    <w:p w:rsidR="00196FA2" w:rsidRPr="005E7280" w:rsidRDefault="003C363B" w:rsidP="005E7280">
      <w:pPr>
        <w:spacing w:before="120" w:after="120" w:line="240" w:lineRule="auto"/>
        <w:ind w:left="425" w:right="85"/>
        <w:jc w:val="center"/>
        <w:rPr>
          <w:rFonts w:ascii="Times New Roman" w:eastAsia="Calibri" w:hAnsi="Times New Roman"/>
          <w:sz w:val="24"/>
          <w:szCs w:val="24"/>
        </w:rPr>
      </w:pPr>
      <w:r w:rsidRPr="005E7280">
        <w:rPr>
          <w:rFonts w:ascii="Times New Roman" w:eastAsia="Calibri" w:hAnsi="Times New Roman"/>
          <w:b/>
          <w:bCs/>
          <w:sz w:val="24"/>
          <w:szCs w:val="24"/>
          <w:highlight w:val="yellow"/>
        </w:rPr>
        <w:t>INTEGRAL</w:t>
      </w:r>
    </w:p>
    <w:tbl>
      <w:tblPr>
        <w:tblW w:w="907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268"/>
        <w:gridCol w:w="6803"/>
      </w:tblGrid>
      <w:tr w:rsidR="00196FA2" w:rsidRPr="005E7280" w:rsidTr="009E3D22">
        <w:trPr>
          <w:trHeight w:val="240"/>
        </w:trPr>
        <w:tc>
          <w:tcPr>
            <w:tcW w:w="2268" w:type="dxa"/>
            <w:shd w:val="clear" w:color="auto" w:fill="DAEEF3"/>
          </w:tcPr>
          <w:p w:rsidR="00196FA2" w:rsidRPr="005E7280" w:rsidRDefault="00937C99"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Tujuan Bab</w:t>
            </w:r>
          </w:p>
        </w:tc>
        <w:tc>
          <w:tcPr>
            <w:tcW w:w="6803" w:type="dxa"/>
            <w:shd w:val="clear" w:color="auto" w:fill="auto"/>
          </w:tcPr>
          <w:p w:rsidR="00905AC2" w:rsidRPr="005E7280" w:rsidRDefault="00905AC2" w:rsidP="005E7280">
            <w:pPr>
              <w:spacing w:before="120" w:after="120" w:line="240" w:lineRule="auto"/>
              <w:ind w:left="132"/>
              <w:rPr>
                <w:rFonts w:ascii="Times New Roman" w:eastAsia="Calibri" w:hAnsi="Times New Roman"/>
                <w:bCs/>
                <w:sz w:val="24"/>
                <w:szCs w:val="24"/>
              </w:rPr>
            </w:pPr>
            <w:r w:rsidRPr="005E7280">
              <w:rPr>
                <w:rFonts w:ascii="Times New Roman" w:eastAsia="Calibri" w:hAnsi="Times New Roman"/>
                <w:bCs/>
                <w:sz w:val="24"/>
                <w:szCs w:val="24"/>
              </w:rPr>
              <w:t>Setelah mempelajari bab ini diharapkan:</w:t>
            </w:r>
          </w:p>
          <w:p w:rsidR="00905AC2" w:rsidRPr="005E7280" w:rsidRDefault="00905AC2"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Menjelaskan konsep integral;</w:t>
            </w:r>
          </w:p>
          <w:p w:rsidR="00196FA2" w:rsidRPr="005E7280" w:rsidRDefault="00905AC2" w:rsidP="005E7280">
            <w:pPr>
              <w:numPr>
                <w:ilvl w:val="0"/>
                <w:numId w:val="17"/>
              </w:numPr>
              <w:spacing w:before="120" w:after="120" w:line="240" w:lineRule="auto"/>
              <w:ind w:left="425" w:hanging="283"/>
              <w:rPr>
                <w:rFonts w:ascii="Times New Roman" w:eastAsia="Calibri" w:hAnsi="Times New Roman"/>
                <w:sz w:val="24"/>
                <w:szCs w:val="24"/>
              </w:rPr>
            </w:pPr>
            <w:r w:rsidRPr="005E7280">
              <w:rPr>
                <w:rFonts w:ascii="Times New Roman" w:eastAsia="Calibri" w:hAnsi="Times New Roman"/>
                <w:bCs/>
                <w:sz w:val="24"/>
                <w:szCs w:val="24"/>
              </w:rPr>
              <w:t xml:space="preserve">Menerapkan konsep integral melalui penyelesaian masalah. </w:t>
            </w:r>
          </w:p>
        </w:tc>
      </w:tr>
      <w:tr w:rsidR="00196FA2" w:rsidRPr="005E7280" w:rsidTr="009E3D22">
        <w:trPr>
          <w:trHeight w:val="240"/>
        </w:trPr>
        <w:tc>
          <w:tcPr>
            <w:tcW w:w="2268" w:type="dxa"/>
            <w:shd w:val="clear" w:color="auto" w:fill="DAEEF3"/>
          </w:tcPr>
          <w:p w:rsidR="00196FA2" w:rsidRPr="005E7280" w:rsidRDefault="00196F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Domain</w:t>
            </w:r>
          </w:p>
        </w:tc>
        <w:tc>
          <w:tcPr>
            <w:tcW w:w="6803" w:type="dxa"/>
          </w:tcPr>
          <w:p w:rsidR="00196FA2" w:rsidRPr="005E7280" w:rsidRDefault="00AA0AEA" w:rsidP="005E7280">
            <w:pPr>
              <w:spacing w:before="120" w:after="120" w:line="240" w:lineRule="auto"/>
              <w:ind w:left="102"/>
              <w:rPr>
                <w:rFonts w:ascii="Times New Roman" w:eastAsia="Calibri" w:hAnsi="Times New Roman"/>
                <w:sz w:val="24"/>
                <w:szCs w:val="24"/>
              </w:rPr>
            </w:pPr>
            <w:r w:rsidRPr="005E7280">
              <w:rPr>
                <w:rFonts w:ascii="Times New Roman" w:eastAsia="Calibri" w:hAnsi="Times New Roman"/>
                <w:spacing w:val="-1"/>
                <w:position w:val="1"/>
                <w:sz w:val="24"/>
                <w:szCs w:val="24"/>
              </w:rPr>
              <w:t>Kalkulus</w:t>
            </w:r>
          </w:p>
        </w:tc>
      </w:tr>
      <w:tr w:rsidR="00196FA2" w:rsidRPr="005E7280" w:rsidTr="009E3D22">
        <w:trPr>
          <w:trHeight w:val="240"/>
        </w:trPr>
        <w:tc>
          <w:tcPr>
            <w:tcW w:w="2268" w:type="dxa"/>
            <w:shd w:val="clear" w:color="auto" w:fill="DAEEF3"/>
          </w:tcPr>
          <w:p w:rsidR="00196FA2" w:rsidRPr="005E7280" w:rsidRDefault="00196F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Perkiraan JP Unit</w:t>
            </w:r>
          </w:p>
        </w:tc>
        <w:tc>
          <w:tcPr>
            <w:tcW w:w="6803" w:type="dxa"/>
          </w:tcPr>
          <w:p w:rsidR="00196FA2" w:rsidRPr="005E7280" w:rsidRDefault="00AA0AEA" w:rsidP="005E7280">
            <w:pPr>
              <w:spacing w:before="120" w:after="120" w:line="240" w:lineRule="auto"/>
              <w:ind w:left="102"/>
              <w:rPr>
                <w:rFonts w:ascii="Times New Roman" w:eastAsia="Calibri" w:hAnsi="Times New Roman"/>
                <w:sz w:val="24"/>
                <w:szCs w:val="24"/>
              </w:rPr>
            </w:pPr>
            <w:r w:rsidRPr="005E7280">
              <w:rPr>
                <w:rFonts w:ascii="Times New Roman" w:eastAsia="Calibri" w:hAnsi="Times New Roman"/>
                <w:spacing w:val="1"/>
                <w:position w:val="1"/>
                <w:sz w:val="24"/>
                <w:szCs w:val="24"/>
              </w:rPr>
              <w:t>6</w:t>
            </w:r>
            <w:r w:rsidR="00196FA2" w:rsidRPr="005E7280">
              <w:rPr>
                <w:rFonts w:ascii="Times New Roman" w:eastAsia="Calibri" w:hAnsi="Times New Roman"/>
                <w:spacing w:val="1"/>
                <w:position w:val="1"/>
                <w:sz w:val="24"/>
                <w:szCs w:val="24"/>
              </w:rPr>
              <w:t xml:space="preserve"> JP</w:t>
            </w:r>
          </w:p>
        </w:tc>
      </w:tr>
      <w:tr w:rsidR="00196FA2" w:rsidRPr="005E7280" w:rsidTr="009E3D22">
        <w:trPr>
          <w:trHeight w:val="240"/>
        </w:trPr>
        <w:tc>
          <w:tcPr>
            <w:tcW w:w="2268" w:type="dxa"/>
            <w:shd w:val="clear" w:color="auto" w:fill="DAEEF3"/>
          </w:tcPr>
          <w:p w:rsidR="00196FA2" w:rsidRPr="005E7280" w:rsidRDefault="00196F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Kata Kunci</w:t>
            </w:r>
          </w:p>
        </w:tc>
        <w:tc>
          <w:tcPr>
            <w:tcW w:w="6803" w:type="dxa"/>
          </w:tcPr>
          <w:p w:rsidR="00196FA2" w:rsidRPr="005E7280" w:rsidRDefault="00AA0AEA" w:rsidP="005E7280">
            <w:pPr>
              <w:spacing w:before="120" w:after="120" w:line="240" w:lineRule="auto"/>
              <w:ind w:left="130"/>
              <w:contextualSpacing/>
              <w:jc w:val="both"/>
              <w:rPr>
                <w:rFonts w:ascii="Times New Roman" w:eastAsia="Calibri" w:hAnsi="Times New Roman"/>
                <w:sz w:val="24"/>
                <w:szCs w:val="24"/>
              </w:rPr>
            </w:pPr>
            <w:r w:rsidRPr="005E7280">
              <w:rPr>
                <w:rFonts w:ascii="Times New Roman" w:eastAsia="Calibri" w:hAnsi="Times New Roman"/>
                <w:bCs/>
                <w:sz w:val="24"/>
                <w:szCs w:val="24"/>
              </w:rPr>
              <w:t>Anti Turunan, Integral Parsial, Luas Bidang Datar</w:t>
            </w:r>
          </w:p>
        </w:tc>
      </w:tr>
      <w:tr w:rsidR="00A845A2" w:rsidRPr="005E7280" w:rsidTr="009E3D22">
        <w:trPr>
          <w:trHeight w:val="240"/>
        </w:trPr>
        <w:tc>
          <w:tcPr>
            <w:tcW w:w="2268" w:type="dxa"/>
            <w:shd w:val="clear" w:color="auto" w:fill="DAEEF3"/>
          </w:tcPr>
          <w:p w:rsidR="00AA0AEA" w:rsidRPr="005E7280" w:rsidRDefault="00A845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Penjelasan Singkat</w:t>
            </w:r>
          </w:p>
          <w:p w:rsidR="00A845A2" w:rsidRPr="005E7280" w:rsidRDefault="00A845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(Isi</w:t>
            </w:r>
            <w:r w:rsidR="00AA0AEA" w:rsidRPr="005E7280">
              <w:rPr>
                <w:rFonts w:ascii="Times New Roman" w:eastAsia="Calibri" w:hAnsi="Times New Roman"/>
                <w:b/>
                <w:bCs/>
                <w:spacing w:val="1"/>
                <w:sz w:val="24"/>
                <w:szCs w:val="24"/>
              </w:rPr>
              <w:t xml:space="preserve"> </w:t>
            </w:r>
            <w:r w:rsidRPr="005E7280">
              <w:rPr>
                <w:rFonts w:ascii="Times New Roman" w:eastAsia="Calibri" w:hAnsi="Times New Roman"/>
                <w:b/>
                <w:bCs/>
                <w:spacing w:val="1"/>
                <w:sz w:val="24"/>
                <w:szCs w:val="24"/>
              </w:rPr>
              <w:t>dan Proses)</w:t>
            </w:r>
          </w:p>
        </w:tc>
        <w:tc>
          <w:tcPr>
            <w:tcW w:w="6803" w:type="dxa"/>
          </w:tcPr>
          <w:p w:rsidR="00A845A2" w:rsidRPr="005E7280" w:rsidRDefault="006A746F" w:rsidP="005E7280">
            <w:pPr>
              <w:spacing w:before="120" w:after="120" w:line="240" w:lineRule="auto"/>
              <w:ind w:left="102"/>
              <w:rPr>
                <w:rFonts w:ascii="Times New Roman" w:eastAsia="Calibri" w:hAnsi="Times New Roman"/>
                <w:sz w:val="24"/>
                <w:szCs w:val="24"/>
              </w:rPr>
            </w:pPr>
            <w:r w:rsidRPr="005E7280">
              <w:rPr>
                <w:rFonts w:ascii="Times New Roman" w:eastAsia="Calibri" w:hAnsi="Times New Roman"/>
                <w:bCs/>
                <w:position w:val="1"/>
                <w:sz w:val="24"/>
                <w:szCs w:val="24"/>
              </w:rPr>
              <w:t>Pada bagian  pertama,   guru  menjelaskan   tentang   integral  tak tentu.   Subbab ini  mengulas   tentang  sifat-sifat  integral   tak  tentu,   aturan   integrasi   substitusi, dan   aturan   integrasi   parsial.  Pada  subbab   kedua,   guru   menjelaskan    tentang integral   tentu.   Peserta   didik   akan  mernpelajari    tentang   jumlahan    Riemann, integral   tentu,   sifat-sifat   integral   tentu,   dan   teorema   dasar  kalkulus.   Untuk subbab   terakhir,   guru  akan  menjelaskan   mengenai   penerapan    integral.   Secara umum,   bagian  ini memberikan   alternatif   pedoman   bagi guru  untuk  melakukan pembelajaran   integral  kepada  peserta  didik.</w:t>
            </w:r>
          </w:p>
        </w:tc>
      </w:tr>
      <w:tr w:rsidR="00196FA2" w:rsidRPr="005E7280" w:rsidTr="009E3D22">
        <w:trPr>
          <w:trHeight w:val="240"/>
        </w:trPr>
        <w:tc>
          <w:tcPr>
            <w:tcW w:w="2268" w:type="dxa"/>
            <w:shd w:val="clear" w:color="auto" w:fill="DAEEF3"/>
          </w:tcPr>
          <w:p w:rsidR="00196FA2" w:rsidRPr="005E7280" w:rsidRDefault="00196F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Profil Pelajar Pancasila</w:t>
            </w:r>
          </w:p>
        </w:tc>
        <w:tc>
          <w:tcPr>
            <w:tcW w:w="6803" w:type="dxa"/>
          </w:tcPr>
          <w:p w:rsidR="006A746F" w:rsidRPr="005E7280" w:rsidRDefault="006A746F"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Beriman,   Bertakwa   Kepada  Tuhan   Yang Maha  Esa Dan Berakhlak Mulia,  </w:t>
            </w:r>
          </w:p>
          <w:p w:rsidR="006A746F" w:rsidRPr="005E7280" w:rsidRDefault="006A746F"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Berkebinekaan Global,  </w:t>
            </w:r>
          </w:p>
          <w:p w:rsidR="006A746F" w:rsidRPr="005E7280" w:rsidRDefault="006A746F"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Gotong  Royong,   </w:t>
            </w:r>
          </w:p>
          <w:p w:rsidR="006A746F" w:rsidRPr="005E7280" w:rsidRDefault="006A746F"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Mandiri,   </w:t>
            </w:r>
          </w:p>
          <w:p w:rsidR="006A746F" w:rsidRPr="005E7280" w:rsidRDefault="006A746F"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Bernalar  Kritis, Dan  </w:t>
            </w:r>
          </w:p>
          <w:p w:rsidR="00196FA2" w:rsidRPr="005E7280" w:rsidRDefault="006A746F"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Kreatif.</w:t>
            </w:r>
          </w:p>
        </w:tc>
      </w:tr>
      <w:tr w:rsidR="00196FA2" w:rsidRPr="005E7280" w:rsidTr="009E3D22">
        <w:trPr>
          <w:trHeight w:val="240"/>
        </w:trPr>
        <w:tc>
          <w:tcPr>
            <w:tcW w:w="2268" w:type="dxa"/>
            <w:shd w:val="clear" w:color="auto" w:fill="DAEEF3"/>
          </w:tcPr>
          <w:p w:rsidR="00196FA2" w:rsidRPr="005E7280" w:rsidRDefault="00196FA2"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Glosarium</w:t>
            </w:r>
          </w:p>
        </w:tc>
        <w:tc>
          <w:tcPr>
            <w:tcW w:w="6803" w:type="dxa"/>
          </w:tcPr>
          <w:p w:rsidR="00F81033" w:rsidRPr="005E7280" w:rsidRDefault="00F81033" w:rsidP="005E7280">
            <w:pPr>
              <w:spacing w:before="120" w:after="120" w:line="240" w:lineRule="auto"/>
              <w:ind w:left="102" w:right="141"/>
              <w:rPr>
                <w:rFonts w:ascii="Times New Roman" w:eastAsia="Calibri" w:hAnsi="Times New Roman"/>
                <w:b/>
                <w:bCs/>
                <w:sz w:val="24"/>
                <w:szCs w:val="24"/>
              </w:rPr>
            </w:pPr>
            <w:r w:rsidRPr="005E7280">
              <w:rPr>
                <w:rFonts w:ascii="Times New Roman" w:eastAsia="Calibri" w:hAnsi="Times New Roman"/>
                <w:b/>
                <w:bCs/>
                <w:sz w:val="24"/>
                <w:szCs w:val="24"/>
              </w:rPr>
              <w:t>bentuk tak tentu</w:t>
            </w:r>
          </w:p>
          <w:p w:rsidR="00F81033" w:rsidRPr="005E7280" w:rsidRDefault="00F81033" w:rsidP="005E7280">
            <w:pPr>
              <w:spacing w:before="120" w:after="120" w:line="240" w:lineRule="auto"/>
              <w:ind w:left="102" w:right="141"/>
              <w:rPr>
                <w:rFonts w:ascii="Times New Roman" w:eastAsia="Calibri" w:hAnsi="Times New Roman"/>
                <w:bCs/>
                <w:sz w:val="24"/>
                <w:szCs w:val="24"/>
              </w:rPr>
            </w:pPr>
            <w:r w:rsidRPr="005E7280">
              <w:rPr>
                <w:rFonts w:ascii="Times New Roman" w:eastAsia="Calibri" w:hAnsi="Times New Roman"/>
                <w:bCs/>
                <w:sz w:val="24"/>
                <w:szCs w:val="24"/>
              </w:rPr>
              <w:t>bentuk tak tentu meliputi 0/0, ∞/∞, ∞±∞, 00, ∞∞.</w:t>
            </w:r>
          </w:p>
          <w:p w:rsidR="00F81033" w:rsidRPr="005E7280" w:rsidRDefault="00F81033" w:rsidP="005E7280">
            <w:pPr>
              <w:spacing w:before="120" w:after="120" w:line="240" w:lineRule="auto"/>
              <w:ind w:left="102" w:right="141"/>
              <w:rPr>
                <w:rFonts w:ascii="Times New Roman" w:eastAsia="Calibri" w:hAnsi="Times New Roman"/>
                <w:b/>
                <w:bCs/>
                <w:sz w:val="24"/>
                <w:szCs w:val="24"/>
              </w:rPr>
            </w:pPr>
            <w:r w:rsidRPr="005E7280">
              <w:rPr>
                <w:rFonts w:ascii="Times New Roman" w:eastAsia="Calibri" w:hAnsi="Times New Roman"/>
                <w:b/>
                <w:bCs/>
                <w:sz w:val="24"/>
                <w:szCs w:val="24"/>
              </w:rPr>
              <w:t>integral</w:t>
            </w:r>
          </w:p>
          <w:p w:rsidR="00F81033" w:rsidRPr="005E7280" w:rsidRDefault="00F81033" w:rsidP="005E7280">
            <w:pPr>
              <w:spacing w:before="120" w:after="120" w:line="240" w:lineRule="auto"/>
              <w:ind w:left="102" w:right="141"/>
              <w:rPr>
                <w:rFonts w:ascii="Times New Roman" w:eastAsia="Calibri" w:hAnsi="Times New Roman"/>
                <w:bCs/>
                <w:sz w:val="24"/>
                <w:szCs w:val="24"/>
              </w:rPr>
            </w:pPr>
            <w:r w:rsidRPr="005E7280">
              <w:rPr>
                <w:rFonts w:ascii="Times New Roman" w:eastAsia="Calibri" w:hAnsi="Times New Roman"/>
                <w:bCs/>
                <w:sz w:val="24"/>
                <w:szCs w:val="24"/>
              </w:rPr>
              <w:t>anti turunan.</w:t>
            </w:r>
          </w:p>
          <w:p w:rsidR="00F81033" w:rsidRPr="005E7280" w:rsidRDefault="00F81033" w:rsidP="005E7280">
            <w:pPr>
              <w:spacing w:before="120" w:after="120" w:line="240" w:lineRule="auto"/>
              <w:ind w:left="102" w:right="141"/>
              <w:rPr>
                <w:rFonts w:ascii="Times New Roman" w:eastAsia="Calibri" w:hAnsi="Times New Roman"/>
                <w:b/>
                <w:bCs/>
                <w:sz w:val="24"/>
                <w:szCs w:val="24"/>
              </w:rPr>
            </w:pPr>
            <w:r w:rsidRPr="005E7280">
              <w:rPr>
                <w:rFonts w:ascii="Times New Roman" w:eastAsia="Calibri" w:hAnsi="Times New Roman"/>
                <w:b/>
                <w:bCs/>
                <w:sz w:val="24"/>
                <w:szCs w:val="24"/>
              </w:rPr>
              <w:t>jumlahan reimann</w:t>
            </w:r>
          </w:p>
          <w:p w:rsidR="00196FA2" w:rsidRPr="005E7280" w:rsidRDefault="00F81033" w:rsidP="005E7280">
            <w:pPr>
              <w:spacing w:before="120" w:after="120" w:line="240" w:lineRule="auto"/>
              <w:ind w:left="102" w:right="141"/>
              <w:rPr>
                <w:rFonts w:ascii="Times New Roman" w:eastAsia="Calibri" w:hAnsi="Times New Roman"/>
                <w:sz w:val="24"/>
                <w:szCs w:val="24"/>
              </w:rPr>
            </w:pPr>
            <w:r w:rsidRPr="005E7280">
              <w:rPr>
                <w:rFonts w:ascii="Times New Roman" w:eastAsia="Calibri" w:hAnsi="Times New Roman"/>
                <w:bCs/>
                <w:sz w:val="24"/>
                <w:szCs w:val="24"/>
              </w:rPr>
              <w:t>salah satu cara menentukan integral tentu.</w:t>
            </w:r>
          </w:p>
        </w:tc>
      </w:tr>
    </w:tbl>
    <w:p w:rsidR="00196FA2" w:rsidRPr="005E7280" w:rsidRDefault="00196FA2" w:rsidP="005E7280">
      <w:pPr>
        <w:spacing w:before="120" w:after="120" w:line="240" w:lineRule="auto"/>
        <w:rPr>
          <w:rFonts w:ascii="Times New Roman" w:hAnsi="Times New Roman"/>
          <w:sz w:val="24"/>
          <w:szCs w:val="24"/>
        </w:rPr>
      </w:pPr>
    </w:p>
    <w:p w:rsidR="00894DB2" w:rsidRPr="005E7280" w:rsidRDefault="00894DB2" w:rsidP="005E7280">
      <w:pPr>
        <w:spacing w:before="120" w:after="120" w:line="240" w:lineRule="auto"/>
        <w:rPr>
          <w:rFonts w:ascii="Times New Roman" w:hAnsi="Times New Roman"/>
          <w:sz w:val="24"/>
          <w:szCs w:val="2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5387"/>
        <w:gridCol w:w="2410"/>
        <w:gridCol w:w="850"/>
      </w:tblGrid>
      <w:tr w:rsidR="00196FA2" w:rsidRPr="005E7280" w:rsidTr="009E3D22">
        <w:trPr>
          <w:trHeight w:val="240"/>
        </w:trPr>
        <w:tc>
          <w:tcPr>
            <w:tcW w:w="5387" w:type="dxa"/>
            <w:shd w:val="clear" w:color="auto" w:fill="DAEEF3"/>
          </w:tcPr>
          <w:p w:rsidR="00196FA2" w:rsidRPr="005E7280" w:rsidRDefault="00196FA2"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Tujuan Pembelajaran</w:t>
            </w:r>
            <w:r w:rsidR="006A4A79" w:rsidRPr="005E7280">
              <w:rPr>
                <w:rFonts w:ascii="Times New Roman" w:eastAsia="Calibri" w:hAnsi="Times New Roman"/>
                <w:b/>
                <w:position w:val="1"/>
                <w:sz w:val="24"/>
                <w:szCs w:val="24"/>
              </w:rPr>
              <w:t xml:space="preserve"> </w:t>
            </w:r>
            <w:r w:rsidR="006A4A79" w:rsidRPr="005E7280">
              <w:rPr>
                <w:rFonts w:ascii="Times New Roman" w:eastAsia="Calibri" w:hAnsi="Times New Roman"/>
                <w:b/>
                <w:bCs/>
                <w:position w:val="1"/>
                <w:sz w:val="24"/>
                <w:szCs w:val="24"/>
                <w:lang w:val="id-ID"/>
              </w:rPr>
              <w:t>Dalam Setiap Fase</w:t>
            </w:r>
          </w:p>
        </w:tc>
        <w:tc>
          <w:tcPr>
            <w:tcW w:w="2410" w:type="dxa"/>
            <w:shd w:val="clear" w:color="auto" w:fill="DAEEF3"/>
          </w:tcPr>
          <w:p w:rsidR="00196FA2" w:rsidRPr="005E7280" w:rsidRDefault="00BB0997"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Materi</w:t>
            </w:r>
          </w:p>
        </w:tc>
        <w:tc>
          <w:tcPr>
            <w:tcW w:w="850" w:type="dxa"/>
            <w:shd w:val="clear" w:color="auto" w:fill="DAEEF3"/>
          </w:tcPr>
          <w:p w:rsidR="00196FA2" w:rsidRPr="005E7280" w:rsidRDefault="00196FA2"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JP</w:t>
            </w:r>
          </w:p>
        </w:tc>
      </w:tr>
      <w:tr w:rsidR="00051D3B" w:rsidRPr="005E7280" w:rsidTr="009E3D22">
        <w:trPr>
          <w:trHeight w:val="240"/>
        </w:trPr>
        <w:tc>
          <w:tcPr>
            <w:tcW w:w="5387" w:type="dxa"/>
            <w:tcBorders>
              <w:right w:val="single" w:sz="4" w:space="0" w:color="auto"/>
            </w:tcBorders>
            <w:shd w:val="clear" w:color="auto" w:fill="auto"/>
          </w:tcPr>
          <w:p w:rsidR="00051D3B" w:rsidRPr="005E7280" w:rsidRDefault="00051D3B" w:rsidP="005E7280">
            <w:pPr>
              <w:spacing w:before="120" w:after="120" w:line="240" w:lineRule="auto"/>
              <w:ind w:left="602" w:hanging="455"/>
              <w:rPr>
                <w:rFonts w:ascii="Times New Roman" w:eastAsia="Calibri" w:hAnsi="Times New Roman"/>
                <w:sz w:val="24"/>
                <w:szCs w:val="24"/>
              </w:rPr>
            </w:pPr>
            <w:r w:rsidRPr="005E7280">
              <w:rPr>
                <w:rFonts w:ascii="Times New Roman" w:eastAsia="Calibri" w:hAnsi="Times New Roman"/>
                <w:bCs/>
                <w:sz w:val="24"/>
                <w:szCs w:val="24"/>
              </w:rPr>
              <w:t xml:space="preserve">K.11 </w:t>
            </w:r>
            <w:r w:rsidRPr="005E7280">
              <w:rPr>
                <w:rFonts w:ascii="Times New Roman" w:eastAsia="Calibri" w:hAnsi="Times New Roman"/>
                <w:sz w:val="24"/>
                <w:szCs w:val="24"/>
              </w:rPr>
              <w:t xml:space="preserve">Menemukan konsep integral </w:t>
            </w:r>
            <w:r w:rsidRPr="005E7280">
              <w:rPr>
                <w:rFonts w:ascii="Times New Roman" w:eastAsia="Calibri" w:hAnsi="Times New Roman"/>
                <w:bCs/>
                <w:sz w:val="24"/>
                <w:szCs w:val="24"/>
              </w:rPr>
              <w:t>tak</w:t>
            </w:r>
            <w:r w:rsidRPr="005E7280">
              <w:rPr>
                <w:rFonts w:ascii="Times New Roman" w:eastAsia="Calibri" w:hAnsi="Times New Roman"/>
                <w:sz w:val="24"/>
                <w:szCs w:val="24"/>
              </w:rPr>
              <w:t xml:space="preserve"> tentu.</w:t>
            </w:r>
          </w:p>
          <w:p w:rsidR="00051D3B" w:rsidRPr="005E7280" w:rsidRDefault="00051D3B" w:rsidP="005E7280">
            <w:pPr>
              <w:spacing w:before="120" w:after="120" w:line="240" w:lineRule="auto"/>
              <w:ind w:left="602" w:hanging="455"/>
              <w:rPr>
                <w:rFonts w:ascii="Times New Roman" w:eastAsia="Calibri" w:hAnsi="Times New Roman"/>
                <w:sz w:val="24"/>
                <w:szCs w:val="24"/>
              </w:rPr>
            </w:pPr>
            <w:r w:rsidRPr="005E7280">
              <w:rPr>
                <w:rFonts w:ascii="Times New Roman" w:eastAsia="Calibri" w:hAnsi="Times New Roman"/>
                <w:bCs/>
                <w:sz w:val="24"/>
                <w:szCs w:val="24"/>
              </w:rPr>
              <w:t xml:space="preserve">K.12 </w:t>
            </w:r>
            <w:r w:rsidRPr="005E7280">
              <w:rPr>
                <w:rFonts w:ascii="Times New Roman" w:eastAsia="Calibri" w:hAnsi="Times New Roman"/>
                <w:sz w:val="24"/>
                <w:szCs w:val="24"/>
              </w:rPr>
              <w:t>Menerap</w:t>
            </w:r>
            <w:r w:rsidRPr="005E7280">
              <w:rPr>
                <w:rFonts w:ascii="Times New Roman" w:eastAsia="Calibri" w:hAnsi="Times New Roman"/>
                <w:bCs/>
                <w:sz w:val="24"/>
                <w:szCs w:val="24"/>
              </w:rPr>
              <w:t xml:space="preserve">kan konsep integral tak tentu melalui penyelesaian masalah. </w:t>
            </w:r>
          </w:p>
        </w:tc>
        <w:tc>
          <w:tcPr>
            <w:tcW w:w="2410" w:type="dxa"/>
          </w:tcPr>
          <w:p w:rsidR="00051D3B" w:rsidRPr="005E7280" w:rsidRDefault="00051D3B" w:rsidP="005E7280">
            <w:pPr>
              <w:spacing w:before="120" w:after="120" w:line="240" w:lineRule="auto"/>
              <w:ind w:left="424" w:hanging="283"/>
              <w:rPr>
                <w:rFonts w:ascii="Times New Roman" w:eastAsia="Calibri" w:hAnsi="Times New Roman"/>
                <w:sz w:val="24"/>
                <w:szCs w:val="24"/>
              </w:rPr>
            </w:pPr>
            <w:r w:rsidRPr="005E7280">
              <w:rPr>
                <w:rFonts w:ascii="Times New Roman" w:eastAsia="Calibri" w:hAnsi="Times New Roman"/>
                <w:sz w:val="24"/>
                <w:szCs w:val="24"/>
              </w:rPr>
              <w:t>A. Integral Tak Tentu</w:t>
            </w:r>
          </w:p>
        </w:tc>
        <w:tc>
          <w:tcPr>
            <w:tcW w:w="850" w:type="dxa"/>
          </w:tcPr>
          <w:p w:rsidR="00051D3B" w:rsidRPr="005E7280" w:rsidRDefault="00051D3B" w:rsidP="005E7280">
            <w:pPr>
              <w:spacing w:before="120" w:after="120" w:line="240" w:lineRule="auto"/>
              <w:ind w:left="426" w:hanging="455"/>
              <w:jc w:val="center"/>
              <w:rPr>
                <w:rFonts w:ascii="Times New Roman" w:hAnsi="Times New Roman"/>
                <w:sz w:val="24"/>
                <w:szCs w:val="24"/>
                <w:lang w:val="id-ID"/>
              </w:rPr>
            </w:pPr>
            <w:r w:rsidRPr="005E7280">
              <w:rPr>
                <w:rFonts w:ascii="Times New Roman" w:hAnsi="Times New Roman"/>
                <w:sz w:val="24"/>
                <w:szCs w:val="24"/>
              </w:rPr>
              <w:t>2</w:t>
            </w:r>
            <w:r w:rsidRPr="005E7280">
              <w:rPr>
                <w:rFonts w:ascii="Times New Roman" w:hAnsi="Times New Roman"/>
                <w:sz w:val="24"/>
                <w:szCs w:val="24"/>
                <w:lang w:val="id-ID"/>
              </w:rPr>
              <w:t xml:space="preserve"> JP</w:t>
            </w:r>
          </w:p>
        </w:tc>
      </w:tr>
      <w:tr w:rsidR="00051D3B" w:rsidRPr="005E7280" w:rsidTr="009E3D22">
        <w:trPr>
          <w:trHeight w:val="240"/>
        </w:trPr>
        <w:tc>
          <w:tcPr>
            <w:tcW w:w="5387" w:type="dxa"/>
            <w:tcBorders>
              <w:right w:val="single" w:sz="4" w:space="0" w:color="auto"/>
            </w:tcBorders>
            <w:shd w:val="clear" w:color="auto" w:fill="auto"/>
          </w:tcPr>
          <w:p w:rsidR="00051D3B" w:rsidRPr="005E7280" w:rsidRDefault="00051D3B" w:rsidP="005E7280">
            <w:pPr>
              <w:spacing w:before="120" w:after="120" w:line="240" w:lineRule="auto"/>
              <w:ind w:left="602" w:hanging="455"/>
              <w:rPr>
                <w:rFonts w:ascii="Times New Roman" w:eastAsia="Calibri" w:hAnsi="Times New Roman"/>
                <w:bCs/>
                <w:sz w:val="24"/>
                <w:szCs w:val="24"/>
              </w:rPr>
            </w:pPr>
            <w:r w:rsidRPr="005E7280">
              <w:rPr>
                <w:rFonts w:ascii="Times New Roman" w:eastAsia="Calibri" w:hAnsi="Times New Roman"/>
                <w:bCs/>
                <w:sz w:val="24"/>
                <w:szCs w:val="24"/>
              </w:rPr>
              <w:t xml:space="preserve">K.13  </w:t>
            </w:r>
            <w:r w:rsidRPr="005E7280">
              <w:rPr>
                <w:rFonts w:ascii="Times New Roman" w:eastAsia="Calibri" w:hAnsi="Times New Roman"/>
                <w:sz w:val="24"/>
                <w:szCs w:val="24"/>
              </w:rPr>
              <w:t>Menemukan</w:t>
            </w:r>
            <w:r w:rsidRPr="005E7280">
              <w:rPr>
                <w:rFonts w:ascii="Times New Roman" w:eastAsia="Calibri" w:hAnsi="Times New Roman"/>
                <w:bCs/>
                <w:sz w:val="24"/>
                <w:szCs w:val="24"/>
              </w:rPr>
              <w:t xml:space="preserve"> konsep integral tentu melalui</w:t>
            </w:r>
          </w:p>
          <w:p w:rsidR="00051D3B" w:rsidRPr="005E7280" w:rsidRDefault="00051D3B" w:rsidP="005E7280">
            <w:pPr>
              <w:spacing w:before="120" w:after="120" w:line="240" w:lineRule="auto"/>
              <w:ind w:left="602" w:hanging="455"/>
              <w:rPr>
                <w:rFonts w:ascii="Times New Roman" w:eastAsia="Calibri" w:hAnsi="Times New Roman"/>
                <w:sz w:val="24"/>
                <w:szCs w:val="24"/>
              </w:rPr>
            </w:pPr>
            <w:r w:rsidRPr="005E7280">
              <w:rPr>
                <w:rFonts w:ascii="Times New Roman" w:eastAsia="Calibri" w:hAnsi="Times New Roman"/>
                <w:bCs/>
                <w:sz w:val="24"/>
                <w:szCs w:val="24"/>
              </w:rPr>
              <w:t xml:space="preserve">K.14 </w:t>
            </w:r>
            <w:r w:rsidRPr="005E7280">
              <w:rPr>
                <w:rFonts w:ascii="Times New Roman" w:eastAsia="Calibri" w:hAnsi="Times New Roman"/>
                <w:sz w:val="24"/>
                <w:szCs w:val="24"/>
              </w:rPr>
              <w:t>Menerapkan</w:t>
            </w:r>
            <w:r w:rsidRPr="005E7280">
              <w:rPr>
                <w:rFonts w:ascii="Times New Roman" w:eastAsia="Calibri" w:hAnsi="Times New Roman"/>
                <w:bCs/>
                <w:sz w:val="24"/>
                <w:szCs w:val="24"/>
              </w:rPr>
              <w:t xml:space="preserve"> konsep integral tentu melalui penyelesaian masalah.</w:t>
            </w:r>
          </w:p>
        </w:tc>
        <w:tc>
          <w:tcPr>
            <w:tcW w:w="2410" w:type="dxa"/>
          </w:tcPr>
          <w:p w:rsidR="00051D3B" w:rsidRPr="005E7280" w:rsidRDefault="00051D3B" w:rsidP="005E7280">
            <w:pPr>
              <w:spacing w:before="120" w:after="120" w:line="240" w:lineRule="auto"/>
              <w:ind w:left="424" w:hanging="283"/>
              <w:rPr>
                <w:rFonts w:ascii="Times New Roman" w:eastAsia="Calibri" w:hAnsi="Times New Roman"/>
                <w:sz w:val="24"/>
                <w:szCs w:val="24"/>
              </w:rPr>
            </w:pPr>
            <w:r w:rsidRPr="005E7280">
              <w:rPr>
                <w:rFonts w:ascii="Times New Roman" w:eastAsia="Calibri" w:hAnsi="Times New Roman"/>
                <w:sz w:val="24"/>
                <w:szCs w:val="24"/>
              </w:rPr>
              <w:t>B. Integral Tentu</w:t>
            </w:r>
          </w:p>
          <w:p w:rsidR="00051D3B" w:rsidRPr="005E7280" w:rsidRDefault="00051D3B" w:rsidP="005E7280">
            <w:pPr>
              <w:spacing w:before="120" w:after="120" w:line="240" w:lineRule="auto"/>
              <w:ind w:left="424" w:hanging="283"/>
              <w:rPr>
                <w:rFonts w:ascii="Times New Roman" w:eastAsia="Calibri" w:hAnsi="Times New Roman"/>
                <w:sz w:val="24"/>
                <w:szCs w:val="24"/>
              </w:rPr>
            </w:pPr>
            <w:r w:rsidRPr="005E7280">
              <w:rPr>
                <w:rFonts w:ascii="Times New Roman" w:eastAsia="Calibri" w:hAnsi="Times New Roman"/>
                <w:sz w:val="24"/>
                <w:szCs w:val="24"/>
              </w:rPr>
              <w:t>C. Penerapan Integral</w:t>
            </w:r>
          </w:p>
        </w:tc>
        <w:tc>
          <w:tcPr>
            <w:tcW w:w="850" w:type="dxa"/>
          </w:tcPr>
          <w:p w:rsidR="00051D3B" w:rsidRPr="005E7280" w:rsidRDefault="00051D3B" w:rsidP="005E7280">
            <w:pPr>
              <w:spacing w:before="120" w:after="120" w:line="240" w:lineRule="auto"/>
              <w:ind w:left="426" w:hanging="455"/>
              <w:jc w:val="center"/>
              <w:rPr>
                <w:rFonts w:ascii="Times New Roman" w:hAnsi="Times New Roman"/>
                <w:sz w:val="24"/>
                <w:szCs w:val="24"/>
                <w:lang w:val="id-ID"/>
              </w:rPr>
            </w:pPr>
            <w:r w:rsidRPr="005E7280">
              <w:rPr>
                <w:rFonts w:ascii="Times New Roman" w:hAnsi="Times New Roman"/>
                <w:sz w:val="24"/>
                <w:szCs w:val="24"/>
              </w:rPr>
              <w:t>4</w:t>
            </w:r>
            <w:r w:rsidRPr="005E7280">
              <w:rPr>
                <w:rFonts w:ascii="Times New Roman" w:hAnsi="Times New Roman"/>
                <w:sz w:val="24"/>
                <w:szCs w:val="24"/>
                <w:lang w:val="id-ID"/>
              </w:rPr>
              <w:t xml:space="preserve"> JP</w:t>
            </w:r>
          </w:p>
        </w:tc>
      </w:tr>
      <w:tr w:rsidR="00196FA2" w:rsidRPr="005E7280" w:rsidTr="009E3D22">
        <w:trPr>
          <w:trHeight w:val="240"/>
        </w:trPr>
        <w:tc>
          <w:tcPr>
            <w:tcW w:w="7797" w:type="dxa"/>
            <w:gridSpan w:val="2"/>
            <w:shd w:val="clear" w:color="auto" w:fill="BDD6EE"/>
          </w:tcPr>
          <w:p w:rsidR="00196FA2" w:rsidRPr="005E7280" w:rsidRDefault="00196FA2"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TOTAL</w:t>
            </w:r>
          </w:p>
        </w:tc>
        <w:tc>
          <w:tcPr>
            <w:tcW w:w="850" w:type="dxa"/>
            <w:shd w:val="clear" w:color="auto" w:fill="BDD6EE"/>
          </w:tcPr>
          <w:p w:rsidR="00196FA2" w:rsidRPr="005E7280" w:rsidRDefault="00051D3B"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6</w:t>
            </w:r>
            <w:r w:rsidR="00196FA2" w:rsidRPr="005E7280">
              <w:rPr>
                <w:rFonts w:ascii="Times New Roman" w:eastAsia="Calibri" w:hAnsi="Times New Roman"/>
                <w:b/>
                <w:position w:val="1"/>
                <w:sz w:val="24"/>
                <w:szCs w:val="24"/>
              </w:rPr>
              <w:t xml:space="preserve"> JP</w:t>
            </w:r>
          </w:p>
        </w:tc>
      </w:tr>
    </w:tbl>
    <w:p w:rsidR="00196FA2" w:rsidRPr="005E7280" w:rsidRDefault="00196FA2" w:rsidP="005E7280">
      <w:pPr>
        <w:spacing w:before="120" w:after="120" w:line="240" w:lineRule="auto"/>
        <w:ind w:left="425" w:right="85"/>
        <w:rPr>
          <w:rFonts w:ascii="Times New Roman" w:eastAsia="Calibri" w:hAnsi="Times New Roman"/>
          <w:b/>
          <w:sz w:val="24"/>
          <w:szCs w:val="24"/>
        </w:rPr>
      </w:pPr>
    </w:p>
    <w:p w:rsidR="006E04D1" w:rsidRPr="005E7280" w:rsidRDefault="006E04D1" w:rsidP="005E7280">
      <w:pPr>
        <w:spacing w:before="120" w:after="120" w:line="240" w:lineRule="auto"/>
        <w:ind w:left="425" w:right="85"/>
        <w:jc w:val="center"/>
        <w:rPr>
          <w:rFonts w:ascii="Times New Roman" w:eastAsia="Calibri" w:hAnsi="Times New Roman"/>
          <w:b/>
          <w:sz w:val="24"/>
          <w:szCs w:val="24"/>
          <w:highlight w:val="cyan"/>
        </w:rPr>
      </w:pPr>
    </w:p>
    <w:p w:rsidR="00196FA2" w:rsidRPr="005E7280" w:rsidRDefault="009E3D22" w:rsidP="005E7280">
      <w:pPr>
        <w:spacing w:before="120" w:after="120" w:line="240" w:lineRule="auto"/>
        <w:ind w:left="425" w:right="85"/>
        <w:jc w:val="center"/>
        <w:rPr>
          <w:rFonts w:ascii="Times New Roman" w:eastAsia="Calibri" w:hAnsi="Times New Roman"/>
          <w:b/>
          <w:sz w:val="24"/>
          <w:szCs w:val="24"/>
          <w:highlight w:val="yellow"/>
        </w:rPr>
      </w:pPr>
      <w:r>
        <w:rPr>
          <w:rFonts w:ascii="Times New Roman" w:eastAsia="Calibri" w:hAnsi="Times New Roman"/>
          <w:b/>
          <w:sz w:val="24"/>
          <w:szCs w:val="24"/>
          <w:highlight w:val="yellow"/>
        </w:rPr>
        <w:br w:type="page"/>
      </w:r>
      <w:r w:rsidR="00196FA2" w:rsidRPr="005E7280">
        <w:rPr>
          <w:rFonts w:ascii="Times New Roman" w:eastAsia="Calibri" w:hAnsi="Times New Roman"/>
          <w:b/>
          <w:sz w:val="24"/>
          <w:szCs w:val="24"/>
          <w:highlight w:val="yellow"/>
        </w:rPr>
        <w:t xml:space="preserve">UNIT PEMBELAJARAN </w:t>
      </w:r>
      <w:r w:rsidR="00051D3B" w:rsidRPr="005E7280">
        <w:rPr>
          <w:rFonts w:ascii="Times New Roman" w:eastAsia="Calibri" w:hAnsi="Times New Roman"/>
          <w:b/>
          <w:sz w:val="24"/>
          <w:szCs w:val="24"/>
          <w:highlight w:val="yellow"/>
        </w:rPr>
        <w:t>12</w:t>
      </w:r>
      <w:r w:rsidR="00196FA2" w:rsidRPr="005E7280">
        <w:rPr>
          <w:rFonts w:ascii="Times New Roman" w:eastAsia="Calibri" w:hAnsi="Times New Roman"/>
          <w:b/>
          <w:sz w:val="24"/>
          <w:szCs w:val="24"/>
          <w:highlight w:val="yellow"/>
        </w:rPr>
        <w:t>.</w:t>
      </w:r>
      <w:r w:rsidR="00D720E9" w:rsidRPr="005E7280">
        <w:rPr>
          <w:rFonts w:ascii="Times New Roman" w:eastAsia="Calibri" w:hAnsi="Times New Roman"/>
          <w:b/>
          <w:sz w:val="24"/>
          <w:szCs w:val="24"/>
          <w:highlight w:val="yellow"/>
        </w:rPr>
        <w:t>5</w:t>
      </w:r>
      <w:r w:rsidR="00196FA2" w:rsidRPr="005E7280">
        <w:rPr>
          <w:rFonts w:ascii="Times New Roman" w:eastAsia="Calibri" w:hAnsi="Times New Roman"/>
          <w:b/>
          <w:sz w:val="24"/>
          <w:szCs w:val="24"/>
          <w:highlight w:val="yellow"/>
        </w:rPr>
        <w:t>:</w:t>
      </w:r>
    </w:p>
    <w:p w:rsidR="00196FA2" w:rsidRPr="005E7280" w:rsidRDefault="00286F6B" w:rsidP="005E7280">
      <w:pPr>
        <w:spacing w:before="120" w:after="120" w:line="240" w:lineRule="auto"/>
        <w:ind w:left="425" w:right="85"/>
        <w:jc w:val="center"/>
        <w:rPr>
          <w:rFonts w:ascii="Times New Roman" w:eastAsia="Calibri" w:hAnsi="Times New Roman"/>
          <w:sz w:val="24"/>
          <w:szCs w:val="24"/>
        </w:rPr>
      </w:pPr>
      <w:r w:rsidRPr="005E7280">
        <w:rPr>
          <w:rFonts w:ascii="Times New Roman" w:hAnsi="Times New Roman"/>
          <w:b/>
          <w:bCs/>
          <w:sz w:val="24"/>
          <w:szCs w:val="24"/>
          <w:highlight w:val="yellow"/>
        </w:rPr>
        <w:t>ANALISIS DATA DAN PELUANG</w:t>
      </w:r>
    </w:p>
    <w:tbl>
      <w:tblPr>
        <w:tblW w:w="907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268"/>
        <w:gridCol w:w="6803"/>
      </w:tblGrid>
      <w:tr w:rsidR="00196FA2" w:rsidRPr="005E7280" w:rsidTr="009E3D22">
        <w:trPr>
          <w:trHeight w:val="240"/>
        </w:trPr>
        <w:tc>
          <w:tcPr>
            <w:tcW w:w="2268" w:type="dxa"/>
            <w:shd w:val="clear" w:color="auto" w:fill="DAEEF3"/>
          </w:tcPr>
          <w:p w:rsidR="00196FA2" w:rsidRPr="005E7280" w:rsidRDefault="00937C99" w:rsidP="005E7280">
            <w:pPr>
              <w:spacing w:before="120" w:after="120" w:line="240" w:lineRule="auto"/>
              <w:ind w:left="85"/>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Tujuan Bab</w:t>
            </w:r>
          </w:p>
        </w:tc>
        <w:tc>
          <w:tcPr>
            <w:tcW w:w="6803" w:type="dxa"/>
            <w:shd w:val="clear" w:color="auto" w:fill="auto"/>
          </w:tcPr>
          <w:p w:rsidR="000F66F3" w:rsidRPr="005E7280" w:rsidRDefault="000F66F3" w:rsidP="005E7280">
            <w:pPr>
              <w:spacing w:before="120" w:after="120" w:line="240" w:lineRule="auto"/>
              <w:ind w:left="102"/>
              <w:rPr>
                <w:rFonts w:ascii="Times New Roman" w:eastAsia="Calibri" w:hAnsi="Times New Roman"/>
                <w:spacing w:val="-1"/>
                <w:position w:val="1"/>
                <w:sz w:val="24"/>
                <w:szCs w:val="24"/>
              </w:rPr>
            </w:pPr>
            <w:r w:rsidRPr="005E7280">
              <w:rPr>
                <w:rFonts w:ascii="Times New Roman" w:eastAsia="Calibri" w:hAnsi="Times New Roman"/>
                <w:spacing w:val="-1"/>
                <w:position w:val="1"/>
                <w:sz w:val="24"/>
                <w:szCs w:val="24"/>
              </w:rPr>
              <w:t>Setelah mempelajari bab ini diharapkan:</w:t>
            </w:r>
          </w:p>
          <w:p w:rsidR="000F66F3" w:rsidRPr="005E7280" w:rsidRDefault="000F66F3" w:rsidP="005E7280">
            <w:pPr>
              <w:numPr>
                <w:ilvl w:val="0"/>
                <w:numId w:val="17"/>
              </w:numPr>
              <w:spacing w:before="120" w:after="120" w:line="240" w:lineRule="auto"/>
              <w:ind w:left="567" w:right="232" w:hanging="436"/>
              <w:contextualSpacing/>
              <w:rPr>
                <w:rFonts w:ascii="Times New Roman" w:eastAsia="Calibri" w:hAnsi="Times New Roman"/>
                <w:bCs/>
                <w:sz w:val="24"/>
                <w:szCs w:val="24"/>
              </w:rPr>
            </w:pPr>
            <w:r w:rsidRPr="005E7280">
              <w:rPr>
                <w:rFonts w:ascii="Times New Roman" w:eastAsia="Calibri" w:hAnsi="Times New Roman"/>
                <w:bCs/>
                <w:sz w:val="24"/>
                <w:szCs w:val="24"/>
              </w:rPr>
              <w:t>Menginterpretasikan parameter distribusi seragam;</w:t>
            </w:r>
          </w:p>
          <w:p w:rsidR="000F66F3" w:rsidRPr="005E7280" w:rsidRDefault="000F66F3" w:rsidP="005E7280">
            <w:pPr>
              <w:numPr>
                <w:ilvl w:val="0"/>
                <w:numId w:val="17"/>
              </w:numPr>
              <w:spacing w:before="120" w:after="120" w:line="240" w:lineRule="auto"/>
              <w:ind w:left="567" w:right="232" w:hanging="436"/>
              <w:contextualSpacing/>
              <w:rPr>
                <w:rFonts w:ascii="Times New Roman" w:eastAsia="Calibri" w:hAnsi="Times New Roman"/>
                <w:bCs/>
                <w:sz w:val="24"/>
                <w:szCs w:val="24"/>
              </w:rPr>
            </w:pPr>
            <w:r w:rsidRPr="005E7280">
              <w:rPr>
                <w:rFonts w:ascii="Times New Roman" w:eastAsia="Calibri" w:hAnsi="Times New Roman"/>
                <w:bCs/>
                <w:sz w:val="24"/>
                <w:szCs w:val="24"/>
              </w:rPr>
              <w:t>Memecahkan permasalahan yang berkaitan dengan distribusi seragam;</w:t>
            </w:r>
          </w:p>
          <w:p w:rsidR="000F66F3" w:rsidRPr="005E7280" w:rsidRDefault="000F66F3" w:rsidP="005E7280">
            <w:pPr>
              <w:numPr>
                <w:ilvl w:val="0"/>
                <w:numId w:val="17"/>
              </w:numPr>
              <w:spacing w:before="120" w:after="120" w:line="240" w:lineRule="auto"/>
              <w:ind w:left="567" w:right="232" w:hanging="436"/>
              <w:contextualSpacing/>
              <w:rPr>
                <w:rFonts w:ascii="Times New Roman" w:eastAsia="Calibri" w:hAnsi="Times New Roman"/>
                <w:bCs/>
                <w:sz w:val="24"/>
                <w:szCs w:val="24"/>
              </w:rPr>
            </w:pPr>
            <w:r w:rsidRPr="005E7280">
              <w:rPr>
                <w:rFonts w:ascii="Times New Roman" w:eastAsia="Calibri" w:hAnsi="Times New Roman"/>
                <w:bCs/>
                <w:sz w:val="24"/>
                <w:szCs w:val="24"/>
              </w:rPr>
              <w:t>Menginterpretasikan parameter distribusi binomial;</w:t>
            </w:r>
          </w:p>
          <w:p w:rsidR="000F66F3" w:rsidRPr="005E7280" w:rsidRDefault="000F66F3" w:rsidP="005E7280">
            <w:pPr>
              <w:numPr>
                <w:ilvl w:val="0"/>
                <w:numId w:val="17"/>
              </w:numPr>
              <w:spacing w:before="120" w:after="120" w:line="240" w:lineRule="auto"/>
              <w:ind w:left="567" w:right="232" w:hanging="436"/>
              <w:contextualSpacing/>
              <w:rPr>
                <w:rFonts w:ascii="Times New Roman" w:eastAsia="Calibri" w:hAnsi="Times New Roman"/>
                <w:bCs/>
                <w:sz w:val="24"/>
                <w:szCs w:val="24"/>
              </w:rPr>
            </w:pPr>
            <w:r w:rsidRPr="005E7280">
              <w:rPr>
                <w:rFonts w:ascii="Times New Roman" w:eastAsia="Calibri" w:hAnsi="Times New Roman"/>
                <w:bCs/>
                <w:sz w:val="24"/>
                <w:szCs w:val="24"/>
              </w:rPr>
              <w:t>Menghitung nilai harapan distribusi binomial;</w:t>
            </w:r>
          </w:p>
          <w:p w:rsidR="000F66F3" w:rsidRPr="005E7280" w:rsidRDefault="000F66F3" w:rsidP="005E7280">
            <w:pPr>
              <w:numPr>
                <w:ilvl w:val="0"/>
                <w:numId w:val="17"/>
              </w:numPr>
              <w:spacing w:before="120" w:after="120" w:line="240" w:lineRule="auto"/>
              <w:ind w:left="567" w:right="232" w:hanging="436"/>
              <w:contextualSpacing/>
              <w:rPr>
                <w:rFonts w:ascii="Times New Roman" w:eastAsia="Calibri" w:hAnsi="Times New Roman"/>
                <w:bCs/>
                <w:sz w:val="24"/>
                <w:szCs w:val="24"/>
              </w:rPr>
            </w:pPr>
            <w:r w:rsidRPr="005E7280">
              <w:rPr>
                <w:rFonts w:ascii="Times New Roman" w:eastAsia="Calibri" w:hAnsi="Times New Roman"/>
                <w:bCs/>
                <w:sz w:val="24"/>
                <w:szCs w:val="24"/>
              </w:rPr>
              <w:t>Memecahkan permasalahan yang berkaitan dengan distribusi binomial;</w:t>
            </w:r>
          </w:p>
          <w:p w:rsidR="000F66F3" w:rsidRPr="005E7280" w:rsidRDefault="000F66F3" w:rsidP="005E7280">
            <w:pPr>
              <w:numPr>
                <w:ilvl w:val="0"/>
                <w:numId w:val="17"/>
              </w:numPr>
              <w:spacing w:before="120" w:after="120" w:line="240" w:lineRule="auto"/>
              <w:ind w:left="567" w:right="232" w:hanging="436"/>
              <w:contextualSpacing/>
              <w:rPr>
                <w:rFonts w:ascii="Times New Roman" w:eastAsia="Calibri" w:hAnsi="Times New Roman"/>
                <w:bCs/>
                <w:sz w:val="24"/>
                <w:szCs w:val="24"/>
              </w:rPr>
            </w:pPr>
            <w:r w:rsidRPr="005E7280">
              <w:rPr>
                <w:rFonts w:ascii="Times New Roman" w:eastAsia="Calibri" w:hAnsi="Times New Roman"/>
                <w:bCs/>
                <w:sz w:val="24"/>
                <w:szCs w:val="24"/>
              </w:rPr>
              <w:t>Menginterpretasikan parameter distribusi normal;</w:t>
            </w:r>
          </w:p>
          <w:p w:rsidR="000F66F3" w:rsidRPr="005E7280" w:rsidRDefault="000F66F3" w:rsidP="005E7280">
            <w:pPr>
              <w:numPr>
                <w:ilvl w:val="0"/>
                <w:numId w:val="17"/>
              </w:numPr>
              <w:spacing w:before="120" w:after="120" w:line="240" w:lineRule="auto"/>
              <w:ind w:left="567" w:right="232" w:hanging="436"/>
              <w:contextualSpacing/>
              <w:rPr>
                <w:rFonts w:ascii="Times New Roman" w:eastAsia="Calibri" w:hAnsi="Times New Roman"/>
                <w:bCs/>
                <w:sz w:val="24"/>
                <w:szCs w:val="24"/>
              </w:rPr>
            </w:pPr>
            <w:r w:rsidRPr="005E7280">
              <w:rPr>
                <w:rFonts w:ascii="Times New Roman" w:eastAsia="Calibri" w:hAnsi="Times New Roman"/>
                <w:bCs/>
                <w:sz w:val="24"/>
                <w:szCs w:val="24"/>
              </w:rPr>
              <w:t>Menghitung nilai harapan distribusi normal;</w:t>
            </w:r>
          </w:p>
          <w:p w:rsidR="00196FA2" w:rsidRPr="005E7280" w:rsidRDefault="000F66F3" w:rsidP="005E7280">
            <w:pPr>
              <w:numPr>
                <w:ilvl w:val="0"/>
                <w:numId w:val="17"/>
              </w:numPr>
              <w:spacing w:before="120" w:after="120" w:line="240" w:lineRule="auto"/>
              <w:ind w:left="567" w:right="232" w:hanging="436"/>
              <w:contextualSpacing/>
              <w:rPr>
                <w:rFonts w:ascii="Times New Roman" w:eastAsia="Calibri" w:hAnsi="Times New Roman"/>
                <w:sz w:val="24"/>
                <w:szCs w:val="24"/>
              </w:rPr>
            </w:pPr>
            <w:r w:rsidRPr="005E7280">
              <w:rPr>
                <w:rFonts w:ascii="Times New Roman" w:eastAsia="Calibri" w:hAnsi="Times New Roman"/>
                <w:bCs/>
                <w:sz w:val="24"/>
                <w:szCs w:val="24"/>
              </w:rPr>
              <w:t>Memecahkan permasalahan yang berkaitan dengan distribusi normal.</w:t>
            </w:r>
          </w:p>
        </w:tc>
      </w:tr>
      <w:tr w:rsidR="00196FA2" w:rsidRPr="005E7280" w:rsidTr="009E3D22">
        <w:trPr>
          <w:trHeight w:val="240"/>
        </w:trPr>
        <w:tc>
          <w:tcPr>
            <w:tcW w:w="2268" w:type="dxa"/>
            <w:shd w:val="clear" w:color="auto" w:fill="DAEEF3"/>
          </w:tcPr>
          <w:p w:rsidR="00196FA2" w:rsidRPr="005E7280" w:rsidRDefault="00196FA2" w:rsidP="005E7280">
            <w:pPr>
              <w:spacing w:before="120" w:after="120" w:line="240" w:lineRule="auto"/>
              <w:ind w:left="85" w:right="142"/>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Domain</w:t>
            </w:r>
          </w:p>
        </w:tc>
        <w:tc>
          <w:tcPr>
            <w:tcW w:w="6803" w:type="dxa"/>
          </w:tcPr>
          <w:p w:rsidR="00196FA2" w:rsidRPr="005E7280" w:rsidRDefault="000F66F3" w:rsidP="005E7280">
            <w:pPr>
              <w:spacing w:before="120" w:after="120" w:line="240" w:lineRule="auto"/>
              <w:ind w:left="102"/>
              <w:rPr>
                <w:rFonts w:ascii="Times New Roman" w:eastAsia="Calibri" w:hAnsi="Times New Roman"/>
                <w:sz w:val="24"/>
                <w:szCs w:val="24"/>
              </w:rPr>
            </w:pPr>
            <w:r w:rsidRPr="005E7280">
              <w:rPr>
                <w:rFonts w:ascii="Times New Roman" w:eastAsia="Calibri" w:hAnsi="Times New Roman"/>
                <w:spacing w:val="-1"/>
                <w:position w:val="1"/>
                <w:sz w:val="24"/>
                <w:szCs w:val="24"/>
              </w:rPr>
              <w:t>Analisis Data dan Peluang</w:t>
            </w:r>
          </w:p>
        </w:tc>
      </w:tr>
      <w:tr w:rsidR="00196FA2" w:rsidRPr="005E7280" w:rsidTr="009E3D22">
        <w:trPr>
          <w:trHeight w:val="240"/>
        </w:trPr>
        <w:tc>
          <w:tcPr>
            <w:tcW w:w="2268" w:type="dxa"/>
            <w:shd w:val="clear" w:color="auto" w:fill="DAEEF3"/>
          </w:tcPr>
          <w:p w:rsidR="00196FA2" w:rsidRPr="005E7280" w:rsidRDefault="00196FA2" w:rsidP="005E7280">
            <w:pPr>
              <w:spacing w:before="120" w:after="120" w:line="240" w:lineRule="auto"/>
              <w:ind w:left="85" w:right="142"/>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Perkiraan JP Unit</w:t>
            </w:r>
          </w:p>
        </w:tc>
        <w:tc>
          <w:tcPr>
            <w:tcW w:w="6803" w:type="dxa"/>
          </w:tcPr>
          <w:p w:rsidR="00196FA2" w:rsidRPr="005E7280" w:rsidRDefault="004043F0" w:rsidP="005E7280">
            <w:pPr>
              <w:spacing w:before="120" w:after="120" w:line="240" w:lineRule="auto"/>
              <w:ind w:left="102"/>
              <w:rPr>
                <w:rFonts w:ascii="Times New Roman" w:eastAsia="Calibri" w:hAnsi="Times New Roman"/>
                <w:sz w:val="24"/>
                <w:szCs w:val="24"/>
              </w:rPr>
            </w:pPr>
            <w:r w:rsidRPr="005E7280">
              <w:rPr>
                <w:rFonts w:ascii="Times New Roman" w:eastAsia="Calibri" w:hAnsi="Times New Roman"/>
                <w:spacing w:val="1"/>
                <w:position w:val="1"/>
                <w:sz w:val="24"/>
                <w:szCs w:val="24"/>
              </w:rPr>
              <w:t>6</w:t>
            </w:r>
            <w:r w:rsidR="00196FA2" w:rsidRPr="005E7280">
              <w:rPr>
                <w:rFonts w:ascii="Times New Roman" w:eastAsia="Calibri" w:hAnsi="Times New Roman"/>
                <w:spacing w:val="1"/>
                <w:position w:val="1"/>
                <w:sz w:val="24"/>
                <w:szCs w:val="24"/>
              </w:rPr>
              <w:t xml:space="preserve"> JP</w:t>
            </w:r>
          </w:p>
        </w:tc>
      </w:tr>
      <w:tr w:rsidR="00196FA2" w:rsidRPr="005E7280" w:rsidTr="009E3D22">
        <w:trPr>
          <w:trHeight w:val="240"/>
        </w:trPr>
        <w:tc>
          <w:tcPr>
            <w:tcW w:w="2268" w:type="dxa"/>
            <w:shd w:val="clear" w:color="auto" w:fill="DAEEF3"/>
          </w:tcPr>
          <w:p w:rsidR="00196FA2" w:rsidRPr="005E7280" w:rsidRDefault="00196FA2" w:rsidP="005E7280">
            <w:pPr>
              <w:spacing w:before="120" w:after="120" w:line="240" w:lineRule="auto"/>
              <w:ind w:left="85" w:right="142"/>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Kata Kunci</w:t>
            </w:r>
          </w:p>
        </w:tc>
        <w:tc>
          <w:tcPr>
            <w:tcW w:w="6803" w:type="dxa"/>
          </w:tcPr>
          <w:p w:rsidR="00196FA2" w:rsidRPr="005E7280" w:rsidRDefault="000F66F3" w:rsidP="005E7280">
            <w:pPr>
              <w:spacing w:before="120" w:after="120" w:line="240" w:lineRule="auto"/>
              <w:ind w:left="102"/>
              <w:rPr>
                <w:rFonts w:ascii="Times New Roman" w:eastAsia="Calibri" w:hAnsi="Times New Roman"/>
                <w:sz w:val="24"/>
                <w:szCs w:val="24"/>
              </w:rPr>
            </w:pPr>
            <w:r w:rsidRPr="005E7280">
              <w:rPr>
                <w:rFonts w:ascii="Times New Roman" w:eastAsia="Calibri" w:hAnsi="Times New Roman"/>
                <w:bCs/>
                <w:sz w:val="24"/>
                <w:szCs w:val="24"/>
              </w:rPr>
              <w:t>Distribusi Seragam, Distribusi Binomial, Distribusi Normal</w:t>
            </w:r>
          </w:p>
        </w:tc>
      </w:tr>
      <w:tr w:rsidR="0005063D" w:rsidRPr="005E7280" w:rsidTr="009E3D22">
        <w:trPr>
          <w:trHeight w:val="240"/>
        </w:trPr>
        <w:tc>
          <w:tcPr>
            <w:tcW w:w="2268" w:type="dxa"/>
            <w:shd w:val="clear" w:color="auto" w:fill="DAEEF3"/>
          </w:tcPr>
          <w:p w:rsidR="004043F0" w:rsidRPr="005E7280" w:rsidRDefault="0005063D" w:rsidP="005E7280">
            <w:pPr>
              <w:spacing w:before="120" w:after="120" w:line="240" w:lineRule="auto"/>
              <w:ind w:left="85" w:right="142"/>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Penjelasan Singkat</w:t>
            </w:r>
          </w:p>
          <w:p w:rsidR="0005063D" w:rsidRPr="005E7280" w:rsidRDefault="0005063D" w:rsidP="005E7280">
            <w:pPr>
              <w:spacing w:before="120" w:after="120" w:line="240" w:lineRule="auto"/>
              <w:ind w:left="85" w:right="142"/>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(Isi</w:t>
            </w:r>
            <w:r w:rsidR="004043F0" w:rsidRPr="005E7280">
              <w:rPr>
                <w:rFonts w:ascii="Times New Roman" w:eastAsia="Calibri" w:hAnsi="Times New Roman"/>
                <w:b/>
                <w:bCs/>
                <w:spacing w:val="1"/>
                <w:sz w:val="24"/>
                <w:szCs w:val="24"/>
              </w:rPr>
              <w:t xml:space="preserve"> </w:t>
            </w:r>
            <w:r w:rsidRPr="005E7280">
              <w:rPr>
                <w:rFonts w:ascii="Times New Roman" w:eastAsia="Calibri" w:hAnsi="Times New Roman"/>
                <w:b/>
                <w:bCs/>
                <w:spacing w:val="1"/>
                <w:sz w:val="24"/>
                <w:szCs w:val="24"/>
              </w:rPr>
              <w:t>dan Proses)</w:t>
            </w:r>
          </w:p>
        </w:tc>
        <w:tc>
          <w:tcPr>
            <w:tcW w:w="6803" w:type="dxa"/>
          </w:tcPr>
          <w:p w:rsidR="0005063D" w:rsidRPr="005E7280" w:rsidRDefault="00BC090F" w:rsidP="005E7280">
            <w:pPr>
              <w:spacing w:before="120" w:after="120" w:line="240" w:lineRule="auto"/>
              <w:ind w:left="102"/>
              <w:rPr>
                <w:rFonts w:ascii="Times New Roman" w:eastAsia="Calibri" w:hAnsi="Times New Roman"/>
                <w:sz w:val="24"/>
                <w:szCs w:val="24"/>
              </w:rPr>
            </w:pPr>
            <w:r w:rsidRPr="005E7280">
              <w:rPr>
                <w:rFonts w:ascii="Times New Roman" w:eastAsia="Calibri" w:hAnsi="Times New Roman"/>
                <w:bCs/>
                <w:sz w:val="24"/>
                <w:szCs w:val="24"/>
              </w:rPr>
              <w:t>Pada  bagian  pertama,   guru  akan  menjelaskan   tentang   distribusi   seragam. Pada bagian  kedua,  guru  akan menjelaskan   ten tang distribusi  binomial   dan nilai harapan   dari  distribusi   binomial.   Pada  bagian  ketiga,  guru   akan  menjelaskan tentang   distribusi    normal    dan   nilai  harapan    dari  distribusi    normal.    Secara umum,   bagian  ini memberikan   pedoman   alternatifbagi    guru  untuk  melakukan analisis data dan peluang  bagi peserta  didik.</w:t>
            </w:r>
          </w:p>
        </w:tc>
      </w:tr>
      <w:tr w:rsidR="00196FA2" w:rsidRPr="005E7280" w:rsidTr="009E3D22">
        <w:trPr>
          <w:trHeight w:val="240"/>
        </w:trPr>
        <w:tc>
          <w:tcPr>
            <w:tcW w:w="2268" w:type="dxa"/>
            <w:shd w:val="clear" w:color="auto" w:fill="DAEEF3"/>
          </w:tcPr>
          <w:p w:rsidR="00196FA2" w:rsidRPr="005E7280" w:rsidRDefault="00196FA2" w:rsidP="005E7280">
            <w:pPr>
              <w:spacing w:before="120" w:after="120" w:line="240" w:lineRule="auto"/>
              <w:ind w:left="85" w:right="142"/>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Profil Pelajar Pancasila</w:t>
            </w:r>
          </w:p>
        </w:tc>
        <w:tc>
          <w:tcPr>
            <w:tcW w:w="6803" w:type="dxa"/>
          </w:tcPr>
          <w:p w:rsidR="00BC090F" w:rsidRPr="005E7280" w:rsidRDefault="00BC090F"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Beriman,   Bertakwa   Kepada  Tuhan   Yang Maha  Esa Dan Berakhlak Mulia,  </w:t>
            </w:r>
          </w:p>
          <w:p w:rsidR="00BC090F" w:rsidRPr="005E7280" w:rsidRDefault="00BC090F"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Berkebinekaan Global,  </w:t>
            </w:r>
          </w:p>
          <w:p w:rsidR="00BC090F" w:rsidRPr="005E7280" w:rsidRDefault="00BC090F"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Gotong  Royong,   </w:t>
            </w:r>
          </w:p>
          <w:p w:rsidR="00BC090F" w:rsidRPr="005E7280" w:rsidRDefault="00BC090F"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Mandiri,   </w:t>
            </w:r>
          </w:p>
          <w:p w:rsidR="00BC090F" w:rsidRPr="005E7280" w:rsidRDefault="00BC090F"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 xml:space="preserve">Bernalar  Kritis, Dan  </w:t>
            </w:r>
          </w:p>
          <w:p w:rsidR="00196FA2" w:rsidRPr="005E7280" w:rsidRDefault="00BC090F" w:rsidP="005E7280">
            <w:pPr>
              <w:numPr>
                <w:ilvl w:val="0"/>
                <w:numId w:val="17"/>
              </w:numPr>
              <w:spacing w:before="120" w:after="120" w:line="240" w:lineRule="auto"/>
              <w:ind w:left="425" w:hanging="283"/>
              <w:rPr>
                <w:rFonts w:ascii="Times New Roman" w:eastAsia="Calibri" w:hAnsi="Times New Roman"/>
                <w:bCs/>
                <w:sz w:val="24"/>
                <w:szCs w:val="24"/>
              </w:rPr>
            </w:pPr>
            <w:r w:rsidRPr="005E7280">
              <w:rPr>
                <w:rFonts w:ascii="Times New Roman" w:eastAsia="Calibri" w:hAnsi="Times New Roman"/>
                <w:bCs/>
                <w:sz w:val="24"/>
                <w:szCs w:val="24"/>
              </w:rPr>
              <w:t>Kreatif.</w:t>
            </w:r>
          </w:p>
        </w:tc>
      </w:tr>
      <w:tr w:rsidR="00196FA2" w:rsidRPr="005E7280" w:rsidTr="009E3D22">
        <w:trPr>
          <w:trHeight w:val="240"/>
        </w:trPr>
        <w:tc>
          <w:tcPr>
            <w:tcW w:w="2268" w:type="dxa"/>
            <w:shd w:val="clear" w:color="auto" w:fill="DAEEF3"/>
          </w:tcPr>
          <w:p w:rsidR="00196FA2" w:rsidRPr="005E7280" w:rsidRDefault="00196FA2" w:rsidP="005E7280">
            <w:pPr>
              <w:spacing w:before="120" w:after="120" w:line="240" w:lineRule="auto"/>
              <w:ind w:left="85" w:right="142"/>
              <w:rPr>
                <w:rFonts w:ascii="Times New Roman" w:eastAsia="Calibri" w:hAnsi="Times New Roman"/>
                <w:b/>
                <w:bCs/>
                <w:spacing w:val="1"/>
                <w:sz w:val="24"/>
                <w:szCs w:val="24"/>
              </w:rPr>
            </w:pPr>
            <w:r w:rsidRPr="005E7280">
              <w:rPr>
                <w:rFonts w:ascii="Times New Roman" w:eastAsia="Calibri" w:hAnsi="Times New Roman"/>
                <w:b/>
                <w:bCs/>
                <w:spacing w:val="1"/>
                <w:sz w:val="24"/>
                <w:szCs w:val="24"/>
              </w:rPr>
              <w:t>Glosarium</w:t>
            </w:r>
          </w:p>
        </w:tc>
        <w:tc>
          <w:tcPr>
            <w:tcW w:w="6803" w:type="dxa"/>
          </w:tcPr>
          <w:p w:rsidR="005A4FAF" w:rsidRPr="005E7280" w:rsidRDefault="005A4FAF"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distribusi binomial</w:t>
            </w:r>
          </w:p>
          <w:p w:rsidR="005A4FAF" w:rsidRPr="005E7280" w:rsidRDefault="005A4FAF"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 xml:space="preserve">distribusi suatu fungsi peluang dari </w:t>
            </w:r>
            <w:r w:rsidRPr="005E7280">
              <w:rPr>
                <w:rFonts w:ascii="Times New Roman" w:eastAsia="Calibri" w:hAnsi="Times New Roman"/>
                <w:bCs/>
                <w:i/>
                <w:iCs/>
                <w:sz w:val="24"/>
                <w:szCs w:val="24"/>
              </w:rPr>
              <w:t xml:space="preserve">n </w:t>
            </w:r>
            <w:r w:rsidRPr="005E7280">
              <w:rPr>
                <w:rFonts w:ascii="Times New Roman" w:eastAsia="Calibri" w:hAnsi="Times New Roman"/>
                <w:bCs/>
                <w:sz w:val="24"/>
                <w:szCs w:val="24"/>
              </w:rPr>
              <w:t>kali percobaan yang menghasilkan 2 peluang yang saling bebas yang bernilai tetap dalam setiap percobaan.</w:t>
            </w:r>
          </w:p>
          <w:p w:rsidR="005A4FAF" w:rsidRPr="005E7280" w:rsidRDefault="005A4FAF"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distribusi normal</w:t>
            </w:r>
          </w:p>
          <w:p w:rsidR="005A4FAF" w:rsidRPr="005E7280" w:rsidRDefault="005A4FAF"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distribusi peluang kontinu yang penting dalam analisis statistik parametrik.</w:t>
            </w:r>
          </w:p>
          <w:p w:rsidR="005A4FAF" w:rsidRPr="005E7280" w:rsidRDefault="005A4FAF"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fungsi distribusi</w:t>
            </w:r>
          </w:p>
          <w:p w:rsidR="005A4FAF" w:rsidRPr="005E7280" w:rsidRDefault="005A4FAF"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 xml:space="preserve">suatu fungsi yang berhubungan dengan peluang suatu kejadian yang terdefinisikan dalam variable randomacak. </w:t>
            </w:r>
          </w:p>
          <w:p w:rsidR="005A4FAF" w:rsidRPr="005E7280" w:rsidRDefault="005A4FAF"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fungsi peluang</w:t>
            </w:r>
          </w:p>
          <w:p w:rsidR="005A4FAF" w:rsidRPr="005E7280" w:rsidRDefault="005A4FAF" w:rsidP="005E7280">
            <w:pPr>
              <w:spacing w:before="120" w:after="120" w:line="240" w:lineRule="auto"/>
              <w:ind w:left="142" w:right="130"/>
              <w:rPr>
                <w:rFonts w:ascii="Times New Roman" w:eastAsia="Calibri" w:hAnsi="Times New Roman"/>
                <w:bCs/>
                <w:sz w:val="24"/>
                <w:szCs w:val="24"/>
              </w:rPr>
            </w:pPr>
            <w:r w:rsidRPr="005E7280">
              <w:rPr>
                <w:rFonts w:ascii="Times New Roman" w:eastAsia="Calibri" w:hAnsi="Times New Roman"/>
                <w:bCs/>
                <w:sz w:val="24"/>
                <w:szCs w:val="24"/>
              </w:rPr>
              <w:t>suatu fungsi yang berhubungan dengan peluang suatu kejadian dengan syarat nilai fungsinya tak negatif dan fungsi kumulatifnya sama dengan 1.</w:t>
            </w:r>
          </w:p>
          <w:p w:rsidR="005A4FAF" w:rsidRPr="005E7280" w:rsidRDefault="005A4FAF" w:rsidP="005E7280">
            <w:pPr>
              <w:spacing w:before="120" w:after="120" w:line="240" w:lineRule="auto"/>
              <w:ind w:left="142" w:right="130"/>
              <w:rPr>
                <w:rFonts w:ascii="Times New Roman" w:eastAsia="Calibri" w:hAnsi="Times New Roman"/>
                <w:b/>
                <w:bCs/>
                <w:sz w:val="24"/>
                <w:szCs w:val="24"/>
              </w:rPr>
            </w:pPr>
            <w:r w:rsidRPr="005E7280">
              <w:rPr>
                <w:rFonts w:ascii="Times New Roman" w:eastAsia="Calibri" w:hAnsi="Times New Roman"/>
                <w:b/>
                <w:bCs/>
                <w:sz w:val="24"/>
                <w:szCs w:val="24"/>
              </w:rPr>
              <w:t>peluang</w:t>
            </w:r>
          </w:p>
          <w:p w:rsidR="00180ABE" w:rsidRPr="005E7280" w:rsidRDefault="005A4FAF" w:rsidP="005E7280">
            <w:pPr>
              <w:spacing w:before="120" w:after="120" w:line="240" w:lineRule="auto"/>
              <w:ind w:left="142" w:right="141"/>
              <w:rPr>
                <w:rFonts w:ascii="Times New Roman" w:eastAsia="Calibri" w:hAnsi="Times New Roman"/>
                <w:sz w:val="24"/>
                <w:szCs w:val="24"/>
              </w:rPr>
            </w:pPr>
            <w:r w:rsidRPr="005E7280">
              <w:rPr>
                <w:rFonts w:ascii="Times New Roman" w:eastAsia="Calibri" w:hAnsi="Times New Roman"/>
                <w:bCs/>
                <w:sz w:val="24"/>
                <w:szCs w:val="24"/>
              </w:rPr>
              <w:t>suatu nilai yang menyatakan kemungkinan terjadinya suatu kejadian</w:t>
            </w:r>
          </w:p>
        </w:tc>
      </w:tr>
    </w:tbl>
    <w:p w:rsidR="00196FA2" w:rsidRPr="005E7280" w:rsidRDefault="00196FA2" w:rsidP="005E7280">
      <w:pPr>
        <w:spacing w:before="120" w:after="120" w:line="240" w:lineRule="auto"/>
        <w:rPr>
          <w:rFonts w:ascii="Times New Roman" w:hAnsi="Times New Roman"/>
          <w:sz w:val="24"/>
          <w:szCs w:val="2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5393"/>
        <w:gridCol w:w="2410"/>
        <w:gridCol w:w="850"/>
      </w:tblGrid>
      <w:tr w:rsidR="00196FA2" w:rsidRPr="005E7280" w:rsidTr="009E3D22">
        <w:trPr>
          <w:trHeight w:val="240"/>
        </w:trPr>
        <w:tc>
          <w:tcPr>
            <w:tcW w:w="5393" w:type="dxa"/>
            <w:shd w:val="clear" w:color="auto" w:fill="DAEEF3"/>
          </w:tcPr>
          <w:p w:rsidR="00196FA2" w:rsidRPr="005E7280" w:rsidRDefault="00196FA2"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Tujuan Pembelajaran</w:t>
            </w:r>
            <w:r w:rsidR="006A4A79" w:rsidRPr="005E7280">
              <w:rPr>
                <w:rFonts w:ascii="Times New Roman" w:eastAsia="Calibri" w:hAnsi="Times New Roman"/>
                <w:b/>
                <w:position w:val="1"/>
                <w:sz w:val="24"/>
                <w:szCs w:val="24"/>
              </w:rPr>
              <w:t xml:space="preserve"> </w:t>
            </w:r>
            <w:r w:rsidR="006A4A79" w:rsidRPr="005E7280">
              <w:rPr>
                <w:rFonts w:ascii="Times New Roman" w:eastAsia="Calibri" w:hAnsi="Times New Roman"/>
                <w:b/>
                <w:bCs/>
                <w:position w:val="1"/>
                <w:sz w:val="24"/>
                <w:szCs w:val="24"/>
                <w:lang w:val="id-ID"/>
              </w:rPr>
              <w:t>Dalam Setiap Fase</w:t>
            </w:r>
          </w:p>
        </w:tc>
        <w:tc>
          <w:tcPr>
            <w:tcW w:w="2410" w:type="dxa"/>
            <w:shd w:val="clear" w:color="auto" w:fill="DAEEF3"/>
          </w:tcPr>
          <w:p w:rsidR="00196FA2" w:rsidRPr="005E7280" w:rsidRDefault="00BB0997"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Materi</w:t>
            </w:r>
          </w:p>
        </w:tc>
        <w:tc>
          <w:tcPr>
            <w:tcW w:w="850" w:type="dxa"/>
            <w:shd w:val="clear" w:color="auto" w:fill="DAEEF3"/>
          </w:tcPr>
          <w:p w:rsidR="00196FA2" w:rsidRPr="005E7280" w:rsidRDefault="00196FA2"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JP</w:t>
            </w:r>
          </w:p>
        </w:tc>
      </w:tr>
      <w:tr w:rsidR="004043F0" w:rsidRPr="005E7280" w:rsidTr="009E3D22">
        <w:trPr>
          <w:trHeight w:val="240"/>
        </w:trPr>
        <w:tc>
          <w:tcPr>
            <w:tcW w:w="5393" w:type="dxa"/>
            <w:tcBorders>
              <w:right w:val="single" w:sz="4" w:space="0" w:color="auto"/>
            </w:tcBorders>
            <w:shd w:val="clear" w:color="auto" w:fill="auto"/>
          </w:tcPr>
          <w:p w:rsidR="004043F0" w:rsidRPr="005E7280" w:rsidRDefault="004043F0" w:rsidP="005E7280">
            <w:pPr>
              <w:spacing w:before="120" w:after="120" w:line="240" w:lineRule="auto"/>
              <w:ind w:left="573" w:hanging="426"/>
              <w:rPr>
                <w:rFonts w:ascii="Times New Roman" w:eastAsia="Calibri" w:hAnsi="Times New Roman"/>
                <w:sz w:val="24"/>
                <w:szCs w:val="24"/>
              </w:rPr>
            </w:pPr>
            <w:r w:rsidRPr="005E7280">
              <w:rPr>
                <w:rFonts w:ascii="Times New Roman" w:eastAsia="Calibri" w:hAnsi="Times New Roman"/>
                <w:sz w:val="24"/>
                <w:szCs w:val="24"/>
              </w:rPr>
              <w:t>D.1  Menginterpretasikan parameter distribusi seragam;</w:t>
            </w:r>
          </w:p>
          <w:p w:rsidR="004043F0" w:rsidRPr="005E7280" w:rsidRDefault="004043F0" w:rsidP="005E7280">
            <w:pPr>
              <w:spacing w:before="120" w:after="120" w:line="240" w:lineRule="auto"/>
              <w:ind w:left="573" w:hanging="426"/>
              <w:rPr>
                <w:rFonts w:ascii="Times New Roman" w:eastAsia="Calibri" w:hAnsi="Times New Roman"/>
                <w:sz w:val="24"/>
                <w:szCs w:val="24"/>
              </w:rPr>
            </w:pPr>
            <w:r w:rsidRPr="005E7280">
              <w:rPr>
                <w:rFonts w:ascii="Times New Roman" w:eastAsia="Calibri" w:hAnsi="Times New Roman"/>
                <w:sz w:val="24"/>
                <w:szCs w:val="24"/>
              </w:rPr>
              <w:t>D.2  Memecahkan</w:t>
            </w:r>
            <w:r w:rsidRPr="005E7280">
              <w:rPr>
                <w:rFonts w:ascii="Times New Roman" w:eastAsia="Calibri" w:hAnsi="Times New Roman"/>
                <w:bCs/>
                <w:sz w:val="24"/>
                <w:szCs w:val="24"/>
              </w:rPr>
              <w:t xml:space="preserve"> permasalahan yang berkaitan dengan distribusi seragam;</w:t>
            </w:r>
          </w:p>
        </w:tc>
        <w:tc>
          <w:tcPr>
            <w:tcW w:w="2410" w:type="dxa"/>
          </w:tcPr>
          <w:p w:rsidR="004043F0" w:rsidRPr="005E7280" w:rsidRDefault="004043F0" w:rsidP="005E7280">
            <w:pPr>
              <w:spacing w:before="120" w:after="120" w:line="240" w:lineRule="auto"/>
              <w:ind w:left="424" w:hanging="283"/>
              <w:rPr>
                <w:rFonts w:ascii="Times New Roman" w:eastAsia="Calibri" w:hAnsi="Times New Roman"/>
                <w:sz w:val="24"/>
                <w:szCs w:val="24"/>
              </w:rPr>
            </w:pPr>
            <w:r w:rsidRPr="005E7280">
              <w:rPr>
                <w:rFonts w:ascii="Times New Roman" w:eastAsia="Calibri" w:hAnsi="Times New Roman"/>
                <w:sz w:val="24"/>
                <w:szCs w:val="24"/>
              </w:rPr>
              <w:t>A. Distribusi Seragam</w:t>
            </w:r>
          </w:p>
        </w:tc>
        <w:tc>
          <w:tcPr>
            <w:tcW w:w="850" w:type="dxa"/>
          </w:tcPr>
          <w:p w:rsidR="004043F0" w:rsidRPr="005E7280" w:rsidRDefault="004043F0" w:rsidP="005E7280">
            <w:pPr>
              <w:spacing w:before="120" w:after="120" w:line="240" w:lineRule="auto"/>
              <w:ind w:left="426" w:hanging="426"/>
              <w:jc w:val="center"/>
              <w:rPr>
                <w:rFonts w:ascii="Times New Roman" w:hAnsi="Times New Roman"/>
                <w:sz w:val="24"/>
                <w:szCs w:val="24"/>
                <w:lang w:val="id-ID"/>
              </w:rPr>
            </w:pPr>
            <w:r w:rsidRPr="005E7280">
              <w:rPr>
                <w:rFonts w:ascii="Times New Roman" w:hAnsi="Times New Roman"/>
                <w:sz w:val="24"/>
                <w:szCs w:val="24"/>
              </w:rPr>
              <w:t>1</w:t>
            </w:r>
            <w:r w:rsidRPr="005E7280">
              <w:rPr>
                <w:rFonts w:ascii="Times New Roman" w:hAnsi="Times New Roman"/>
                <w:sz w:val="24"/>
                <w:szCs w:val="24"/>
                <w:lang w:val="id-ID"/>
              </w:rPr>
              <w:t xml:space="preserve"> JP</w:t>
            </w:r>
          </w:p>
        </w:tc>
      </w:tr>
      <w:tr w:rsidR="004043F0" w:rsidRPr="005E7280" w:rsidTr="009E3D22">
        <w:trPr>
          <w:trHeight w:val="240"/>
        </w:trPr>
        <w:tc>
          <w:tcPr>
            <w:tcW w:w="5393" w:type="dxa"/>
            <w:tcBorders>
              <w:right w:val="single" w:sz="4" w:space="0" w:color="auto"/>
            </w:tcBorders>
            <w:shd w:val="clear" w:color="auto" w:fill="auto"/>
          </w:tcPr>
          <w:p w:rsidR="004043F0" w:rsidRPr="005E7280" w:rsidRDefault="004043F0" w:rsidP="005E7280">
            <w:pPr>
              <w:spacing w:before="120" w:after="120" w:line="240" w:lineRule="auto"/>
              <w:ind w:left="573" w:hanging="426"/>
              <w:rPr>
                <w:rFonts w:ascii="Times New Roman" w:eastAsia="Calibri" w:hAnsi="Times New Roman"/>
                <w:sz w:val="24"/>
                <w:szCs w:val="24"/>
              </w:rPr>
            </w:pPr>
            <w:r w:rsidRPr="005E7280">
              <w:rPr>
                <w:rFonts w:ascii="Times New Roman" w:eastAsia="Calibri" w:hAnsi="Times New Roman"/>
                <w:sz w:val="24"/>
                <w:szCs w:val="24"/>
              </w:rPr>
              <w:t>D.3  Menginterpretasikan parameter distribusi binomial;</w:t>
            </w:r>
          </w:p>
          <w:p w:rsidR="004043F0" w:rsidRPr="005E7280" w:rsidRDefault="004043F0" w:rsidP="005E7280">
            <w:pPr>
              <w:spacing w:before="120" w:after="120" w:line="240" w:lineRule="auto"/>
              <w:ind w:left="573" w:hanging="426"/>
              <w:rPr>
                <w:rFonts w:ascii="Times New Roman" w:eastAsia="Calibri" w:hAnsi="Times New Roman"/>
                <w:sz w:val="24"/>
                <w:szCs w:val="24"/>
              </w:rPr>
            </w:pPr>
            <w:r w:rsidRPr="005E7280">
              <w:rPr>
                <w:rFonts w:ascii="Times New Roman" w:eastAsia="Calibri" w:hAnsi="Times New Roman"/>
                <w:sz w:val="24"/>
                <w:szCs w:val="24"/>
              </w:rPr>
              <w:t>D.4  Menghitung nilai harapan distribusi binomial;</w:t>
            </w:r>
          </w:p>
          <w:p w:rsidR="004043F0" w:rsidRPr="005E7280" w:rsidRDefault="004043F0" w:rsidP="005E7280">
            <w:pPr>
              <w:spacing w:before="120" w:after="120" w:line="240" w:lineRule="auto"/>
              <w:ind w:left="573" w:hanging="426"/>
              <w:rPr>
                <w:rFonts w:ascii="Times New Roman" w:eastAsia="Calibri" w:hAnsi="Times New Roman"/>
                <w:sz w:val="24"/>
                <w:szCs w:val="24"/>
              </w:rPr>
            </w:pPr>
            <w:r w:rsidRPr="005E7280">
              <w:rPr>
                <w:rFonts w:ascii="Times New Roman" w:eastAsia="Calibri" w:hAnsi="Times New Roman"/>
                <w:sz w:val="24"/>
                <w:szCs w:val="24"/>
              </w:rPr>
              <w:t>D.5  Memecahkan</w:t>
            </w:r>
            <w:r w:rsidRPr="005E7280">
              <w:rPr>
                <w:rFonts w:ascii="Times New Roman" w:eastAsia="Calibri" w:hAnsi="Times New Roman"/>
                <w:bCs/>
                <w:sz w:val="24"/>
                <w:szCs w:val="24"/>
              </w:rPr>
              <w:t xml:space="preserve"> permasalahan yang berkaitan dengan distribusi binomial;</w:t>
            </w:r>
          </w:p>
        </w:tc>
        <w:tc>
          <w:tcPr>
            <w:tcW w:w="2410" w:type="dxa"/>
          </w:tcPr>
          <w:p w:rsidR="004043F0" w:rsidRPr="005E7280" w:rsidRDefault="004043F0" w:rsidP="005E7280">
            <w:pPr>
              <w:spacing w:before="120" w:after="120" w:line="240" w:lineRule="auto"/>
              <w:ind w:left="424" w:hanging="283"/>
              <w:rPr>
                <w:rFonts w:ascii="Times New Roman" w:eastAsia="Calibri" w:hAnsi="Times New Roman"/>
                <w:sz w:val="24"/>
                <w:szCs w:val="24"/>
              </w:rPr>
            </w:pPr>
            <w:r w:rsidRPr="005E7280">
              <w:rPr>
                <w:rFonts w:ascii="Times New Roman" w:eastAsia="Calibri" w:hAnsi="Times New Roman"/>
                <w:sz w:val="24"/>
                <w:szCs w:val="24"/>
              </w:rPr>
              <w:t>B. Distribusi Binomial</w:t>
            </w:r>
          </w:p>
        </w:tc>
        <w:tc>
          <w:tcPr>
            <w:tcW w:w="850" w:type="dxa"/>
          </w:tcPr>
          <w:p w:rsidR="004043F0" w:rsidRPr="005E7280" w:rsidRDefault="004043F0" w:rsidP="005E7280">
            <w:pPr>
              <w:spacing w:before="120" w:after="120" w:line="240" w:lineRule="auto"/>
              <w:ind w:left="426" w:hanging="426"/>
              <w:jc w:val="center"/>
              <w:rPr>
                <w:rFonts w:ascii="Times New Roman" w:hAnsi="Times New Roman"/>
                <w:sz w:val="24"/>
                <w:szCs w:val="24"/>
                <w:lang w:val="id-ID"/>
              </w:rPr>
            </w:pPr>
            <w:r w:rsidRPr="005E7280">
              <w:rPr>
                <w:rFonts w:ascii="Times New Roman" w:hAnsi="Times New Roman"/>
                <w:sz w:val="24"/>
                <w:szCs w:val="24"/>
              </w:rPr>
              <w:t>2</w:t>
            </w:r>
            <w:r w:rsidRPr="005E7280">
              <w:rPr>
                <w:rFonts w:ascii="Times New Roman" w:hAnsi="Times New Roman"/>
                <w:sz w:val="24"/>
                <w:szCs w:val="24"/>
                <w:lang w:val="id-ID"/>
              </w:rPr>
              <w:t xml:space="preserve"> JP</w:t>
            </w:r>
          </w:p>
        </w:tc>
      </w:tr>
      <w:tr w:rsidR="004043F0" w:rsidRPr="005E7280" w:rsidTr="009E3D22">
        <w:trPr>
          <w:trHeight w:val="240"/>
        </w:trPr>
        <w:tc>
          <w:tcPr>
            <w:tcW w:w="5393" w:type="dxa"/>
            <w:tcBorders>
              <w:right w:val="single" w:sz="4" w:space="0" w:color="auto"/>
            </w:tcBorders>
            <w:shd w:val="clear" w:color="auto" w:fill="auto"/>
          </w:tcPr>
          <w:p w:rsidR="004043F0" w:rsidRPr="005E7280" w:rsidRDefault="004043F0" w:rsidP="005E7280">
            <w:pPr>
              <w:spacing w:before="120" w:after="120" w:line="240" w:lineRule="auto"/>
              <w:ind w:left="573" w:hanging="426"/>
              <w:rPr>
                <w:rFonts w:ascii="Times New Roman" w:eastAsia="Calibri" w:hAnsi="Times New Roman"/>
                <w:sz w:val="24"/>
                <w:szCs w:val="24"/>
              </w:rPr>
            </w:pPr>
            <w:r w:rsidRPr="005E7280">
              <w:rPr>
                <w:rFonts w:ascii="Times New Roman" w:eastAsia="Calibri" w:hAnsi="Times New Roman"/>
                <w:sz w:val="24"/>
                <w:szCs w:val="24"/>
              </w:rPr>
              <w:t>D.6  Menginterpretasikan parameter distribusi normal;</w:t>
            </w:r>
          </w:p>
          <w:p w:rsidR="004043F0" w:rsidRPr="005E7280" w:rsidRDefault="004043F0" w:rsidP="005E7280">
            <w:pPr>
              <w:spacing w:before="120" w:after="120" w:line="240" w:lineRule="auto"/>
              <w:ind w:left="573" w:hanging="426"/>
              <w:rPr>
                <w:rFonts w:ascii="Times New Roman" w:eastAsia="Calibri" w:hAnsi="Times New Roman"/>
                <w:sz w:val="24"/>
                <w:szCs w:val="24"/>
              </w:rPr>
            </w:pPr>
            <w:r w:rsidRPr="005E7280">
              <w:rPr>
                <w:rFonts w:ascii="Times New Roman" w:eastAsia="Calibri" w:hAnsi="Times New Roman"/>
                <w:sz w:val="24"/>
                <w:szCs w:val="24"/>
              </w:rPr>
              <w:t>D.7  Menghitung nilai harapan distribusi normal;</w:t>
            </w:r>
          </w:p>
          <w:p w:rsidR="004043F0" w:rsidRPr="005E7280" w:rsidRDefault="004043F0" w:rsidP="005E7280">
            <w:pPr>
              <w:spacing w:before="120" w:after="120" w:line="240" w:lineRule="auto"/>
              <w:ind w:left="573" w:hanging="426"/>
              <w:rPr>
                <w:rFonts w:ascii="Times New Roman" w:eastAsia="Calibri" w:hAnsi="Times New Roman"/>
                <w:sz w:val="24"/>
                <w:szCs w:val="24"/>
              </w:rPr>
            </w:pPr>
            <w:r w:rsidRPr="005E7280">
              <w:rPr>
                <w:rFonts w:ascii="Times New Roman" w:eastAsia="Calibri" w:hAnsi="Times New Roman"/>
                <w:sz w:val="24"/>
                <w:szCs w:val="24"/>
              </w:rPr>
              <w:t>D.8  Memecahkan permasalahan yang berkaitan dengan distribusi normal.</w:t>
            </w:r>
          </w:p>
        </w:tc>
        <w:tc>
          <w:tcPr>
            <w:tcW w:w="2410" w:type="dxa"/>
          </w:tcPr>
          <w:p w:rsidR="004043F0" w:rsidRPr="005E7280" w:rsidRDefault="004043F0" w:rsidP="005E7280">
            <w:pPr>
              <w:spacing w:before="120" w:after="120" w:line="240" w:lineRule="auto"/>
              <w:ind w:left="424" w:hanging="283"/>
              <w:rPr>
                <w:rFonts w:ascii="Times New Roman" w:eastAsia="Calibri" w:hAnsi="Times New Roman"/>
                <w:sz w:val="24"/>
                <w:szCs w:val="24"/>
              </w:rPr>
            </w:pPr>
            <w:r w:rsidRPr="005E7280">
              <w:rPr>
                <w:rFonts w:ascii="Times New Roman" w:eastAsia="Calibri" w:hAnsi="Times New Roman"/>
                <w:sz w:val="24"/>
                <w:szCs w:val="24"/>
              </w:rPr>
              <w:t>C. Distribusi Normal</w:t>
            </w:r>
          </w:p>
        </w:tc>
        <w:tc>
          <w:tcPr>
            <w:tcW w:w="850" w:type="dxa"/>
          </w:tcPr>
          <w:p w:rsidR="004043F0" w:rsidRPr="005E7280" w:rsidRDefault="004043F0" w:rsidP="005E7280">
            <w:pPr>
              <w:spacing w:before="120" w:after="120" w:line="240" w:lineRule="auto"/>
              <w:ind w:left="426" w:hanging="426"/>
              <w:jc w:val="center"/>
              <w:rPr>
                <w:rFonts w:ascii="Times New Roman" w:hAnsi="Times New Roman"/>
                <w:sz w:val="24"/>
                <w:szCs w:val="24"/>
              </w:rPr>
            </w:pPr>
            <w:r w:rsidRPr="005E7280">
              <w:rPr>
                <w:rFonts w:ascii="Times New Roman" w:hAnsi="Times New Roman"/>
                <w:sz w:val="24"/>
                <w:szCs w:val="24"/>
              </w:rPr>
              <w:t>3 JP</w:t>
            </w:r>
          </w:p>
        </w:tc>
      </w:tr>
      <w:tr w:rsidR="00893E34" w:rsidRPr="005E7280" w:rsidTr="009E3D22">
        <w:trPr>
          <w:trHeight w:val="240"/>
        </w:trPr>
        <w:tc>
          <w:tcPr>
            <w:tcW w:w="7803" w:type="dxa"/>
            <w:gridSpan w:val="2"/>
            <w:shd w:val="clear" w:color="auto" w:fill="BDD6EE"/>
          </w:tcPr>
          <w:p w:rsidR="00893E34" w:rsidRPr="005E7280" w:rsidRDefault="00893E34"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TOTAL</w:t>
            </w:r>
          </w:p>
        </w:tc>
        <w:tc>
          <w:tcPr>
            <w:tcW w:w="850" w:type="dxa"/>
            <w:shd w:val="clear" w:color="auto" w:fill="BDD6EE"/>
          </w:tcPr>
          <w:p w:rsidR="00893E34" w:rsidRPr="005E7280" w:rsidRDefault="004043F0" w:rsidP="005E7280">
            <w:pPr>
              <w:spacing w:before="120" w:after="120" w:line="240" w:lineRule="auto"/>
              <w:ind w:left="57" w:right="57"/>
              <w:jc w:val="center"/>
              <w:rPr>
                <w:rFonts w:ascii="Times New Roman" w:eastAsia="Calibri" w:hAnsi="Times New Roman"/>
                <w:b/>
                <w:position w:val="1"/>
                <w:sz w:val="24"/>
                <w:szCs w:val="24"/>
              </w:rPr>
            </w:pPr>
            <w:r w:rsidRPr="005E7280">
              <w:rPr>
                <w:rFonts w:ascii="Times New Roman" w:eastAsia="Calibri" w:hAnsi="Times New Roman"/>
                <w:b/>
                <w:position w:val="1"/>
                <w:sz w:val="24"/>
                <w:szCs w:val="24"/>
              </w:rPr>
              <w:t>6</w:t>
            </w:r>
            <w:r w:rsidR="00893E34" w:rsidRPr="005E7280">
              <w:rPr>
                <w:rFonts w:ascii="Times New Roman" w:eastAsia="Calibri" w:hAnsi="Times New Roman"/>
                <w:b/>
                <w:position w:val="1"/>
                <w:sz w:val="24"/>
                <w:szCs w:val="24"/>
              </w:rPr>
              <w:t xml:space="preserve"> JP</w:t>
            </w:r>
          </w:p>
        </w:tc>
      </w:tr>
    </w:tbl>
    <w:p w:rsidR="00196FA2" w:rsidRPr="004D68EC" w:rsidRDefault="00196FA2" w:rsidP="004D68EC">
      <w:pPr>
        <w:spacing w:before="120" w:after="120" w:line="240" w:lineRule="auto"/>
        <w:ind w:left="425" w:right="85"/>
        <w:rPr>
          <w:rFonts w:ascii="Times New Roman" w:eastAsia="Calibri" w:hAnsi="Times New Roman"/>
          <w:b/>
          <w:sz w:val="24"/>
          <w:szCs w:val="24"/>
          <w:lang w:val="id-ID"/>
        </w:rPr>
      </w:pPr>
    </w:p>
    <w:sectPr w:rsidR="00196FA2" w:rsidRPr="004D68EC" w:rsidSect="002F287D">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1904" w:rsidRDefault="00521904">
      <w:pPr>
        <w:spacing w:after="0" w:line="240" w:lineRule="auto"/>
      </w:pPr>
      <w:r>
        <w:separator/>
      </w:r>
    </w:p>
  </w:endnote>
  <w:endnote w:type="continuationSeparator" w:id="1">
    <w:p w:rsidR="00521904" w:rsidRDefault="0052190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1904" w:rsidRDefault="00521904">
      <w:pPr>
        <w:spacing w:after="0" w:line="240" w:lineRule="auto"/>
      </w:pPr>
      <w:r>
        <w:separator/>
      </w:r>
    </w:p>
  </w:footnote>
  <w:footnote w:type="continuationSeparator" w:id="1">
    <w:p w:rsidR="00521904" w:rsidRDefault="0052190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E16F8"/>
    <w:multiLevelType w:val="hybridMultilevel"/>
    <w:tmpl w:val="A12206F0"/>
    <w:lvl w:ilvl="0" w:tplc="30080446">
      <w:start w:val="1"/>
      <w:numFmt w:val="bullet"/>
      <w:lvlText w:val=""/>
      <w:lvlJc w:val="left"/>
      <w:pPr>
        <w:ind w:left="754" w:hanging="360"/>
      </w:pPr>
      <w:rPr>
        <w:rFonts w:ascii="Symbol" w:hAnsi="Symbol" w:hint="default"/>
      </w:rPr>
    </w:lvl>
    <w:lvl w:ilvl="1" w:tplc="04210003" w:tentative="1">
      <w:start w:val="1"/>
      <w:numFmt w:val="bullet"/>
      <w:lvlText w:val="o"/>
      <w:lvlJc w:val="left"/>
      <w:pPr>
        <w:ind w:left="1474" w:hanging="360"/>
      </w:pPr>
      <w:rPr>
        <w:rFonts w:ascii="Courier New" w:hAnsi="Courier New" w:cs="Courier New" w:hint="default"/>
      </w:rPr>
    </w:lvl>
    <w:lvl w:ilvl="2" w:tplc="04210005" w:tentative="1">
      <w:start w:val="1"/>
      <w:numFmt w:val="bullet"/>
      <w:lvlText w:val=""/>
      <w:lvlJc w:val="left"/>
      <w:pPr>
        <w:ind w:left="2194" w:hanging="360"/>
      </w:pPr>
      <w:rPr>
        <w:rFonts w:ascii="Wingdings" w:hAnsi="Wingdings" w:hint="default"/>
      </w:rPr>
    </w:lvl>
    <w:lvl w:ilvl="3" w:tplc="04210001" w:tentative="1">
      <w:start w:val="1"/>
      <w:numFmt w:val="bullet"/>
      <w:lvlText w:val=""/>
      <w:lvlJc w:val="left"/>
      <w:pPr>
        <w:ind w:left="2914" w:hanging="360"/>
      </w:pPr>
      <w:rPr>
        <w:rFonts w:ascii="Symbol" w:hAnsi="Symbol" w:hint="default"/>
      </w:rPr>
    </w:lvl>
    <w:lvl w:ilvl="4" w:tplc="04210003" w:tentative="1">
      <w:start w:val="1"/>
      <w:numFmt w:val="bullet"/>
      <w:lvlText w:val="o"/>
      <w:lvlJc w:val="left"/>
      <w:pPr>
        <w:ind w:left="3634" w:hanging="360"/>
      </w:pPr>
      <w:rPr>
        <w:rFonts w:ascii="Courier New" w:hAnsi="Courier New" w:cs="Courier New" w:hint="default"/>
      </w:rPr>
    </w:lvl>
    <w:lvl w:ilvl="5" w:tplc="04210005" w:tentative="1">
      <w:start w:val="1"/>
      <w:numFmt w:val="bullet"/>
      <w:lvlText w:val=""/>
      <w:lvlJc w:val="left"/>
      <w:pPr>
        <w:ind w:left="4354" w:hanging="360"/>
      </w:pPr>
      <w:rPr>
        <w:rFonts w:ascii="Wingdings" w:hAnsi="Wingdings" w:hint="default"/>
      </w:rPr>
    </w:lvl>
    <w:lvl w:ilvl="6" w:tplc="04210001" w:tentative="1">
      <w:start w:val="1"/>
      <w:numFmt w:val="bullet"/>
      <w:lvlText w:val=""/>
      <w:lvlJc w:val="left"/>
      <w:pPr>
        <w:ind w:left="5074" w:hanging="360"/>
      </w:pPr>
      <w:rPr>
        <w:rFonts w:ascii="Symbol" w:hAnsi="Symbol" w:hint="default"/>
      </w:rPr>
    </w:lvl>
    <w:lvl w:ilvl="7" w:tplc="04210003" w:tentative="1">
      <w:start w:val="1"/>
      <w:numFmt w:val="bullet"/>
      <w:lvlText w:val="o"/>
      <w:lvlJc w:val="left"/>
      <w:pPr>
        <w:ind w:left="5794" w:hanging="360"/>
      </w:pPr>
      <w:rPr>
        <w:rFonts w:ascii="Courier New" w:hAnsi="Courier New" w:cs="Courier New" w:hint="default"/>
      </w:rPr>
    </w:lvl>
    <w:lvl w:ilvl="8" w:tplc="04210005" w:tentative="1">
      <w:start w:val="1"/>
      <w:numFmt w:val="bullet"/>
      <w:lvlText w:val=""/>
      <w:lvlJc w:val="left"/>
      <w:pPr>
        <w:ind w:left="6514" w:hanging="360"/>
      </w:pPr>
      <w:rPr>
        <w:rFonts w:ascii="Wingdings" w:hAnsi="Wingdings" w:hint="default"/>
      </w:rPr>
    </w:lvl>
  </w:abstractNum>
  <w:abstractNum w:abstractNumId="1">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94F482F"/>
    <w:multiLevelType w:val="hybridMultilevel"/>
    <w:tmpl w:val="EBA8155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4C6B66"/>
    <w:multiLevelType w:val="hybridMultilevel"/>
    <w:tmpl w:val="0832A0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0F130BEF"/>
    <w:multiLevelType w:val="hybridMultilevel"/>
    <w:tmpl w:val="E39A11DE"/>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5">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1CE82BB1"/>
    <w:multiLevelType w:val="hybridMultilevel"/>
    <w:tmpl w:val="DF44E3CE"/>
    <w:lvl w:ilvl="0" w:tplc="30080446">
      <w:start w:val="1"/>
      <w:numFmt w:val="bullet"/>
      <w:lvlText w:val=""/>
      <w:lvlJc w:val="left"/>
      <w:pPr>
        <w:ind w:left="754" w:hanging="360"/>
      </w:pPr>
      <w:rPr>
        <w:rFonts w:ascii="Symbol" w:hAnsi="Symbol" w:hint="default"/>
      </w:rPr>
    </w:lvl>
    <w:lvl w:ilvl="1" w:tplc="04210003" w:tentative="1">
      <w:start w:val="1"/>
      <w:numFmt w:val="bullet"/>
      <w:lvlText w:val="o"/>
      <w:lvlJc w:val="left"/>
      <w:pPr>
        <w:ind w:left="1474" w:hanging="360"/>
      </w:pPr>
      <w:rPr>
        <w:rFonts w:ascii="Courier New" w:hAnsi="Courier New" w:cs="Courier New" w:hint="default"/>
      </w:rPr>
    </w:lvl>
    <w:lvl w:ilvl="2" w:tplc="04210005" w:tentative="1">
      <w:start w:val="1"/>
      <w:numFmt w:val="bullet"/>
      <w:lvlText w:val=""/>
      <w:lvlJc w:val="left"/>
      <w:pPr>
        <w:ind w:left="2194" w:hanging="360"/>
      </w:pPr>
      <w:rPr>
        <w:rFonts w:ascii="Wingdings" w:hAnsi="Wingdings" w:hint="default"/>
      </w:rPr>
    </w:lvl>
    <w:lvl w:ilvl="3" w:tplc="04210001" w:tentative="1">
      <w:start w:val="1"/>
      <w:numFmt w:val="bullet"/>
      <w:lvlText w:val=""/>
      <w:lvlJc w:val="left"/>
      <w:pPr>
        <w:ind w:left="2914" w:hanging="360"/>
      </w:pPr>
      <w:rPr>
        <w:rFonts w:ascii="Symbol" w:hAnsi="Symbol" w:hint="default"/>
      </w:rPr>
    </w:lvl>
    <w:lvl w:ilvl="4" w:tplc="04210003" w:tentative="1">
      <w:start w:val="1"/>
      <w:numFmt w:val="bullet"/>
      <w:lvlText w:val="o"/>
      <w:lvlJc w:val="left"/>
      <w:pPr>
        <w:ind w:left="3634" w:hanging="360"/>
      </w:pPr>
      <w:rPr>
        <w:rFonts w:ascii="Courier New" w:hAnsi="Courier New" w:cs="Courier New" w:hint="default"/>
      </w:rPr>
    </w:lvl>
    <w:lvl w:ilvl="5" w:tplc="04210005" w:tentative="1">
      <w:start w:val="1"/>
      <w:numFmt w:val="bullet"/>
      <w:lvlText w:val=""/>
      <w:lvlJc w:val="left"/>
      <w:pPr>
        <w:ind w:left="4354" w:hanging="360"/>
      </w:pPr>
      <w:rPr>
        <w:rFonts w:ascii="Wingdings" w:hAnsi="Wingdings" w:hint="default"/>
      </w:rPr>
    </w:lvl>
    <w:lvl w:ilvl="6" w:tplc="04210001" w:tentative="1">
      <w:start w:val="1"/>
      <w:numFmt w:val="bullet"/>
      <w:lvlText w:val=""/>
      <w:lvlJc w:val="left"/>
      <w:pPr>
        <w:ind w:left="5074" w:hanging="360"/>
      </w:pPr>
      <w:rPr>
        <w:rFonts w:ascii="Symbol" w:hAnsi="Symbol" w:hint="default"/>
      </w:rPr>
    </w:lvl>
    <w:lvl w:ilvl="7" w:tplc="04210003" w:tentative="1">
      <w:start w:val="1"/>
      <w:numFmt w:val="bullet"/>
      <w:lvlText w:val="o"/>
      <w:lvlJc w:val="left"/>
      <w:pPr>
        <w:ind w:left="5794" w:hanging="360"/>
      </w:pPr>
      <w:rPr>
        <w:rFonts w:ascii="Courier New" w:hAnsi="Courier New" w:cs="Courier New" w:hint="default"/>
      </w:rPr>
    </w:lvl>
    <w:lvl w:ilvl="8" w:tplc="04210005" w:tentative="1">
      <w:start w:val="1"/>
      <w:numFmt w:val="bullet"/>
      <w:lvlText w:val=""/>
      <w:lvlJc w:val="left"/>
      <w:pPr>
        <w:ind w:left="6514" w:hanging="360"/>
      </w:pPr>
      <w:rPr>
        <w:rFonts w:ascii="Wingdings" w:hAnsi="Wingdings" w:hint="default"/>
      </w:rPr>
    </w:lvl>
  </w:abstractNum>
  <w:abstractNum w:abstractNumId="7">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8">
    <w:nsid w:val="2F325A0E"/>
    <w:multiLevelType w:val="hybridMultilevel"/>
    <w:tmpl w:val="0E82F2E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56E5594B"/>
    <w:multiLevelType w:val="hybridMultilevel"/>
    <w:tmpl w:val="C9A0787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63CE18B9"/>
    <w:multiLevelType w:val="hybridMultilevel"/>
    <w:tmpl w:val="698A5CD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87F1F48"/>
    <w:multiLevelType w:val="hybridMultilevel"/>
    <w:tmpl w:val="81F40D38"/>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6BD238E5"/>
    <w:multiLevelType w:val="hybridMultilevel"/>
    <w:tmpl w:val="E242BD8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6BE613C2"/>
    <w:multiLevelType w:val="hybridMultilevel"/>
    <w:tmpl w:val="57828AF4"/>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700134C1"/>
    <w:multiLevelType w:val="hybridMultilevel"/>
    <w:tmpl w:val="3F40D27A"/>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
    <w:nsid w:val="7B8026A3"/>
    <w:multiLevelType w:val="hybridMultilevel"/>
    <w:tmpl w:val="FC0A8E30"/>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CE667C8"/>
    <w:multiLevelType w:val="hybridMultilevel"/>
    <w:tmpl w:val="6E38C0D0"/>
    <w:lvl w:ilvl="0" w:tplc="04090005">
      <w:start w:val="1"/>
      <w:numFmt w:val="bullet"/>
      <w:lvlText w:val=""/>
      <w:lvlJc w:val="left"/>
      <w:pPr>
        <w:ind w:left="852" w:hanging="360"/>
      </w:pPr>
      <w:rPr>
        <w:rFonts w:ascii="Wingdings" w:hAnsi="Wingdings" w:hint="default"/>
      </w:rPr>
    </w:lvl>
    <w:lvl w:ilvl="1" w:tplc="04090003" w:tentative="1">
      <w:start w:val="1"/>
      <w:numFmt w:val="bullet"/>
      <w:lvlText w:val="o"/>
      <w:lvlJc w:val="left"/>
      <w:pPr>
        <w:ind w:left="1572" w:hanging="360"/>
      </w:pPr>
      <w:rPr>
        <w:rFonts w:ascii="Courier New" w:hAnsi="Courier New" w:cs="Courier New" w:hint="default"/>
      </w:rPr>
    </w:lvl>
    <w:lvl w:ilvl="2" w:tplc="04090005" w:tentative="1">
      <w:start w:val="1"/>
      <w:numFmt w:val="bullet"/>
      <w:lvlText w:val=""/>
      <w:lvlJc w:val="left"/>
      <w:pPr>
        <w:ind w:left="2292" w:hanging="360"/>
      </w:pPr>
      <w:rPr>
        <w:rFonts w:ascii="Wingdings" w:hAnsi="Wingdings" w:hint="default"/>
      </w:rPr>
    </w:lvl>
    <w:lvl w:ilvl="3" w:tplc="04090001" w:tentative="1">
      <w:start w:val="1"/>
      <w:numFmt w:val="bullet"/>
      <w:lvlText w:val=""/>
      <w:lvlJc w:val="left"/>
      <w:pPr>
        <w:ind w:left="3012" w:hanging="360"/>
      </w:pPr>
      <w:rPr>
        <w:rFonts w:ascii="Symbol" w:hAnsi="Symbol" w:hint="default"/>
      </w:rPr>
    </w:lvl>
    <w:lvl w:ilvl="4" w:tplc="04090003" w:tentative="1">
      <w:start w:val="1"/>
      <w:numFmt w:val="bullet"/>
      <w:lvlText w:val="o"/>
      <w:lvlJc w:val="left"/>
      <w:pPr>
        <w:ind w:left="3732" w:hanging="360"/>
      </w:pPr>
      <w:rPr>
        <w:rFonts w:ascii="Courier New" w:hAnsi="Courier New" w:cs="Courier New" w:hint="default"/>
      </w:rPr>
    </w:lvl>
    <w:lvl w:ilvl="5" w:tplc="04090005" w:tentative="1">
      <w:start w:val="1"/>
      <w:numFmt w:val="bullet"/>
      <w:lvlText w:val=""/>
      <w:lvlJc w:val="left"/>
      <w:pPr>
        <w:ind w:left="4452" w:hanging="360"/>
      </w:pPr>
      <w:rPr>
        <w:rFonts w:ascii="Wingdings" w:hAnsi="Wingdings" w:hint="default"/>
      </w:rPr>
    </w:lvl>
    <w:lvl w:ilvl="6" w:tplc="04090001" w:tentative="1">
      <w:start w:val="1"/>
      <w:numFmt w:val="bullet"/>
      <w:lvlText w:val=""/>
      <w:lvlJc w:val="left"/>
      <w:pPr>
        <w:ind w:left="5172" w:hanging="360"/>
      </w:pPr>
      <w:rPr>
        <w:rFonts w:ascii="Symbol" w:hAnsi="Symbol" w:hint="default"/>
      </w:rPr>
    </w:lvl>
    <w:lvl w:ilvl="7" w:tplc="04090003" w:tentative="1">
      <w:start w:val="1"/>
      <w:numFmt w:val="bullet"/>
      <w:lvlText w:val="o"/>
      <w:lvlJc w:val="left"/>
      <w:pPr>
        <w:ind w:left="5892" w:hanging="360"/>
      </w:pPr>
      <w:rPr>
        <w:rFonts w:ascii="Courier New" w:hAnsi="Courier New" w:cs="Courier New" w:hint="default"/>
      </w:rPr>
    </w:lvl>
    <w:lvl w:ilvl="8" w:tplc="04090005" w:tentative="1">
      <w:start w:val="1"/>
      <w:numFmt w:val="bullet"/>
      <w:lvlText w:val=""/>
      <w:lvlJc w:val="left"/>
      <w:pPr>
        <w:ind w:left="6612" w:hanging="360"/>
      </w:pPr>
      <w:rPr>
        <w:rFonts w:ascii="Wingdings" w:hAnsi="Wingdings" w:hint="default"/>
      </w:rPr>
    </w:lvl>
  </w:abstractNum>
  <w:num w:numId="1">
    <w:abstractNumId w:val="7"/>
  </w:num>
  <w:num w:numId="2">
    <w:abstractNumId w:val="16"/>
  </w:num>
  <w:num w:numId="3">
    <w:abstractNumId w:val="9"/>
  </w:num>
  <w:num w:numId="4">
    <w:abstractNumId w:val="5"/>
  </w:num>
  <w:num w:numId="5">
    <w:abstractNumId w:val="0"/>
  </w:num>
  <w:num w:numId="6">
    <w:abstractNumId w:val="1"/>
  </w:num>
  <w:num w:numId="7">
    <w:abstractNumId w:val="14"/>
  </w:num>
  <w:num w:numId="8">
    <w:abstractNumId w:val="13"/>
  </w:num>
  <w:num w:numId="9">
    <w:abstractNumId w:val="11"/>
  </w:num>
  <w:num w:numId="10">
    <w:abstractNumId w:val="15"/>
  </w:num>
  <w:num w:numId="11">
    <w:abstractNumId w:val="3"/>
  </w:num>
  <w:num w:numId="12">
    <w:abstractNumId w:val="6"/>
  </w:num>
  <w:num w:numId="13">
    <w:abstractNumId w:val="12"/>
  </w:num>
  <w:num w:numId="14">
    <w:abstractNumId w:val="8"/>
  </w:num>
  <w:num w:numId="15">
    <w:abstractNumId w:val="2"/>
  </w:num>
  <w:num w:numId="16">
    <w:abstractNumId w:val="4"/>
  </w:num>
  <w:num w:numId="17">
    <w:abstractNumId w:val="10"/>
  </w:num>
  <w:num w:numId="18">
    <w:abstractNumId w:val="1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0C60"/>
    <w:rsid w:val="0000157E"/>
    <w:rsid w:val="0000457D"/>
    <w:rsid w:val="00004C87"/>
    <w:rsid w:val="00006617"/>
    <w:rsid w:val="00006D6F"/>
    <w:rsid w:val="00006E04"/>
    <w:rsid w:val="000100D0"/>
    <w:rsid w:val="000101AD"/>
    <w:rsid w:val="0001092E"/>
    <w:rsid w:val="00011E66"/>
    <w:rsid w:val="00012391"/>
    <w:rsid w:val="0001256E"/>
    <w:rsid w:val="00016446"/>
    <w:rsid w:val="00017F17"/>
    <w:rsid w:val="0002149A"/>
    <w:rsid w:val="00021745"/>
    <w:rsid w:val="000223CD"/>
    <w:rsid w:val="00022D84"/>
    <w:rsid w:val="000237C0"/>
    <w:rsid w:val="000245ED"/>
    <w:rsid w:val="00025682"/>
    <w:rsid w:val="00026AA6"/>
    <w:rsid w:val="000278AA"/>
    <w:rsid w:val="0003030B"/>
    <w:rsid w:val="00030527"/>
    <w:rsid w:val="000320B1"/>
    <w:rsid w:val="00032993"/>
    <w:rsid w:val="00033338"/>
    <w:rsid w:val="000338EB"/>
    <w:rsid w:val="000355C5"/>
    <w:rsid w:val="00036829"/>
    <w:rsid w:val="00040CF2"/>
    <w:rsid w:val="000433F1"/>
    <w:rsid w:val="000450B2"/>
    <w:rsid w:val="00047F94"/>
    <w:rsid w:val="0005063D"/>
    <w:rsid w:val="0005199E"/>
    <w:rsid w:val="00051D3B"/>
    <w:rsid w:val="0005374F"/>
    <w:rsid w:val="0005382E"/>
    <w:rsid w:val="000570CA"/>
    <w:rsid w:val="00057EDA"/>
    <w:rsid w:val="000604F0"/>
    <w:rsid w:val="00063543"/>
    <w:rsid w:val="00063C62"/>
    <w:rsid w:val="00064069"/>
    <w:rsid w:val="000643CB"/>
    <w:rsid w:val="00064473"/>
    <w:rsid w:val="00065193"/>
    <w:rsid w:val="000713BB"/>
    <w:rsid w:val="00071947"/>
    <w:rsid w:val="00071D2B"/>
    <w:rsid w:val="0007361A"/>
    <w:rsid w:val="0007399D"/>
    <w:rsid w:val="000751DE"/>
    <w:rsid w:val="00075274"/>
    <w:rsid w:val="0007577F"/>
    <w:rsid w:val="00077F05"/>
    <w:rsid w:val="00080B30"/>
    <w:rsid w:val="000821B5"/>
    <w:rsid w:val="00084DB3"/>
    <w:rsid w:val="00085297"/>
    <w:rsid w:val="00087B26"/>
    <w:rsid w:val="00087E38"/>
    <w:rsid w:val="0009086C"/>
    <w:rsid w:val="00093C8A"/>
    <w:rsid w:val="000940BC"/>
    <w:rsid w:val="00094101"/>
    <w:rsid w:val="00096560"/>
    <w:rsid w:val="0009757D"/>
    <w:rsid w:val="00097E66"/>
    <w:rsid w:val="00097F30"/>
    <w:rsid w:val="000A318E"/>
    <w:rsid w:val="000A3486"/>
    <w:rsid w:val="000A3ADE"/>
    <w:rsid w:val="000A4F40"/>
    <w:rsid w:val="000A52D8"/>
    <w:rsid w:val="000A5B92"/>
    <w:rsid w:val="000B018D"/>
    <w:rsid w:val="000B2B5C"/>
    <w:rsid w:val="000B39E8"/>
    <w:rsid w:val="000B4F81"/>
    <w:rsid w:val="000B5679"/>
    <w:rsid w:val="000B638B"/>
    <w:rsid w:val="000C0900"/>
    <w:rsid w:val="000C0D16"/>
    <w:rsid w:val="000C0E24"/>
    <w:rsid w:val="000C29C7"/>
    <w:rsid w:val="000C2FBD"/>
    <w:rsid w:val="000C4252"/>
    <w:rsid w:val="000C458A"/>
    <w:rsid w:val="000C5875"/>
    <w:rsid w:val="000C69A8"/>
    <w:rsid w:val="000C6B6B"/>
    <w:rsid w:val="000C7BFD"/>
    <w:rsid w:val="000C7CEA"/>
    <w:rsid w:val="000D1187"/>
    <w:rsid w:val="000D364D"/>
    <w:rsid w:val="000D3902"/>
    <w:rsid w:val="000D401C"/>
    <w:rsid w:val="000D4922"/>
    <w:rsid w:val="000D76FF"/>
    <w:rsid w:val="000D7E7B"/>
    <w:rsid w:val="000E044F"/>
    <w:rsid w:val="000E24F5"/>
    <w:rsid w:val="000E265E"/>
    <w:rsid w:val="000E2980"/>
    <w:rsid w:val="000E2A50"/>
    <w:rsid w:val="000E2A86"/>
    <w:rsid w:val="000E2AFE"/>
    <w:rsid w:val="000E381A"/>
    <w:rsid w:val="000E4E5A"/>
    <w:rsid w:val="000E5E14"/>
    <w:rsid w:val="000E5EB6"/>
    <w:rsid w:val="000E60E3"/>
    <w:rsid w:val="000E6BDE"/>
    <w:rsid w:val="000E6EC3"/>
    <w:rsid w:val="000F09B8"/>
    <w:rsid w:val="000F2349"/>
    <w:rsid w:val="000F2397"/>
    <w:rsid w:val="000F66F3"/>
    <w:rsid w:val="000F7545"/>
    <w:rsid w:val="00100C33"/>
    <w:rsid w:val="00101BC3"/>
    <w:rsid w:val="00101F57"/>
    <w:rsid w:val="0010244B"/>
    <w:rsid w:val="00102D94"/>
    <w:rsid w:val="00102FBC"/>
    <w:rsid w:val="00104650"/>
    <w:rsid w:val="00105064"/>
    <w:rsid w:val="00105212"/>
    <w:rsid w:val="0010625F"/>
    <w:rsid w:val="00106B63"/>
    <w:rsid w:val="00110403"/>
    <w:rsid w:val="00110ADD"/>
    <w:rsid w:val="00113455"/>
    <w:rsid w:val="00113696"/>
    <w:rsid w:val="00115B01"/>
    <w:rsid w:val="0011685E"/>
    <w:rsid w:val="00116A0D"/>
    <w:rsid w:val="00116E8A"/>
    <w:rsid w:val="00122E7F"/>
    <w:rsid w:val="00124134"/>
    <w:rsid w:val="00125120"/>
    <w:rsid w:val="0012653D"/>
    <w:rsid w:val="00127453"/>
    <w:rsid w:val="00127630"/>
    <w:rsid w:val="00130EA3"/>
    <w:rsid w:val="00131289"/>
    <w:rsid w:val="00132609"/>
    <w:rsid w:val="001327F1"/>
    <w:rsid w:val="00134562"/>
    <w:rsid w:val="00134BE4"/>
    <w:rsid w:val="0013534E"/>
    <w:rsid w:val="00135D08"/>
    <w:rsid w:val="0013680B"/>
    <w:rsid w:val="00136DCC"/>
    <w:rsid w:val="00140971"/>
    <w:rsid w:val="00140A24"/>
    <w:rsid w:val="0014100A"/>
    <w:rsid w:val="0014161E"/>
    <w:rsid w:val="00143AD5"/>
    <w:rsid w:val="00144966"/>
    <w:rsid w:val="00145031"/>
    <w:rsid w:val="001451AA"/>
    <w:rsid w:val="001451AC"/>
    <w:rsid w:val="00146483"/>
    <w:rsid w:val="00147B8B"/>
    <w:rsid w:val="00150C79"/>
    <w:rsid w:val="001542EE"/>
    <w:rsid w:val="00155DE9"/>
    <w:rsid w:val="0015617F"/>
    <w:rsid w:val="00160984"/>
    <w:rsid w:val="00161148"/>
    <w:rsid w:val="00163D5B"/>
    <w:rsid w:val="001647C5"/>
    <w:rsid w:val="00164C15"/>
    <w:rsid w:val="001660DD"/>
    <w:rsid w:val="00166A74"/>
    <w:rsid w:val="001674FA"/>
    <w:rsid w:val="001677AA"/>
    <w:rsid w:val="00167BDF"/>
    <w:rsid w:val="0017135F"/>
    <w:rsid w:val="001714AC"/>
    <w:rsid w:val="00171B2A"/>
    <w:rsid w:val="001730E6"/>
    <w:rsid w:val="00175DC6"/>
    <w:rsid w:val="001801DB"/>
    <w:rsid w:val="00180ABE"/>
    <w:rsid w:val="00181052"/>
    <w:rsid w:val="00181180"/>
    <w:rsid w:val="00181C3D"/>
    <w:rsid w:val="00182899"/>
    <w:rsid w:val="00182D6D"/>
    <w:rsid w:val="001846DD"/>
    <w:rsid w:val="00185246"/>
    <w:rsid w:val="001867BC"/>
    <w:rsid w:val="00190E5B"/>
    <w:rsid w:val="0019130F"/>
    <w:rsid w:val="00191413"/>
    <w:rsid w:val="00192D93"/>
    <w:rsid w:val="0019389D"/>
    <w:rsid w:val="00193B87"/>
    <w:rsid w:val="00193FE2"/>
    <w:rsid w:val="00194371"/>
    <w:rsid w:val="00195832"/>
    <w:rsid w:val="00196FA2"/>
    <w:rsid w:val="00197C2C"/>
    <w:rsid w:val="001A11B3"/>
    <w:rsid w:val="001A2D31"/>
    <w:rsid w:val="001A3A04"/>
    <w:rsid w:val="001A5048"/>
    <w:rsid w:val="001A5051"/>
    <w:rsid w:val="001A7B20"/>
    <w:rsid w:val="001A7D83"/>
    <w:rsid w:val="001B231F"/>
    <w:rsid w:val="001B271F"/>
    <w:rsid w:val="001B52E2"/>
    <w:rsid w:val="001B5691"/>
    <w:rsid w:val="001B61D6"/>
    <w:rsid w:val="001B7678"/>
    <w:rsid w:val="001C365A"/>
    <w:rsid w:val="001C3A7A"/>
    <w:rsid w:val="001C4811"/>
    <w:rsid w:val="001C707F"/>
    <w:rsid w:val="001D0445"/>
    <w:rsid w:val="001D15EC"/>
    <w:rsid w:val="001D1654"/>
    <w:rsid w:val="001D18C0"/>
    <w:rsid w:val="001D295D"/>
    <w:rsid w:val="001D29D3"/>
    <w:rsid w:val="001D5858"/>
    <w:rsid w:val="001D5D34"/>
    <w:rsid w:val="001D7561"/>
    <w:rsid w:val="001D78A5"/>
    <w:rsid w:val="001E0E10"/>
    <w:rsid w:val="001E216F"/>
    <w:rsid w:val="001E29D2"/>
    <w:rsid w:val="001E39A1"/>
    <w:rsid w:val="001E4985"/>
    <w:rsid w:val="001E49B4"/>
    <w:rsid w:val="001E574E"/>
    <w:rsid w:val="001E6FC0"/>
    <w:rsid w:val="001F112C"/>
    <w:rsid w:val="001F1F30"/>
    <w:rsid w:val="001F2043"/>
    <w:rsid w:val="001F206D"/>
    <w:rsid w:val="001F21F8"/>
    <w:rsid w:val="001F3C98"/>
    <w:rsid w:val="001F3D31"/>
    <w:rsid w:val="001F58F2"/>
    <w:rsid w:val="001F6C81"/>
    <w:rsid w:val="001F76AC"/>
    <w:rsid w:val="0020004C"/>
    <w:rsid w:val="0020071B"/>
    <w:rsid w:val="002026FC"/>
    <w:rsid w:val="00205546"/>
    <w:rsid w:val="00205A29"/>
    <w:rsid w:val="00205F43"/>
    <w:rsid w:val="00206782"/>
    <w:rsid w:val="00210092"/>
    <w:rsid w:val="00210178"/>
    <w:rsid w:val="0021107B"/>
    <w:rsid w:val="00211EBA"/>
    <w:rsid w:val="00212B01"/>
    <w:rsid w:val="00212F60"/>
    <w:rsid w:val="0021364A"/>
    <w:rsid w:val="002141E3"/>
    <w:rsid w:val="0021594C"/>
    <w:rsid w:val="002159B8"/>
    <w:rsid w:val="00216D01"/>
    <w:rsid w:val="00216EC1"/>
    <w:rsid w:val="00221DF1"/>
    <w:rsid w:val="00227B9C"/>
    <w:rsid w:val="00227EA1"/>
    <w:rsid w:val="00230094"/>
    <w:rsid w:val="0023083F"/>
    <w:rsid w:val="00231753"/>
    <w:rsid w:val="0023201E"/>
    <w:rsid w:val="00232ABB"/>
    <w:rsid w:val="00234E6F"/>
    <w:rsid w:val="00235E40"/>
    <w:rsid w:val="00236750"/>
    <w:rsid w:val="00237530"/>
    <w:rsid w:val="00241527"/>
    <w:rsid w:val="00241AA6"/>
    <w:rsid w:val="002422B9"/>
    <w:rsid w:val="0024386F"/>
    <w:rsid w:val="0024388E"/>
    <w:rsid w:val="00246474"/>
    <w:rsid w:val="00246A0E"/>
    <w:rsid w:val="00247347"/>
    <w:rsid w:val="002508E9"/>
    <w:rsid w:val="002517EF"/>
    <w:rsid w:val="002522C9"/>
    <w:rsid w:val="00253B2E"/>
    <w:rsid w:val="002548C0"/>
    <w:rsid w:val="00255887"/>
    <w:rsid w:val="00255E4B"/>
    <w:rsid w:val="002567F2"/>
    <w:rsid w:val="002571F7"/>
    <w:rsid w:val="002575F6"/>
    <w:rsid w:val="00257BCA"/>
    <w:rsid w:val="002618C9"/>
    <w:rsid w:val="00261B4D"/>
    <w:rsid w:val="00263BE9"/>
    <w:rsid w:val="00264DE3"/>
    <w:rsid w:val="0026586B"/>
    <w:rsid w:val="00267011"/>
    <w:rsid w:val="002675A3"/>
    <w:rsid w:val="00267F1E"/>
    <w:rsid w:val="00270313"/>
    <w:rsid w:val="00271C40"/>
    <w:rsid w:val="0027390E"/>
    <w:rsid w:val="00276922"/>
    <w:rsid w:val="00276B7E"/>
    <w:rsid w:val="002778FC"/>
    <w:rsid w:val="00277C40"/>
    <w:rsid w:val="00277C83"/>
    <w:rsid w:val="002835B6"/>
    <w:rsid w:val="00285CBF"/>
    <w:rsid w:val="00286F6B"/>
    <w:rsid w:val="002878D9"/>
    <w:rsid w:val="002879F9"/>
    <w:rsid w:val="002903AB"/>
    <w:rsid w:val="00290DFB"/>
    <w:rsid w:val="00291681"/>
    <w:rsid w:val="002935DD"/>
    <w:rsid w:val="00293DAF"/>
    <w:rsid w:val="00293DE6"/>
    <w:rsid w:val="00295788"/>
    <w:rsid w:val="00296E57"/>
    <w:rsid w:val="0029784A"/>
    <w:rsid w:val="002A1361"/>
    <w:rsid w:val="002A1F53"/>
    <w:rsid w:val="002A3C43"/>
    <w:rsid w:val="002A407A"/>
    <w:rsid w:val="002A4849"/>
    <w:rsid w:val="002A5307"/>
    <w:rsid w:val="002A687B"/>
    <w:rsid w:val="002A7F33"/>
    <w:rsid w:val="002B22A3"/>
    <w:rsid w:val="002B40C7"/>
    <w:rsid w:val="002B478C"/>
    <w:rsid w:val="002B6BF9"/>
    <w:rsid w:val="002C1838"/>
    <w:rsid w:val="002C321B"/>
    <w:rsid w:val="002C35E2"/>
    <w:rsid w:val="002C5905"/>
    <w:rsid w:val="002C5C39"/>
    <w:rsid w:val="002C614C"/>
    <w:rsid w:val="002C68AF"/>
    <w:rsid w:val="002C7EE0"/>
    <w:rsid w:val="002D0E32"/>
    <w:rsid w:val="002D136E"/>
    <w:rsid w:val="002D193C"/>
    <w:rsid w:val="002D2B22"/>
    <w:rsid w:val="002D3889"/>
    <w:rsid w:val="002D3B53"/>
    <w:rsid w:val="002D3CEE"/>
    <w:rsid w:val="002D4FBE"/>
    <w:rsid w:val="002D5043"/>
    <w:rsid w:val="002D5054"/>
    <w:rsid w:val="002D7DF1"/>
    <w:rsid w:val="002D7E3E"/>
    <w:rsid w:val="002E0180"/>
    <w:rsid w:val="002E071B"/>
    <w:rsid w:val="002E3CBA"/>
    <w:rsid w:val="002E495B"/>
    <w:rsid w:val="002E70EC"/>
    <w:rsid w:val="002E7219"/>
    <w:rsid w:val="002E78F0"/>
    <w:rsid w:val="002E7EBC"/>
    <w:rsid w:val="002F265F"/>
    <w:rsid w:val="002F287D"/>
    <w:rsid w:val="002F3064"/>
    <w:rsid w:val="002F4300"/>
    <w:rsid w:val="002F47A9"/>
    <w:rsid w:val="002F5024"/>
    <w:rsid w:val="002F6B5C"/>
    <w:rsid w:val="00301B1F"/>
    <w:rsid w:val="00302008"/>
    <w:rsid w:val="00303516"/>
    <w:rsid w:val="00306B15"/>
    <w:rsid w:val="00306C7F"/>
    <w:rsid w:val="0030750A"/>
    <w:rsid w:val="00307CCC"/>
    <w:rsid w:val="003104E6"/>
    <w:rsid w:val="00311211"/>
    <w:rsid w:val="00311B63"/>
    <w:rsid w:val="00314D03"/>
    <w:rsid w:val="0031506E"/>
    <w:rsid w:val="00315570"/>
    <w:rsid w:val="00315D39"/>
    <w:rsid w:val="00316F63"/>
    <w:rsid w:val="00317463"/>
    <w:rsid w:val="00320CDD"/>
    <w:rsid w:val="00320FDE"/>
    <w:rsid w:val="0032126A"/>
    <w:rsid w:val="0032304F"/>
    <w:rsid w:val="0032592A"/>
    <w:rsid w:val="00326B57"/>
    <w:rsid w:val="003304A8"/>
    <w:rsid w:val="003306FE"/>
    <w:rsid w:val="003310B7"/>
    <w:rsid w:val="003311A6"/>
    <w:rsid w:val="00331574"/>
    <w:rsid w:val="0033179A"/>
    <w:rsid w:val="0033369C"/>
    <w:rsid w:val="003348F4"/>
    <w:rsid w:val="003358BF"/>
    <w:rsid w:val="00336B48"/>
    <w:rsid w:val="00350469"/>
    <w:rsid w:val="00350F0F"/>
    <w:rsid w:val="003511B4"/>
    <w:rsid w:val="0035572D"/>
    <w:rsid w:val="003559D5"/>
    <w:rsid w:val="00356FEF"/>
    <w:rsid w:val="00357EEE"/>
    <w:rsid w:val="00360C4F"/>
    <w:rsid w:val="00363464"/>
    <w:rsid w:val="003642D5"/>
    <w:rsid w:val="00365F1E"/>
    <w:rsid w:val="00367346"/>
    <w:rsid w:val="00367489"/>
    <w:rsid w:val="00371A67"/>
    <w:rsid w:val="0037245B"/>
    <w:rsid w:val="0037358D"/>
    <w:rsid w:val="00373EB5"/>
    <w:rsid w:val="0037493F"/>
    <w:rsid w:val="0037522C"/>
    <w:rsid w:val="00375ACB"/>
    <w:rsid w:val="00375DA4"/>
    <w:rsid w:val="0037625B"/>
    <w:rsid w:val="0038006B"/>
    <w:rsid w:val="003809B3"/>
    <w:rsid w:val="00380FA7"/>
    <w:rsid w:val="00381214"/>
    <w:rsid w:val="00381870"/>
    <w:rsid w:val="00381F54"/>
    <w:rsid w:val="00385E57"/>
    <w:rsid w:val="00387119"/>
    <w:rsid w:val="00387D21"/>
    <w:rsid w:val="00390010"/>
    <w:rsid w:val="00391874"/>
    <w:rsid w:val="0039234E"/>
    <w:rsid w:val="00393FE1"/>
    <w:rsid w:val="0039400E"/>
    <w:rsid w:val="00396D60"/>
    <w:rsid w:val="00397960"/>
    <w:rsid w:val="003A17FE"/>
    <w:rsid w:val="003A368E"/>
    <w:rsid w:val="003A4B2E"/>
    <w:rsid w:val="003A4C68"/>
    <w:rsid w:val="003A6367"/>
    <w:rsid w:val="003A6FA8"/>
    <w:rsid w:val="003A7119"/>
    <w:rsid w:val="003B0795"/>
    <w:rsid w:val="003B0D14"/>
    <w:rsid w:val="003B2047"/>
    <w:rsid w:val="003B257B"/>
    <w:rsid w:val="003B2940"/>
    <w:rsid w:val="003B321E"/>
    <w:rsid w:val="003B336B"/>
    <w:rsid w:val="003B74F1"/>
    <w:rsid w:val="003C0494"/>
    <w:rsid w:val="003C0DFD"/>
    <w:rsid w:val="003C2604"/>
    <w:rsid w:val="003C2B7B"/>
    <w:rsid w:val="003C33F9"/>
    <w:rsid w:val="003C363B"/>
    <w:rsid w:val="003C4596"/>
    <w:rsid w:val="003C5069"/>
    <w:rsid w:val="003C760B"/>
    <w:rsid w:val="003C7AF3"/>
    <w:rsid w:val="003D0510"/>
    <w:rsid w:val="003D12B5"/>
    <w:rsid w:val="003D3158"/>
    <w:rsid w:val="003D48EE"/>
    <w:rsid w:val="003D5437"/>
    <w:rsid w:val="003D59BA"/>
    <w:rsid w:val="003D7FE5"/>
    <w:rsid w:val="003E2905"/>
    <w:rsid w:val="003E348A"/>
    <w:rsid w:val="003E5605"/>
    <w:rsid w:val="003E6E12"/>
    <w:rsid w:val="003E7226"/>
    <w:rsid w:val="003F04FA"/>
    <w:rsid w:val="003F187A"/>
    <w:rsid w:val="003F3333"/>
    <w:rsid w:val="003F41A1"/>
    <w:rsid w:val="003F649C"/>
    <w:rsid w:val="004009D4"/>
    <w:rsid w:val="00400B11"/>
    <w:rsid w:val="004010D5"/>
    <w:rsid w:val="004011E5"/>
    <w:rsid w:val="00401462"/>
    <w:rsid w:val="004043F0"/>
    <w:rsid w:val="004075AE"/>
    <w:rsid w:val="004076F4"/>
    <w:rsid w:val="00412255"/>
    <w:rsid w:val="004136FD"/>
    <w:rsid w:val="0041470D"/>
    <w:rsid w:val="00415EE9"/>
    <w:rsid w:val="0041648E"/>
    <w:rsid w:val="00421E36"/>
    <w:rsid w:val="004229BA"/>
    <w:rsid w:val="00424BB2"/>
    <w:rsid w:val="004254B4"/>
    <w:rsid w:val="00430D34"/>
    <w:rsid w:val="00430E29"/>
    <w:rsid w:val="00433942"/>
    <w:rsid w:val="004341F6"/>
    <w:rsid w:val="00434D2D"/>
    <w:rsid w:val="00436E73"/>
    <w:rsid w:val="00437E0F"/>
    <w:rsid w:val="00440435"/>
    <w:rsid w:val="004410D3"/>
    <w:rsid w:val="004427D5"/>
    <w:rsid w:val="004429D8"/>
    <w:rsid w:val="00446C93"/>
    <w:rsid w:val="00447004"/>
    <w:rsid w:val="0044759D"/>
    <w:rsid w:val="00447700"/>
    <w:rsid w:val="00447EDC"/>
    <w:rsid w:val="00451272"/>
    <w:rsid w:val="00453F70"/>
    <w:rsid w:val="00456EC4"/>
    <w:rsid w:val="00457249"/>
    <w:rsid w:val="004573DC"/>
    <w:rsid w:val="00461229"/>
    <w:rsid w:val="0046122F"/>
    <w:rsid w:val="00462B3C"/>
    <w:rsid w:val="00463281"/>
    <w:rsid w:val="00463E55"/>
    <w:rsid w:val="0046413A"/>
    <w:rsid w:val="00465450"/>
    <w:rsid w:val="0046778A"/>
    <w:rsid w:val="00470620"/>
    <w:rsid w:val="00470A7C"/>
    <w:rsid w:val="0047332C"/>
    <w:rsid w:val="004746FB"/>
    <w:rsid w:val="00474D91"/>
    <w:rsid w:val="004752E3"/>
    <w:rsid w:val="0047644E"/>
    <w:rsid w:val="00477B49"/>
    <w:rsid w:val="004826EF"/>
    <w:rsid w:val="0048288D"/>
    <w:rsid w:val="004838EE"/>
    <w:rsid w:val="00484F23"/>
    <w:rsid w:val="004850D2"/>
    <w:rsid w:val="00485378"/>
    <w:rsid w:val="0048606F"/>
    <w:rsid w:val="004871D8"/>
    <w:rsid w:val="004872A8"/>
    <w:rsid w:val="00487AAE"/>
    <w:rsid w:val="004904E2"/>
    <w:rsid w:val="004926B7"/>
    <w:rsid w:val="00492A0F"/>
    <w:rsid w:val="00492F5A"/>
    <w:rsid w:val="004933B1"/>
    <w:rsid w:val="004933BB"/>
    <w:rsid w:val="00493668"/>
    <w:rsid w:val="00494FC5"/>
    <w:rsid w:val="0049696F"/>
    <w:rsid w:val="00496E59"/>
    <w:rsid w:val="004974BE"/>
    <w:rsid w:val="00497E78"/>
    <w:rsid w:val="004A0ACD"/>
    <w:rsid w:val="004A1B32"/>
    <w:rsid w:val="004A2EDD"/>
    <w:rsid w:val="004A3299"/>
    <w:rsid w:val="004A5762"/>
    <w:rsid w:val="004A6D26"/>
    <w:rsid w:val="004A78E7"/>
    <w:rsid w:val="004B02FF"/>
    <w:rsid w:val="004B06C2"/>
    <w:rsid w:val="004B0711"/>
    <w:rsid w:val="004B1092"/>
    <w:rsid w:val="004B1F68"/>
    <w:rsid w:val="004B25C5"/>
    <w:rsid w:val="004B2AA9"/>
    <w:rsid w:val="004B3BE7"/>
    <w:rsid w:val="004B4512"/>
    <w:rsid w:val="004B632E"/>
    <w:rsid w:val="004B634B"/>
    <w:rsid w:val="004C0961"/>
    <w:rsid w:val="004C1686"/>
    <w:rsid w:val="004C19A2"/>
    <w:rsid w:val="004C1CB9"/>
    <w:rsid w:val="004C21F9"/>
    <w:rsid w:val="004C301F"/>
    <w:rsid w:val="004C35A3"/>
    <w:rsid w:val="004C4A10"/>
    <w:rsid w:val="004C4F07"/>
    <w:rsid w:val="004C5595"/>
    <w:rsid w:val="004C62E5"/>
    <w:rsid w:val="004C6FBE"/>
    <w:rsid w:val="004D0970"/>
    <w:rsid w:val="004D0EC3"/>
    <w:rsid w:val="004D114D"/>
    <w:rsid w:val="004D1EC8"/>
    <w:rsid w:val="004D2398"/>
    <w:rsid w:val="004D674D"/>
    <w:rsid w:val="004D68EC"/>
    <w:rsid w:val="004D6A09"/>
    <w:rsid w:val="004D750A"/>
    <w:rsid w:val="004E42F6"/>
    <w:rsid w:val="004E451A"/>
    <w:rsid w:val="004E568F"/>
    <w:rsid w:val="004E6F08"/>
    <w:rsid w:val="004E7001"/>
    <w:rsid w:val="004F079F"/>
    <w:rsid w:val="004F1D3C"/>
    <w:rsid w:val="004F32A6"/>
    <w:rsid w:val="004F3E05"/>
    <w:rsid w:val="004F4019"/>
    <w:rsid w:val="004F6B38"/>
    <w:rsid w:val="004F6E45"/>
    <w:rsid w:val="004F72A5"/>
    <w:rsid w:val="00500C7B"/>
    <w:rsid w:val="00500F0E"/>
    <w:rsid w:val="0050147A"/>
    <w:rsid w:val="005026BF"/>
    <w:rsid w:val="00503834"/>
    <w:rsid w:val="00504E71"/>
    <w:rsid w:val="00505015"/>
    <w:rsid w:val="00505193"/>
    <w:rsid w:val="0050538A"/>
    <w:rsid w:val="00505428"/>
    <w:rsid w:val="00506B2A"/>
    <w:rsid w:val="00507512"/>
    <w:rsid w:val="005076C1"/>
    <w:rsid w:val="00511A4C"/>
    <w:rsid w:val="00512C50"/>
    <w:rsid w:val="00512EDD"/>
    <w:rsid w:val="0051303A"/>
    <w:rsid w:val="00513FBD"/>
    <w:rsid w:val="005142D8"/>
    <w:rsid w:val="00516E31"/>
    <w:rsid w:val="00520A62"/>
    <w:rsid w:val="00520C0D"/>
    <w:rsid w:val="00521904"/>
    <w:rsid w:val="00521B30"/>
    <w:rsid w:val="00521BA1"/>
    <w:rsid w:val="00523F39"/>
    <w:rsid w:val="00524EE9"/>
    <w:rsid w:val="00525761"/>
    <w:rsid w:val="00525C1A"/>
    <w:rsid w:val="005261BB"/>
    <w:rsid w:val="0053176E"/>
    <w:rsid w:val="005327BF"/>
    <w:rsid w:val="00532D62"/>
    <w:rsid w:val="005348F1"/>
    <w:rsid w:val="0053592F"/>
    <w:rsid w:val="005359BE"/>
    <w:rsid w:val="00540AC0"/>
    <w:rsid w:val="00542678"/>
    <w:rsid w:val="005446E1"/>
    <w:rsid w:val="00544ED5"/>
    <w:rsid w:val="00546061"/>
    <w:rsid w:val="005460CD"/>
    <w:rsid w:val="00550048"/>
    <w:rsid w:val="00550913"/>
    <w:rsid w:val="005524DF"/>
    <w:rsid w:val="00552F70"/>
    <w:rsid w:val="005536EF"/>
    <w:rsid w:val="00553E7F"/>
    <w:rsid w:val="00554353"/>
    <w:rsid w:val="00555A1D"/>
    <w:rsid w:val="005572AD"/>
    <w:rsid w:val="00557510"/>
    <w:rsid w:val="005619BF"/>
    <w:rsid w:val="00561CEE"/>
    <w:rsid w:val="0056287C"/>
    <w:rsid w:val="00563412"/>
    <w:rsid w:val="00564082"/>
    <w:rsid w:val="00566AAB"/>
    <w:rsid w:val="00566F2C"/>
    <w:rsid w:val="005703AC"/>
    <w:rsid w:val="005709C5"/>
    <w:rsid w:val="00573206"/>
    <w:rsid w:val="005733F1"/>
    <w:rsid w:val="0057368F"/>
    <w:rsid w:val="00577523"/>
    <w:rsid w:val="005801A6"/>
    <w:rsid w:val="00580EDB"/>
    <w:rsid w:val="00581248"/>
    <w:rsid w:val="0058309D"/>
    <w:rsid w:val="00585A98"/>
    <w:rsid w:val="00586485"/>
    <w:rsid w:val="00593F71"/>
    <w:rsid w:val="005949F9"/>
    <w:rsid w:val="00594A52"/>
    <w:rsid w:val="00595368"/>
    <w:rsid w:val="005954F9"/>
    <w:rsid w:val="00596422"/>
    <w:rsid w:val="00597177"/>
    <w:rsid w:val="005A12D2"/>
    <w:rsid w:val="005A38BD"/>
    <w:rsid w:val="005A3D33"/>
    <w:rsid w:val="005A4BB8"/>
    <w:rsid w:val="005A4FAF"/>
    <w:rsid w:val="005A5E6A"/>
    <w:rsid w:val="005B0C64"/>
    <w:rsid w:val="005B2363"/>
    <w:rsid w:val="005B2BEA"/>
    <w:rsid w:val="005B4293"/>
    <w:rsid w:val="005B456B"/>
    <w:rsid w:val="005C1EA8"/>
    <w:rsid w:val="005C32F0"/>
    <w:rsid w:val="005C3BF3"/>
    <w:rsid w:val="005C40E7"/>
    <w:rsid w:val="005C44E0"/>
    <w:rsid w:val="005C5D12"/>
    <w:rsid w:val="005C65D7"/>
    <w:rsid w:val="005C6BA8"/>
    <w:rsid w:val="005C72D6"/>
    <w:rsid w:val="005C750D"/>
    <w:rsid w:val="005D01E2"/>
    <w:rsid w:val="005D0EAA"/>
    <w:rsid w:val="005D3FB3"/>
    <w:rsid w:val="005D5A28"/>
    <w:rsid w:val="005D64C5"/>
    <w:rsid w:val="005D67EB"/>
    <w:rsid w:val="005D7D28"/>
    <w:rsid w:val="005E1625"/>
    <w:rsid w:val="005E2014"/>
    <w:rsid w:val="005E3FBD"/>
    <w:rsid w:val="005E5327"/>
    <w:rsid w:val="005E6F40"/>
    <w:rsid w:val="005E7072"/>
    <w:rsid w:val="005E7280"/>
    <w:rsid w:val="005F1B51"/>
    <w:rsid w:val="005F3F83"/>
    <w:rsid w:val="005F6212"/>
    <w:rsid w:val="005F64CA"/>
    <w:rsid w:val="005F6B13"/>
    <w:rsid w:val="005F751A"/>
    <w:rsid w:val="005F75EF"/>
    <w:rsid w:val="0060074A"/>
    <w:rsid w:val="0060237D"/>
    <w:rsid w:val="00602AA9"/>
    <w:rsid w:val="00603543"/>
    <w:rsid w:val="00604259"/>
    <w:rsid w:val="0060524A"/>
    <w:rsid w:val="00605293"/>
    <w:rsid w:val="00605C54"/>
    <w:rsid w:val="00607925"/>
    <w:rsid w:val="00612257"/>
    <w:rsid w:val="006129B7"/>
    <w:rsid w:val="00612AEF"/>
    <w:rsid w:val="00613F97"/>
    <w:rsid w:val="0061462C"/>
    <w:rsid w:val="0061532F"/>
    <w:rsid w:val="0061571B"/>
    <w:rsid w:val="006171CE"/>
    <w:rsid w:val="006178A9"/>
    <w:rsid w:val="00617F15"/>
    <w:rsid w:val="0062038E"/>
    <w:rsid w:val="006225F5"/>
    <w:rsid w:val="00623AFD"/>
    <w:rsid w:val="00623DCA"/>
    <w:rsid w:val="00626958"/>
    <w:rsid w:val="00627266"/>
    <w:rsid w:val="0063051C"/>
    <w:rsid w:val="00630E79"/>
    <w:rsid w:val="00631E16"/>
    <w:rsid w:val="0063387C"/>
    <w:rsid w:val="00633E8A"/>
    <w:rsid w:val="00635171"/>
    <w:rsid w:val="00636641"/>
    <w:rsid w:val="00636E99"/>
    <w:rsid w:val="00636F1C"/>
    <w:rsid w:val="0063721E"/>
    <w:rsid w:val="00637326"/>
    <w:rsid w:val="00637582"/>
    <w:rsid w:val="00640504"/>
    <w:rsid w:val="00640E43"/>
    <w:rsid w:val="00641DBA"/>
    <w:rsid w:val="00641F86"/>
    <w:rsid w:val="00642FBB"/>
    <w:rsid w:val="00643286"/>
    <w:rsid w:val="006441A3"/>
    <w:rsid w:val="00645BCA"/>
    <w:rsid w:val="006462C4"/>
    <w:rsid w:val="00646454"/>
    <w:rsid w:val="006465A1"/>
    <w:rsid w:val="00647C3C"/>
    <w:rsid w:val="00650084"/>
    <w:rsid w:val="00650CCB"/>
    <w:rsid w:val="006517DE"/>
    <w:rsid w:val="0065221B"/>
    <w:rsid w:val="00653FDA"/>
    <w:rsid w:val="006545FC"/>
    <w:rsid w:val="00655018"/>
    <w:rsid w:val="00655A78"/>
    <w:rsid w:val="00655A8A"/>
    <w:rsid w:val="0065664D"/>
    <w:rsid w:val="006572A9"/>
    <w:rsid w:val="00660B98"/>
    <w:rsid w:val="00660BD8"/>
    <w:rsid w:val="00661EAC"/>
    <w:rsid w:val="00662231"/>
    <w:rsid w:val="00664E1A"/>
    <w:rsid w:val="006657E1"/>
    <w:rsid w:val="00666355"/>
    <w:rsid w:val="00670175"/>
    <w:rsid w:val="0067159E"/>
    <w:rsid w:val="00672CFE"/>
    <w:rsid w:val="0067382B"/>
    <w:rsid w:val="00673F46"/>
    <w:rsid w:val="00675CD3"/>
    <w:rsid w:val="0067608D"/>
    <w:rsid w:val="006776EA"/>
    <w:rsid w:val="006800B6"/>
    <w:rsid w:val="00680321"/>
    <w:rsid w:val="00681D64"/>
    <w:rsid w:val="00682B55"/>
    <w:rsid w:val="00685322"/>
    <w:rsid w:val="00686E15"/>
    <w:rsid w:val="006902E4"/>
    <w:rsid w:val="00691978"/>
    <w:rsid w:val="00691C5D"/>
    <w:rsid w:val="00691FCB"/>
    <w:rsid w:val="006924DB"/>
    <w:rsid w:val="006926DF"/>
    <w:rsid w:val="006933E0"/>
    <w:rsid w:val="00693532"/>
    <w:rsid w:val="00694263"/>
    <w:rsid w:val="00695BC2"/>
    <w:rsid w:val="00695D50"/>
    <w:rsid w:val="00696682"/>
    <w:rsid w:val="00696FEF"/>
    <w:rsid w:val="006972D9"/>
    <w:rsid w:val="00697878"/>
    <w:rsid w:val="006A0323"/>
    <w:rsid w:val="006A3BFB"/>
    <w:rsid w:val="006A3C2F"/>
    <w:rsid w:val="006A4A79"/>
    <w:rsid w:val="006A4C9B"/>
    <w:rsid w:val="006A746F"/>
    <w:rsid w:val="006B048B"/>
    <w:rsid w:val="006B0B14"/>
    <w:rsid w:val="006B0F63"/>
    <w:rsid w:val="006B0F6A"/>
    <w:rsid w:val="006B2EEB"/>
    <w:rsid w:val="006B3660"/>
    <w:rsid w:val="006B4F0E"/>
    <w:rsid w:val="006B639C"/>
    <w:rsid w:val="006C1052"/>
    <w:rsid w:val="006C1F01"/>
    <w:rsid w:val="006C3B40"/>
    <w:rsid w:val="006C5078"/>
    <w:rsid w:val="006C5940"/>
    <w:rsid w:val="006C6B2F"/>
    <w:rsid w:val="006C79B6"/>
    <w:rsid w:val="006C7D48"/>
    <w:rsid w:val="006D0EB1"/>
    <w:rsid w:val="006D1367"/>
    <w:rsid w:val="006D1FF9"/>
    <w:rsid w:val="006D2292"/>
    <w:rsid w:val="006D4230"/>
    <w:rsid w:val="006D4D1E"/>
    <w:rsid w:val="006D54B9"/>
    <w:rsid w:val="006D63F0"/>
    <w:rsid w:val="006D665F"/>
    <w:rsid w:val="006D69E4"/>
    <w:rsid w:val="006E04D1"/>
    <w:rsid w:val="006E16DB"/>
    <w:rsid w:val="006E36C8"/>
    <w:rsid w:val="006E3EB1"/>
    <w:rsid w:val="006E3FB5"/>
    <w:rsid w:val="006E4287"/>
    <w:rsid w:val="006E4FA4"/>
    <w:rsid w:val="006E697E"/>
    <w:rsid w:val="006E6ED9"/>
    <w:rsid w:val="006E76CE"/>
    <w:rsid w:val="006F0A64"/>
    <w:rsid w:val="006F0D5F"/>
    <w:rsid w:val="006F3FEE"/>
    <w:rsid w:val="006F49EA"/>
    <w:rsid w:val="006F4EB9"/>
    <w:rsid w:val="006F537F"/>
    <w:rsid w:val="006F71DF"/>
    <w:rsid w:val="006F78AE"/>
    <w:rsid w:val="006F7F0F"/>
    <w:rsid w:val="00700793"/>
    <w:rsid w:val="007021CD"/>
    <w:rsid w:val="00702A63"/>
    <w:rsid w:val="00703BAF"/>
    <w:rsid w:val="00703DB0"/>
    <w:rsid w:val="007044C1"/>
    <w:rsid w:val="007046D0"/>
    <w:rsid w:val="0070686F"/>
    <w:rsid w:val="00711789"/>
    <w:rsid w:val="00711E55"/>
    <w:rsid w:val="0071291F"/>
    <w:rsid w:val="00712D83"/>
    <w:rsid w:val="007130EA"/>
    <w:rsid w:val="00713AFE"/>
    <w:rsid w:val="00713D83"/>
    <w:rsid w:val="00714250"/>
    <w:rsid w:val="00714ADB"/>
    <w:rsid w:val="00714B93"/>
    <w:rsid w:val="00715456"/>
    <w:rsid w:val="00717393"/>
    <w:rsid w:val="00717C8D"/>
    <w:rsid w:val="007204D2"/>
    <w:rsid w:val="007254CF"/>
    <w:rsid w:val="00726B2E"/>
    <w:rsid w:val="00726BB8"/>
    <w:rsid w:val="00727CC5"/>
    <w:rsid w:val="007303E7"/>
    <w:rsid w:val="007319DC"/>
    <w:rsid w:val="00731F8D"/>
    <w:rsid w:val="00733D93"/>
    <w:rsid w:val="00733F3C"/>
    <w:rsid w:val="00734447"/>
    <w:rsid w:val="00737064"/>
    <w:rsid w:val="0073782A"/>
    <w:rsid w:val="007379CB"/>
    <w:rsid w:val="007416FC"/>
    <w:rsid w:val="00741F7E"/>
    <w:rsid w:val="00743487"/>
    <w:rsid w:val="00744E31"/>
    <w:rsid w:val="00750BF2"/>
    <w:rsid w:val="00752859"/>
    <w:rsid w:val="0075331B"/>
    <w:rsid w:val="00755FDC"/>
    <w:rsid w:val="00756C80"/>
    <w:rsid w:val="00757264"/>
    <w:rsid w:val="0076007D"/>
    <w:rsid w:val="00760415"/>
    <w:rsid w:val="0076346E"/>
    <w:rsid w:val="007645F0"/>
    <w:rsid w:val="0076658B"/>
    <w:rsid w:val="00766B1C"/>
    <w:rsid w:val="00767105"/>
    <w:rsid w:val="007671C4"/>
    <w:rsid w:val="007679C9"/>
    <w:rsid w:val="00772A21"/>
    <w:rsid w:val="007745E6"/>
    <w:rsid w:val="00774785"/>
    <w:rsid w:val="00780D0D"/>
    <w:rsid w:val="00782A25"/>
    <w:rsid w:val="00783567"/>
    <w:rsid w:val="007845A9"/>
    <w:rsid w:val="007853A0"/>
    <w:rsid w:val="007854CE"/>
    <w:rsid w:val="00787220"/>
    <w:rsid w:val="00790435"/>
    <w:rsid w:val="00792672"/>
    <w:rsid w:val="007942F2"/>
    <w:rsid w:val="007944F7"/>
    <w:rsid w:val="00795CD7"/>
    <w:rsid w:val="00795F0A"/>
    <w:rsid w:val="00797941"/>
    <w:rsid w:val="00797976"/>
    <w:rsid w:val="00797D79"/>
    <w:rsid w:val="007A1F6A"/>
    <w:rsid w:val="007A3B50"/>
    <w:rsid w:val="007A3C57"/>
    <w:rsid w:val="007A433F"/>
    <w:rsid w:val="007A63A8"/>
    <w:rsid w:val="007B1157"/>
    <w:rsid w:val="007B11ED"/>
    <w:rsid w:val="007B18FC"/>
    <w:rsid w:val="007B37B2"/>
    <w:rsid w:val="007B3F0D"/>
    <w:rsid w:val="007B67B3"/>
    <w:rsid w:val="007C1739"/>
    <w:rsid w:val="007C2E86"/>
    <w:rsid w:val="007C39AA"/>
    <w:rsid w:val="007C4FCF"/>
    <w:rsid w:val="007C5DA5"/>
    <w:rsid w:val="007C7AD7"/>
    <w:rsid w:val="007D120F"/>
    <w:rsid w:val="007D1346"/>
    <w:rsid w:val="007D197C"/>
    <w:rsid w:val="007D3703"/>
    <w:rsid w:val="007D5419"/>
    <w:rsid w:val="007E0D44"/>
    <w:rsid w:val="007E1A1D"/>
    <w:rsid w:val="007E1B2E"/>
    <w:rsid w:val="007E29AD"/>
    <w:rsid w:val="007E5630"/>
    <w:rsid w:val="007E58F2"/>
    <w:rsid w:val="007E777B"/>
    <w:rsid w:val="007F0432"/>
    <w:rsid w:val="007F140A"/>
    <w:rsid w:val="007F1719"/>
    <w:rsid w:val="007F5BAB"/>
    <w:rsid w:val="007F61D7"/>
    <w:rsid w:val="007F6C50"/>
    <w:rsid w:val="007F6F56"/>
    <w:rsid w:val="007F79C4"/>
    <w:rsid w:val="008011FD"/>
    <w:rsid w:val="00803016"/>
    <w:rsid w:val="0080432C"/>
    <w:rsid w:val="00804D47"/>
    <w:rsid w:val="00807C71"/>
    <w:rsid w:val="00807CBF"/>
    <w:rsid w:val="0081054C"/>
    <w:rsid w:val="008110F2"/>
    <w:rsid w:val="00811D1F"/>
    <w:rsid w:val="00812396"/>
    <w:rsid w:val="00812850"/>
    <w:rsid w:val="00813AA8"/>
    <w:rsid w:val="00816CB3"/>
    <w:rsid w:val="00817507"/>
    <w:rsid w:val="008178BF"/>
    <w:rsid w:val="00820DB6"/>
    <w:rsid w:val="00821255"/>
    <w:rsid w:val="00822473"/>
    <w:rsid w:val="00825A62"/>
    <w:rsid w:val="0082609E"/>
    <w:rsid w:val="008271DF"/>
    <w:rsid w:val="00830284"/>
    <w:rsid w:val="008306FE"/>
    <w:rsid w:val="008313B9"/>
    <w:rsid w:val="008314B3"/>
    <w:rsid w:val="00831954"/>
    <w:rsid w:val="00831ADB"/>
    <w:rsid w:val="00833DC8"/>
    <w:rsid w:val="00834314"/>
    <w:rsid w:val="00834DF2"/>
    <w:rsid w:val="0084047D"/>
    <w:rsid w:val="00840A04"/>
    <w:rsid w:val="0084140C"/>
    <w:rsid w:val="00841A29"/>
    <w:rsid w:val="0084257E"/>
    <w:rsid w:val="00844C87"/>
    <w:rsid w:val="008469F7"/>
    <w:rsid w:val="00846BC5"/>
    <w:rsid w:val="00847D98"/>
    <w:rsid w:val="00850663"/>
    <w:rsid w:val="00850AF3"/>
    <w:rsid w:val="00852461"/>
    <w:rsid w:val="0085441A"/>
    <w:rsid w:val="00855762"/>
    <w:rsid w:val="00855C2D"/>
    <w:rsid w:val="00856D68"/>
    <w:rsid w:val="00857BF8"/>
    <w:rsid w:val="008624B6"/>
    <w:rsid w:val="00862EDF"/>
    <w:rsid w:val="00863BA3"/>
    <w:rsid w:val="00864CC3"/>
    <w:rsid w:val="00865068"/>
    <w:rsid w:val="0086525C"/>
    <w:rsid w:val="00865DBE"/>
    <w:rsid w:val="0086640D"/>
    <w:rsid w:val="00873D08"/>
    <w:rsid w:val="00874E2B"/>
    <w:rsid w:val="00876D55"/>
    <w:rsid w:val="00877AD5"/>
    <w:rsid w:val="00884A13"/>
    <w:rsid w:val="00886AF7"/>
    <w:rsid w:val="00887A80"/>
    <w:rsid w:val="0089046B"/>
    <w:rsid w:val="00892DA2"/>
    <w:rsid w:val="00893039"/>
    <w:rsid w:val="00893E34"/>
    <w:rsid w:val="0089470E"/>
    <w:rsid w:val="0089475C"/>
    <w:rsid w:val="008948F3"/>
    <w:rsid w:val="00894DB2"/>
    <w:rsid w:val="008962AD"/>
    <w:rsid w:val="00896EDD"/>
    <w:rsid w:val="008A2478"/>
    <w:rsid w:val="008A2587"/>
    <w:rsid w:val="008A3034"/>
    <w:rsid w:val="008A30A1"/>
    <w:rsid w:val="008A575C"/>
    <w:rsid w:val="008B050F"/>
    <w:rsid w:val="008B102C"/>
    <w:rsid w:val="008B1506"/>
    <w:rsid w:val="008B433C"/>
    <w:rsid w:val="008B66B6"/>
    <w:rsid w:val="008C04CF"/>
    <w:rsid w:val="008C2442"/>
    <w:rsid w:val="008C2720"/>
    <w:rsid w:val="008C3249"/>
    <w:rsid w:val="008C6972"/>
    <w:rsid w:val="008D1516"/>
    <w:rsid w:val="008D2179"/>
    <w:rsid w:val="008D275B"/>
    <w:rsid w:val="008D279D"/>
    <w:rsid w:val="008D38DF"/>
    <w:rsid w:val="008D4121"/>
    <w:rsid w:val="008D6AC1"/>
    <w:rsid w:val="008D7D12"/>
    <w:rsid w:val="008E2C8F"/>
    <w:rsid w:val="008E2FD2"/>
    <w:rsid w:val="008E3187"/>
    <w:rsid w:val="008E3A77"/>
    <w:rsid w:val="008E55A7"/>
    <w:rsid w:val="008E6F86"/>
    <w:rsid w:val="008E7164"/>
    <w:rsid w:val="008F0263"/>
    <w:rsid w:val="008F0F79"/>
    <w:rsid w:val="008F26DA"/>
    <w:rsid w:val="008F31D9"/>
    <w:rsid w:val="008F408A"/>
    <w:rsid w:val="008F4598"/>
    <w:rsid w:val="008F4C5F"/>
    <w:rsid w:val="008F5D47"/>
    <w:rsid w:val="008F5EC0"/>
    <w:rsid w:val="008F611B"/>
    <w:rsid w:val="008F70FB"/>
    <w:rsid w:val="008F71C8"/>
    <w:rsid w:val="008F7FDA"/>
    <w:rsid w:val="009000B9"/>
    <w:rsid w:val="009008EF"/>
    <w:rsid w:val="0090240B"/>
    <w:rsid w:val="009038B5"/>
    <w:rsid w:val="00903C1C"/>
    <w:rsid w:val="00904F4D"/>
    <w:rsid w:val="00905352"/>
    <w:rsid w:val="009054A9"/>
    <w:rsid w:val="00905AC2"/>
    <w:rsid w:val="00905DD0"/>
    <w:rsid w:val="00906756"/>
    <w:rsid w:val="009073B4"/>
    <w:rsid w:val="009075A5"/>
    <w:rsid w:val="009078D6"/>
    <w:rsid w:val="009123C2"/>
    <w:rsid w:val="00913348"/>
    <w:rsid w:val="00913770"/>
    <w:rsid w:val="00914853"/>
    <w:rsid w:val="0091547E"/>
    <w:rsid w:val="009160C1"/>
    <w:rsid w:val="009173C9"/>
    <w:rsid w:val="00917E8A"/>
    <w:rsid w:val="0092074A"/>
    <w:rsid w:val="0092105D"/>
    <w:rsid w:val="00922980"/>
    <w:rsid w:val="00922DEF"/>
    <w:rsid w:val="00923402"/>
    <w:rsid w:val="00923DC0"/>
    <w:rsid w:val="00924925"/>
    <w:rsid w:val="00925053"/>
    <w:rsid w:val="009254EC"/>
    <w:rsid w:val="009261C8"/>
    <w:rsid w:val="00927245"/>
    <w:rsid w:val="0093038D"/>
    <w:rsid w:val="00931380"/>
    <w:rsid w:val="00931467"/>
    <w:rsid w:val="00934A3B"/>
    <w:rsid w:val="00935834"/>
    <w:rsid w:val="00935CD7"/>
    <w:rsid w:val="00936EE5"/>
    <w:rsid w:val="00937A41"/>
    <w:rsid w:val="00937C99"/>
    <w:rsid w:val="0094090E"/>
    <w:rsid w:val="00941292"/>
    <w:rsid w:val="0094145E"/>
    <w:rsid w:val="00941BA0"/>
    <w:rsid w:val="00942060"/>
    <w:rsid w:val="0094331F"/>
    <w:rsid w:val="0094699A"/>
    <w:rsid w:val="0094797D"/>
    <w:rsid w:val="009526D2"/>
    <w:rsid w:val="00954C00"/>
    <w:rsid w:val="00954FC0"/>
    <w:rsid w:val="009550CA"/>
    <w:rsid w:val="00955C98"/>
    <w:rsid w:val="009560CC"/>
    <w:rsid w:val="009565F5"/>
    <w:rsid w:val="00963211"/>
    <w:rsid w:val="00964BE7"/>
    <w:rsid w:val="00964C77"/>
    <w:rsid w:val="00966AEF"/>
    <w:rsid w:val="009713F6"/>
    <w:rsid w:val="0097219B"/>
    <w:rsid w:val="0097434B"/>
    <w:rsid w:val="00975782"/>
    <w:rsid w:val="009764BF"/>
    <w:rsid w:val="009800F5"/>
    <w:rsid w:val="00980F50"/>
    <w:rsid w:val="00981C55"/>
    <w:rsid w:val="009823DF"/>
    <w:rsid w:val="00982E88"/>
    <w:rsid w:val="00985289"/>
    <w:rsid w:val="00990981"/>
    <w:rsid w:val="00991198"/>
    <w:rsid w:val="00991929"/>
    <w:rsid w:val="00992A0B"/>
    <w:rsid w:val="009933A8"/>
    <w:rsid w:val="00993D18"/>
    <w:rsid w:val="00993FFF"/>
    <w:rsid w:val="009953B8"/>
    <w:rsid w:val="00995693"/>
    <w:rsid w:val="00996311"/>
    <w:rsid w:val="009A011D"/>
    <w:rsid w:val="009A22E8"/>
    <w:rsid w:val="009A52B7"/>
    <w:rsid w:val="009B336F"/>
    <w:rsid w:val="009B4502"/>
    <w:rsid w:val="009B4CAD"/>
    <w:rsid w:val="009B7BD9"/>
    <w:rsid w:val="009C21D6"/>
    <w:rsid w:val="009C22A8"/>
    <w:rsid w:val="009C27FD"/>
    <w:rsid w:val="009C3AB5"/>
    <w:rsid w:val="009C482C"/>
    <w:rsid w:val="009C4EC5"/>
    <w:rsid w:val="009C54F1"/>
    <w:rsid w:val="009C6854"/>
    <w:rsid w:val="009C7C43"/>
    <w:rsid w:val="009D6DD3"/>
    <w:rsid w:val="009D7486"/>
    <w:rsid w:val="009D7B4D"/>
    <w:rsid w:val="009E0679"/>
    <w:rsid w:val="009E0F90"/>
    <w:rsid w:val="009E19D0"/>
    <w:rsid w:val="009E20CF"/>
    <w:rsid w:val="009E2CAC"/>
    <w:rsid w:val="009E31AF"/>
    <w:rsid w:val="009E3D22"/>
    <w:rsid w:val="009E5170"/>
    <w:rsid w:val="009E51B1"/>
    <w:rsid w:val="009E5493"/>
    <w:rsid w:val="009E623B"/>
    <w:rsid w:val="009E6B48"/>
    <w:rsid w:val="009E7467"/>
    <w:rsid w:val="009F0381"/>
    <w:rsid w:val="009F0D4F"/>
    <w:rsid w:val="009F24D8"/>
    <w:rsid w:val="009F2B44"/>
    <w:rsid w:val="009F31D2"/>
    <w:rsid w:val="009F34B4"/>
    <w:rsid w:val="009F3820"/>
    <w:rsid w:val="009F5330"/>
    <w:rsid w:val="009F565B"/>
    <w:rsid w:val="009F695F"/>
    <w:rsid w:val="009F7452"/>
    <w:rsid w:val="009F7CCB"/>
    <w:rsid w:val="00A00EBA"/>
    <w:rsid w:val="00A035AE"/>
    <w:rsid w:val="00A03B03"/>
    <w:rsid w:val="00A03BA2"/>
    <w:rsid w:val="00A0418C"/>
    <w:rsid w:val="00A11063"/>
    <w:rsid w:val="00A1257F"/>
    <w:rsid w:val="00A153C0"/>
    <w:rsid w:val="00A164A3"/>
    <w:rsid w:val="00A1658A"/>
    <w:rsid w:val="00A16A8A"/>
    <w:rsid w:val="00A16CC6"/>
    <w:rsid w:val="00A21004"/>
    <w:rsid w:val="00A23D7E"/>
    <w:rsid w:val="00A244E0"/>
    <w:rsid w:val="00A257CB"/>
    <w:rsid w:val="00A25BAB"/>
    <w:rsid w:val="00A25F42"/>
    <w:rsid w:val="00A268B3"/>
    <w:rsid w:val="00A303AF"/>
    <w:rsid w:val="00A30579"/>
    <w:rsid w:val="00A31FB8"/>
    <w:rsid w:val="00A32475"/>
    <w:rsid w:val="00A32DAE"/>
    <w:rsid w:val="00A342DF"/>
    <w:rsid w:val="00A37085"/>
    <w:rsid w:val="00A37207"/>
    <w:rsid w:val="00A37901"/>
    <w:rsid w:val="00A37F7A"/>
    <w:rsid w:val="00A410A5"/>
    <w:rsid w:val="00A437D1"/>
    <w:rsid w:val="00A43B41"/>
    <w:rsid w:val="00A445E7"/>
    <w:rsid w:val="00A50FD4"/>
    <w:rsid w:val="00A51635"/>
    <w:rsid w:val="00A5682C"/>
    <w:rsid w:val="00A600BD"/>
    <w:rsid w:val="00A60CC1"/>
    <w:rsid w:val="00A63389"/>
    <w:rsid w:val="00A64905"/>
    <w:rsid w:val="00A660A7"/>
    <w:rsid w:val="00A66B79"/>
    <w:rsid w:val="00A66E6C"/>
    <w:rsid w:val="00A702BF"/>
    <w:rsid w:val="00A721FE"/>
    <w:rsid w:val="00A73376"/>
    <w:rsid w:val="00A74312"/>
    <w:rsid w:val="00A7518F"/>
    <w:rsid w:val="00A753C5"/>
    <w:rsid w:val="00A753C9"/>
    <w:rsid w:val="00A762E7"/>
    <w:rsid w:val="00A77ECB"/>
    <w:rsid w:val="00A826A9"/>
    <w:rsid w:val="00A844FE"/>
    <w:rsid w:val="00A845A2"/>
    <w:rsid w:val="00A84DCB"/>
    <w:rsid w:val="00A84E1F"/>
    <w:rsid w:val="00A85D7C"/>
    <w:rsid w:val="00A867E3"/>
    <w:rsid w:val="00A86D09"/>
    <w:rsid w:val="00A90D1C"/>
    <w:rsid w:val="00A913E1"/>
    <w:rsid w:val="00A91B20"/>
    <w:rsid w:val="00A92274"/>
    <w:rsid w:val="00A92734"/>
    <w:rsid w:val="00A9556D"/>
    <w:rsid w:val="00A978FB"/>
    <w:rsid w:val="00AA08D6"/>
    <w:rsid w:val="00AA0AEA"/>
    <w:rsid w:val="00AA2938"/>
    <w:rsid w:val="00AA31CC"/>
    <w:rsid w:val="00AA3B99"/>
    <w:rsid w:val="00AA434D"/>
    <w:rsid w:val="00AA4660"/>
    <w:rsid w:val="00AA472D"/>
    <w:rsid w:val="00AA4832"/>
    <w:rsid w:val="00AA4BEF"/>
    <w:rsid w:val="00AA64D4"/>
    <w:rsid w:val="00AA746A"/>
    <w:rsid w:val="00AB046C"/>
    <w:rsid w:val="00AB0977"/>
    <w:rsid w:val="00AB0E59"/>
    <w:rsid w:val="00AB2A31"/>
    <w:rsid w:val="00AB345C"/>
    <w:rsid w:val="00AB5C9A"/>
    <w:rsid w:val="00AB728E"/>
    <w:rsid w:val="00AC0196"/>
    <w:rsid w:val="00AC1AA5"/>
    <w:rsid w:val="00AC1F40"/>
    <w:rsid w:val="00AC245A"/>
    <w:rsid w:val="00AC24E3"/>
    <w:rsid w:val="00AC25C2"/>
    <w:rsid w:val="00AC2887"/>
    <w:rsid w:val="00AC2EC5"/>
    <w:rsid w:val="00AC4446"/>
    <w:rsid w:val="00AC4D8C"/>
    <w:rsid w:val="00AC5212"/>
    <w:rsid w:val="00AC5B30"/>
    <w:rsid w:val="00AD0847"/>
    <w:rsid w:val="00AD0C74"/>
    <w:rsid w:val="00AD1130"/>
    <w:rsid w:val="00AD1276"/>
    <w:rsid w:val="00AD14C9"/>
    <w:rsid w:val="00AD1E3B"/>
    <w:rsid w:val="00AD39A2"/>
    <w:rsid w:val="00AD3F49"/>
    <w:rsid w:val="00AD41AD"/>
    <w:rsid w:val="00AD5296"/>
    <w:rsid w:val="00AD5F99"/>
    <w:rsid w:val="00AD785D"/>
    <w:rsid w:val="00AE07E7"/>
    <w:rsid w:val="00AE6991"/>
    <w:rsid w:val="00AF1799"/>
    <w:rsid w:val="00AF308A"/>
    <w:rsid w:val="00AF5C31"/>
    <w:rsid w:val="00AF7957"/>
    <w:rsid w:val="00AF7B9F"/>
    <w:rsid w:val="00B01289"/>
    <w:rsid w:val="00B01ACE"/>
    <w:rsid w:val="00B01DBD"/>
    <w:rsid w:val="00B02A12"/>
    <w:rsid w:val="00B05075"/>
    <w:rsid w:val="00B10982"/>
    <w:rsid w:val="00B111E2"/>
    <w:rsid w:val="00B12A82"/>
    <w:rsid w:val="00B12E75"/>
    <w:rsid w:val="00B132F6"/>
    <w:rsid w:val="00B13FC1"/>
    <w:rsid w:val="00B14B24"/>
    <w:rsid w:val="00B15124"/>
    <w:rsid w:val="00B1579B"/>
    <w:rsid w:val="00B15864"/>
    <w:rsid w:val="00B160EC"/>
    <w:rsid w:val="00B1731C"/>
    <w:rsid w:val="00B17D1B"/>
    <w:rsid w:val="00B20186"/>
    <w:rsid w:val="00B20190"/>
    <w:rsid w:val="00B21DDD"/>
    <w:rsid w:val="00B22C0E"/>
    <w:rsid w:val="00B22CA3"/>
    <w:rsid w:val="00B2770E"/>
    <w:rsid w:val="00B277BA"/>
    <w:rsid w:val="00B32D35"/>
    <w:rsid w:val="00B338EA"/>
    <w:rsid w:val="00B3397C"/>
    <w:rsid w:val="00B34143"/>
    <w:rsid w:val="00B354D6"/>
    <w:rsid w:val="00B36667"/>
    <w:rsid w:val="00B40C17"/>
    <w:rsid w:val="00B419E3"/>
    <w:rsid w:val="00B41CA2"/>
    <w:rsid w:val="00B423A1"/>
    <w:rsid w:val="00B43A23"/>
    <w:rsid w:val="00B4411C"/>
    <w:rsid w:val="00B45608"/>
    <w:rsid w:val="00B46F75"/>
    <w:rsid w:val="00B51E97"/>
    <w:rsid w:val="00B54147"/>
    <w:rsid w:val="00B542D6"/>
    <w:rsid w:val="00B56512"/>
    <w:rsid w:val="00B57A64"/>
    <w:rsid w:val="00B60A3B"/>
    <w:rsid w:val="00B62007"/>
    <w:rsid w:val="00B62B5B"/>
    <w:rsid w:val="00B631BD"/>
    <w:rsid w:val="00B635AF"/>
    <w:rsid w:val="00B63F36"/>
    <w:rsid w:val="00B650E9"/>
    <w:rsid w:val="00B66187"/>
    <w:rsid w:val="00B6671E"/>
    <w:rsid w:val="00B671FA"/>
    <w:rsid w:val="00B72242"/>
    <w:rsid w:val="00B72287"/>
    <w:rsid w:val="00B72F87"/>
    <w:rsid w:val="00B74C1B"/>
    <w:rsid w:val="00B767C0"/>
    <w:rsid w:val="00B807FE"/>
    <w:rsid w:val="00B81BB4"/>
    <w:rsid w:val="00B81EC7"/>
    <w:rsid w:val="00B82072"/>
    <w:rsid w:val="00B824D8"/>
    <w:rsid w:val="00B83C1B"/>
    <w:rsid w:val="00B840AF"/>
    <w:rsid w:val="00B85E5E"/>
    <w:rsid w:val="00B902E3"/>
    <w:rsid w:val="00B90B8A"/>
    <w:rsid w:val="00B91ADA"/>
    <w:rsid w:val="00B924A3"/>
    <w:rsid w:val="00B92F23"/>
    <w:rsid w:val="00B9340B"/>
    <w:rsid w:val="00B9354E"/>
    <w:rsid w:val="00B95B52"/>
    <w:rsid w:val="00B96745"/>
    <w:rsid w:val="00BA520B"/>
    <w:rsid w:val="00BB0997"/>
    <w:rsid w:val="00BB23A4"/>
    <w:rsid w:val="00BB3010"/>
    <w:rsid w:val="00BB61A2"/>
    <w:rsid w:val="00BC050B"/>
    <w:rsid w:val="00BC090F"/>
    <w:rsid w:val="00BC1953"/>
    <w:rsid w:val="00BC2288"/>
    <w:rsid w:val="00BC29C7"/>
    <w:rsid w:val="00BC6559"/>
    <w:rsid w:val="00BC6B05"/>
    <w:rsid w:val="00BC7F03"/>
    <w:rsid w:val="00BD16AB"/>
    <w:rsid w:val="00BD41BB"/>
    <w:rsid w:val="00BD7EE3"/>
    <w:rsid w:val="00BE0506"/>
    <w:rsid w:val="00BE17EA"/>
    <w:rsid w:val="00BE3D8C"/>
    <w:rsid w:val="00BE5665"/>
    <w:rsid w:val="00BE59C6"/>
    <w:rsid w:val="00BF108B"/>
    <w:rsid w:val="00BF1AEA"/>
    <w:rsid w:val="00BF2ED1"/>
    <w:rsid w:val="00BF3CD0"/>
    <w:rsid w:val="00BF5FE2"/>
    <w:rsid w:val="00BF7963"/>
    <w:rsid w:val="00BF79B5"/>
    <w:rsid w:val="00C002AD"/>
    <w:rsid w:val="00C021D4"/>
    <w:rsid w:val="00C0274E"/>
    <w:rsid w:val="00C030AC"/>
    <w:rsid w:val="00C0319C"/>
    <w:rsid w:val="00C03702"/>
    <w:rsid w:val="00C042B5"/>
    <w:rsid w:val="00C04607"/>
    <w:rsid w:val="00C04BC4"/>
    <w:rsid w:val="00C04BD4"/>
    <w:rsid w:val="00C11650"/>
    <w:rsid w:val="00C11B8B"/>
    <w:rsid w:val="00C124D5"/>
    <w:rsid w:val="00C130FD"/>
    <w:rsid w:val="00C13F0C"/>
    <w:rsid w:val="00C14828"/>
    <w:rsid w:val="00C1646D"/>
    <w:rsid w:val="00C21258"/>
    <w:rsid w:val="00C21748"/>
    <w:rsid w:val="00C21C67"/>
    <w:rsid w:val="00C241D1"/>
    <w:rsid w:val="00C24D1F"/>
    <w:rsid w:val="00C30669"/>
    <w:rsid w:val="00C316C6"/>
    <w:rsid w:val="00C33630"/>
    <w:rsid w:val="00C34746"/>
    <w:rsid w:val="00C34AD0"/>
    <w:rsid w:val="00C36059"/>
    <w:rsid w:val="00C36ED4"/>
    <w:rsid w:val="00C371F1"/>
    <w:rsid w:val="00C40724"/>
    <w:rsid w:val="00C41866"/>
    <w:rsid w:val="00C42266"/>
    <w:rsid w:val="00C42319"/>
    <w:rsid w:val="00C435BB"/>
    <w:rsid w:val="00C45213"/>
    <w:rsid w:val="00C4597E"/>
    <w:rsid w:val="00C47F95"/>
    <w:rsid w:val="00C50600"/>
    <w:rsid w:val="00C533F4"/>
    <w:rsid w:val="00C54E6C"/>
    <w:rsid w:val="00C55771"/>
    <w:rsid w:val="00C56271"/>
    <w:rsid w:val="00C564E2"/>
    <w:rsid w:val="00C578CF"/>
    <w:rsid w:val="00C60043"/>
    <w:rsid w:val="00C634BA"/>
    <w:rsid w:val="00C64D09"/>
    <w:rsid w:val="00C660E3"/>
    <w:rsid w:val="00C66856"/>
    <w:rsid w:val="00C7070F"/>
    <w:rsid w:val="00C70DC6"/>
    <w:rsid w:val="00C7108D"/>
    <w:rsid w:val="00C7112D"/>
    <w:rsid w:val="00C71F94"/>
    <w:rsid w:val="00C734FA"/>
    <w:rsid w:val="00C73BB8"/>
    <w:rsid w:val="00C759EE"/>
    <w:rsid w:val="00C762ED"/>
    <w:rsid w:val="00C77313"/>
    <w:rsid w:val="00C80903"/>
    <w:rsid w:val="00C80BF9"/>
    <w:rsid w:val="00C80D25"/>
    <w:rsid w:val="00C823A5"/>
    <w:rsid w:val="00C829EF"/>
    <w:rsid w:val="00C83641"/>
    <w:rsid w:val="00C83ADF"/>
    <w:rsid w:val="00C86B85"/>
    <w:rsid w:val="00C90592"/>
    <w:rsid w:val="00C9100D"/>
    <w:rsid w:val="00C92ED0"/>
    <w:rsid w:val="00C93D6D"/>
    <w:rsid w:val="00C949B6"/>
    <w:rsid w:val="00CA02B7"/>
    <w:rsid w:val="00CA2C66"/>
    <w:rsid w:val="00CA3F11"/>
    <w:rsid w:val="00CA427B"/>
    <w:rsid w:val="00CA4ABA"/>
    <w:rsid w:val="00CA5295"/>
    <w:rsid w:val="00CA5941"/>
    <w:rsid w:val="00CA59DE"/>
    <w:rsid w:val="00CA5BC8"/>
    <w:rsid w:val="00CB0B8E"/>
    <w:rsid w:val="00CB12C3"/>
    <w:rsid w:val="00CB1583"/>
    <w:rsid w:val="00CB18EA"/>
    <w:rsid w:val="00CB1AED"/>
    <w:rsid w:val="00CB3ED0"/>
    <w:rsid w:val="00CB41D0"/>
    <w:rsid w:val="00CB5698"/>
    <w:rsid w:val="00CB5C50"/>
    <w:rsid w:val="00CB6721"/>
    <w:rsid w:val="00CC1B0F"/>
    <w:rsid w:val="00CC3104"/>
    <w:rsid w:val="00CC495D"/>
    <w:rsid w:val="00CC64A6"/>
    <w:rsid w:val="00CC7092"/>
    <w:rsid w:val="00CC7849"/>
    <w:rsid w:val="00CD0EBD"/>
    <w:rsid w:val="00CD20D2"/>
    <w:rsid w:val="00CD2541"/>
    <w:rsid w:val="00CD3A93"/>
    <w:rsid w:val="00CD3F2C"/>
    <w:rsid w:val="00CD5C61"/>
    <w:rsid w:val="00CD7830"/>
    <w:rsid w:val="00CD79B6"/>
    <w:rsid w:val="00CE07A0"/>
    <w:rsid w:val="00CE08D0"/>
    <w:rsid w:val="00CE4461"/>
    <w:rsid w:val="00CE4AD2"/>
    <w:rsid w:val="00CE632E"/>
    <w:rsid w:val="00CE74F0"/>
    <w:rsid w:val="00CE78A6"/>
    <w:rsid w:val="00CF31DD"/>
    <w:rsid w:val="00CF4A09"/>
    <w:rsid w:val="00CF5CF5"/>
    <w:rsid w:val="00D02BFB"/>
    <w:rsid w:val="00D030BE"/>
    <w:rsid w:val="00D038A2"/>
    <w:rsid w:val="00D04A80"/>
    <w:rsid w:val="00D04BD9"/>
    <w:rsid w:val="00D0507C"/>
    <w:rsid w:val="00D0514A"/>
    <w:rsid w:val="00D060A3"/>
    <w:rsid w:val="00D06F8A"/>
    <w:rsid w:val="00D07E68"/>
    <w:rsid w:val="00D07FA9"/>
    <w:rsid w:val="00D10774"/>
    <w:rsid w:val="00D11F02"/>
    <w:rsid w:val="00D12493"/>
    <w:rsid w:val="00D12B1D"/>
    <w:rsid w:val="00D12F9F"/>
    <w:rsid w:val="00D13B11"/>
    <w:rsid w:val="00D146B6"/>
    <w:rsid w:val="00D153ED"/>
    <w:rsid w:val="00D1680C"/>
    <w:rsid w:val="00D169EF"/>
    <w:rsid w:val="00D174DD"/>
    <w:rsid w:val="00D17C54"/>
    <w:rsid w:val="00D22BDD"/>
    <w:rsid w:val="00D22CD9"/>
    <w:rsid w:val="00D246A1"/>
    <w:rsid w:val="00D24773"/>
    <w:rsid w:val="00D251C4"/>
    <w:rsid w:val="00D25902"/>
    <w:rsid w:val="00D264B6"/>
    <w:rsid w:val="00D26A1C"/>
    <w:rsid w:val="00D30F7F"/>
    <w:rsid w:val="00D31140"/>
    <w:rsid w:val="00D31856"/>
    <w:rsid w:val="00D3226C"/>
    <w:rsid w:val="00D34B3F"/>
    <w:rsid w:val="00D34B6A"/>
    <w:rsid w:val="00D34EE2"/>
    <w:rsid w:val="00D35486"/>
    <w:rsid w:val="00D40496"/>
    <w:rsid w:val="00D40CC1"/>
    <w:rsid w:val="00D44975"/>
    <w:rsid w:val="00D44DF4"/>
    <w:rsid w:val="00D45332"/>
    <w:rsid w:val="00D45FF7"/>
    <w:rsid w:val="00D5005B"/>
    <w:rsid w:val="00D507E0"/>
    <w:rsid w:val="00D50D65"/>
    <w:rsid w:val="00D51491"/>
    <w:rsid w:val="00D516D0"/>
    <w:rsid w:val="00D51879"/>
    <w:rsid w:val="00D51AA4"/>
    <w:rsid w:val="00D5232F"/>
    <w:rsid w:val="00D54E9B"/>
    <w:rsid w:val="00D572F5"/>
    <w:rsid w:val="00D573DE"/>
    <w:rsid w:val="00D6153D"/>
    <w:rsid w:val="00D62159"/>
    <w:rsid w:val="00D62FBD"/>
    <w:rsid w:val="00D6308F"/>
    <w:rsid w:val="00D63268"/>
    <w:rsid w:val="00D63B15"/>
    <w:rsid w:val="00D64558"/>
    <w:rsid w:val="00D64A41"/>
    <w:rsid w:val="00D64F60"/>
    <w:rsid w:val="00D65B9A"/>
    <w:rsid w:val="00D6626C"/>
    <w:rsid w:val="00D71DFA"/>
    <w:rsid w:val="00D71E08"/>
    <w:rsid w:val="00D720E9"/>
    <w:rsid w:val="00D72751"/>
    <w:rsid w:val="00D73A85"/>
    <w:rsid w:val="00D73E12"/>
    <w:rsid w:val="00D802CF"/>
    <w:rsid w:val="00D80F82"/>
    <w:rsid w:val="00D81457"/>
    <w:rsid w:val="00D86EEA"/>
    <w:rsid w:val="00D87818"/>
    <w:rsid w:val="00D9189D"/>
    <w:rsid w:val="00D932B2"/>
    <w:rsid w:val="00D953B6"/>
    <w:rsid w:val="00D9633A"/>
    <w:rsid w:val="00D975CE"/>
    <w:rsid w:val="00D976B5"/>
    <w:rsid w:val="00DA01C4"/>
    <w:rsid w:val="00DA28BA"/>
    <w:rsid w:val="00DA2C46"/>
    <w:rsid w:val="00DA2E4F"/>
    <w:rsid w:val="00DA3803"/>
    <w:rsid w:val="00DA4111"/>
    <w:rsid w:val="00DA420A"/>
    <w:rsid w:val="00DA45BC"/>
    <w:rsid w:val="00DA4FE9"/>
    <w:rsid w:val="00DA629D"/>
    <w:rsid w:val="00DA6A6E"/>
    <w:rsid w:val="00DA7CC9"/>
    <w:rsid w:val="00DB00C6"/>
    <w:rsid w:val="00DB036C"/>
    <w:rsid w:val="00DB44BD"/>
    <w:rsid w:val="00DB4E73"/>
    <w:rsid w:val="00DB57AC"/>
    <w:rsid w:val="00DB5803"/>
    <w:rsid w:val="00DB5974"/>
    <w:rsid w:val="00DB5DF7"/>
    <w:rsid w:val="00DC0147"/>
    <w:rsid w:val="00DC0CF3"/>
    <w:rsid w:val="00DC1227"/>
    <w:rsid w:val="00DC206E"/>
    <w:rsid w:val="00DC2302"/>
    <w:rsid w:val="00DC3C01"/>
    <w:rsid w:val="00DC3EAB"/>
    <w:rsid w:val="00DC4057"/>
    <w:rsid w:val="00DC4C09"/>
    <w:rsid w:val="00DC4E99"/>
    <w:rsid w:val="00DC5078"/>
    <w:rsid w:val="00DD0D59"/>
    <w:rsid w:val="00DD141A"/>
    <w:rsid w:val="00DD1650"/>
    <w:rsid w:val="00DD1765"/>
    <w:rsid w:val="00DD255D"/>
    <w:rsid w:val="00DD30FB"/>
    <w:rsid w:val="00DD3E5C"/>
    <w:rsid w:val="00DD5305"/>
    <w:rsid w:val="00DD68A4"/>
    <w:rsid w:val="00DD6B1E"/>
    <w:rsid w:val="00DD6BD4"/>
    <w:rsid w:val="00DD76BC"/>
    <w:rsid w:val="00DD7A29"/>
    <w:rsid w:val="00DE0AA5"/>
    <w:rsid w:val="00DE300D"/>
    <w:rsid w:val="00DE3B23"/>
    <w:rsid w:val="00DE4EFF"/>
    <w:rsid w:val="00DF1BA3"/>
    <w:rsid w:val="00DF28CD"/>
    <w:rsid w:val="00DF337A"/>
    <w:rsid w:val="00DF4DC7"/>
    <w:rsid w:val="00DF6686"/>
    <w:rsid w:val="00DF6A3A"/>
    <w:rsid w:val="00DF74AA"/>
    <w:rsid w:val="00E002B2"/>
    <w:rsid w:val="00E00C18"/>
    <w:rsid w:val="00E00C99"/>
    <w:rsid w:val="00E0205F"/>
    <w:rsid w:val="00E02B8D"/>
    <w:rsid w:val="00E03E04"/>
    <w:rsid w:val="00E05A75"/>
    <w:rsid w:val="00E10D4F"/>
    <w:rsid w:val="00E12E7D"/>
    <w:rsid w:val="00E1382A"/>
    <w:rsid w:val="00E1431F"/>
    <w:rsid w:val="00E152E6"/>
    <w:rsid w:val="00E17C82"/>
    <w:rsid w:val="00E17E76"/>
    <w:rsid w:val="00E21170"/>
    <w:rsid w:val="00E22765"/>
    <w:rsid w:val="00E22C1C"/>
    <w:rsid w:val="00E25C1E"/>
    <w:rsid w:val="00E3009E"/>
    <w:rsid w:val="00E3095D"/>
    <w:rsid w:val="00E30C9F"/>
    <w:rsid w:val="00E327ED"/>
    <w:rsid w:val="00E32BC3"/>
    <w:rsid w:val="00E32D12"/>
    <w:rsid w:val="00E3430D"/>
    <w:rsid w:val="00E35B40"/>
    <w:rsid w:val="00E36A00"/>
    <w:rsid w:val="00E37ECB"/>
    <w:rsid w:val="00E40183"/>
    <w:rsid w:val="00E40E8F"/>
    <w:rsid w:val="00E41C4D"/>
    <w:rsid w:val="00E430D5"/>
    <w:rsid w:val="00E4539E"/>
    <w:rsid w:val="00E457EC"/>
    <w:rsid w:val="00E471CB"/>
    <w:rsid w:val="00E47E56"/>
    <w:rsid w:val="00E512E1"/>
    <w:rsid w:val="00E51973"/>
    <w:rsid w:val="00E51C8C"/>
    <w:rsid w:val="00E52CDB"/>
    <w:rsid w:val="00E52CE3"/>
    <w:rsid w:val="00E540E0"/>
    <w:rsid w:val="00E5446A"/>
    <w:rsid w:val="00E55401"/>
    <w:rsid w:val="00E56AA5"/>
    <w:rsid w:val="00E60A76"/>
    <w:rsid w:val="00E62B06"/>
    <w:rsid w:val="00E6352B"/>
    <w:rsid w:val="00E64B3B"/>
    <w:rsid w:val="00E6555D"/>
    <w:rsid w:val="00E65B3C"/>
    <w:rsid w:val="00E719AE"/>
    <w:rsid w:val="00E7209E"/>
    <w:rsid w:val="00E73107"/>
    <w:rsid w:val="00E754F9"/>
    <w:rsid w:val="00E75D62"/>
    <w:rsid w:val="00E77C1C"/>
    <w:rsid w:val="00E812D1"/>
    <w:rsid w:val="00E81F34"/>
    <w:rsid w:val="00E84464"/>
    <w:rsid w:val="00E85A95"/>
    <w:rsid w:val="00E8717A"/>
    <w:rsid w:val="00E90FB7"/>
    <w:rsid w:val="00E91B94"/>
    <w:rsid w:val="00E931FB"/>
    <w:rsid w:val="00E93632"/>
    <w:rsid w:val="00E93A5E"/>
    <w:rsid w:val="00E93F76"/>
    <w:rsid w:val="00E9483B"/>
    <w:rsid w:val="00E957DB"/>
    <w:rsid w:val="00E96244"/>
    <w:rsid w:val="00E97789"/>
    <w:rsid w:val="00EA07EE"/>
    <w:rsid w:val="00EA0EDD"/>
    <w:rsid w:val="00EA1977"/>
    <w:rsid w:val="00EA2436"/>
    <w:rsid w:val="00EA2859"/>
    <w:rsid w:val="00EA36D9"/>
    <w:rsid w:val="00EA4B71"/>
    <w:rsid w:val="00EA50D6"/>
    <w:rsid w:val="00EA558C"/>
    <w:rsid w:val="00EA7498"/>
    <w:rsid w:val="00EB131D"/>
    <w:rsid w:val="00EB177D"/>
    <w:rsid w:val="00EB1887"/>
    <w:rsid w:val="00EB2257"/>
    <w:rsid w:val="00EB2C39"/>
    <w:rsid w:val="00EB4D77"/>
    <w:rsid w:val="00EB4D8A"/>
    <w:rsid w:val="00EC0D1C"/>
    <w:rsid w:val="00EC257E"/>
    <w:rsid w:val="00EC2688"/>
    <w:rsid w:val="00EC2C72"/>
    <w:rsid w:val="00EC317D"/>
    <w:rsid w:val="00EC5C23"/>
    <w:rsid w:val="00EC61E3"/>
    <w:rsid w:val="00EC7601"/>
    <w:rsid w:val="00EC7842"/>
    <w:rsid w:val="00ED1212"/>
    <w:rsid w:val="00ED1C33"/>
    <w:rsid w:val="00ED25C2"/>
    <w:rsid w:val="00ED508D"/>
    <w:rsid w:val="00ED695F"/>
    <w:rsid w:val="00EE0F99"/>
    <w:rsid w:val="00EE242E"/>
    <w:rsid w:val="00EE3149"/>
    <w:rsid w:val="00EE31EB"/>
    <w:rsid w:val="00EE4267"/>
    <w:rsid w:val="00EE4C8A"/>
    <w:rsid w:val="00EE511C"/>
    <w:rsid w:val="00EE52E3"/>
    <w:rsid w:val="00EE6220"/>
    <w:rsid w:val="00EE68C2"/>
    <w:rsid w:val="00EE74A3"/>
    <w:rsid w:val="00EF02B1"/>
    <w:rsid w:val="00EF15FB"/>
    <w:rsid w:val="00EF657F"/>
    <w:rsid w:val="00EF7ED5"/>
    <w:rsid w:val="00F00B73"/>
    <w:rsid w:val="00F014FF"/>
    <w:rsid w:val="00F04204"/>
    <w:rsid w:val="00F1056B"/>
    <w:rsid w:val="00F11447"/>
    <w:rsid w:val="00F13E67"/>
    <w:rsid w:val="00F16C2B"/>
    <w:rsid w:val="00F16E79"/>
    <w:rsid w:val="00F20377"/>
    <w:rsid w:val="00F20C29"/>
    <w:rsid w:val="00F217CB"/>
    <w:rsid w:val="00F21A95"/>
    <w:rsid w:val="00F2217F"/>
    <w:rsid w:val="00F259D8"/>
    <w:rsid w:val="00F25D0D"/>
    <w:rsid w:val="00F3214E"/>
    <w:rsid w:val="00F32265"/>
    <w:rsid w:val="00F331C5"/>
    <w:rsid w:val="00F335DD"/>
    <w:rsid w:val="00F3378C"/>
    <w:rsid w:val="00F345B5"/>
    <w:rsid w:val="00F34891"/>
    <w:rsid w:val="00F3492A"/>
    <w:rsid w:val="00F34EA3"/>
    <w:rsid w:val="00F358E9"/>
    <w:rsid w:val="00F36820"/>
    <w:rsid w:val="00F36EA4"/>
    <w:rsid w:val="00F4022B"/>
    <w:rsid w:val="00F41E05"/>
    <w:rsid w:val="00F423A0"/>
    <w:rsid w:val="00F443CF"/>
    <w:rsid w:val="00F451C5"/>
    <w:rsid w:val="00F462B0"/>
    <w:rsid w:val="00F475AB"/>
    <w:rsid w:val="00F502CC"/>
    <w:rsid w:val="00F54153"/>
    <w:rsid w:val="00F601BF"/>
    <w:rsid w:val="00F60B41"/>
    <w:rsid w:val="00F60D47"/>
    <w:rsid w:val="00F62181"/>
    <w:rsid w:val="00F63851"/>
    <w:rsid w:val="00F644E7"/>
    <w:rsid w:val="00F659E0"/>
    <w:rsid w:val="00F66E7F"/>
    <w:rsid w:val="00F672ED"/>
    <w:rsid w:val="00F71735"/>
    <w:rsid w:val="00F72CB3"/>
    <w:rsid w:val="00F77D68"/>
    <w:rsid w:val="00F81033"/>
    <w:rsid w:val="00F8223D"/>
    <w:rsid w:val="00F845E1"/>
    <w:rsid w:val="00F853B0"/>
    <w:rsid w:val="00F85805"/>
    <w:rsid w:val="00F85DD3"/>
    <w:rsid w:val="00F878A0"/>
    <w:rsid w:val="00F90391"/>
    <w:rsid w:val="00F904EA"/>
    <w:rsid w:val="00F911C1"/>
    <w:rsid w:val="00F94B57"/>
    <w:rsid w:val="00F954C7"/>
    <w:rsid w:val="00F9670A"/>
    <w:rsid w:val="00F96C40"/>
    <w:rsid w:val="00F974E1"/>
    <w:rsid w:val="00FA0BBC"/>
    <w:rsid w:val="00FA1035"/>
    <w:rsid w:val="00FA13A8"/>
    <w:rsid w:val="00FA2794"/>
    <w:rsid w:val="00FA5B82"/>
    <w:rsid w:val="00FB31FE"/>
    <w:rsid w:val="00FB35F4"/>
    <w:rsid w:val="00FB4683"/>
    <w:rsid w:val="00FB5774"/>
    <w:rsid w:val="00FB5E0D"/>
    <w:rsid w:val="00FB6000"/>
    <w:rsid w:val="00FB7A5F"/>
    <w:rsid w:val="00FB7CB9"/>
    <w:rsid w:val="00FC1BCD"/>
    <w:rsid w:val="00FC2078"/>
    <w:rsid w:val="00FC2658"/>
    <w:rsid w:val="00FC4BE3"/>
    <w:rsid w:val="00FC67A3"/>
    <w:rsid w:val="00FC6A9D"/>
    <w:rsid w:val="00FC72D7"/>
    <w:rsid w:val="00FC7E33"/>
    <w:rsid w:val="00FD0038"/>
    <w:rsid w:val="00FD0F43"/>
    <w:rsid w:val="00FD7E7C"/>
    <w:rsid w:val="00FE5553"/>
    <w:rsid w:val="00FE6F2F"/>
    <w:rsid w:val="00FF2725"/>
    <w:rsid w:val="00FF2F83"/>
    <w:rsid w:val="00FF47FC"/>
    <w:rsid w:val="00FF4E7F"/>
    <w:rsid w:val="00FF5707"/>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rPr>
      <w:sz w:val="20"/>
      <w:szCs w:val="20"/>
    </w:rPr>
  </w:style>
  <w:style w:type="character" w:customStyle="1" w:styleId="FooterChar">
    <w:name w:val="Footer Char"/>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rpp3,soal jawab,Body of textCxSp"/>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rpp3 Char,soal jawab Char"/>
    <w:link w:val="ListParagraph"/>
    <w:uiPriority w:val="34"/>
    <w:qFormat/>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bidi="ar-SA"/>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rPr>
      <w:sz w:val="20"/>
      <w:szCs w:val="20"/>
    </w:rPr>
  </w:style>
  <w:style w:type="character" w:customStyle="1" w:styleId="HeaderChar">
    <w:name w:val="Header Char"/>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sz w:val="18"/>
      <w:szCs w:val="18"/>
    </w:rPr>
  </w:style>
  <w:style w:type="character" w:customStyle="1" w:styleId="BalloonTextChar">
    <w:name w:val="Balloon Text Char"/>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Cambria" w:hAnsi="Cambria" w:cs="Times New Roman"/>
      <w:color w:val="000000"/>
      <w:sz w:val="22"/>
      <w:szCs w:val="22"/>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character" w:styleId="Hyperlink">
    <w:name w:val="Hyperlink"/>
    <w:uiPriority w:val="99"/>
    <w:unhideWhenUsed/>
    <w:rsid w:val="00596422"/>
    <w:rPr>
      <w:color w:val="0563C1"/>
      <w:u w:val="single"/>
    </w:rPr>
  </w:style>
  <w:style w:type="paragraph" w:styleId="BodyText">
    <w:name w:val="Body Text"/>
    <w:basedOn w:val="Normal"/>
    <w:link w:val="BodyTextChar"/>
    <w:uiPriority w:val="99"/>
    <w:semiHidden/>
    <w:unhideWhenUsed/>
    <w:rsid w:val="00B81BB4"/>
    <w:pPr>
      <w:spacing w:after="120"/>
    </w:pPr>
  </w:style>
  <w:style w:type="character" w:customStyle="1" w:styleId="BodyTextChar">
    <w:name w:val="Body Text Char"/>
    <w:link w:val="BodyText"/>
    <w:uiPriority w:val="99"/>
    <w:semiHidden/>
    <w:rsid w:val="00B81BB4"/>
    <w:rPr>
      <w:rFonts w:cs="Times New Roman"/>
      <w:sz w:val="22"/>
      <w:szCs w:val="22"/>
    </w:rPr>
  </w:style>
  <w:style w:type="table" w:customStyle="1" w:styleId="GridTable4-Accent51">
    <w:name w:val="Grid Table 4 - Accent 51"/>
    <w:basedOn w:val="TableNormal"/>
    <w:next w:val="GridTable4-Accent5"/>
    <w:uiPriority w:val="49"/>
    <w:rsid w:val="00192D93"/>
    <w:rPr>
      <w:rFonts w:eastAsia="Calibri" w:cs="Times New Roman"/>
      <w:sz w:val="22"/>
      <w:szCs w:val="22"/>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5">
    <w:name w:val="Grid Table 4 - Accent 5"/>
    <w:basedOn w:val="TableNormal"/>
    <w:uiPriority w:val="49"/>
    <w:rsid w:val="00192D93"/>
    <w:tblPr>
      <w:tblStyleRowBandSize w:val="1"/>
      <w:tblStyleColBandSize w:val="1"/>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s>
</file>

<file path=word/webSettings.xml><?xml version="1.0" encoding="utf-8"?>
<w:webSettings xmlns:r="http://schemas.openxmlformats.org/officeDocument/2006/relationships" xmlns:w="http://schemas.openxmlformats.org/wordprocessingml/2006/main">
  <w:divs>
    <w:div w:id="65151649">
      <w:bodyDiv w:val="1"/>
      <w:marLeft w:val="0"/>
      <w:marRight w:val="0"/>
      <w:marTop w:val="0"/>
      <w:marBottom w:val="0"/>
      <w:divBdr>
        <w:top w:val="none" w:sz="0" w:space="0" w:color="auto"/>
        <w:left w:val="none" w:sz="0" w:space="0" w:color="auto"/>
        <w:bottom w:val="none" w:sz="0" w:space="0" w:color="auto"/>
        <w:right w:val="none" w:sz="0" w:space="0" w:color="auto"/>
      </w:divBdr>
    </w:div>
    <w:div w:id="501088853">
      <w:bodyDiv w:val="1"/>
      <w:marLeft w:val="0"/>
      <w:marRight w:val="0"/>
      <w:marTop w:val="0"/>
      <w:marBottom w:val="0"/>
      <w:divBdr>
        <w:top w:val="none" w:sz="0" w:space="0" w:color="auto"/>
        <w:left w:val="none" w:sz="0" w:space="0" w:color="auto"/>
        <w:bottom w:val="none" w:sz="0" w:space="0" w:color="auto"/>
        <w:right w:val="none" w:sz="0" w:space="0" w:color="auto"/>
      </w:divBdr>
    </w:div>
    <w:div w:id="652494294">
      <w:bodyDiv w:val="1"/>
      <w:marLeft w:val="0"/>
      <w:marRight w:val="0"/>
      <w:marTop w:val="0"/>
      <w:marBottom w:val="0"/>
      <w:divBdr>
        <w:top w:val="none" w:sz="0" w:space="0" w:color="auto"/>
        <w:left w:val="none" w:sz="0" w:space="0" w:color="auto"/>
        <w:bottom w:val="none" w:sz="0" w:space="0" w:color="auto"/>
        <w:right w:val="none" w:sz="0" w:space="0" w:color="auto"/>
      </w:divBdr>
      <w:divsChild>
        <w:div w:id="477692545">
          <w:marLeft w:val="0"/>
          <w:marRight w:val="0"/>
          <w:marTop w:val="0"/>
          <w:marBottom w:val="0"/>
          <w:divBdr>
            <w:top w:val="none" w:sz="0" w:space="0" w:color="auto"/>
            <w:left w:val="none" w:sz="0" w:space="0" w:color="auto"/>
            <w:bottom w:val="none" w:sz="0" w:space="0" w:color="auto"/>
            <w:right w:val="none" w:sz="0" w:space="0" w:color="auto"/>
          </w:divBdr>
          <w:divsChild>
            <w:div w:id="1861039989">
              <w:marLeft w:val="0"/>
              <w:marRight w:val="0"/>
              <w:marTop w:val="0"/>
              <w:marBottom w:val="0"/>
              <w:divBdr>
                <w:top w:val="none" w:sz="0" w:space="0" w:color="auto"/>
                <w:left w:val="none" w:sz="0" w:space="0" w:color="auto"/>
                <w:bottom w:val="none" w:sz="0" w:space="0" w:color="auto"/>
                <w:right w:val="none" w:sz="0" w:space="0" w:color="auto"/>
              </w:divBdr>
              <w:divsChild>
                <w:div w:id="1748384094">
                  <w:marLeft w:val="0"/>
                  <w:marRight w:val="0"/>
                  <w:marTop w:val="0"/>
                  <w:marBottom w:val="0"/>
                  <w:divBdr>
                    <w:top w:val="none" w:sz="0" w:space="0" w:color="auto"/>
                    <w:left w:val="none" w:sz="0" w:space="0" w:color="auto"/>
                    <w:bottom w:val="none" w:sz="0" w:space="0" w:color="auto"/>
                    <w:right w:val="none" w:sz="0" w:space="0" w:color="auto"/>
                  </w:divBdr>
                  <w:divsChild>
                    <w:div w:id="755786701">
                      <w:marLeft w:val="0"/>
                      <w:marRight w:val="0"/>
                      <w:marTop w:val="0"/>
                      <w:marBottom w:val="0"/>
                      <w:divBdr>
                        <w:top w:val="none" w:sz="0" w:space="0" w:color="auto"/>
                        <w:left w:val="none" w:sz="0" w:space="0" w:color="auto"/>
                        <w:bottom w:val="none" w:sz="0" w:space="0" w:color="auto"/>
                        <w:right w:val="none" w:sz="0" w:space="0" w:color="auto"/>
                      </w:divBdr>
                      <w:divsChild>
                        <w:div w:id="1712533128">
                          <w:marLeft w:val="0"/>
                          <w:marRight w:val="0"/>
                          <w:marTop w:val="0"/>
                          <w:marBottom w:val="0"/>
                          <w:divBdr>
                            <w:top w:val="none" w:sz="0" w:space="0" w:color="auto"/>
                            <w:left w:val="none" w:sz="0" w:space="0" w:color="auto"/>
                            <w:bottom w:val="none" w:sz="0" w:space="0" w:color="auto"/>
                            <w:right w:val="none" w:sz="0" w:space="0" w:color="auto"/>
                          </w:divBdr>
                          <w:divsChild>
                            <w:div w:id="1006054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3197844">
          <w:marLeft w:val="0"/>
          <w:marRight w:val="0"/>
          <w:marTop w:val="0"/>
          <w:marBottom w:val="0"/>
          <w:divBdr>
            <w:top w:val="none" w:sz="0" w:space="0" w:color="auto"/>
            <w:left w:val="none" w:sz="0" w:space="0" w:color="auto"/>
            <w:bottom w:val="none" w:sz="0" w:space="0" w:color="auto"/>
            <w:right w:val="none" w:sz="0" w:space="0" w:color="auto"/>
          </w:divBdr>
          <w:divsChild>
            <w:div w:id="1549730569">
              <w:marLeft w:val="0"/>
              <w:marRight w:val="0"/>
              <w:marTop w:val="0"/>
              <w:marBottom w:val="0"/>
              <w:divBdr>
                <w:top w:val="none" w:sz="0" w:space="0" w:color="auto"/>
                <w:left w:val="none" w:sz="0" w:space="0" w:color="auto"/>
                <w:bottom w:val="none" w:sz="0" w:space="0" w:color="auto"/>
                <w:right w:val="none" w:sz="0" w:space="0" w:color="auto"/>
              </w:divBdr>
              <w:divsChild>
                <w:div w:id="35142257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 w:id="908462220">
      <w:bodyDiv w:val="1"/>
      <w:marLeft w:val="0"/>
      <w:marRight w:val="0"/>
      <w:marTop w:val="0"/>
      <w:marBottom w:val="0"/>
      <w:divBdr>
        <w:top w:val="none" w:sz="0" w:space="0" w:color="auto"/>
        <w:left w:val="none" w:sz="0" w:space="0" w:color="auto"/>
        <w:bottom w:val="none" w:sz="0" w:space="0" w:color="auto"/>
        <w:right w:val="none" w:sz="0" w:space="0" w:color="auto"/>
      </w:divBdr>
      <w:divsChild>
        <w:div w:id="1046491841">
          <w:marLeft w:val="0"/>
          <w:marRight w:val="0"/>
          <w:marTop w:val="0"/>
          <w:marBottom w:val="0"/>
          <w:divBdr>
            <w:top w:val="none" w:sz="0" w:space="0" w:color="auto"/>
            <w:left w:val="none" w:sz="0" w:space="0" w:color="auto"/>
            <w:bottom w:val="none" w:sz="0" w:space="0" w:color="auto"/>
            <w:right w:val="none" w:sz="0" w:space="0" w:color="auto"/>
          </w:divBdr>
          <w:divsChild>
            <w:div w:id="1080786651">
              <w:marLeft w:val="0"/>
              <w:marRight w:val="0"/>
              <w:marTop w:val="0"/>
              <w:marBottom w:val="0"/>
              <w:divBdr>
                <w:top w:val="none" w:sz="0" w:space="0" w:color="auto"/>
                <w:left w:val="none" w:sz="0" w:space="0" w:color="auto"/>
                <w:bottom w:val="none" w:sz="0" w:space="0" w:color="auto"/>
                <w:right w:val="none" w:sz="0" w:space="0" w:color="auto"/>
              </w:divBdr>
              <w:divsChild>
                <w:div w:id="526338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427112390">
      <w:bodyDiv w:val="1"/>
      <w:marLeft w:val="0"/>
      <w:marRight w:val="0"/>
      <w:marTop w:val="0"/>
      <w:marBottom w:val="0"/>
      <w:divBdr>
        <w:top w:val="none" w:sz="0" w:space="0" w:color="auto"/>
        <w:left w:val="none" w:sz="0" w:space="0" w:color="auto"/>
        <w:bottom w:val="none" w:sz="0" w:space="0" w:color="auto"/>
        <w:right w:val="none" w:sz="0" w:space="0" w:color="auto"/>
      </w:divBdr>
    </w:div>
    <w:div w:id="1917323506">
      <w:bodyDiv w:val="1"/>
      <w:marLeft w:val="0"/>
      <w:marRight w:val="0"/>
      <w:marTop w:val="0"/>
      <w:marBottom w:val="0"/>
      <w:divBdr>
        <w:top w:val="none" w:sz="0" w:space="0" w:color="auto"/>
        <w:left w:val="none" w:sz="0" w:space="0" w:color="auto"/>
        <w:bottom w:val="none" w:sz="0" w:space="0" w:color="auto"/>
        <w:right w:val="none" w:sz="0" w:space="0" w:color="auto"/>
      </w:divBdr>
    </w:div>
    <w:div w:id="2109110312">
      <w:bodyDiv w:val="1"/>
      <w:marLeft w:val="0"/>
      <w:marRight w:val="0"/>
      <w:marTop w:val="0"/>
      <w:marBottom w:val="0"/>
      <w:divBdr>
        <w:top w:val="none" w:sz="0" w:space="0" w:color="auto"/>
        <w:left w:val="none" w:sz="0" w:space="0" w:color="auto"/>
        <w:bottom w:val="none" w:sz="0" w:space="0" w:color="auto"/>
        <w:right w:val="none" w:sz="0" w:space="0" w:color="auto"/>
      </w:divBdr>
      <w:divsChild>
        <w:div w:id="1633974573">
          <w:marLeft w:val="0"/>
          <w:marRight w:val="0"/>
          <w:marTop w:val="0"/>
          <w:marBottom w:val="0"/>
          <w:divBdr>
            <w:top w:val="none" w:sz="0" w:space="0" w:color="auto"/>
            <w:left w:val="none" w:sz="0" w:space="0" w:color="auto"/>
            <w:bottom w:val="none" w:sz="0" w:space="0" w:color="auto"/>
            <w:right w:val="none" w:sz="0" w:space="0" w:color="auto"/>
          </w:divBdr>
          <w:divsChild>
            <w:div w:id="96996008">
              <w:marLeft w:val="0"/>
              <w:marRight w:val="0"/>
              <w:marTop w:val="0"/>
              <w:marBottom w:val="0"/>
              <w:divBdr>
                <w:top w:val="none" w:sz="0" w:space="0" w:color="auto"/>
                <w:left w:val="none" w:sz="0" w:space="0" w:color="auto"/>
                <w:bottom w:val="none" w:sz="0" w:space="0" w:color="auto"/>
                <w:right w:val="none" w:sz="0" w:space="0" w:color="auto"/>
              </w:divBdr>
              <w:divsChild>
                <w:div w:id="263997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479FC5-87C5-43CC-8C87-CCDC1B63B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2618</Words>
  <Characters>14929</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17512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3</cp:revision>
  <cp:lastPrinted>2022-08-05T04:12:00Z</cp:lastPrinted>
  <dcterms:created xsi:type="dcterms:W3CDTF">2024-04-24T05:18:00Z</dcterms:created>
  <dcterms:modified xsi:type="dcterms:W3CDTF">2024-07-31T17:09:00Z</dcterms:modified>
</cp:coreProperties>
</file>