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B075BE" w14:textId="324EC6BC" w:rsidR="001B5E1F" w:rsidRPr="005D116A" w:rsidRDefault="00CF2C06" w:rsidP="00E34B5C">
      <w:pPr>
        <w:shd w:val="clear" w:color="auto" w:fill="00B0F0"/>
        <w:spacing w:after="0" w:line="240" w:lineRule="auto"/>
        <w:jc w:val="center"/>
        <w:rPr>
          <w:rFonts w:ascii="Arial" w:hAnsi="Arial" w:cs="Arial"/>
          <w:b/>
          <w:color w:val="FFFFFF" w:themeColor="background1"/>
          <w:sz w:val="96"/>
          <w:szCs w:val="9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w:drawing>
          <wp:anchor distT="0" distB="0" distL="114300" distR="114300" simplePos="0" relativeHeight="251661312" behindDoc="1" locked="0" layoutInCell="1" allowOverlap="1" wp14:anchorId="1250BAE8" wp14:editId="710AA7B9">
            <wp:simplePos x="0" y="0"/>
            <wp:positionH relativeFrom="column">
              <wp:posOffset>11430</wp:posOffset>
            </wp:positionH>
            <wp:positionV relativeFrom="paragraph">
              <wp:posOffset>704405</wp:posOffset>
            </wp:positionV>
            <wp:extent cx="5721985" cy="616013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5721985" cy="6160135"/>
                    </a:xfrm>
                    <a:prstGeom prst="rect">
                      <a:avLst/>
                    </a:prstGeom>
                  </pic:spPr>
                </pic:pic>
              </a:graphicData>
            </a:graphic>
            <wp14:sizeRelH relativeFrom="margin">
              <wp14:pctWidth>0</wp14:pctWidth>
            </wp14:sizeRelH>
            <wp14:sizeRelV relativeFrom="margin">
              <wp14:pctHeight>0</wp14:pctHeight>
            </wp14:sizeRelV>
          </wp:anchor>
        </w:drawing>
      </w:r>
      <w:r w:rsidR="001B5E1F" w:rsidRPr="005D116A">
        <w:rPr>
          <w:rFonts w:ascii="Arial" w:hAnsi="Arial" w:cs="Arial"/>
          <w:b/>
          <w:color w:val="FFFFFF" w:themeColor="background1"/>
          <w:sz w:val="96"/>
          <w:szCs w:val="9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MODUL AJAR</w:t>
      </w:r>
    </w:p>
    <w:p w14:paraId="315A0174" w14:textId="44920ECE" w:rsidR="00A355A3" w:rsidRPr="00A355A3" w:rsidRDefault="00A355A3" w:rsidP="00C038C8">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09BA06B3" w14:textId="0311A519" w:rsidR="00481C06" w:rsidRPr="005D116A" w:rsidRDefault="00B938CA" w:rsidP="001F0D77">
      <w:pPr>
        <w:spacing w:after="0" w:line="240" w:lineRule="auto"/>
        <w:jc w:val="center"/>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F84508">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Pr="00D20E4C">
        <w:rPr>
          <w:rFonts w:ascii="Arial" w:hAnsi="Arial"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27556AC" w14:textId="4CD128AD" w:rsidR="00124BFF" w:rsidRPr="00124BFF" w:rsidRDefault="00124BFF" w:rsidP="009618F1">
      <w:pPr>
        <w:spacing w:after="0" w:line="240" w:lineRule="auto"/>
        <w:jc w:val="center"/>
        <w:rPr>
          <w:rFonts w:ascii="Arial" w:hAnsi="Arial" w:cs="Arial"/>
          <w:b/>
          <w:color w:val="000000" w:themeColor="text1"/>
          <w:sz w:val="4"/>
          <w:szCs w:val="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914D6B" w14:textId="4F10718C" w:rsidR="00355C95" w:rsidRPr="00355C95" w:rsidRDefault="00355C95" w:rsidP="009A4730">
      <w:pPr>
        <w:spacing w:after="0" w:line="240" w:lineRule="auto"/>
        <w:ind w:left="567"/>
        <w:jc w:val="both"/>
        <w:rPr>
          <w:rFonts w:ascii="Gill Sans Ultra Bold Condensed" w:hAnsi="Gill Sans Ultra Bold Condensed" w:cs="Arial"/>
          <w:b/>
          <w:color w:val="262626" w:themeColor="text1" w:themeTint="D9"/>
          <w:sz w:val="48"/>
          <w:szCs w:val="48"/>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0C1A5269" w14:textId="6AD6F90F" w:rsidR="00804AC5" w:rsidRPr="00E32F4B" w:rsidRDefault="00804AC5" w:rsidP="009A4730">
      <w:pPr>
        <w:spacing w:after="0" w:line="240" w:lineRule="auto"/>
        <w:jc w:val="center"/>
        <w:rPr>
          <w:rFonts w:ascii="Arial" w:hAnsi="Arial" w:cs="Arial"/>
          <w:b/>
          <w:color w:val="5B9BD5" w:themeColor="accent5"/>
          <w:sz w:val="52"/>
          <w:szCs w:val="5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4B89AB62" w14:textId="0A4C8B4A" w:rsidR="00A00E36" w:rsidRDefault="00124BFF" w:rsidP="009A4730">
      <w:pPr>
        <w:tabs>
          <w:tab w:val="left" w:pos="5994"/>
        </w:tabs>
        <w:spacing w:after="0" w:line="240" w:lineRule="auto"/>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b/>
      </w:r>
    </w:p>
    <w:p w14:paraId="14C1A695" w14:textId="603B2274" w:rsidR="00A00E36" w:rsidRDefault="00A00E36" w:rsidP="009A4730">
      <w:pPr>
        <w:spacing w:after="0" w:line="240" w:lineRule="auto"/>
        <w:jc w:val="cente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4B244314" w14:textId="11616F7F" w:rsidR="00A00E36" w:rsidRPr="00A00E36" w:rsidRDefault="00A00E36" w:rsidP="009A4730">
      <w:pPr>
        <w:spacing w:after="0" w:line="240" w:lineRule="auto"/>
        <w:jc w:val="cente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D1EDB5F" w14:textId="28368C9E" w:rsidR="00355C95" w:rsidRDefault="00355C95"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0C23EBF7" w14:textId="07FB2D34"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17364BC" w14:textId="37862745"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3DD25ED7" w14:textId="7F3BFD00"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47A80AE" w14:textId="6432509E"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51B6986C" w14:textId="74E38D5C"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0E0A7A" w14:textId="7DA1BD51"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7ECAD697" w14:textId="057BC169" w:rsidR="00124BFF" w:rsidRPr="00355C95"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D410B60" w14:textId="68BB2C3A" w:rsidR="00124BFF" w:rsidRDefault="00124BFF" w:rsidP="00D60E38">
      <w:pPr>
        <w:spacing w:after="0" w:line="240" w:lineRule="auto"/>
        <w:jc w:val="center"/>
        <w:rPr>
          <w:rFonts w:ascii="Gill Sans Ultra Bold Condensed" w:hAnsi="Gill Sans Ultra Bold Condensed" w:cs="Arial"/>
          <w:b/>
          <w:outline/>
          <w:color w:val="5B9BD5" w:themeColor="accent5"/>
          <w:sz w:val="40"/>
          <w:szCs w:val="4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3E9279D2" w14:textId="003755DC"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AFAFFA9" w14:textId="320405A7" w:rsidR="00D60E38" w:rsidRDefault="003F4E72" w:rsidP="003F4E72">
      <w:pPr>
        <w:tabs>
          <w:tab w:val="left" w:pos="6882"/>
        </w:tabs>
        <w:spacing w:after="0" w:line="240" w:lineRule="auto"/>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ab/>
      </w:r>
    </w:p>
    <w:p w14:paraId="5E3FBEC4" w14:textId="7793B0EA"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41512087" w14:textId="08429080" w:rsidR="001F0D77" w:rsidRDefault="001F0D77"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D7E9046" w14:textId="77777777" w:rsidR="001F0D77" w:rsidRPr="001F0D77" w:rsidRDefault="001F0D77" w:rsidP="00D60E38">
      <w:pPr>
        <w:spacing w:after="0" w:line="240" w:lineRule="auto"/>
        <w:jc w:val="center"/>
        <w:rPr>
          <w:rFonts w:ascii="Gill Sans Ultra Bold Condensed" w:hAnsi="Gill Sans Ultra Bold Condensed" w:cs="Arial"/>
          <w:b/>
          <w:color w:val="000000" w:themeColor="text1"/>
          <w:sz w:val="24"/>
          <w:szCs w:val="2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4F58D152" w14:textId="2FB709B0" w:rsidR="00280694" w:rsidRPr="005D116A" w:rsidRDefault="00280694" w:rsidP="005D116A">
      <w:pPr>
        <w:spacing w:after="0" w:line="240" w:lineRule="auto"/>
        <w:rPr>
          <w:rFonts w:ascii="Gill Sans Ultra Bold Condensed" w:hAnsi="Gill Sans Ultra Bold Condensed" w:cs="Aria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4190A9A" w14:textId="7C75455A" w:rsidR="00D36A54" w:rsidRPr="008464EE" w:rsidRDefault="00D36A54" w:rsidP="00E34B5C">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E34B5C">
        <w:tc>
          <w:tcPr>
            <w:tcW w:w="1255"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FFFFFF" w:themeFill="background1"/>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4B5C3C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V</w:t>
            </w:r>
            <w:r w:rsidR="00E34B5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2C93A733"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7014FC">
              <w:rPr>
                <w:rFonts w:ascii="Arial" w:hAnsi="Arial" w:cs="Arial"/>
              </w:rPr>
              <w:t>5</w:t>
            </w:r>
            <w:r w:rsidR="00436CD7">
              <w:rPr>
                <w:rFonts w:ascii="Arial" w:hAnsi="Arial" w:cs="Arial"/>
              </w:rPr>
              <w:t xml:space="preserve"> JP </w:t>
            </w:r>
            <w:r w:rsidRPr="00415B33">
              <w:rPr>
                <w:rFonts w:ascii="Arial" w:hAnsi="Arial" w:cs="Arial"/>
              </w:rPr>
              <w:t xml:space="preserve">X </w:t>
            </w:r>
            <w:r w:rsidR="007014FC">
              <w:rPr>
                <w:rFonts w:ascii="Arial" w:hAnsi="Arial" w:cs="Arial"/>
              </w:rPr>
              <w:t>2</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7014FC">
              <w:rPr>
                <w:rFonts w:ascii="Arial" w:hAnsi="Arial" w:cs="Arial"/>
              </w:rPr>
              <w:t>10</w:t>
            </w:r>
            <w:r w:rsidR="00436210">
              <w:rPr>
                <w:rFonts w:ascii="Arial" w:hAnsi="Arial" w:cs="Arial"/>
              </w:rPr>
              <w:t xml:space="preserve"> </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4929199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202</w:t>
            </w:r>
            <w:r w:rsidR="00FB0466">
              <w:rPr>
                <w:rFonts w:ascii="Arial" w:hAnsi="Arial" w:cs="Arial"/>
              </w:rPr>
              <w:t>4</w:t>
            </w:r>
            <w:r w:rsidR="00C950FA">
              <w:rPr>
                <w:rFonts w:ascii="Arial" w:hAnsi="Arial" w:cs="Arial"/>
              </w:rPr>
              <w:t xml:space="preserve"> / 202</w:t>
            </w:r>
            <w:r w:rsidR="00FB0466">
              <w:rPr>
                <w:rFonts w:ascii="Arial" w:hAnsi="Arial" w:cs="Arial"/>
              </w:rPr>
              <w:t>5</w:t>
            </w:r>
          </w:p>
        </w:tc>
      </w:tr>
    </w:tbl>
    <w:p w14:paraId="26777D6F" w14:textId="4676161C" w:rsidR="006A0BEE" w:rsidRDefault="006A0BEE" w:rsidP="009A4730">
      <w:pPr>
        <w:spacing w:after="0" w:line="240" w:lineRule="auto"/>
      </w:pPr>
    </w:p>
    <w:p w14:paraId="1D2138EB" w14:textId="1E915222" w:rsidR="00280694" w:rsidRDefault="00280694" w:rsidP="009A4730">
      <w:pPr>
        <w:spacing w:after="0" w:line="240" w:lineRule="auto"/>
      </w:pPr>
    </w:p>
    <w:p w14:paraId="4808B61F" w14:textId="6FEE1AE3" w:rsidR="005D116A" w:rsidRDefault="005D116A">
      <w:r>
        <w:br w:type="page"/>
      </w:r>
    </w:p>
    <w:p w14:paraId="00B50F6D" w14:textId="3BA4DD8B" w:rsidR="006A0BEE" w:rsidRPr="008464EE" w:rsidRDefault="006A0BEE" w:rsidP="008464EE">
      <w:pPr>
        <w:pStyle w:val="ListParagraph"/>
        <w:numPr>
          <w:ilvl w:val="0"/>
          <w:numId w:val="9"/>
        </w:numPr>
        <w:shd w:val="clear" w:color="auto" w:fill="FFF2CC" w:themeFill="accent4" w:themeFillTint="33"/>
        <w:spacing w:after="120" w:line="240" w:lineRule="auto"/>
        <w:ind w:left="425" w:hanging="357"/>
        <w:rPr>
          <w:rFonts w:ascii="Arial" w:hAnsi="Arial" w:cs="Arial"/>
          <w:b/>
          <w:bCs/>
          <w:color w:val="002060"/>
        </w:rPr>
      </w:pPr>
      <w:r w:rsidRPr="008464EE">
        <w:rPr>
          <w:rFonts w:ascii="Arial" w:hAnsi="Arial" w:cs="Arial"/>
          <w:b/>
          <w:bCs/>
          <w:color w:val="002060"/>
        </w:rPr>
        <w:lastRenderedPageBreak/>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4A7B0DB"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B93E5C">
              <w:rPr>
                <w:rFonts w:ascii="Arial" w:hAnsi="Arial" w:cs="Arial"/>
                <w:b/>
                <w:bCs/>
              </w:rPr>
              <w:t>C</w:t>
            </w:r>
          </w:p>
        </w:tc>
      </w:tr>
      <w:tr w:rsidR="00677868" w:rsidRPr="003B77D5" w14:paraId="18315E22" w14:textId="77777777" w:rsidTr="00F84508">
        <w:trPr>
          <w:trHeight w:val="424"/>
        </w:trPr>
        <w:tc>
          <w:tcPr>
            <w:tcW w:w="5000" w:type="pct"/>
            <w:gridSpan w:val="2"/>
            <w:shd w:val="clear" w:color="auto" w:fill="auto"/>
          </w:tcPr>
          <w:p w14:paraId="38C98529" w14:textId="77777777" w:rsidR="00677868" w:rsidRPr="008E6F5F" w:rsidRDefault="00677868" w:rsidP="00677868">
            <w:pPr>
              <w:jc w:val="both"/>
              <w:rPr>
                <w:rFonts w:ascii="Arial" w:hAnsi="Arial" w:cs="Arial"/>
                <w:lang w:val="en-ID"/>
              </w:rPr>
            </w:pPr>
            <w:r w:rsidRPr="008E6F5F">
              <w:rPr>
                <w:rFonts w:ascii="Arial" w:hAnsi="Arial" w:cs="Arial"/>
                <w:color w:val="000000"/>
                <w:lang w:val="en-ID"/>
              </w:rPr>
              <w:t xml:space="preserve">Pada akhir fase C, peserta didik dapat menunjukkan </w:t>
            </w:r>
            <w:r w:rsidRPr="008E6F5F">
              <w:rPr>
                <w:rFonts w:ascii="Arial" w:hAnsi="Arial" w:cs="Arial"/>
                <w:lang w:val="en-ID"/>
              </w:rPr>
              <w:t xml:space="preserve"> </w:t>
            </w:r>
            <w:r w:rsidRPr="008E6F5F">
              <w:rPr>
                <w:rFonts w:ascii="Arial" w:hAnsi="Arial" w:cs="Arial"/>
                <w:color w:val="000000"/>
                <w:lang w:val="en-ID"/>
              </w:rPr>
              <w:t>pemahaman dan intuisi bilangan (</w:t>
            </w:r>
            <w:r w:rsidRPr="008E6F5F">
              <w:rPr>
                <w:rFonts w:ascii="Arial" w:hAnsi="Arial" w:cs="Arial"/>
                <w:i/>
                <w:iCs/>
                <w:color w:val="000000"/>
                <w:lang w:val="en-ID"/>
              </w:rPr>
              <w:t>number sense</w:t>
            </w:r>
            <w:r w:rsidRPr="008E6F5F">
              <w:rPr>
                <w:rFonts w:ascii="Arial" w:hAnsi="Arial" w:cs="Arial"/>
                <w:color w:val="000000"/>
                <w:lang w:val="en-ID"/>
              </w:rPr>
              <w:t xml:space="preserve">) pada bilangan cacah dengan 1.000.000. Mereka dapat melakukan operasi aritmetika pada bilangan cacah sampai 100.000. Mereka dapat membandingkan dan mengurutkan berbagai pecahan, melakukan operasi penjumlahan dan pengurangan pecahan, serta melakukan operasi perkalian dan pembagian pecahan dengan bilangan asli. Mereka dapat membandingkan dan mengurutkan bilangan desimal dan mengubah pecahan menjadi desimal. Mereka dapat mengisi nilai yang belum diketahui dalam sebuah kalimat matematika yang berkaitan dengan operasi aritmetika pada bilangan cacah sampai 1000. Mereka dapat menyelesaikan masalah yang berkaitan dengan KPK dan FPB dan masalah yang berkaitan dengan uang. Mereka dapat mengidentifikasi, meniru, dan mengembangkan pola bilangan membesar yang melibatkan perkalian dan pembagian. Mereka dapat bernalar secara proporsional dan menggunakan operasi perkalian dan pembagian dalam menyelesaikan masalah seharihari dengan rasio dan atau yang terkait dengan proporsi. </w:t>
            </w:r>
            <w:r w:rsidRPr="008E6F5F">
              <w:rPr>
                <w:rFonts w:ascii="Arial" w:hAnsi="Arial" w:cs="Arial"/>
                <w:lang w:val="en-ID"/>
              </w:rPr>
              <w:t xml:space="preserve"> </w:t>
            </w:r>
          </w:p>
          <w:p w14:paraId="26065787" w14:textId="77777777" w:rsidR="00677868" w:rsidRPr="008E6F5F" w:rsidRDefault="00677868" w:rsidP="00677868">
            <w:pPr>
              <w:jc w:val="both"/>
              <w:rPr>
                <w:rFonts w:ascii="Arial" w:hAnsi="Arial" w:cs="Arial"/>
                <w:lang w:val="en-ID"/>
              </w:rPr>
            </w:pPr>
            <w:r w:rsidRPr="008E6F5F">
              <w:rPr>
                <w:rFonts w:ascii="Arial" w:hAnsi="Arial" w:cs="Arial"/>
                <w:color w:val="000000"/>
                <w:lang w:val="en-ID"/>
              </w:rPr>
              <w:t xml:space="preserve">Peserta didik dapat menentukan keliling dan luas beberapa bentuk bangun datar dan gabungannya. Mereka dapat mengonstruksi dan mengurai beberapa bangun ruang dan gabungannya, dan mengenali visualisasi spasial. Mereka dapat membandingkan karakteristik antar bangun datar dan antar bangun ruang. Mereka dapat menentukan lokasi pada peta yang menggunakan sistem berpetak. </w:t>
            </w:r>
            <w:r w:rsidRPr="008E6F5F">
              <w:rPr>
                <w:rFonts w:ascii="Arial" w:hAnsi="Arial" w:cs="Arial"/>
                <w:lang w:val="en-ID"/>
              </w:rPr>
              <w:t xml:space="preserve"> </w:t>
            </w:r>
          </w:p>
          <w:p w14:paraId="2FFD018D" w14:textId="5C67898E" w:rsidR="00677868" w:rsidRPr="00F84508" w:rsidRDefault="00677868" w:rsidP="00677868">
            <w:pPr>
              <w:jc w:val="both"/>
              <w:rPr>
                <w:rFonts w:ascii="Arial" w:hAnsi="Arial" w:cs="Arial"/>
              </w:rPr>
            </w:pPr>
            <w:r w:rsidRPr="008E6F5F">
              <w:rPr>
                <w:rFonts w:ascii="Arial" w:hAnsi="Arial" w:cs="Arial"/>
                <w:color w:val="000000"/>
                <w:lang w:val="en-ID"/>
              </w:rPr>
              <w:t>Peserta didik dapat mengurutkan, membandingkan, menyajikan, dan menganalisis data banyak benda dan data hasil pengukuran dalam bentuk beberapa visualisasi dan dalam tabel frekuensi untuk mendapatkan informasi. Mereka dapat menentukan kejadian dengan kemungkinan yang lebih besar dalam suatu percobaan acak.</w:t>
            </w:r>
            <w:r w:rsidRPr="008E6F5F">
              <w:rPr>
                <w:rFonts w:ascii="Arial" w:hAnsi="Arial" w:cs="Arial"/>
              </w:rPr>
              <w:t xml:space="preserve"> </w:t>
            </w:r>
          </w:p>
        </w:tc>
      </w:tr>
      <w:tr w:rsidR="00677868" w:rsidRPr="00415B33" w14:paraId="6FEA6B07" w14:textId="709E7F77" w:rsidTr="003775D4">
        <w:trPr>
          <w:trHeight w:val="424"/>
        </w:trPr>
        <w:tc>
          <w:tcPr>
            <w:tcW w:w="5000" w:type="pct"/>
            <w:gridSpan w:val="2"/>
            <w:shd w:val="clear" w:color="auto" w:fill="D9E2F3" w:themeFill="accent1" w:themeFillTint="33"/>
            <w:vAlign w:val="center"/>
          </w:tcPr>
          <w:p w14:paraId="0B8CEC26" w14:textId="7C6E3538" w:rsidR="00677868" w:rsidRPr="00415B33" w:rsidRDefault="00677868" w:rsidP="00677868">
            <w:pPr>
              <w:rPr>
                <w:rFonts w:ascii="Arial" w:hAnsi="Arial" w:cs="Arial"/>
              </w:rPr>
            </w:pPr>
            <w:r>
              <w:rPr>
                <w:rFonts w:ascii="Arial" w:hAnsi="Arial" w:cs="Arial"/>
                <w:b/>
                <w:bCs/>
              </w:rPr>
              <w:t xml:space="preserve">Fase </w:t>
            </w:r>
            <w:r w:rsidR="00B93E5C">
              <w:rPr>
                <w:rFonts w:ascii="Arial" w:hAnsi="Arial" w:cs="Arial"/>
                <w:b/>
                <w:bCs/>
              </w:rPr>
              <w:t>C</w:t>
            </w:r>
            <w:r>
              <w:rPr>
                <w:rFonts w:ascii="Arial" w:hAnsi="Arial" w:cs="Arial"/>
                <w:b/>
                <w:bCs/>
              </w:rPr>
              <w:t xml:space="preserve"> Berdasarkan Elemen</w:t>
            </w:r>
          </w:p>
        </w:tc>
      </w:tr>
      <w:tr w:rsidR="00677868" w:rsidRPr="00415B33" w14:paraId="2BA602F7" w14:textId="77777777" w:rsidTr="00280694">
        <w:trPr>
          <w:trHeight w:val="424"/>
        </w:trPr>
        <w:tc>
          <w:tcPr>
            <w:tcW w:w="1491" w:type="pct"/>
            <w:shd w:val="clear" w:color="auto" w:fill="auto"/>
          </w:tcPr>
          <w:p w14:paraId="2D66B446" w14:textId="60E0A89D" w:rsidR="00677868" w:rsidRPr="00415B33" w:rsidRDefault="00677868" w:rsidP="00677868">
            <w:pPr>
              <w:rPr>
                <w:rFonts w:ascii="Arial" w:hAnsi="Arial" w:cs="Arial"/>
                <w:b/>
                <w:bCs/>
              </w:rPr>
            </w:pPr>
            <w:r w:rsidRPr="00FD29CA">
              <w:rPr>
                <w:rFonts w:ascii="Arial" w:hAnsi="Arial" w:cs="Arial"/>
                <w:color w:val="000000"/>
              </w:rPr>
              <w:t>Bilangan</w:t>
            </w:r>
          </w:p>
        </w:tc>
        <w:tc>
          <w:tcPr>
            <w:tcW w:w="3509" w:type="pct"/>
            <w:shd w:val="clear" w:color="auto" w:fill="auto"/>
          </w:tcPr>
          <w:p w14:paraId="581EAB7F" w14:textId="705CB9CC" w:rsidR="00677868" w:rsidRPr="00F84508" w:rsidRDefault="00677868" w:rsidP="00677868">
            <w:pPr>
              <w:jc w:val="both"/>
              <w:rPr>
                <w:rFonts w:ascii="Arial" w:hAnsi="Arial" w:cs="Arial"/>
              </w:rPr>
            </w:pPr>
            <w:r w:rsidRPr="00C620CA">
              <w:rPr>
                <w:rFonts w:ascii="Arial" w:hAnsi="Arial" w:cs="Arial"/>
                <w:color w:val="000000"/>
                <w:lang w:val="en-ID"/>
              </w:rPr>
              <w:t>Pada akhir fase C, peserta didik dapat menunjukkan pemahaman dan intuisi bilangan (</w:t>
            </w:r>
            <w:r w:rsidRPr="00C620CA">
              <w:rPr>
                <w:rFonts w:ascii="Arial" w:hAnsi="Arial" w:cs="Arial"/>
                <w:i/>
                <w:iCs/>
                <w:color w:val="000000"/>
                <w:lang w:val="en-ID"/>
              </w:rPr>
              <w:t>number sense</w:t>
            </w:r>
            <w:r w:rsidRPr="00C620CA">
              <w:rPr>
                <w:rFonts w:ascii="Arial" w:hAnsi="Arial" w:cs="Arial"/>
                <w:color w:val="000000"/>
                <w:lang w:val="en-ID"/>
              </w:rPr>
              <w:t xml:space="preserve">) pada bilangan cacah sampai 1.000.000. Mereka dapat membaca, menulis, menentukan nilai tempat, membandingkan, mengurutkan, melakukan komposisi dan dekomposisi bilangan tersebut. Mereka juga dapat menyelesaikan masalah yang berkaitan dengan uang.  </w:t>
            </w:r>
            <w:r w:rsidRPr="00C620CA">
              <w:rPr>
                <w:rFonts w:ascii="Arial" w:hAnsi="Arial" w:cs="Arial"/>
                <w:lang w:val="en-ID"/>
              </w:rPr>
              <w:t xml:space="preserve"> </w:t>
            </w:r>
            <w:r w:rsidRPr="00C620CA">
              <w:rPr>
                <w:rFonts w:ascii="Arial" w:hAnsi="Arial" w:cs="Arial"/>
                <w:color w:val="000000"/>
                <w:lang w:val="en-ID"/>
              </w:rPr>
              <w:t xml:space="preserve">Mereka dapat melakukan operasi penjumlahan, pengurangan, perkalian, dan pembagian bilangan cacah sampai 100.000. Mereka juga dapat menyelesaikan masalah yang berkaitan dengan KPK dan FPB. </w:t>
            </w:r>
            <w:r w:rsidRPr="00C620CA">
              <w:rPr>
                <w:rFonts w:ascii="Arial" w:hAnsi="Arial" w:cs="Arial"/>
                <w:lang w:val="en-ID"/>
              </w:rPr>
              <w:t xml:space="preserve"> </w:t>
            </w:r>
            <w:r w:rsidRPr="00C620CA">
              <w:rPr>
                <w:rFonts w:ascii="Arial" w:hAnsi="Arial" w:cs="Arial"/>
                <w:color w:val="000000"/>
                <w:lang w:val="en-ID"/>
              </w:rPr>
              <w:t xml:space="preserve">Peserta didik dapat membandingkan dan mengurutkan berbagai pecahan termasuk pecahan campuran, melakukan operasi penjumlahan dan pengurangan pecahan, serta melakukan operasi perkalian dan pembagian pecahan dengan bilangan asli. Mereka dapat mengubah pecahan menjadi desimal, serta membandingkan dan mengurutkan bilangan desimal (satu angka di belakang koma) </w:t>
            </w:r>
            <w:r w:rsidRPr="00C620CA">
              <w:rPr>
                <w:rFonts w:ascii="Arial" w:hAnsi="Arial" w:cs="Arial"/>
              </w:rPr>
              <w:t xml:space="preserve">  </w:t>
            </w:r>
          </w:p>
        </w:tc>
      </w:tr>
      <w:tr w:rsidR="00677868" w:rsidRPr="00415B33" w14:paraId="4F8E40B4" w14:textId="77777777" w:rsidTr="00280694">
        <w:trPr>
          <w:trHeight w:val="424"/>
        </w:trPr>
        <w:tc>
          <w:tcPr>
            <w:tcW w:w="1491" w:type="pct"/>
            <w:shd w:val="clear" w:color="auto" w:fill="auto"/>
          </w:tcPr>
          <w:p w14:paraId="0F311B4A" w14:textId="25B18918" w:rsidR="00677868" w:rsidRDefault="00677868" w:rsidP="00677868">
            <w:pPr>
              <w:rPr>
                <w:rFonts w:ascii="Arial" w:hAnsi="Arial" w:cs="Arial"/>
                <w:b/>
                <w:bCs/>
              </w:rPr>
            </w:pPr>
            <w:r w:rsidRPr="00FD29CA">
              <w:rPr>
                <w:rFonts w:ascii="Arial" w:hAnsi="Arial" w:cs="Arial"/>
                <w:color w:val="000000"/>
              </w:rPr>
              <w:t>Aljabar</w:t>
            </w:r>
          </w:p>
        </w:tc>
        <w:tc>
          <w:tcPr>
            <w:tcW w:w="3509" w:type="pct"/>
            <w:shd w:val="clear" w:color="auto" w:fill="auto"/>
          </w:tcPr>
          <w:p w14:paraId="69F0A246" w14:textId="3050BACD" w:rsidR="00677868" w:rsidRPr="00991893" w:rsidRDefault="00677868" w:rsidP="00677868">
            <w:pPr>
              <w:jc w:val="both"/>
              <w:rPr>
                <w:rFonts w:ascii="Arial" w:hAnsi="Arial" w:cs="Arial"/>
              </w:rPr>
            </w:pPr>
            <w:r w:rsidRPr="00C620CA">
              <w:rPr>
                <w:rFonts w:ascii="Arial" w:hAnsi="Arial" w:cs="Arial"/>
                <w:color w:val="000000"/>
                <w:lang w:val="en-ID"/>
              </w:rPr>
              <w:t xml:space="preserve">Pada akhir fase C, peserta didik dapat mengisi nilai yang belum diketahui dalam sebuah kalimat matematika yang berkaitan dengan penjumlahan, pengurangan, perkalian, dan pembagian pada bilangan cacah sampai 1000 (contoh : 10 x … = 900, dan 900 : … = 10) </w:t>
            </w:r>
            <w:r w:rsidRPr="00C620CA">
              <w:rPr>
                <w:rFonts w:ascii="Arial" w:hAnsi="Arial" w:cs="Arial"/>
                <w:lang w:val="en-ID"/>
              </w:rPr>
              <w:t xml:space="preserve"> </w:t>
            </w:r>
            <w:r w:rsidRPr="00C620CA">
              <w:rPr>
                <w:rFonts w:ascii="Arial" w:hAnsi="Arial" w:cs="Arial"/>
                <w:color w:val="000000"/>
                <w:lang w:val="en-ID"/>
              </w:rPr>
              <w:t xml:space="preserve">Peserta didik dapat mengidentifikasi, meniru, dan mengembangkan pola bilangan membesar dan mengecil yang melibatkan perkalian dan pembagian. Mereka dapat bernalar secara proporsional untuk menyelesaikan masalah sehari-hari dengan rasio satuan. Mereka dapat menggunakan </w:t>
            </w:r>
            <w:r w:rsidRPr="00C620CA">
              <w:rPr>
                <w:rFonts w:ascii="Arial" w:hAnsi="Arial" w:cs="Arial"/>
                <w:color w:val="000000"/>
                <w:lang w:val="en-ID"/>
              </w:rPr>
              <w:lastRenderedPageBreak/>
              <w:t>operasi perkalian dan pembagian dalam menyelesaikan masalah seharihari yang terkait dengan proporsi.</w:t>
            </w:r>
          </w:p>
        </w:tc>
      </w:tr>
      <w:tr w:rsidR="00677868" w:rsidRPr="00415B33" w14:paraId="230DEFE8" w14:textId="77777777" w:rsidTr="00280694">
        <w:trPr>
          <w:trHeight w:val="424"/>
        </w:trPr>
        <w:tc>
          <w:tcPr>
            <w:tcW w:w="1491" w:type="pct"/>
            <w:shd w:val="clear" w:color="auto" w:fill="auto"/>
          </w:tcPr>
          <w:p w14:paraId="2FAA4699" w14:textId="26E53370" w:rsidR="00677868" w:rsidRPr="00F84508" w:rsidRDefault="00677868" w:rsidP="00677868">
            <w:pPr>
              <w:rPr>
                <w:rFonts w:ascii="Arial" w:hAnsi="Arial" w:cs="Arial"/>
                <w:b/>
                <w:bCs/>
              </w:rPr>
            </w:pPr>
            <w:r w:rsidRPr="00FD29CA">
              <w:rPr>
                <w:rFonts w:ascii="Arial" w:hAnsi="Arial" w:cs="Arial"/>
                <w:color w:val="000000"/>
              </w:rPr>
              <w:lastRenderedPageBreak/>
              <w:t>Pengukuran</w:t>
            </w:r>
          </w:p>
        </w:tc>
        <w:tc>
          <w:tcPr>
            <w:tcW w:w="3509" w:type="pct"/>
            <w:shd w:val="clear" w:color="auto" w:fill="auto"/>
          </w:tcPr>
          <w:p w14:paraId="326335A6" w14:textId="241B0F55"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menentukan keliling dan luas berbagai bentuk bangun datar (segitiga, segiempat, dan segibanyak) serta gabungannya. Mereka dapat menghitung durasi waktu dan mengukur besar sudut.</w:t>
            </w:r>
            <w:r w:rsidRPr="00C620CA">
              <w:rPr>
                <w:rFonts w:ascii="Arial" w:hAnsi="Arial" w:cs="Arial"/>
              </w:rPr>
              <w:t xml:space="preserve"> </w:t>
            </w:r>
          </w:p>
        </w:tc>
      </w:tr>
      <w:tr w:rsidR="00677868" w:rsidRPr="00415B33" w14:paraId="48F6931D" w14:textId="77777777" w:rsidTr="00280694">
        <w:trPr>
          <w:trHeight w:val="424"/>
        </w:trPr>
        <w:tc>
          <w:tcPr>
            <w:tcW w:w="1491" w:type="pct"/>
            <w:shd w:val="clear" w:color="auto" w:fill="auto"/>
          </w:tcPr>
          <w:p w14:paraId="5E69E14F" w14:textId="41F321BC" w:rsidR="00677868" w:rsidRPr="00F84508" w:rsidRDefault="00677868" w:rsidP="00677868">
            <w:pPr>
              <w:rPr>
                <w:rFonts w:ascii="Arial" w:hAnsi="Arial" w:cs="Arial"/>
                <w:b/>
                <w:bCs/>
              </w:rPr>
            </w:pPr>
            <w:r w:rsidRPr="00FD29CA">
              <w:rPr>
                <w:rFonts w:ascii="Arial" w:hAnsi="Arial" w:cs="Arial"/>
                <w:color w:val="000000"/>
              </w:rPr>
              <w:t>Geometri</w:t>
            </w:r>
          </w:p>
        </w:tc>
        <w:tc>
          <w:tcPr>
            <w:tcW w:w="3509" w:type="pct"/>
            <w:shd w:val="clear" w:color="auto" w:fill="auto"/>
          </w:tcPr>
          <w:p w14:paraId="1EF570D6" w14:textId="3D2806F2"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mengonstruksi dan mengurai bangun ruang (kubus, balok, dan gabungannya) dan mengenali visualisasi spasial (bagian depan, atas, dan samping). Mereka dapat membandingkan karakteristik antar bangun datar dan antar bangun ruang. Mereka dapat menentukan lokasi pada peta yang menggunakan sistem berpetak.</w:t>
            </w:r>
            <w:r w:rsidRPr="00C620CA">
              <w:rPr>
                <w:rFonts w:ascii="Arial" w:hAnsi="Arial" w:cs="Arial"/>
              </w:rPr>
              <w:t xml:space="preserve"> </w:t>
            </w:r>
          </w:p>
        </w:tc>
      </w:tr>
      <w:tr w:rsidR="00677868" w:rsidRPr="00415B33" w14:paraId="4632131E" w14:textId="77777777" w:rsidTr="00280694">
        <w:trPr>
          <w:trHeight w:val="424"/>
        </w:trPr>
        <w:tc>
          <w:tcPr>
            <w:tcW w:w="1491" w:type="pct"/>
            <w:shd w:val="clear" w:color="auto" w:fill="auto"/>
          </w:tcPr>
          <w:p w14:paraId="345E14B0" w14:textId="2761FF2B" w:rsidR="00677868" w:rsidRPr="00F84508" w:rsidRDefault="00677868" w:rsidP="00677868">
            <w:pPr>
              <w:rPr>
                <w:rFonts w:ascii="Arial" w:hAnsi="Arial" w:cs="Arial"/>
                <w:b/>
                <w:bCs/>
              </w:rPr>
            </w:pPr>
            <w:r w:rsidRPr="00FD29CA">
              <w:rPr>
                <w:rFonts w:ascii="Arial" w:hAnsi="Arial" w:cs="Arial"/>
                <w:color w:val="000000"/>
              </w:rPr>
              <w:t>Analisa Data danPeluang</w:t>
            </w:r>
          </w:p>
        </w:tc>
        <w:tc>
          <w:tcPr>
            <w:tcW w:w="3509" w:type="pct"/>
            <w:shd w:val="clear" w:color="auto" w:fill="auto"/>
          </w:tcPr>
          <w:p w14:paraId="184C67AD" w14:textId="439F4E4D"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mengurutkan, membandingkan, menyajikan, dan menganalisis data banyak benda dan data hasil pengukuran dalam bentuk gambar, piktogram, diagram batang, dan tabel frekuensi untuk mendapatkan informasi. Mereka dapat menentukan kejadian dengan kemungkinan yang lebih besar dalam suatu percobaan acak.</w:t>
            </w:r>
            <w:r w:rsidRPr="00C620CA">
              <w:rPr>
                <w:rFonts w:ascii="Arial" w:hAnsi="Arial" w:cs="Arial"/>
              </w:rPr>
              <w:t xml:space="preserve"> </w:t>
            </w:r>
          </w:p>
        </w:tc>
      </w:tr>
      <w:tr w:rsidR="00677868" w:rsidRPr="00415B33" w14:paraId="25F43C32" w14:textId="77777777" w:rsidTr="00932BCC">
        <w:trPr>
          <w:trHeight w:val="1180"/>
        </w:trPr>
        <w:tc>
          <w:tcPr>
            <w:tcW w:w="1491" w:type="pct"/>
            <w:shd w:val="clear" w:color="auto" w:fill="D9E2F3" w:themeFill="accent1" w:themeFillTint="33"/>
          </w:tcPr>
          <w:p w14:paraId="1550CC7A" w14:textId="0D7D00C2" w:rsidR="00677868" w:rsidRDefault="00677868" w:rsidP="00677868">
            <w:pPr>
              <w:rPr>
                <w:rFonts w:ascii="Arial" w:hAnsi="Arial" w:cs="Arial"/>
                <w:b/>
                <w:bCs/>
              </w:rPr>
            </w:pPr>
            <w:r>
              <w:rPr>
                <w:rFonts w:ascii="Arial" w:hAnsi="Arial" w:cs="Arial"/>
                <w:b/>
                <w:bCs/>
              </w:rPr>
              <w:t>Tujuan Pembelajaran</w:t>
            </w:r>
          </w:p>
        </w:tc>
        <w:tc>
          <w:tcPr>
            <w:tcW w:w="3509" w:type="pct"/>
            <w:shd w:val="clear" w:color="auto" w:fill="auto"/>
          </w:tcPr>
          <w:p w14:paraId="0221272A" w14:textId="1AD99EE2" w:rsidR="00CF2C06" w:rsidRPr="00CF2C06" w:rsidRDefault="00CF2C06" w:rsidP="00CF2C06">
            <w:pPr>
              <w:pStyle w:val="ListParagraph"/>
              <w:numPr>
                <w:ilvl w:val="0"/>
                <w:numId w:val="10"/>
              </w:numPr>
              <w:ind w:left="297" w:hanging="301"/>
              <w:rPr>
                <w:rFonts w:ascii="Arial" w:hAnsi="Arial" w:cs="Arial"/>
                <w:color w:val="000000" w:themeColor="text1"/>
                <w:lang w:val="en-ID"/>
              </w:rPr>
            </w:pPr>
            <w:r w:rsidRPr="00CF2C06">
              <w:rPr>
                <w:rFonts w:ascii="Arial" w:hAnsi="Arial" w:cs="Arial"/>
                <w:color w:val="000000" w:themeColor="text1"/>
                <w:lang w:val="en-ID"/>
              </w:rPr>
              <w:t>memahami konsep rasio dan menggunakan bahasa asio untuk menjelaskan hubungan perbandingan antara dua besaran;</w:t>
            </w:r>
          </w:p>
          <w:p w14:paraId="4CE83220" w14:textId="05C052D0" w:rsidR="00CF2C06" w:rsidRPr="00CF2C06" w:rsidRDefault="00CF2C06" w:rsidP="00CF2C06">
            <w:pPr>
              <w:pStyle w:val="ListParagraph"/>
              <w:numPr>
                <w:ilvl w:val="0"/>
                <w:numId w:val="10"/>
              </w:numPr>
              <w:ind w:left="297" w:hanging="301"/>
              <w:rPr>
                <w:rFonts w:ascii="Arial" w:hAnsi="Arial" w:cs="Arial"/>
                <w:color w:val="000000" w:themeColor="text1"/>
                <w:lang w:val="en-ID"/>
              </w:rPr>
            </w:pPr>
            <w:r w:rsidRPr="00CF2C06">
              <w:rPr>
                <w:rFonts w:ascii="Arial" w:hAnsi="Arial" w:cs="Arial"/>
                <w:color w:val="000000" w:themeColor="text1"/>
                <w:lang w:val="en-ID"/>
              </w:rPr>
              <w:t>menentukan kesamaan rasio dengan menggunakan tabel rasio;</w:t>
            </w:r>
          </w:p>
          <w:p w14:paraId="02D7D47E" w14:textId="29A02D75" w:rsidR="00CF2C06" w:rsidRPr="00CF2C06" w:rsidRDefault="00CF2C06" w:rsidP="00CF2C06">
            <w:pPr>
              <w:pStyle w:val="ListParagraph"/>
              <w:numPr>
                <w:ilvl w:val="0"/>
                <w:numId w:val="10"/>
              </w:numPr>
              <w:ind w:left="297" w:hanging="301"/>
              <w:rPr>
                <w:rFonts w:ascii="Arial" w:hAnsi="Arial" w:cs="Arial"/>
                <w:color w:val="000000" w:themeColor="text1"/>
                <w:lang w:val="en-ID"/>
              </w:rPr>
            </w:pPr>
            <w:r w:rsidRPr="00CF2C06">
              <w:rPr>
                <w:rFonts w:ascii="Arial" w:hAnsi="Arial" w:cs="Arial"/>
                <w:color w:val="000000" w:themeColor="text1"/>
                <w:lang w:val="en-ID"/>
              </w:rPr>
              <w:t>menentukan rasio satuan; dan</w:t>
            </w:r>
          </w:p>
          <w:p w14:paraId="57C1194B" w14:textId="762B447F" w:rsidR="00FF6EFE" w:rsidRPr="00CF2C06" w:rsidRDefault="00CF2C06" w:rsidP="00CF2C06">
            <w:pPr>
              <w:pStyle w:val="ListParagraph"/>
              <w:numPr>
                <w:ilvl w:val="0"/>
                <w:numId w:val="10"/>
              </w:numPr>
              <w:ind w:left="297" w:hanging="301"/>
              <w:rPr>
                <w:rFonts w:ascii="Arial" w:hAnsi="Arial" w:cs="Arial"/>
                <w:color w:val="000000" w:themeColor="text1"/>
                <w:lang w:val="en-ID"/>
              </w:rPr>
            </w:pPr>
            <w:r w:rsidRPr="00CF2C06">
              <w:rPr>
                <w:rFonts w:ascii="Arial" w:hAnsi="Arial" w:cs="Arial"/>
                <w:color w:val="000000" w:themeColor="text1"/>
                <w:lang w:val="en-ID"/>
              </w:rPr>
              <w:t>menentukan rasio bagian terhadap bagian dan rasio bagian terhadap keseluruhan.</w:t>
            </w:r>
          </w:p>
        </w:tc>
      </w:tr>
      <w:tr w:rsidR="00E34B5C" w:rsidRPr="00415B33" w14:paraId="068C840B" w14:textId="77777777" w:rsidTr="00932BCC">
        <w:trPr>
          <w:trHeight w:val="1180"/>
        </w:trPr>
        <w:tc>
          <w:tcPr>
            <w:tcW w:w="1491" w:type="pct"/>
            <w:shd w:val="clear" w:color="auto" w:fill="D9E2F3" w:themeFill="accent1" w:themeFillTint="33"/>
          </w:tcPr>
          <w:p w14:paraId="7A7B94EE" w14:textId="3853CC32" w:rsidR="00E34B5C" w:rsidRDefault="00E34B5C" w:rsidP="00677868">
            <w:pPr>
              <w:rPr>
                <w:rFonts w:ascii="Arial" w:hAnsi="Arial" w:cs="Arial"/>
                <w:b/>
                <w:bCs/>
              </w:rPr>
            </w:pPr>
            <w:r>
              <w:rPr>
                <w:rFonts w:ascii="Arial" w:hAnsi="Arial" w:cs="Arial"/>
                <w:b/>
                <w:bCs/>
              </w:rPr>
              <w:t>Pertanyaan Pemantik</w:t>
            </w:r>
          </w:p>
        </w:tc>
        <w:tc>
          <w:tcPr>
            <w:tcW w:w="3509" w:type="pct"/>
            <w:shd w:val="clear" w:color="auto" w:fill="auto"/>
          </w:tcPr>
          <w:p w14:paraId="0CC15510" w14:textId="2D0E6A78" w:rsidR="00CF2C06" w:rsidRPr="00CF2C06" w:rsidRDefault="00CF2C06" w:rsidP="00CF2C06">
            <w:pPr>
              <w:pStyle w:val="ListParagraph"/>
              <w:numPr>
                <w:ilvl w:val="0"/>
                <w:numId w:val="10"/>
              </w:numPr>
              <w:ind w:left="297" w:hanging="301"/>
              <w:rPr>
                <w:rFonts w:ascii="Arial" w:hAnsi="Arial" w:cs="Arial"/>
                <w:color w:val="000000" w:themeColor="text1"/>
                <w:lang w:val="en-ID"/>
              </w:rPr>
            </w:pPr>
            <w:r w:rsidRPr="00CF2C06">
              <w:rPr>
                <w:rFonts w:ascii="Arial" w:hAnsi="Arial" w:cs="Arial"/>
                <w:color w:val="000000" w:themeColor="text1"/>
                <w:lang w:val="en-ID"/>
              </w:rPr>
              <w:t>Bagaimana menyatakan rasio dari dua besaran yang berbeda?</w:t>
            </w:r>
          </w:p>
          <w:p w14:paraId="564A0C67" w14:textId="221ABF2A" w:rsidR="00CF2C06" w:rsidRPr="00CF2C06" w:rsidRDefault="00CF2C06" w:rsidP="00CF2C06">
            <w:pPr>
              <w:pStyle w:val="ListParagraph"/>
              <w:numPr>
                <w:ilvl w:val="0"/>
                <w:numId w:val="10"/>
              </w:numPr>
              <w:ind w:left="297" w:hanging="301"/>
              <w:rPr>
                <w:rFonts w:ascii="Arial" w:hAnsi="Arial" w:cs="Arial"/>
                <w:color w:val="000000" w:themeColor="text1"/>
                <w:lang w:val="en-ID"/>
              </w:rPr>
            </w:pPr>
            <w:r w:rsidRPr="00CF2C06">
              <w:rPr>
                <w:rFonts w:ascii="Arial" w:hAnsi="Arial" w:cs="Arial"/>
                <w:color w:val="000000" w:themeColor="text1"/>
                <w:lang w:val="en-ID"/>
              </w:rPr>
              <w:t>Bagaimana menyelesaikan permasalahan terkait rasio dengan  melibatkan operasi hitung perkalian dan pembagian?</w:t>
            </w:r>
          </w:p>
          <w:p w14:paraId="71CA9E10" w14:textId="4C2A7F6C" w:rsidR="00CF2C06" w:rsidRPr="00CF2C06" w:rsidRDefault="00CF2C06" w:rsidP="00CF2C06">
            <w:pPr>
              <w:pStyle w:val="ListParagraph"/>
              <w:numPr>
                <w:ilvl w:val="0"/>
                <w:numId w:val="10"/>
              </w:numPr>
              <w:ind w:left="297" w:hanging="301"/>
              <w:rPr>
                <w:rFonts w:ascii="Arial" w:hAnsi="Arial" w:cs="Arial"/>
                <w:color w:val="000000" w:themeColor="text1"/>
                <w:lang w:val="en-ID"/>
              </w:rPr>
            </w:pPr>
            <w:r w:rsidRPr="00CF2C06">
              <w:rPr>
                <w:rFonts w:ascii="Arial" w:hAnsi="Arial" w:cs="Arial"/>
                <w:color w:val="000000" w:themeColor="text1"/>
                <w:lang w:val="en-ID"/>
              </w:rPr>
              <w:t>Bagaimana memodelkan permasalahan ke dalam tabel rasio?</w:t>
            </w:r>
          </w:p>
          <w:p w14:paraId="05C85258" w14:textId="32B39F55" w:rsidR="00CF2C06" w:rsidRPr="00CF2C06" w:rsidRDefault="00CF2C06" w:rsidP="00CF2C06">
            <w:pPr>
              <w:pStyle w:val="ListParagraph"/>
              <w:numPr>
                <w:ilvl w:val="0"/>
                <w:numId w:val="10"/>
              </w:numPr>
              <w:ind w:left="297" w:hanging="301"/>
              <w:rPr>
                <w:rFonts w:ascii="Arial" w:hAnsi="Arial" w:cs="Arial"/>
                <w:color w:val="000000" w:themeColor="text1"/>
                <w:lang w:val="en-ID"/>
              </w:rPr>
            </w:pPr>
            <w:r w:rsidRPr="00CF2C06">
              <w:rPr>
                <w:rFonts w:ascii="Arial" w:hAnsi="Arial" w:cs="Arial"/>
                <w:color w:val="000000" w:themeColor="text1"/>
                <w:lang w:val="en-ID"/>
              </w:rPr>
              <w:t>Bagaimana menerapkan konsep faktor bilangan dalam menyatakan  kesamaan rasio?</w:t>
            </w:r>
          </w:p>
          <w:p w14:paraId="720D6299" w14:textId="506421D8" w:rsidR="00E34B5C" w:rsidRPr="00E34B5C" w:rsidRDefault="00CF2C06" w:rsidP="00CF2C06">
            <w:pPr>
              <w:pStyle w:val="ListParagraph"/>
              <w:numPr>
                <w:ilvl w:val="0"/>
                <w:numId w:val="10"/>
              </w:numPr>
              <w:ind w:left="297" w:hanging="301"/>
              <w:rPr>
                <w:rFonts w:ascii="Arial" w:hAnsi="Arial" w:cs="Arial"/>
                <w:color w:val="000000" w:themeColor="text1"/>
                <w:lang w:val="en-ID"/>
              </w:rPr>
            </w:pPr>
            <w:r w:rsidRPr="00CF2C06">
              <w:rPr>
                <w:rFonts w:ascii="Arial" w:hAnsi="Arial" w:cs="Arial"/>
                <w:color w:val="000000" w:themeColor="text1"/>
                <w:lang w:val="en-ID"/>
              </w:rPr>
              <w:t>Bagaimana cara menentukan rasio satuan?</w:t>
            </w:r>
          </w:p>
        </w:tc>
      </w:tr>
      <w:tr w:rsidR="00677868" w:rsidRPr="00415B33" w14:paraId="591F93A2" w14:textId="77777777" w:rsidTr="003775D4">
        <w:trPr>
          <w:trHeight w:val="424"/>
        </w:trPr>
        <w:tc>
          <w:tcPr>
            <w:tcW w:w="1491" w:type="pct"/>
            <w:shd w:val="clear" w:color="auto" w:fill="D9E2F3" w:themeFill="accent1" w:themeFillTint="33"/>
          </w:tcPr>
          <w:p w14:paraId="0D01010F" w14:textId="0F40EA04" w:rsidR="00677868" w:rsidRDefault="00677868" w:rsidP="00677868">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677868" w:rsidRPr="00F84508" w:rsidRDefault="00677868" w:rsidP="00677868">
            <w:pPr>
              <w:pStyle w:val="ListParagraph"/>
              <w:numPr>
                <w:ilvl w:val="0"/>
                <w:numId w:val="10"/>
              </w:numPr>
              <w:ind w:left="297" w:hanging="301"/>
              <w:rPr>
                <w:rFonts w:ascii="Arial" w:hAnsi="Arial" w:cs="Arial"/>
              </w:rPr>
            </w:pPr>
            <w:r w:rsidRPr="00E0615B">
              <w:rPr>
                <w:rFonts w:ascii="Arial" w:hAnsi="Arial" w:cs="Arial"/>
                <w:color w:val="000000" w:themeColor="text1"/>
              </w:rPr>
              <w:t>Kreatif</w:t>
            </w:r>
          </w:p>
        </w:tc>
      </w:tr>
      <w:tr w:rsidR="00677868" w:rsidRPr="00415B33" w14:paraId="0179E231" w14:textId="77777777" w:rsidTr="003775D4">
        <w:trPr>
          <w:trHeight w:val="402"/>
        </w:trPr>
        <w:tc>
          <w:tcPr>
            <w:tcW w:w="1491" w:type="pct"/>
            <w:shd w:val="clear" w:color="auto" w:fill="D9E2F3" w:themeFill="accent1" w:themeFillTint="33"/>
          </w:tcPr>
          <w:p w14:paraId="4E87258B" w14:textId="703E40BC" w:rsidR="00677868" w:rsidRDefault="00677868" w:rsidP="00677868">
            <w:pPr>
              <w:rPr>
                <w:rFonts w:ascii="Arial" w:hAnsi="Arial" w:cs="Arial"/>
                <w:b/>
                <w:bCs/>
              </w:rPr>
            </w:pPr>
            <w:r>
              <w:rPr>
                <w:rFonts w:ascii="Arial" w:hAnsi="Arial" w:cs="Arial"/>
                <w:b/>
                <w:bCs/>
              </w:rPr>
              <w:t>Kata kunci</w:t>
            </w:r>
          </w:p>
        </w:tc>
        <w:tc>
          <w:tcPr>
            <w:tcW w:w="3509" w:type="pct"/>
            <w:shd w:val="clear" w:color="auto" w:fill="auto"/>
          </w:tcPr>
          <w:p w14:paraId="31B82BED" w14:textId="6650BFD8" w:rsidR="00677868" w:rsidRPr="00CF2C06" w:rsidRDefault="00CF2C06" w:rsidP="00CF2C06">
            <w:pPr>
              <w:autoSpaceDE w:val="0"/>
              <w:autoSpaceDN w:val="0"/>
              <w:adjustRightInd w:val="0"/>
              <w:rPr>
                <w:rFonts w:ascii="Arial" w:hAnsi="Arial" w:cs="Arial"/>
              </w:rPr>
            </w:pPr>
            <w:r w:rsidRPr="00CF2C06">
              <w:rPr>
                <w:rFonts w:ascii="Arial" w:eastAsia="Yu Gothic UI" w:hAnsi="Arial" w:cs="Arial"/>
                <w:color w:val="231F20"/>
                <w:lang w:val="en-ID"/>
              </w:rPr>
              <w:t>Rasio, kesamaan rasio, rasio pada durasi waktu, rasio satuan, kotak rasio, tabel rasio</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14"/>
        <w:gridCol w:w="4902"/>
      </w:tblGrid>
      <w:tr w:rsidR="00762C55" w:rsidRPr="00415B33" w14:paraId="1E29CCFA" w14:textId="77777777" w:rsidTr="00AA24F4">
        <w:tc>
          <w:tcPr>
            <w:tcW w:w="2278" w:type="pct"/>
            <w:shd w:val="clear" w:color="auto" w:fill="D9E2F3" w:themeFill="accent1" w:themeFillTint="33"/>
          </w:tcPr>
          <w:p w14:paraId="0DE34AD8" w14:textId="77777777" w:rsidR="00762C55" w:rsidRPr="00415B33" w:rsidRDefault="00762C55" w:rsidP="00762C55">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722" w:type="pct"/>
            <w:shd w:val="clear" w:color="auto" w:fill="D9E2F3" w:themeFill="accent1" w:themeFillTint="33"/>
          </w:tcPr>
          <w:p w14:paraId="56874333" w14:textId="1B9DBE2F" w:rsidR="00762C55" w:rsidRPr="00415B33" w:rsidRDefault="00762C55" w:rsidP="00762C55">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62C55" w:rsidRPr="00415B33" w14:paraId="30840DD5" w14:textId="77777777" w:rsidTr="00AA24F4">
        <w:tc>
          <w:tcPr>
            <w:tcW w:w="2278" w:type="pct"/>
            <w:shd w:val="clear" w:color="auto" w:fill="auto"/>
          </w:tcPr>
          <w:p w14:paraId="1DDE3DDC" w14:textId="77777777" w:rsidR="00762C55" w:rsidRDefault="00762C55" w:rsidP="00762C55">
            <w:pPr>
              <w:ind w:left="-51"/>
              <w:rPr>
                <w:rFonts w:ascii="Arial" w:hAnsi="Arial" w:cs="Arial"/>
              </w:rPr>
            </w:pPr>
            <w:r>
              <w:rPr>
                <w:rFonts w:ascii="Arial" w:hAnsi="Arial" w:cs="Arial"/>
              </w:rPr>
              <w:t xml:space="preserve">Peserta didik </w:t>
            </w:r>
            <w:r w:rsidRPr="00415B33">
              <w:rPr>
                <w:rFonts w:ascii="Arial" w:hAnsi="Arial" w:cs="Arial"/>
              </w:rPr>
              <w:t>Reguler</w:t>
            </w:r>
          </w:p>
        </w:tc>
        <w:tc>
          <w:tcPr>
            <w:tcW w:w="2722" w:type="pct"/>
            <w:shd w:val="clear" w:color="auto" w:fill="auto"/>
          </w:tcPr>
          <w:p w14:paraId="6740803A" w14:textId="0D95D76F" w:rsidR="00762C55" w:rsidRPr="00415B33" w:rsidRDefault="00762C55" w:rsidP="00762C55">
            <w:pPr>
              <w:ind w:left="-51"/>
              <w:rPr>
                <w:rFonts w:ascii="Arial" w:hAnsi="Arial" w:cs="Arial"/>
              </w:rPr>
            </w:pPr>
            <w:r>
              <w:rPr>
                <w:rFonts w:ascii="Arial" w:hAnsi="Arial" w:cs="Arial"/>
              </w:rPr>
              <w:t>30 Peserta didik (dimodifikasi dalam pembagian jumlah anggota kelompok ketika jumlah siswa sedikti atau lebih banyak)</w:t>
            </w:r>
          </w:p>
        </w:tc>
      </w:tr>
      <w:tr w:rsidR="00762C55" w:rsidRPr="00415B33" w14:paraId="6321CD60" w14:textId="77777777" w:rsidTr="00AA24F4">
        <w:tc>
          <w:tcPr>
            <w:tcW w:w="2278" w:type="pct"/>
            <w:shd w:val="clear" w:color="auto" w:fill="D9E2F3" w:themeFill="accent1" w:themeFillTint="33"/>
          </w:tcPr>
          <w:p w14:paraId="29D2A384" w14:textId="77777777" w:rsidR="00762C55" w:rsidRPr="00415B33" w:rsidRDefault="00762C55" w:rsidP="00762C55">
            <w:pPr>
              <w:ind w:left="-51"/>
              <w:rPr>
                <w:rFonts w:ascii="Arial" w:hAnsi="Arial" w:cs="Arial"/>
              </w:rPr>
            </w:pPr>
            <w:r w:rsidRPr="00415B33">
              <w:rPr>
                <w:rFonts w:ascii="Arial" w:hAnsi="Arial" w:cs="Arial"/>
                <w:b/>
                <w:bCs/>
              </w:rPr>
              <w:lastRenderedPageBreak/>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722" w:type="pct"/>
            <w:shd w:val="clear" w:color="auto" w:fill="D9E2F3" w:themeFill="accent1" w:themeFillTint="33"/>
          </w:tcPr>
          <w:p w14:paraId="3DAAF911" w14:textId="68056C7E" w:rsidR="00762C55" w:rsidRPr="00415B33" w:rsidRDefault="00762C55" w:rsidP="00762C55">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762C55" w:rsidRPr="00415B33" w14:paraId="3DC66433" w14:textId="77777777" w:rsidTr="00AA24F4">
        <w:tc>
          <w:tcPr>
            <w:tcW w:w="2278" w:type="pct"/>
            <w:shd w:val="clear" w:color="auto" w:fill="auto"/>
          </w:tcPr>
          <w:p w14:paraId="201794B2" w14:textId="63F65AC5" w:rsidR="00762C55" w:rsidRDefault="00762C55" w:rsidP="00762C55">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5DE202" w14:textId="77777777" w:rsidR="00762C55" w:rsidRPr="00762C55" w:rsidRDefault="00762C55" w:rsidP="00762C55">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53B44729" w14:textId="77777777" w:rsidR="00762C55" w:rsidRPr="00647C84" w:rsidRDefault="00762C55" w:rsidP="00762C55">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p w14:paraId="611B3A6C" w14:textId="07AB580F" w:rsidR="00762C55" w:rsidRPr="00710E68" w:rsidRDefault="00762C55" w:rsidP="00762C55">
            <w:pPr>
              <w:pStyle w:val="ListParagraph"/>
              <w:ind w:left="309"/>
              <w:rPr>
                <w:rFonts w:ascii="Arial" w:hAnsi="Arial" w:cs="Arial"/>
                <w:color w:val="000000" w:themeColor="text1"/>
              </w:rPr>
            </w:pPr>
          </w:p>
        </w:tc>
        <w:tc>
          <w:tcPr>
            <w:tcW w:w="2722" w:type="pct"/>
            <w:shd w:val="clear" w:color="auto" w:fill="auto"/>
          </w:tcPr>
          <w:p w14:paraId="33201D74"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Presentasi</w:t>
            </w:r>
          </w:p>
          <w:p w14:paraId="7216B265"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Produk</w:t>
            </w:r>
          </w:p>
          <w:p w14:paraId="6BC6C2ED" w14:textId="77777777" w:rsidR="00762C55" w:rsidRDefault="00762C55" w:rsidP="00762C55">
            <w:pPr>
              <w:pStyle w:val="ListParagraph"/>
              <w:numPr>
                <w:ilvl w:val="0"/>
                <w:numId w:val="1"/>
              </w:numPr>
              <w:ind w:left="309"/>
              <w:rPr>
                <w:rFonts w:ascii="Arial" w:hAnsi="Arial" w:cs="Arial"/>
              </w:rPr>
            </w:pPr>
            <w:r w:rsidRPr="00977C54">
              <w:rPr>
                <w:rFonts w:ascii="Arial" w:hAnsi="Arial" w:cs="Arial"/>
              </w:rPr>
              <w:t>Tertulis</w:t>
            </w:r>
          </w:p>
          <w:p w14:paraId="4330F037"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Unjuk Kerja</w:t>
            </w:r>
          </w:p>
          <w:p w14:paraId="3C4BAA05" w14:textId="6BD775ED" w:rsidR="00762C55" w:rsidRPr="00762C55" w:rsidRDefault="00762C55" w:rsidP="00762C55">
            <w:pPr>
              <w:pStyle w:val="ListParagraph"/>
              <w:numPr>
                <w:ilvl w:val="0"/>
                <w:numId w:val="1"/>
              </w:numPr>
              <w:ind w:left="309"/>
              <w:rPr>
                <w:rFonts w:ascii="Arial" w:hAnsi="Arial" w:cs="Arial"/>
              </w:rPr>
            </w:pPr>
            <w:r w:rsidRPr="00977C54">
              <w:rPr>
                <w:rFonts w:ascii="Arial" w:hAnsi="Arial" w:cs="Arial"/>
              </w:rPr>
              <w:t>Tertulis</w:t>
            </w:r>
          </w:p>
        </w:tc>
      </w:tr>
      <w:tr w:rsidR="00762C55" w:rsidRPr="00415B33" w14:paraId="2E6682F7" w14:textId="77777777" w:rsidTr="00AA24F4">
        <w:tc>
          <w:tcPr>
            <w:tcW w:w="2278" w:type="pct"/>
            <w:shd w:val="clear" w:color="auto" w:fill="D9E2F3" w:themeFill="accent1" w:themeFillTint="33"/>
          </w:tcPr>
          <w:p w14:paraId="22027E8D" w14:textId="7ADD4A91" w:rsidR="00762C55" w:rsidRPr="00415B33" w:rsidRDefault="007E257C" w:rsidP="00762C55">
            <w:pPr>
              <w:ind w:left="-51"/>
              <w:rPr>
                <w:rFonts w:ascii="Arial" w:hAnsi="Arial" w:cs="Arial"/>
              </w:rPr>
            </w:pPr>
            <w:r w:rsidRPr="00FC5650">
              <w:rPr>
                <w:rFonts w:ascii="Arial" w:hAnsi="Arial" w:cs="Arial"/>
                <w:b/>
                <w:bCs/>
                <w:color w:val="231F20"/>
                <w:lang w:val="en-ID"/>
              </w:rPr>
              <w:t>Metode dan Aktivitas</w:t>
            </w:r>
            <w:r w:rsidRPr="00415B33">
              <w:rPr>
                <w:rFonts w:ascii="Arial" w:hAnsi="Arial" w:cs="Arial"/>
              </w:rPr>
              <w:t xml:space="preserve"> </w:t>
            </w:r>
          </w:p>
        </w:tc>
        <w:tc>
          <w:tcPr>
            <w:tcW w:w="2722" w:type="pct"/>
            <w:shd w:val="clear" w:color="auto" w:fill="D9E2F3" w:themeFill="accent1" w:themeFillTint="33"/>
          </w:tcPr>
          <w:p w14:paraId="631B6E62" w14:textId="665FE88E" w:rsidR="00762C55" w:rsidRPr="00415B33" w:rsidRDefault="00762C55" w:rsidP="00762C55">
            <w:pPr>
              <w:ind w:left="-51"/>
              <w:rPr>
                <w:rFonts w:ascii="Arial" w:hAnsi="Arial" w:cs="Arial"/>
              </w:rPr>
            </w:pPr>
            <w:r w:rsidRPr="004C6853">
              <w:rPr>
                <w:rFonts w:ascii="Arial" w:eastAsia="Times" w:hAnsi="Arial" w:cs="Arial"/>
                <w:b/>
                <w:bCs/>
                <w:color w:val="000000"/>
              </w:rPr>
              <w:t>Sarana dan Prasarana</w:t>
            </w:r>
          </w:p>
        </w:tc>
      </w:tr>
      <w:tr w:rsidR="00762C55" w:rsidRPr="00415B33" w14:paraId="42E3BA56" w14:textId="77777777" w:rsidTr="00AA24F4">
        <w:tc>
          <w:tcPr>
            <w:tcW w:w="2278" w:type="pct"/>
            <w:shd w:val="clear" w:color="auto" w:fill="FFFFFF" w:themeFill="background1"/>
          </w:tcPr>
          <w:p w14:paraId="51A4B76F" w14:textId="371E0241" w:rsidR="00A15C01" w:rsidRDefault="00A15C01" w:rsidP="007E257C">
            <w:pPr>
              <w:pStyle w:val="ListParagraph"/>
              <w:numPr>
                <w:ilvl w:val="0"/>
                <w:numId w:val="1"/>
              </w:numPr>
              <w:ind w:left="314"/>
              <w:rPr>
                <w:rFonts w:ascii="Arial" w:hAnsi="Arial" w:cs="Arial"/>
                <w:color w:val="231F20"/>
                <w:lang w:val="en-ID"/>
              </w:rPr>
            </w:pPr>
            <w:r w:rsidRPr="00FC5650">
              <w:rPr>
                <w:rFonts w:ascii="Arial" w:hAnsi="Arial" w:cs="Arial"/>
                <w:color w:val="231F20"/>
                <w:lang w:val="en-ID"/>
              </w:rPr>
              <w:t>Penemuan terbimbing</w:t>
            </w:r>
          </w:p>
          <w:p w14:paraId="60B801C1" w14:textId="31562A62" w:rsidR="007E257C" w:rsidRPr="00FC5650" w:rsidRDefault="007E257C" w:rsidP="007E257C">
            <w:pPr>
              <w:pStyle w:val="ListParagraph"/>
              <w:numPr>
                <w:ilvl w:val="0"/>
                <w:numId w:val="1"/>
              </w:numPr>
              <w:ind w:left="314"/>
              <w:rPr>
                <w:rFonts w:ascii="Arial" w:hAnsi="Arial" w:cs="Arial"/>
                <w:color w:val="231F20"/>
                <w:lang w:val="en-ID"/>
              </w:rPr>
            </w:pPr>
            <w:r w:rsidRPr="00FC5650">
              <w:rPr>
                <w:rFonts w:ascii="Arial" w:hAnsi="Arial" w:cs="Arial"/>
                <w:color w:val="231F20"/>
                <w:lang w:val="en-ID"/>
              </w:rPr>
              <w:t>Eksplorasi</w:t>
            </w:r>
          </w:p>
          <w:p w14:paraId="542EA890" w14:textId="69176BBB" w:rsidR="00762C55" w:rsidRPr="00A15C01" w:rsidRDefault="007E257C" w:rsidP="00A15C01">
            <w:pPr>
              <w:pStyle w:val="ListParagraph"/>
              <w:numPr>
                <w:ilvl w:val="0"/>
                <w:numId w:val="1"/>
              </w:numPr>
              <w:ind w:left="314"/>
              <w:rPr>
                <w:rFonts w:ascii="Arial" w:hAnsi="Arial" w:cs="Arial"/>
                <w:color w:val="231F20"/>
                <w:lang w:val="en-ID"/>
              </w:rPr>
            </w:pPr>
            <w:r w:rsidRPr="00FC5650">
              <w:rPr>
                <w:rFonts w:ascii="Arial" w:hAnsi="Arial" w:cs="Arial"/>
                <w:color w:val="231F20"/>
                <w:lang w:val="en-ID"/>
              </w:rPr>
              <w:t>Diskusi</w:t>
            </w:r>
          </w:p>
        </w:tc>
        <w:tc>
          <w:tcPr>
            <w:tcW w:w="2722" w:type="pct"/>
            <w:shd w:val="clear" w:color="auto" w:fill="FFFFFF" w:themeFill="background1"/>
          </w:tcPr>
          <w:p w14:paraId="79A17A74" w14:textId="6280A2D3" w:rsidR="00762C55" w:rsidRPr="00710E68" w:rsidRDefault="00762C55" w:rsidP="00762C55">
            <w:pPr>
              <w:pStyle w:val="ListParagraph"/>
              <w:numPr>
                <w:ilvl w:val="0"/>
                <w:numId w:val="1"/>
              </w:numPr>
              <w:ind w:left="309"/>
              <w:rPr>
                <w:rFonts w:ascii="Arial" w:hAnsi="Arial" w:cs="Arial"/>
                <w:b/>
                <w:bCs/>
              </w:rPr>
            </w:pPr>
            <w:r>
              <w:rPr>
                <w:rFonts w:ascii="Arial" w:hAnsi="Arial" w:cs="Arial"/>
                <w:color w:val="231F20"/>
                <w:lang w:val="en-ID"/>
              </w:rPr>
              <w:t>Ruang Kelas, White board, Alat tulis</w:t>
            </w:r>
          </w:p>
        </w:tc>
      </w:tr>
      <w:tr w:rsidR="00762C55" w:rsidRPr="00415B33" w14:paraId="3049A45C" w14:textId="77777777" w:rsidTr="00AA24F4">
        <w:tc>
          <w:tcPr>
            <w:tcW w:w="2278" w:type="pct"/>
            <w:shd w:val="clear" w:color="auto" w:fill="D9E2F3" w:themeFill="accent1" w:themeFillTint="33"/>
          </w:tcPr>
          <w:p w14:paraId="265E4EE0" w14:textId="77777777" w:rsidR="00762C55" w:rsidRPr="00415B33" w:rsidRDefault="00762C55" w:rsidP="00762C55">
            <w:pPr>
              <w:rPr>
                <w:rFonts w:ascii="Arial" w:hAnsi="Arial" w:cs="Arial"/>
              </w:rPr>
            </w:pPr>
            <w:r>
              <w:rPr>
                <w:rFonts w:ascii="Arial" w:hAnsi="Arial" w:cs="Arial"/>
                <w:b/>
                <w:bCs/>
              </w:rPr>
              <w:t>Model Pembelajaran</w:t>
            </w:r>
          </w:p>
        </w:tc>
        <w:tc>
          <w:tcPr>
            <w:tcW w:w="2722" w:type="pct"/>
            <w:shd w:val="clear" w:color="auto" w:fill="D9E2F3" w:themeFill="accent1" w:themeFillTint="33"/>
          </w:tcPr>
          <w:p w14:paraId="4199471B" w14:textId="37C5CE98" w:rsidR="00762C55" w:rsidRPr="00415B33" w:rsidRDefault="00762C55" w:rsidP="00762C55">
            <w:pPr>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762C55" w:rsidRPr="00415B33" w14:paraId="48EFC6F4" w14:textId="77777777" w:rsidTr="00AA24F4">
        <w:tc>
          <w:tcPr>
            <w:tcW w:w="2278" w:type="pct"/>
            <w:shd w:val="clear" w:color="auto" w:fill="auto"/>
          </w:tcPr>
          <w:p w14:paraId="4B3D3702" w14:textId="77777777" w:rsidR="00762C55" w:rsidRPr="005D116A" w:rsidRDefault="00762C55" w:rsidP="00762C55">
            <w:pPr>
              <w:pStyle w:val="ListParagraph"/>
              <w:numPr>
                <w:ilvl w:val="0"/>
                <w:numId w:val="1"/>
              </w:numPr>
              <w:ind w:left="309"/>
              <w:rPr>
                <w:rFonts w:ascii="Arial" w:hAnsi="Arial" w:cs="Arial"/>
              </w:rPr>
            </w:pPr>
            <w:r w:rsidRPr="005D116A">
              <w:rPr>
                <w:rFonts w:ascii="Arial" w:hAnsi="Arial" w:cs="Arial"/>
              </w:rPr>
              <w:t>Tatap muka</w:t>
            </w:r>
          </w:p>
        </w:tc>
        <w:tc>
          <w:tcPr>
            <w:tcW w:w="2722" w:type="pct"/>
            <w:shd w:val="clear" w:color="auto" w:fill="auto"/>
          </w:tcPr>
          <w:p w14:paraId="3A937FC0" w14:textId="77777777" w:rsidR="00762C55" w:rsidRPr="00415B33" w:rsidRDefault="00762C55" w:rsidP="00762C55">
            <w:pPr>
              <w:pStyle w:val="ListParagraph"/>
              <w:numPr>
                <w:ilvl w:val="0"/>
                <w:numId w:val="1"/>
              </w:numPr>
              <w:ind w:left="309"/>
              <w:rPr>
                <w:rFonts w:ascii="Arial" w:hAnsi="Arial" w:cs="Arial"/>
              </w:rPr>
            </w:pPr>
            <w:r w:rsidRPr="00415B33">
              <w:rPr>
                <w:rFonts w:ascii="Arial" w:hAnsi="Arial" w:cs="Arial"/>
              </w:rPr>
              <w:t>Individu</w:t>
            </w:r>
          </w:p>
          <w:p w14:paraId="4798BD1E" w14:textId="77777777" w:rsidR="00762C55" w:rsidRPr="00647C84" w:rsidRDefault="00762C55" w:rsidP="00762C55">
            <w:pPr>
              <w:pStyle w:val="ListParagraph"/>
              <w:numPr>
                <w:ilvl w:val="0"/>
                <w:numId w:val="1"/>
              </w:numPr>
              <w:ind w:left="309"/>
              <w:rPr>
                <w:rFonts w:ascii="Arial" w:hAnsi="Arial" w:cs="Arial"/>
                <w:b/>
                <w:bCs/>
              </w:rPr>
            </w:pPr>
            <w:r w:rsidRPr="00415B33">
              <w:rPr>
                <w:rFonts w:ascii="Arial" w:hAnsi="Arial" w:cs="Arial"/>
              </w:rPr>
              <w:t>Berkelompok (Lebih dari dua orang)</w:t>
            </w:r>
          </w:p>
          <w:p w14:paraId="54F4A877" w14:textId="3DB7B23A" w:rsidR="00762C55" w:rsidRPr="00415B33" w:rsidRDefault="00762C55" w:rsidP="00762C55">
            <w:pPr>
              <w:pStyle w:val="ListParagraph"/>
              <w:ind w:left="309"/>
              <w:rPr>
                <w:rFonts w:ascii="Arial" w:hAnsi="Arial" w:cs="Arial"/>
              </w:rPr>
            </w:pPr>
          </w:p>
        </w:tc>
      </w:tr>
      <w:tr w:rsidR="001B5E1F" w:rsidRPr="00415B33" w14:paraId="68135B87" w14:textId="77777777" w:rsidTr="003775D4">
        <w:tc>
          <w:tcPr>
            <w:tcW w:w="5000" w:type="pct"/>
            <w:gridSpan w:val="2"/>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280694">
        <w:tc>
          <w:tcPr>
            <w:tcW w:w="5000" w:type="pct"/>
            <w:gridSpan w:val="2"/>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9A4730">
            <w:pPr>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647C84" w:rsidRDefault="001B5E1F" w:rsidP="009A4730">
            <w:pPr>
              <w:rPr>
                <w:rFonts w:ascii="Arial" w:hAnsi="Arial" w:cs="Arial"/>
                <w:color w:val="C00000"/>
              </w:rPr>
            </w:pPr>
            <w:r w:rsidRPr="00415B33">
              <w:rPr>
                <w:rFonts w:ascii="Arial" w:hAnsi="Arial" w:cs="Arial"/>
                <w:color w:val="C00000"/>
              </w:rPr>
              <w:t xml:space="preserve">YA/TIDAK  </w:t>
            </w:r>
          </w:p>
          <w:p w14:paraId="64F2721C" w14:textId="2BCD5785" w:rsidR="00647C84" w:rsidRPr="00647C84" w:rsidRDefault="00647C84" w:rsidP="009A4730">
            <w:pPr>
              <w:rPr>
                <w:rFonts w:ascii="Arial" w:hAnsi="Arial" w:cs="Arial"/>
                <w:color w:val="C00000"/>
              </w:rPr>
            </w:pPr>
          </w:p>
        </w:tc>
      </w:tr>
      <w:tr w:rsidR="004C6853" w:rsidRPr="00415B33" w14:paraId="15EA594B" w14:textId="77777777" w:rsidTr="003775D4">
        <w:tc>
          <w:tcPr>
            <w:tcW w:w="5000" w:type="pct"/>
            <w:gridSpan w:val="2"/>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961AC8" w14:paraId="7CE30A00" w14:textId="77777777" w:rsidTr="00280694">
        <w:tc>
          <w:tcPr>
            <w:tcW w:w="5000" w:type="pct"/>
            <w:gridSpan w:val="2"/>
            <w:shd w:val="clear" w:color="auto" w:fill="auto"/>
          </w:tcPr>
          <w:p w14:paraId="7878F7A6" w14:textId="77777777" w:rsidR="00EB028B" w:rsidRDefault="000C569E" w:rsidP="004667AB">
            <w:pPr>
              <w:jc w:val="both"/>
              <w:rPr>
                <w:rFonts w:ascii="Arial" w:hAnsi="Arial" w:cs="Arial"/>
              </w:rPr>
            </w:pPr>
            <w:r w:rsidRPr="000C569E">
              <w:rPr>
                <w:rFonts w:ascii="Arial" w:hAnsi="Arial" w:cs="Arial"/>
              </w:rPr>
              <w:t>Bab 2 Rasio</w:t>
            </w:r>
          </w:p>
          <w:p w14:paraId="296E375C" w14:textId="77777777" w:rsidR="000C569E" w:rsidRPr="000C569E" w:rsidRDefault="000C569E" w:rsidP="000C569E">
            <w:pPr>
              <w:jc w:val="both"/>
              <w:rPr>
                <w:rFonts w:ascii="Arial" w:hAnsi="Arial" w:cs="Arial"/>
              </w:rPr>
            </w:pPr>
            <w:r w:rsidRPr="000C569E">
              <w:rPr>
                <w:rFonts w:ascii="Arial" w:hAnsi="Arial" w:cs="Arial"/>
              </w:rPr>
              <w:t xml:space="preserve">B. Konsep Kesamaan Rasio </w:t>
            </w:r>
          </w:p>
          <w:p w14:paraId="044E8517" w14:textId="77777777" w:rsidR="000C569E" w:rsidRPr="000C569E" w:rsidRDefault="000C569E" w:rsidP="000C569E">
            <w:pPr>
              <w:jc w:val="both"/>
              <w:rPr>
                <w:rFonts w:ascii="Arial" w:hAnsi="Arial" w:cs="Arial"/>
              </w:rPr>
            </w:pPr>
            <w:r w:rsidRPr="000C569E">
              <w:rPr>
                <w:rFonts w:ascii="Arial" w:hAnsi="Arial" w:cs="Arial"/>
              </w:rPr>
              <w:t xml:space="preserve">1. Kesamaan Rasio </w:t>
            </w:r>
          </w:p>
          <w:p w14:paraId="20D094A4" w14:textId="53546D77" w:rsidR="000C569E" w:rsidRPr="00961AC8" w:rsidRDefault="000C569E" w:rsidP="000C569E">
            <w:pPr>
              <w:jc w:val="both"/>
              <w:rPr>
                <w:rFonts w:ascii="Arial" w:hAnsi="Arial" w:cs="Arial"/>
              </w:rPr>
            </w:pPr>
            <w:r w:rsidRPr="000C569E">
              <w:rPr>
                <w:rFonts w:ascii="Arial" w:hAnsi="Arial" w:cs="Arial"/>
              </w:rPr>
              <w:t>2. Rasio Satuan</w:t>
            </w: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6B00568F" w14:textId="5208E77F" w:rsidR="00EB028B" w:rsidRPr="00E34B5C" w:rsidRDefault="005D116A" w:rsidP="00E34B5C">
            <w:pPr>
              <w:pStyle w:val="ListParagraph"/>
              <w:numPr>
                <w:ilvl w:val="0"/>
                <w:numId w:val="1"/>
              </w:numPr>
              <w:ind w:left="597"/>
              <w:rPr>
                <w:rFonts w:ascii="Arial" w:hAnsi="Arial" w:cs="Arial"/>
              </w:rPr>
            </w:pPr>
            <w:r w:rsidRPr="00E34B5C">
              <w:rPr>
                <w:rFonts w:ascii="Arial" w:hAnsi="Arial" w:cs="Arial"/>
              </w:rPr>
              <w:t>Buku</w:t>
            </w:r>
            <w:r>
              <w:rPr>
                <w:rFonts w:ascii="Arial" w:hAnsi="Arial" w:cs="Arial"/>
              </w:rPr>
              <w:t xml:space="preserve"> Matematika kelas V</w:t>
            </w:r>
            <w:r w:rsidR="00E34B5C">
              <w:rPr>
                <w:rFonts w:ascii="Arial" w:hAnsi="Arial" w:cs="Arial"/>
              </w:rPr>
              <w:t>I</w:t>
            </w:r>
            <w:r>
              <w:rPr>
                <w:rFonts w:ascii="Arial" w:hAnsi="Arial" w:cs="Arial"/>
              </w:rPr>
              <w:t xml:space="preserve"> SD </w:t>
            </w:r>
          </w:p>
          <w:p w14:paraId="101F0B7A" w14:textId="77777777" w:rsidR="0092437F" w:rsidRPr="00EB028B" w:rsidRDefault="0092437F" w:rsidP="00EB028B">
            <w:pPr>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7777777" w:rsidR="0092437F" w:rsidRPr="009D0E97" w:rsidRDefault="0092437F" w:rsidP="00AA24F4">
            <w:pPr>
              <w:pStyle w:val="ListParagraph"/>
              <w:numPr>
                <w:ilvl w:val="0"/>
                <w:numId w:val="1"/>
              </w:numPr>
              <w:ind w:left="597"/>
              <w:jc w:val="both"/>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92437F" w:rsidRPr="006E6656" w:rsidRDefault="0092437F" w:rsidP="0092437F">
            <w:pPr>
              <w:jc w:val="both"/>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F56E30">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F56E30">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F56E30">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F56E30">
            <w:pPr>
              <w:numPr>
                <w:ilvl w:val="0"/>
                <w:numId w:val="12"/>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767641E7" w:rsidR="004C6853" w:rsidRPr="00415B33" w:rsidRDefault="00AA24F4" w:rsidP="004C6853">
            <w:pPr>
              <w:ind w:left="-51"/>
              <w:rPr>
                <w:rFonts w:ascii="Arial" w:hAnsi="Arial" w:cs="Arial"/>
              </w:rPr>
            </w:pPr>
            <w:r>
              <w:rPr>
                <w:rFonts w:ascii="Arial" w:hAnsi="Arial" w:cs="Arial"/>
                <w:b/>
                <w:bCs/>
              </w:rPr>
              <w:t>Panduan Pembelajaran</w:t>
            </w:r>
            <w:r w:rsidR="004C6853" w:rsidRPr="00415B33">
              <w:rPr>
                <w:rFonts w:ascii="Arial" w:hAnsi="Arial" w:cs="Arial"/>
                <w:b/>
                <w:bCs/>
              </w:rPr>
              <w:t xml:space="preserve"> :</w:t>
            </w:r>
          </w:p>
        </w:tc>
      </w:tr>
      <w:tr w:rsidR="0001764C" w:rsidRPr="0001764C" w14:paraId="28C383C9" w14:textId="77777777" w:rsidTr="008976FD">
        <w:tc>
          <w:tcPr>
            <w:tcW w:w="5000" w:type="pct"/>
            <w:gridSpan w:val="2"/>
            <w:shd w:val="clear" w:color="auto" w:fill="auto"/>
          </w:tcPr>
          <w:p w14:paraId="18344839" w14:textId="7B10DE56" w:rsidR="00116CC1" w:rsidRPr="0001764C" w:rsidRDefault="00FC2A0E" w:rsidP="008976FD">
            <w:pPr>
              <w:ind w:left="-51"/>
              <w:jc w:val="both"/>
              <w:rPr>
                <w:rFonts w:ascii="Arial" w:hAnsi="Arial" w:cs="Arial"/>
                <w:b/>
                <w:bCs/>
                <w:color w:val="000000" w:themeColor="text1"/>
              </w:rPr>
            </w:pPr>
            <w:r w:rsidRPr="00FC2A0E">
              <w:rPr>
                <w:rFonts w:ascii="Arial" w:hAnsi="Arial" w:cs="Arial"/>
                <w:b/>
                <w:bCs/>
                <w:color w:val="EC008C"/>
                <w:sz w:val="24"/>
                <w:szCs w:val="24"/>
                <w:lang w:val="en-ID"/>
              </w:rPr>
              <w:t>B. Konsep Kesamaan Rasio</w:t>
            </w:r>
          </w:p>
        </w:tc>
      </w:tr>
      <w:tr w:rsidR="00AA24F4" w:rsidRPr="0001764C" w14:paraId="051EB2E3" w14:textId="77777777" w:rsidTr="008976FD">
        <w:tc>
          <w:tcPr>
            <w:tcW w:w="5000" w:type="pct"/>
            <w:gridSpan w:val="2"/>
            <w:shd w:val="clear" w:color="auto" w:fill="auto"/>
          </w:tcPr>
          <w:p w14:paraId="1DCA3218" w14:textId="77777777" w:rsidR="00AA24F4" w:rsidRPr="00FC2A0E" w:rsidRDefault="00AA24F4" w:rsidP="00FC2A0E">
            <w:pPr>
              <w:ind w:left="-51"/>
              <w:jc w:val="both"/>
              <w:rPr>
                <w:rFonts w:ascii="Arial" w:hAnsi="Arial" w:cs="Arial"/>
                <w:b/>
                <w:bCs/>
                <w:color w:val="EC008C"/>
                <w:lang w:val="en-ID"/>
              </w:rPr>
            </w:pPr>
            <w:r w:rsidRPr="00FC2A0E">
              <w:rPr>
                <w:rFonts w:ascii="Arial" w:hAnsi="Arial" w:cs="Arial"/>
                <w:noProof/>
              </w:rPr>
              <w:drawing>
                <wp:inline distT="0" distB="0" distL="0" distR="0" wp14:anchorId="5082A6A3" wp14:editId="7C946939">
                  <wp:extent cx="1705998" cy="510639"/>
                  <wp:effectExtent l="0" t="0" r="889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BEBA8EAE-BF5A-486C-A8C5-ECC9F3942E4B}">
                                <a14:imgProps xmlns:a14="http://schemas.microsoft.com/office/drawing/2010/main">
                                  <a14:imgLayer r:embed="rId9">
                                    <a14:imgEffect>
                                      <a14:sharpenSoften amount="25000"/>
                                    </a14:imgEffect>
                                  </a14:imgLayer>
                                </a14:imgProps>
                              </a:ext>
                            </a:extLst>
                          </a:blip>
                          <a:stretch>
                            <a:fillRect/>
                          </a:stretch>
                        </pic:blipFill>
                        <pic:spPr>
                          <a:xfrm>
                            <a:off x="0" y="0"/>
                            <a:ext cx="1709517" cy="511692"/>
                          </a:xfrm>
                          <a:prstGeom prst="rect">
                            <a:avLst/>
                          </a:prstGeom>
                        </pic:spPr>
                      </pic:pic>
                    </a:graphicData>
                  </a:graphic>
                </wp:inline>
              </w:drawing>
            </w:r>
          </w:p>
          <w:p w14:paraId="26A0C381" w14:textId="77777777" w:rsidR="00FC2A0E" w:rsidRPr="00FC2A0E" w:rsidRDefault="00FC2A0E" w:rsidP="00FC2A0E">
            <w:pPr>
              <w:ind w:left="-51"/>
              <w:jc w:val="both"/>
              <w:rPr>
                <w:rFonts w:ascii="Arial" w:hAnsi="Arial" w:cs="Arial"/>
                <w:color w:val="231F20"/>
                <w:lang w:val="en-ID"/>
              </w:rPr>
            </w:pPr>
            <w:r w:rsidRPr="00FC2A0E">
              <w:rPr>
                <w:rFonts w:ascii="Arial" w:hAnsi="Arial" w:cs="Arial"/>
                <w:color w:val="231F20"/>
                <w:lang w:val="en-ID"/>
              </w:rPr>
              <w:t>Sebelum mempelajari materi tentang konsep kesamaan rasio, guru diharapkan dapat menguraikan pengalaman belajar yang akan diperoleh peserta didik setelah mempelajari subbab ini. Setelah mempelajari subbab ini, peserta didik dapat:</w:t>
            </w:r>
          </w:p>
          <w:p w14:paraId="43F6321D" w14:textId="2ABCADB0" w:rsidR="00FC2A0E" w:rsidRPr="00FC2A0E" w:rsidRDefault="00FC2A0E" w:rsidP="00FC2A0E">
            <w:pPr>
              <w:pStyle w:val="ListParagraph"/>
              <w:numPr>
                <w:ilvl w:val="0"/>
                <w:numId w:val="32"/>
              </w:numPr>
              <w:ind w:left="314"/>
              <w:rPr>
                <w:rFonts w:ascii="Arial" w:hAnsi="Arial" w:cs="Arial"/>
              </w:rPr>
            </w:pPr>
            <w:r w:rsidRPr="00FC2A0E">
              <w:rPr>
                <w:rFonts w:ascii="Arial" w:hAnsi="Arial" w:cs="Arial"/>
              </w:rPr>
              <w:t>menentukan kesamaan rasio dengan menggunakan tabel rasio;</w:t>
            </w:r>
          </w:p>
          <w:p w14:paraId="6A8AA5B8" w14:textId="382D48EC" w:rsidR="00FC2A0E" w:rsidRPr="00FC2A0E" w:rsidRDefault="00FC2A0E" w:rsidP="00FC2A0E">
            <w:pPr>
              <w:pStyle w:val="ListParagraph"/>
              <w:numPr>
                <w:ilvl w:val="0"/>
                <w:numId w:val="32"/>
              </w:numPr>
              <w:ind w:left="314"/>
              <w:rPr>
                <w:rFonts w:ascii="Arial" w:hAnsi="Arial" w:cs="Arial"/>
              </w:rPr>
            </w:pPr>
            <w:r w:rsidRPr="00FC2A0E">
              <w:rPr>
                <w:rFonts w:ascii="Arial" w:hAnsi="Arial" w:cs="Arial"/>
              </w:rPr>
              <w:t>melengkapi tabel rasio menggunakan kelipatan dan faktor suatu bilangan; dan</w:t>
            </w:r>
          </w:p>
          <w:p w14:paraId="1BC58F7F" w14:textId="645E4965" w:rsidR="00FC2A0E" w:rsidRPr="00FC2A0E" w:rsidRDefault="00FC2A0E" w:rsidP="00FC2A0E">
            <w:pPr>
              <w:pStyle w:val="ListParagraph"/>
              <w:numPr>
                <w:ilvl w:val="0"/>
                <w:numId w:val="32"/>
              </w:numPr>
              <w:ind w:left="314"/>
              <w:rPr>
                <w:rFonts w:ascii="Arial" w:hAnsi="Arial" w:cs="Arial"/>
                <w:b/>
                <w:bCs/>
                <w:color w:val="EC008C"/>
                <w:lang w:val="en-ID"/>
              </w:rPr>
            </w:pPr>
            <w:r w:rsidRPr="00FC2A0E">
              <w:rPr>
                <w:rFonts w:ascii="Arial" w:hAnsi="Arial" w:cs="Arial"/>
              </w:rPr>
              <w:t>menentukan</w:t>
            </w:r>
            <w:r w:rsidRPr="00FC2A0E">
              <w:rPr>
                <w:rFonts w:ascii="Arial" w:hAnsi="Arial" w:cs="Arial"/>
                <w:color w:val="231F20"/>
                <w:lang w:val="en-ID"/>
              </w:rPr>
              <w:t xml:space="preserve"> rasio satuan.</w:t>
            </w:r>
          </w:p>
        </w:tc>
      </w:tr>
      <w:tr w:rsidR="00730D1F" w:rsidRPr="00B704B2" w14:paraId="32D1324A" w14:textId="77777777" w:rsidTr="00280694">
        <w:tc>
          <w:tcPr>
            <w:tcW w:w="5000" w:type="pct"/>
            <w:gridSpan w:val="2"/>
          </w:tcPr>
          <w:p w14:paraId="60017422" w14:textId="56F32E4D" w:rsidR="00730D1F" w:rsidRPr="00C84D14" w:rsidRDefault="00B704B2" w:rsidP="00C84D14">
            <w:pPr>
              <w:ind w:left="-51"/>
              <w:rPr>
                <w:rFonts w:ascii="Arial" w:hAnsi="Arial" w:cs="Arial"/>
                <w:b/>
                <w:bCs/>
                <w:color w:val="EC008C"/>
                <w:sz w:val="24"/>
                <w:szCs w:val="24"/>
                <w:lang w:val="en-ID"/>
              </w:rPr>
            </w:pPr>
            <w:r w:rsidRPr="00C84D14">
              <w:rPr>
                <w:rFonts w:ascii="Arial" w:hAnsi="Arial" w:cs="Arial"/>
                <w:b/>
                <w:bCs/>
                <w:color w:val="EC008C"/>
                <w:sz w:val="24"/>
                <w:szCs w:val="24"/>
                <w:lang w:val="en-ID"/>
              </w:rPr>
              <w:lastRenderedPageBreak/>
              <w:t>Pendahuluan</w:t>
            </w:r>
          </w:p>
        </w:tc>
      </w:tr>
      <w:tr w:rsidR="004E0235" w:rsidRPr="00415B33" w14:paraId="52DAB437" w14:textId="77777777" w:rsidTr="00280694">
        <w:tc>
          <w:tcPr>
            <w:tcW w:w="5000" w:type="pct"/>
            <w:gridSpan w:val="2"/>
          </w:tcPr>
          <w:p w14:paraId="2E3EDE96" w14:textId="77777777" w:rsidR="00FB0466" w:rsidRDefault="00FB0466" w:rsidP="00FB0466">
            <w:pPr>
              <w:rPr>
                <w:b/>
                <w:bCs/>
              </w:rPr>
            </w:pPr>
            <w:r>
              <w:rPr>
                <w:b/>
                <w:bCs/>
              </w:rPr>
              <w:t>Diferensiasi Konteks :</w:t>
            </w:r>
          </w:p>
          <w:p w14:paraId="3CEDDC10" w14:textId="77777777" w:rsidR="00FB0466" w:rsidRDefault="00FB0466" w:rsidP="00FB0466">
            <w:pPr>
              <w:pStyle w:val="ListParagraph"/>
              <w:numPr>
                <w:ilvl w:val="0"/>
                <w:numId w:val="40"/>
              </w:numPr>
              <w:spacing w:before="120" w:after="120" w:line="276" w:lineRule="auto"/>
              <w:ind w:left="724" w:right="232" w:hanging="284"/>
            </w:pPr>
            <w:r>
              <w:t xml:space="preserve">Peserta didik diarahkan untuk membaca bacaan </w:t>
            </w:r>
          </w:p>
          <w:p w14:paraId="0C2014CD" w14:textId="77777777" w:rsidR="00FB0466" w:rsidRDefault="00FB0466" w:rsidP="00FB0466">
            <w:pPr>
              <w:pStyle w:val="ListParagraph"/>
              <w:numPr>
                <w:ilvl w:val="0"/>
                <w:numId w:val="40"/>
              </w:numPr>
              <w:spacing w:before="120" w:after="120" w:line="276" w:lineRule="auto"/>
              <w:ind w:left="724" w:right="232" w:hanging="284"/>
            </w:pPr>
            <w:r>
              <w:t>Peserta didik menyebutkan isi bacaan</w:t>
            </w:r>
          </w:p>
          <w:p w14:paraId="45CABEC9" w14:textId="77777777" w:rsidR="00FB0466" w:rsidRDefault="00FB0466" w:rsidP="00FB0466">
            <w:pPr>
              <w:pStyle w:val="ListParagraph"/>
              <w:numPr>
                <w:ilvl w:val="0"/>
                <w:numId w:val="40"/>
              </w:numPr>
              <w:spacing w:before="120" w:after="120" w:line="276" w:lineRule="auto"/>
              <w:ind w:left="724" w:right="232" w:hanging="284"/>
            </w:pPr>
            <w:r>
              <w:t>Peserta didik menyimak tayangan materi berupa video, film atau animasi yang bersumber dari youtube atau sumber lainnya sesuai dengan materi pembelajaran.</w:t>
            </w:r>
          </w:p>
          <w:p w14:paraId="0E05F559" w14:textId="77777777" w:rsidR="00FB0466" w:rsidRDefault="00FB0466" w:rsidP="00FB0466">
            <w:pPr>
              <w:pStyle w:val="ListParagraph"/>
              <w:numPr>
                <w:ilvl w:val="0"/>
                <w:numId w:val="40"/>
              </w:numPr>
              <w:spacing w:before="120" w:after="120" w:line="276" w:lineRule="auto"/>
              <w:ind w:left="724" w:right="232" w:hanging="284"/>
            </w:pPr>
            <w:r>
              <w:t>Tanya jawab peserta didik dengan guru tentang materi bersangkutan</w:t>
            </w:r>
          </w:p>
          <w:p w14:paraId="15A20005" w14:textId="77777777" w:rsidR="00FB0466" w:rsidRDefault="00FB0466" w:rsidP="00FB0466">
            <w:pPr>
              <w:pStyle w:val="ListParagraph"/>
              <w:numPr>
                <w:ilvl w:val="0"/>
                <w:numId w:val="40"/>
              </w:numPr>
              <w:spacing w:before="120" w:after="120" w:line="276" w:lineRule="auto"/>
              <w:ind w:left="724" w:right="232" w:hanging="284"/>
            </w:pPr>
            <w:r>
              <w:t>Peserta didik dapat menceritakan Kembali isi video, film atau animasi dengan Bahasa sendiri mengenai materi pembelajaran.</w:t>
            </w:r>
          </w:p>
          <w:p w14:paraId="02E78B7F" w14:textId="77777777" w:rsidR="00FB0466" w:rsidRDefault="00FB0466" w:rsidP="00FB0466">
            <w:pPr>
              <w:rPr>
                <w:b/>
                <w:bCs/>
              </w:rPr>
            </w:pPr>
            <w:r>
              <w:rPr>
                <w:b/>
                <w:bCs/>
              </w:rPr>
              <w:t>Diferensiasi Proses :</w:t>
            </w:r>
          </w:p>
          <w:p w14:paraId="07DF4C26" w14:textId="77777777" w:rsidR="00FB0466" w:rsidRDefault="00FB0466" w:rsidP="00FB0466">
            <w:pPr>
              <w:pStyle w:val="ListParagraph"/>
              <w:numPr>
                <w:ilvl w:val="0"/>
                <w:numId w:val="41"/>
              </w:numPr>
              <w:spacing w:before="120" w:after="120" w:line="276" w:lineRule="auto"/>
              <w:ind w:left="724" w:right="232" w:hanging="284"/>
              <w:jc w:val="both"/>
              <w:rPr>
                <w:rFonts w:eastAsia="Calibri"/>
                <w:b/>
                <w:bCs/>
                <w:sz w:val="24"/>
                <w:szCs w:val="24"/>
              </w:rPr>
            </w:pPr>
            <w:r>
              <w:t xml:space="preserve">Untuk meningkatkan pemahaman peserta didik dalam materi pembelajaran, peserta didik mengisi LKPD dengan teman sekelompoknya, melalui game (permainan menarik) yang dipandu oleh guru; KSE </w:t>
            </w:r>
            <w:r>
              <w:rPr>
                <w:i/>
                <w:iCs/>
              </w:rPr>
              <w:t>(manajemen diri)</w:t>
            </w:r>
          </w:p>
          <w:p w14:paraId="1C790C73" w14:textId="77777777" w:rsidR="00FB0466" w:rsidRDefault="00FB0466" w:rsidP="00FB0466">
            <w:pPr>
              <w:pStyle w:val="ListParagraph"/>
              <w:numPr>
                <w:ilvl w:val="0"/>
                <w:numId w:val="41"/>
              </w:numPr>
              <w:spacing w:before="120" w:after="120" w:line="276" w:lineRule="auto"/>
              <w:ind w:left="724" w:right="232" w:hanging="284"/>
              <w:jc w:val="both"/>
              <w:rPr>
                <w:rFonts w:eastAsia="Calibri"/>
                <w:b/>
                <w:bCs/>
                <w:sz w:val="24"/>
                <w:szCs w:val="24"/>
              </w:rPr>
            </w:pPr>
            <w:r>
              <w:t>Peserta didik melakukan ice breaking dipandu oleh guru</w:t>
            </w:r>
          </w:p>
          <w:p w14:paraId="6ADF5C8D" w14:textId="77777777" w:rsidR="00FB0466" w:rsidRDefault="00FB0466" w:rsidP="00FB0466">
            <w:pPr>
              <w:pStyle w:val="ListParagraph"/>
              <w:numPr>
                <w:ilvl w:val="0"/>
                <w:numId w:val="41"/>
              </w:numPr>
              <w:spacing w:before="120" w:after="120" w:line="276" w:lineRule="auto"/>
              <w:ind w:left="724" w:right="232" w:hanging="284"/>
              <w:jc w:val="both"/>
              <w:rPr>
                <w:rFonts w:eastAsia="Calibri"/>
                <w:b/>
                <w:bCs/>
                <w:sz w:val="24"/>
                <w:szCs w:val="24"/>
              </w:rPr>
            </w:pPr>
            <w:r>
              <w:t>Peserta didik dapat mencari referensi atau sumber dalam mengerjakan LKPD melalui pengamatan lingkungan sekolah, buku, internet dan lainnya</w:t>
            </w:r>
          </w:p>
          <w:p w14:paraId="15EE7470" w14:textId="77777777" w:rsidR="00FB0466" w:rsidRDefault="00FB0466" w:rsidP="00FB0466">
            <w:pPr>
              <w:pStyle w:val="ListParagraph"/>
              <w:numPr>
                <w:ilvl w:val="0"/>
                <w:numId w:val="41"/>
              </w:numPr>
              <w:spacing w:before="120" w:after="120" w:line="276" w:lineRule="auto"/>
              <w:ind w:left="724" w:right="232" w:hanging="284"/>
              <w:jc w:val="both"/>
              <w:rPr>
                <w:rFonts w:eastAsia="Calibri"/>
                <w:b/>
                <w:bCs/>
                <w:sz w:val="24"/>
                <w:szCs w:val="24"/>
              </w:rPr>
            </w:pPr>
            <w:r>
              <w:t xml:space="preserve">Tiap kelompok melaporkan hasil diskusi LKPD secara bergantian didepan kelas. Jika tidak memungkinkan guru dapat berkeliling ke tiap kelompok melihat hasil diskusinya; KSE </w:t>
            </w:r>
            <w:r>
              <w:rPr>
                <w:i/>
                <w:iCs/>
              </w:rPr>
              <w:t>(Kesadaran Pengambilan Keputusan Yang Bertanggung Jawab)</w:t>
            </w:r>
            <w:r>
              <w:t xml:space="preserve">  </w:t>
            </w:r>
          </w:p>
          <w:p w14:paraId="77F5BB6F" w14:textId="77777777" w:rsidR="00FB0466" w:rsidRDefault="00FB0466" w:rsidP="00FB0466">
            <w:pPr>
              <w:rPr>
                <w:rFonts w:eastAsia="Times New Roman"/>
                <w:b/>
                <w:bCs/>
                <w:sz w:val="20"/>
                <w:szCs w:val="20"/>
              </w:rPr>
            </w:pPr>
            <w:r>
              <w:rPr>
                <w:b/>
                <w:bCs/>
              </w:rPr>
              <w:t>Diferensiasi Produk :</w:t>
            </w:r>
          </w:p>
          <w:p w14:paraId="29248DDB" w14:textId="77777777" w:rsidR="00FB0466" w:rsidRDefault="00FB0466" w:rsidP="00FB0466">
            <w:pPr>
              <w:pStyle w:val="ListParagraph"/>
              <w:numPr>
                <w:ilvl w:val="0"/>
                <w:numId w:val="42"/>
              </w:numPr>
              <w:spacing w:after="200" w:line="276" w:lineRule="auto"/>
              <w:ind w:left="326" w:hanging="283"/>
            </w:pPr>
            <w:r>
              <w:t>Peserta didik mendapatkan asesmen sikap, pengetahuan dan keterampilan dalam kegiatan tersebut sesuai rubrik</w:t>
            </w:r>
          </w:p>
          <w:p w14:paraId="7A62E033" w14:textId="77777777" w:rsidR="00FB0466" w:rsidRDefault="00FB0466" w:rsidP="00FB0466">
            <w:pPr>
              <w:pStyle w:val="ListParagraph"/>
              <w:numPr>
                <w:ilvl w:val="0"/>
                <w:numId w:val="42"/>
              </w:numPr>
              <w:spacing w:after="200" w:line="276" w:lineRule="auto"/>
              <w:ind w:left="326" w:hanging="283"/>
            </w:pPr>
            <w:r>
              <w:t xml:space="preserve">Peserta didik mendapatkan feedback atau umpan balik atas pekerjaanya dari guru dan teman Contoh umpan balik dar guru; KSE </w:t>
            </w:r>
            <w:r>
              <w:rPr>
                <w:i/>
                <w:iCs/>
              </w:rPr>
              <w:t>(Keterampilan relasi)</w:t>
            </w:r>
          </w:p>
          <w:p w14:paraId="3E3FF5F8" w14:textId="77777777" w:rsidR="00FB0466" w:rsidRDefault="00FB0466" w:rsidP="00FB0466">
            <w:pPr>
              <w:pStyle w:val="ListParagraph"/>
              <w:numPr>
                <w:ilvl w:val="0"/>
                <w:numId w:val="42"/>
              </w:numPr>
              <w:spacing w:after="200" w:line="276" w:lineRule="auto"/>
              <w:ind w:left="326" w:hanging="283"/>
            </w:pPr>
            <w:r>
              <w:t>Peserta didik juga mendapat penguatan (reinforcement) dari guru tentang materi tersebut</w:t>
            </w:r>
          </w:p>
          <w:p w14:paraId="36CC053C" w14:textId="77777777" w:rsidR="00FB0466" w:rsidRDefault="00FB0466" w:rsidP="00FB0466">
            <w:pPr>
              <w:pStyle w:val="ListParagraph"/>
              <w:ind w:left="326"/>
            </w:pP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7"/>
              <w:gridCol w:w="2978"/>
              <w:gridCol w:w="2760"/>
            </w:tblGrid>
            <w:tr w:rsidR="00FB0466" w14:paraId="0AC3DC4C" w14:textId="77777777" w:rsidTr="00FB0466">
              <w:trPr>
                <w:trHeight w:val="81"/>
                <w:jc w:val="center"/>
              </w:trPr>
              <w:tc>
                <w:tcPr>
                  <w:tcW w:w="3185" w:type="dxa"/>
                  <w:tcBorders>
                    <w:top w:val="single" w:sz="4" w:space="0" w:color="auto"/>
                    <w:left w:val="single" w:sz="4" w:space="0" w:color="auto"/>
                    <w:bottom w:val="single" w:sz="4" w:space="0" w:color="auto"/>
                    <w:right w:val="single" w:sz="4" w:space="0" w:color="auto"/>
                  </w:tcBorders>
                  <w:vAlign w:val="center"/>
                  <w:hideMark/>
                </w:tcPr>
                <w:p w14:paraId="4BF195FA" w14:textId="77777777" w:rsidR="00FB0466" w:rsidRDefault="00FB0466" w:rsidP="00FB0466">
                  <w:pPr>
                    <w:framePr w:hSpace="180" w:wrap="around" w:vAnchor="text" w:hAnchor="text" w:y="1"/>
                    <w:suppressOverlap/>
                    <w:jc w:val="center"/>
                  </w:pPr>
                  <w:r>
                    <w:t>Kelompok Gaya Belajar Visual</w:t>
                  </w:r>
                </w:p>
              </w:tc>
              <w:tc>
                <w:tcPr>
                  <w:tcW w:w="2976" w:type="dxa"/>
                  <w:tcBorders>
                    <w:top w:val="single" w:sz="4" w:space="0" w:color="auto"/>
                    <w:left w:val="single" w:sz="4" w:space="0" w:color="auto"/>
                    <w:bottom w:val="single" w:sz="4" w:space="0" w:color="auto"/>
                    <w:right w:val="single" w:sz="4" w:space="0" w:color="auto"/>
                  </w:tcBorders>
                  <w:vAlign w:val="center"/>
                  <w:hideMark/>
                </w:tcPr>
                <w:p w14:paraId="0E138718" w14:textId="77777777" w:rsidR="00FB0466" w:rsidRDefault="00FB0466" w:rsidP="00FB0466">
                  <w:pPr>
                    <w:framePr w:hSpace="180" w:wrap="around" w:vAnchor="text" w:hAnchor="text" w:y="1"/>
                    <w:spacing w:before="120"/>
                    <w:suppressOverlap/>
                    <w:jc w:val="center"/>
                    <w:rPr>
                      <w:rFonts w:eastAsia="Calibri"/>
                      <w:lang w:eastAsia="x-none"/>
                    </w:rPr>
                  </w:pPr>
                  <w:r>
                    <w:t>Kelompok Gaya Belajar Audio-visual</w:t>
                  </w:r>
                </w:p>
              </w:tc>
              <w:tc>
                <w:tcPr>
                  <w:tcW w:w="2758" w:type="dxa"/>
                  <w:tcBorders>
                    <w:top w:val="single" w:sz="4" w:space="0" w:color="auto"/>
                    <w:left w:val="single" w:sz="4" w:space="0" w:color="auto"/>
                    <w:bottom w:val="single" w:sz="4" w:space="0" w:color="auto"/>
                    <w:right w:val="single" w:sz="4" w:space="0" w:color="auto"/>
                  </w:tcBorders>
                  <w:vAlign w:val="center"/>
                  <w:hideMark/>
                </w:tcPr>
                <w:p w14:paraId="1E324D15" w14:textId="77777777" w:rsidR="00FB0466" w:rsidRDefault="00FB0466" w:rsidP="00FB0466">
                  <w:pPr>
                    <w:framePr w:hSpace="180" w:wrap="around" w:vAnchor="text" w:hAnchor="text" w:y="1"/>
                    <w:spacing w:before="120"/>
                    <w:suppressOverlap/>
                    <w:jc w:val="center"/>
                    <w:rPr>
                      <w:rFonts w:eastAsia="Calibri"/>
                      <w:lang w:eastAsia="x-none"/>
                    </w:rPr>
                  </w:pPr>
                  <w:r>
                    <w:t>Kelompok Gaya Belajar Kinesthetic</w:t>
                  </w:r>
                </w:p>
              </w:tc>
            </w:tr>
            <w:tr w:rsidR="00FB0466" w14:paraId="4D69074B" w14:textId="77777777" w:rsidTr="00FB0466">
              <w:trPr>
                <w:trHeight w:val="81"/>
                <w:jc w:val="center"/>
              </w:trPr>
              <w:tc>
                <w:tcPr>
                  <w:tcW w:w="3185" w:type="dxa"/>
                  <w:tcBorders>
                    <w:top w:val="single" w:sz="4" w:space="0" w:color="auto"/>
                    <w:left w:val="single" w:sz="4" w:space="0" w:color="auto"/>
                    <w:bottom w:val="single" w:sz="4" w:space="0" w:color="auto"/>
                    <w:right w:val="single" w:sz="4" w:space="0" w:color="auto"/>
                  </w:tcBorders>
                  <w:hideMark/>
                </w:tcPr>
                <w:p w14:paraId="16E715E5" w14:textId="77777777" w:rsidR="00FB0466" w:rsidRDefault="00FB0466" w:rsidP="00FB0466">
                  <w:pPr>
                    <w:pStyle w:val="ListParagraph"/>
                    <w:framePr w:hSpace="180" w:wrap="around" w:vAnchor="text" w:hAnchor="text" w:y="1"/>
                    <w:numPr>
                      <w:ilvl w:val="0"/>
                      <w:numId w:val="43"/>
                    </w:numPr>
                    <w:spacing w:before="120" w:after="0" w:line="276" w:lineRule="auto"/>
                    <w:ind w:left="343"/>
                    <w:suppressOverlap/>
                    <w:jc w:val="both"/>
                    <w:rPr>
                      <w:rFonts w:eastAsia="Calibri"/>
                      <w:lang w:eastAsia="x-none"/>
                    </w:rPr>
                  </w:pPr>
                  <w:r>
                    <w:t>Peserta didik berliterasi dan mencatat hal-hal penting dari teks cetak dan gambar tersebut (Mengamati)</w:t>
                  </w:r>
                </w:p>
                <w:p w14:paraId="3A3FB434" w14:textId="77777777" w:rsidR="00FB0466" w:rsidRDefault="00FB0466" w:rsidP="00FB0466">
                  <w:pPr>
                    <w:pStyle w:val="ListParagraph"/>
                    <w:framePr w:hSpace="180" w:wrap="around" w:vAnchor="text" w:hAnchor="text" w:y="1"/>
                    <w:numPr>
                      <w:ilvl w:val="0"/>
                      <w:numId w:val="43"/>
                    </w:numPr>
                    <w:spacing w:before="120" w:after="0" w:line="276" w:lineRule="auto"/>
                    <w:ind w:left="343"/>
                    <w:suppressOverlap/>
                    <w:jc w:val="both"/>
                    <w:rPr>
                      <w:rFonts w:eastAsia="Times New Roman"/>
                    </w:rPr>
                  </w:pPr>
                  <w:r>
                    <w:t>Peserta didik mengerjakan LKPD berkaitan dengan gambar  yang tertera.</w:t>
                  </w:r>
                </w:p>
                <w:p w14:paraId="38F109B4" w14:textId="77777777" w:rsidR="00FB0466" w:rsidRDefault="00FB0466" w:rsidP="00FB0466">
                  <w:pPr>
                    <w:pStyle w:val="ListParagraph"/>
                    <w:framePr w:hSpace="180" w:wrap="around" w:vAnchor="text" w:hAnchor="text" w:y="1"/>
                    <w:numPr>
                      <w:ilvl w:val="0"/>
                      <w:numId w:val="43"/>
                    </w:numPr>
                    <w:spacing w:before="120" w:after="0" w:line="276" w:lineRule="auto"/>
                    <w:ind w:left="343"/>
                    <w:suppressOverlap/>
                    <w:jc w:val="both"/>
                  </w:pPr>
                  <w:r>
                    <w:t>Peserta didik berdiskusi dan mencatat hasil diskusi.</w:t>
                  </w:r>
                </w:p>
                <w:p w14:paraId="120E1DED" w14:textId="77777777" w:rsidR="00FB0466" w:rsidRDefault="00FB0466" w:rsidP="00FB0466">
                  <w:pPr>
                    <w:pStyle w:val="ListParagraph"/>
                    <w:framePr w:hSpace="180" w:wrap="around" w:vAnchor="text" w:hAnchor="text" w:y="1"/>
                    <w:numPr>
                      <w:ilvl w:val="0"/>
                      <w:numId w:val="43"/>
                    </w:numPr>
                    <w:spacing w:before="120" w:after="0" w:line="276" w:lineRule="auto"/>
                    <w:ind w:left="343"/>
                    <w:suppressOverlap/>
                    <w:jc w:val="both"/>
                  </w:pPr>
                  <w:r>
                    <w:t>Peserta didik mempresentasikan hasil diskusi yang telah dibuat. (</w:t>
                  </w:r>
                  <w:r>
                    <w:rPr>
                      <w:bCs/>
                    </w:rPr>
                    <w:t>Mengkomunikasikan).</w:t>
                  </w:r>
                </w:p>
                <w:p w14:paraId="429ED747" w14:textId="77777777" w:rsidR="00FB0466" w:rsidRDefault="00FB0466" w:rsidP="00FB0466">
                  <w:pPr>
                    <w:pStyle w:val="ListParagraph"/>
                    <w:framePr w:hSpace="180" w:wrap="around" w:vAnchor="text" w:hAnchor="text" w:y="1"/>
                    <w:numPr>
                      <w:ilvl w:val="0"/>
                      <w:numId w:val="43"/>
                    </w:numPr>
                    <w:spacing w:before="120" w:after="0" w:line="276" w:lineRule="auto"/>
                    <w:ind w:left="343"/>
                    <w:suppressOverlap/>
                    <w:jc w:val="both"/>
                  </w:pPr>
                  <w:r>
                    <w:lastRenderedPageBreak/>
                    <w:t>Peserta didik menjawab pertanyaan-pertanyaan yang diberikan dari peserta didik lain. (</w:t>
                  </w:r>
                  <w:r>
                    <w:rPr>
                      <w:bCs/>
                    </w:rPr>
                    <w:t>Mencoba)</w:t>
                  </w:r>
                </w:p>
                <w:p w14:paraId="62B591E3" w14:textId="77777777" w:rsidR="00FB0466" w:rsidRDefault="00FB0466" w:rsidP="00FB0466">
                  <w:pPr>
                    <w:pStyle w:val="ListParagraph"/>
                    <w:framePr w:hSpace="180" w:wrap="around" w:vAnchor="text" w:hAnchor="text" w:y="1"/>
                    <w:numPr>
                      <w:ilvl w:val="0"/>
                      <w:numId w:val="43"/>
                    </w:numPr>
                    <w:spacing w:before="120" w:after="0" w:line="276" w:lineRule="auto"/>
                    <w:ind w:left="343"/>
                    <w:suppressOverlap/>
                    <w:jc w:val="both"/>
                  </w:pPr>
                  <w:r>
                    <w:t>Peserta didik mengkonfirmasi hal-hal yang kurang dipahami kepada guru.</w:t>
                  </w:r>
                </w:p>
              </w:tc>
              <w:tc>
                <w:tcPr>
                  <w:tcW w:w="2976" w:type="dxa"/>
                  <w:tcBorders>
                    <w:top w:val="single" w:sz="4" w:space="0" w:color="auto"/>
                    <w:left w:val="single" w:sz="4" w:space="0" w:color="auto"/>
                    <w:bottom w:val="single" w:sz="4" w:space="0" w:color="auto"/>
                    <w:right w:val="single" w:sz="4" w:space="0" w:color="auto"/>
                  </w:tcBorders>
                  <w:hideMark/>
                </w:tcPr>
                <w:p w14:paraId="6AAA9C29" w14:textId="77777777" w:rsidR="00FB0466" w:rsidRDefault="00FB0466" w:rsidP="00FB0466">
                  <w:pPr>
                    <w:pStyle w:val="ListParagraph"/>
                    <w:framePr w:hSpace="180" w:wrap="around" w:vAnchor="text" w:hAnchor="text" w:y="1"/>
                    <w:numPr>
                      <w:ilvl w:val="0"/>
                      <w:numId w:val="44"/>
                    </w:numPr>
                    <w:spacing w:before="120" w:after="0" w:line="276" w:lineRule="auto"/>
                    <w:suppressOverlap/>
                    <w:jc w:val="both"/>
                  </w:pPr>
                  <w:r>
                    <w:lastRenderedPageBreak/>
                    <w:t>Peserta didik berliterasi dan mencatat hasil pengamatan dalam video dikaitkan dengan materi (Mengamati).</w:t>
                  </w:r>
                </w:p>
                <w:p w14:paraId="2E35C3E9" w14:textId="77777777" w:rsidR="00FB0466" w:rsidRDefault="00FB0466" w:rsidP="00FB0466">
                  <w:pPr>
                    <w:pStyle w:val="ListParagraph"/>
                    <w:framePr w:hSpace="180" w:wrap="around" w:vAnchor="text" w:hAnchor="text" w:y="1"/>
                    <w:numPr>
                      <w:ilvl w:val="0"/>
                      <w:numId w:val="44"/>
                    </w:numPr>
                    <w:spacing w:before="120" w:after="0" w:line="276" w:lineRule="auto"/>
                    <w:suppressOverlap/>
                    <w:jc w:val="both"/>
                  </w:pPr>
                  <w:r>
                    <w:t>Peserta didik mengerjakan LKPD berkaitan dengan video.</w:t>
                  </w:r>
                </w:p>
                <w:p w14:paraId="5FA99483" w14:textId="77777777" w:rsidR="00FB0466" w:rsidRDefault="00FB0466" w:rsidP="00FB0466">
                  <w:pPr>
                    <w:pStyle w:val="ListParagraph"/>
                    <w:framePr w:hSpace="180" w:wrap="around" w:vAnchor="text" w:hAnchor="text" w:y="1"/>
                    <w:numPr>
                      <w:ilvl w:val="0"/>
                      <w:numId w:val="44"/>
                    </w:numPr>
                    <w:spacing w:before="120" w:after="0" w:line="276" w:lineRule="auto"/>
                    <w:suppressOverlap/>
                    <w:jc w:val="both"/>
                  </w:pPr>
                  <w:r>
                    <w:t>Peserta didik diminta untuk berdiskusi dan mencatat hasil diskusi.</w:t>
                  </w:r>
                </w:p>
                <w:p w14:paraId="07B361C0" w14:textId="77777777" w:rsidR="00FB0466" w:rsidRDefault="00FB0466" w:rsidP="00FB0466">
                  <w:pPr>
                    <w:pStyle w:val="ListParagraph"/>
                    <w:framePr w:hSpace="180" w:wrap="around" w:vAnchor="text" w:hAnchor="text" w:y="1"/>
                    <w:numPr>
                      <w:ilvl w:val="0"/>
                      <w:numId w:val="44"/>
                    </w:numPr>
                    <w:spacing w:before="120" w:after="0" w:line="276" w:lineRule="auto"/>
                    <w:suppressOverlap/>
                    <w:jc w:val="both"/>
                  </w:pPr>
                  <w:r>
                    <w:t>Peserta didik mempresentasikan hasil diskusi yang telah dibuat.</w:t>
                  </w:r>
                </w:p>
                <w:p w14:paraId="07B9B568" w14:textId="77777777" w:rsidR="00FB0466" w:rsidRDefault="00FB0466" w:rsidP="00FB0466">
                  <w:pPr>
                    <w:pStyle w:val="ListParagraph"/>
                    <w:framePr w:hSpace="180" w:wrap="around" w:vAnchor="text" w:hAnchor="text" w:y="1"/>
                    <w:spacing w:before="120"/>
                    <w:ind w:left="360"/>
                    <w:suppressOverlap/>
                    <w:jc w:val="both"/>
                  </w:pPr>
                  <w:r>
                    <w:t>(</w:t>
                  </w:r>
                  <w:r>
                    <w:rPr>
                      <w:bCs/>
                    </w:rPr>
                    <w:t>Mengkomunikasikan).</w:t>
                  </w:r>
                </w:p>
                <w:p w14:paraId="7A710229" w14:textId="77777777" w:rsidR="00FB0466" w:rsidRDefault="00FB0466" w:rsidP="00FB0466">
                  <w:pPr>
                    <w:pStyle w:val="ListParagraph"/>
                    <w:framePr w:hSpace="180" w:wrap="around" w:vAnchor="text" w:hAnchor="text" w:y="1"/>
                    <w:numPr>
                      <w:ilvl w:val="0"/>
                      <w:numId w:val="44"/>
                    </w:numPr>
                    <w:spacing w:before="120" w:after="0" w:line="276" w:lineRule="auto"/>
                    <w:suppressOverlap/>
                    <w:jc w:val="both"/>
                  </w:pPr>
                  <w:r>
                    <w:lastRenderedPageBreak/>
                    <w:t>Peserta didik menjawab pertanyaan-pertanyaan yang diberikan dari peserta didik lain. (</w:t>
                  </w:r>
                  <w:r>
                    <w:rPr>
                      <w:bCs/>
                    </w:rPr>
                    <w:t>Mencoba)</w:t>
                  </w:r>
                </w:p>
                <w:p w14:paraId="5C6CE59D" w14:textId="77777777" w:rsidR="00FB0466" w:rsidRDefault="00FB0466" w:rsidP="00FB0466">
                  <w:pPr>
                    <w:pStyle w:val="ListParagraph"/>
                    <w:framePr w:hSpace="180" w:wrap="around" w:vAnchor="text" w:hAnchor="text" w:y="1"/>
                    <w:numPr>
                      <w:ilvl w:val="0"/>
                      <w:numId w:val="44"/>
                    </w:numPr>
                    <w:spacing w:before="120" w:after="0" w:line="276" w:lineRule="auto"/>
                    <w:suppressOverlap/>
                    <w:jc w:val="both"/>
                  </w:pPr>
                  <w:r>
                    <w:t>Peserta didik mengkonfirmasi hal-hal yang kurang dipahami kepada guru.</w:t>
                  </w:r>
                </w:p>
              </w:tc>
              <w:tc>
                <w:tcPr>
                  <w:tcW w:w="2758" w:type="dxa"/>
                  <w:tcBorders>
                    <w:top w:val="single" w:sz="4" w:space="0" w:color="auto"/>
                    <w:left w:val="single" w:sz="4" w:space="0" w:color="auto"/>
                    <w:bottom w:val="single" w:sz="4" w:space="0" w:color="auto"/>
                    <w:right w:val="single" w:sz="4" w:space="0" w:color="auto"/>
                  </w:tcBorders>
                  <w:hideMark/>
                </w:tcPr>
                <w:p w14:paraId="58B1A8A7" w14:textId="77777777" w:rsidR="00FB0466" w:rsidRDefault="00FB0466" w:rsidP="00FB0466">
                  <w:pPr>
                    <w:pStyle w:val="ListParagraph"/>
                    <w:framePr w:hSpace="180" w:wrap="around" w:vAnchor="text" w:hAnchor="text" w:y="1"/>
                    <w:numPr>
                      <w:ilvl w:val="0"/>
                      <w:numId w:val="45"/>
                    </w:numPr>
                    <w:spacing w:before="120" w:after="0" w:line="276" w:lineRule="auto"/>
                    <w:suppressOverlap/>
                    <w:jc w:val="both"/>
                  </w:pPr>
                  <w:r>
                    <w:lastRenderedPageBreak/>
                    <w:t>Peserta didik berliterasi dan mencatat hal-hal penting dari teks cetak  (Mengamati).</w:t>
                  </w:r>
                </w:p>
                <w:p w14:paraId="329FE8BC" w14:textId="77777777" w:rsidR="00FB0466" w:rsidRDefault="00FB0466" w:rsidP="00FB0466">
                  <w:pPr>
                    <w:pStyle w:val="ListParagraph"/>
                    <w:framePr w:hSpace="180" w:wrap="around" w:vAnchor="text" w:hAnchor="text" w:y="1"/>
                    <w:numPr>
                      <w:ilvl w:val="0"/>
                      <w:numId w:val="45"/>
                    </w:numPr>
                    <w:spacing w:before="120" w:after="0" w:line="276" w:lineRule="auto"/>
                    <w:suppressOverlap/>
                  </w:pPr>
                  <w:r>
                    <w:t xml:space="preserve">Peserta didik mengerjakan LKPD </w:t>
                  </w:r>
                </w:p>
                <w:p w14:paraId="3BB03483" w14:textId="77777777" w:rsidR="00FB0466" w:rsidRDefault="00FB0466" w:rsidP="00FB0466">
                  <w:pPr>
                    <w:pStyle w:val="ListParagraph"/>
                    <w:framePr w:hSpace="180" w:wrap="around" w:vAnchor="text" w:hAnchor="text" w:y="1"/>
                    <w:numPr>
                      <w:ilvl w:val="0"/>
                      <w:numId w:val="45"/>
                    </w:numPr>
                    <w:spacing w:before="120" w:after="0" w:line="276" w:lineRule="auto"/>
                    <w:suppressOverlap/>
                  </w:pPr>
                  <w:r>
                    <w:t>Peserta didik berdiskusi dan mencatat hasil diskusi.</w:t>
                  </w:r>
                </w:p>
                <w:p w14:paraId="71DB529D" w14:textId="77777777" w:rsidR="00FB0466" w:rsidRDefault="00FB0466" w:rsidP="00FB0466">
                  <w:pPr>
                    <w:pStyle w:val="ListParagraph"/>
                    <w:framePr w:hSpace="180" w:wrap="around" w:vAnchor="text" w:hAnchor="text" w:y="1"/>
                    <w:numPr>
                      <w:ilvl w:val="0"/>
                      <w:numId w:val="45"/>
                    </w:numPr>
                    <w:spacing w:before="120" w:after="0" w:line="276" w:lineRule="auto"/>
                    <w:suppressOverlap/>
                    <w:jc w:val="both"/>
                  </w:pPr>
                  <w:r>
                    <w:t>Peserta didik mempresentasikan hasil diskusi yang telah dibuat. (</w:t>
                  </w:r>
                  <w:r>
                    <w:rPr>
                      <w:bCs/>
                    </w:rPr>
                    <w:t>Mengkomunikasikan).</w:t>
                  </w:r>
                </w:p>
                <w:p w14:paraId="05FD46C0" w14:textId="77777777" w:rsidR="00FB0466" w:rsidRDefault="00FB0466" w:rsidP="00FB0466">
                  <w:pPr>
                    <w:pStyle w:val="ListParagraph"/>
                    <w:framePr w:hSpace="180" w:wrap="around" w:vAnchor="text" w:hAnchor="text" w:y="1"/>
                    <w:numPr>
                      <w:ilvl w:val="0"/>
                      <w:numId w:val="45"/>
                    </w:numPr>
                    <w:spacing w:before="120" w:after="0" w:line="276" w:lineRule="auto"/>
                    <w:suppressOverlap/>
                    <w:jc w:val="both"/>
                  </w:pPr>
                  <w:r>
                    <w:lastRenderedPageBreak/>
                    <w:t xml:space="preserve">Peserta didik menjawab pertanyaan-pertanyaan yang diberikan dari peserta didik lain. </w:t>
                  </w:r>
                </w:p>
                <w:p w14:paraId="608FF503" w14:textId="77777777" w:rsidR="00FB0466" w:rsidRDefault="00FB0466" w:rsidP="00FB0466">
                  <w:pPr>
                    <w:pStyle w:val="ListParagraph"/>
                    <w:framePr w:hSpace="180" w:wrap="around" w:vAnchor="text" w:hAnchor="text" w:y="1"/>
                    <w:spacing w:before="120"/>
                    <w:ind w:left="450"/>
                    <w:suppressOverlap/>
                    <w:jc w:val="both"/>
                  </w:pPr>
                  <w:r>
                    <w:t>(</w:t>
                  </w:r>
                  <w:r>
                    <w:rPr>
                      <w:bCs/>
                    </w:rPr>
                    <w:t>Mencoba)</w:t>
                  </w:r>
                </w:p>
                <w:p w14:paraId="0DB755F3" w14:textId="77777777" w:rsidR="00FB0466" w:rsidRDefault="00FB0466" w:rsidP="00FB0466">
                  <w:pPr>
                    <w:pStyle w:val="ListParagraph"/>
                    <w:framePr w:hSpace="180" w:wrap="around" w:vAnchor="text" w:hAnchor="text" w:y="1"/>
                    <w:numPr>
                      <w:ilvl w:val="0"/>
                      <w:numId w:val="45"/>
                    </w:numPr>
                    <w:spacing w:before="120" w:after="0" w:line="276" w:lineRule="auto"/>
                    <w:suppressOverlap/>
                  </w:pPr>
                  <w:r>
                    <w:t xml:space="preserve">Peserta didik mengkonfirmasi hal-hal yang kurang dipahami kepada guru. </w:t>
                  </w:r>
                </w:p>
              </w:tc>
            </w:tr>
          </w:tbl>
          <w:p w14:paraId="5149B50B" w14:textId="77777777" w:rsidR="00FB0466" w:rsidRDefault="00FB0466" w:rsidP="00FB0466">
            <w:pPr>
              <w:spacing w:before="60" w:after="60"/>
              <w:ind w:left="426"/>
              <w:jc w:val="both"/>
              <w:rPr>
                <w:b/>
                <w:caps/>
                <w:sz w:val="24"/>
                <w:szCs w:val="24"/>
              </w:rPr>
            </w:pPr>
          </w:p>
          <w:p w14:paraId="44BF475F" w14:textId="77777777" w:rsidR="00FB0466" w:rsidRPr="00FB0466" w:rsidRDefault="00FB0466" w:rsidP="00FB0466">
            <w:pPr>
              <w:rPr>
                <w:rFonts w:ascii="Arial" w:hAnsi="Arial" w:cs="Arial"/>
              </w:rPr>
            </w:pPr>
          </w:p>
          <w:p w14:paraId="2557D519" w14:textId="48C83C54" w:rsidR="00F2374F" w:rsidRPr="00F2374F" w:rsidRDefault="00F2374F" w:rsidP="003A3890">
            <w:pPr>
              <w:pStyle w:val="ListParagraph"/>
              <w:numPr>
                <w:ilvl w:val="0"/>
                <w:numId w:val="32"/>
              </w:numPr>
              <w:ind w:left="314"/>
              <w:rPr>
                <w:rFonts w:ascii="Arial" w:hAnsi="Arial" w:cs="Arial"/>
              </w:rPr>
            </w:pPr>
            <w:r w:rsidRPr="00F2374F">
              <w:rPr>
                <w:rFonts w:ascii="Arial" w:hAnsi="Arial" w:cs="Arial"/>
              </w:rPr>
              <w:t xml:space="preserve">Peserta didik melakukan do’a sebelum belajar (meminta salah seorang peserta didik untuk memimpin do’a)  </w:t>
            </w:r>
          </w:p>
          <w:p w14:paraId="3596DD73" w14:textId="272B5D92" w:rsidR="00F2374F" w:rsidRPr="00F2374F" w:rsidRDefault="00F2374F" w:rsidP="003A3890">
            <w:pPr>
              <w:pStyle w:val="ListParagraph"/>
              <w:numPr>
                <w:ilvl w:val="0"/>
                <w:numId w:val="32"/>
              </w:numPr>
              <w:ind w:left="314"/>
              <w:rPr>
                <w:rFonts w:ascii="Arial" w:hAnsi="Arial" w:cs="Arial"/>
              </w:rPr>
            </w:pPr>
            <w:r w:rsidRPr="00F2374F">
              <w:rPr>
                <w:rFonts w:ascii="Arial" w:hAnsi="Arial" w:cs="Arial"/>
              </w:rPr>
              <w:t xml:space="preserve">Guru mengecek kehadiran peserta didik dan meminta peserta didik untuk mempersiapkan perlengkapan dan peralatan yang diperlukan (jika mulai di jam pertama)  </w:t>
            </w:r>
          </w:p>
          <w:p w14:paraId="77BA558C" w14:textId="79FA3184" w:rsidR="00F2374F" w:rsidRPr="00F2374F" w:rsidRDefault="00F2374F" w:rsidP="003A3890">
            <w:pPr>
              <w:pStyle w:val="ListParagraph"/>
              <w:numPr>
                <w:ilvl w:val="0"/>
                <w:numId w:val="32"/>
              </w:numPr>
              <w:ind w:left="314"/>
              <w:rPr>
                <w:rFonts w:ascii="Arial" w:hAnsi="Arial" w:cs="Arial"/>
              </w:rPr>
            </w:pPr>
            <w:r w:rsidRPr="00F2374F">
              <w:rPr>
                <w:rFonts w:ascii="Arial" w:hAnsi="Arial" w:cs="Arial"/>
              </w:rPr>
              <w:t xml:space="preserve">Peserta didik menerima informasi tentang kompetensi, ruang lingkup materi, tujuan, manfaat, langkah pembelajaran, metode penilaian yang akan dilaksanakan </w:t>
            </w:r>
          </w:p>
          <w:p w14:paraId="1C4309C6" w14:textId="01B8EDAE" w:rsidR="004E0235" w:rsidRPr="00F2374F" w:rsidRDefault="00F2374F" w:rsidP="003A3890">
            <w:pPr>
              <w:pStyle w:val="ListParagraph"/>
              <w:numPr>
                <w:ilvl w:val="0"/>
                <w:numId w:val="32"/>
              </w:numPr>
              <w:ind w:left="314"/>
              <w:rPr>
                <w:rFonts w:ascii="Arial" w:hAnsi="Arial" w:cs="Arial"/>
              </w:rPr>
            </w:pPr>
            <w:r w:rsidRPr="00F2374F">
              <w:rPr>
                <w:rFonts w:ascii="Arial" w:hAnsi="Arial" w:cs="Arial"/>
              </w:rPr>
              <w:t xml:space="preserve">Peserta didik menyimak penjelasan guru tentang pentingnya sikap gotong royong </w:t>
            </w:r>
            <w:r w:rsidR="003A3890">
              <w:rPr>
                <w:rFonts w:ascii="Arial" w:hAnsi="Arial" w:cs="Arial"/>
              </w:rPr>
              <w:t xml:space="preserve">dan mandiri </w:t>
            </w:r>
            <w:r w:rsidRPr="00F2374F">
              <w:rPr>
                <w:rFonts w:ascii="Arial" w:hAnsi="Arial" w:cs="Arial"/>
              </w:rPr>
              <w:t>yang akan dikembangkan dalam pembelajaran</w:t>
            </w:r>
          </w:p>
        </w:tc>
      </w:tr>
      <w:tr w:rsidR="003A3890" w:rsidRPr="00415B33" w14:paraId="4E496F47" w14:textId="77777777" w:rsidTr="00280694">
        <w:tc>
          <w:tcPr>
            <w:tcW w:w="5000" w:type="pct"/>
            <w:gridSpan w:val="2"/>
          </w:tcPr>
          <w:p w14:paraId="492D30CD" w14:textId="188078BC" w:rsidR="003A3890" w:rsidRPr="00FC2A0E" w:rsidRDefault="003A3890" w:rsidP="00FC2A0E">
            <w:pPr>
              <w:jc w:val="both"/>
              <w:rPr>
                <w:rFonts w:ascii="Arial" w:hAnsi="Arial" w:cs="Arial"/>
              </w:rPr>
            </w:pPr>
            <w:r w:rsidRPr="00FC2A0E">
              <w:rPr>
                <w:rFonts w:ascii="Arial" w:hAnsi="Arial" w:cs="Arial"/>
                <w:noProof/>
              </w:rPr>
              <w:lastRenderedPageBreak/>
              <w:drawing>
                <wp:inline distT="0" distB="0" distL="0" distR="0" wp14:anchorId="4EEFB9C0" wp14:editId="5DB5CBD2">
                  <wp:extent cx="1266825" cy="4953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266825" cy="495300"/>
                          </a:xfrm>
                          <a:prstGeom prst="rect">
                            <a:avLst/>
                          </a:prstGeom>
                        </pic:spPr>
                      </pic:pic>
                    </a:graphicData>
                  </a:graphic>
                </wp:inline>
              </w:drawing>
            </w:r>
          </w:p>
          <w:p w14:paraId="3976F121" w14:textId="2DD36183" w:rsidR="00FC2A0E" w:rsidRPr="00FC2A0E" w:rsidRDefault="00FC2A0E" w:rsidP="00FC2A0E">
            <w:pPr>
              <w:autoSpaceDE w:val="0"/>
              <w:autoSpaceDN w:val="0"/>
              <w:adjustRightInd w:val="0"/>
              <w:jc w:val="both"/>
              <w:rPr>
                <w:rFonts w:ascii="Arial" w:hAnsi="Arial" w:cs="Arial"/>
                <w:lang w:val="en-ID"/>
              </w:rPr>
            </w:pPr>
            <w:r w:rsidRPr="00FC2A0E">
              <w:rPr>
                <w:rFonts w:ascii="Arial" w:hAnsi="Arial" w:cs="Arial"/>
                <w:color w:val="231F20"/>
                <w:lang w:val="en-ID"/>
              </w:rPr>
              <w:t>Awali subbab ini dengan mengajak peserta didik mengingat kembali mengenai materi faktor bilangan, FPB, serta pecahan senilai yang telah dipelajari pada jenjang sebelumnya. Pertanyaan-pertanyaan berikut dapat digunakan untuk mengaktifkan prapengetahuan peserta didik:</w:t>
            </w:r>
          </w:p>
          <w:p w14:paraId="230D475F" w14:textId="2734B6C9" w:rsidR="00FC2A0E" w:rsidRPr="00FC2A0E" w:rsidRDefault="00FC2A0E" w:rsidP="00FC2A0E">
            <w:pPr>
              <w:pStyle w:val="ListParagraph"/>
              <w:numPr>
                <w:ilvl w:val="0"/>
                <w:numId w:val="32"/>
              </w:numPr>
              <w:ind w:left="314"/>
              <w:rPr>
                <w:rFonts w:ascii="Arial" w:hAnsi="Arial" w:cs="Arial"/>
              </w:rPr>
            </w:pPr>
            <w:r w:rsidRPr="00FC2A0E">
              <w:rPr>
                <w:rFonts w:ascii="Arial" w:hAnsi="Arial" w:cs="Arial"/>
              </w:rPr>
              <w:t>Sebutkan faktor dari 20.</w:t>
            </w:r>
          </w:p>
          <w:p w14:paraId="4F77CCD2" w14:textId="551061FA" w:rsidR="00FC2A0E" w:rsidRPr="00FC2A0E" w:rsidRDefault="00FC2A0E" w:rsidP="00FC2A0E">
            <w:pPr>
              <w:pStyle w:val="ListParagraph"/>
              <w:numPr>
                <w:ilvl w:val="0"/>
                <w:numId w:val="32"/>
              </w:numPr>
              <w:ind w:left="314"/>
              <w:rPr>
                <w:rFonts w:ascii="Arial" w:hAnsi="Arial" w:cs="Arial"/>
              </w:rPr>
            </w:pPr>
            <w:r w:rsidRPr="00FC2A0E">
              <w:rPr>
                <w:rFonts w:ascii="Arial" w:hAnsi="Arial" w:cs="Arial"/>
              </w:rPr>
              <w:t>Tentukan FPB dari 20 dan 30.</w:t>
            </w:r>
          </w:p>
          <w:p w14:paraId="514CCFA0" w14:textId="5E595688" w:rsidR="00A15C01" w:rsidRPr="00FC2A0E" w:rsidRDefault="00FC2A0E" w:rsidP="00FC2A0E">
            <w:pPr>
              <w:pStyle w:val="ListParagraph"/>
              <w:numPr>
                <w:ilvl w:val="0"/>
                <w:numId w:val="32"/>
              </w:numPr>
              <w:ind w:left="314"/>
              <w:rPr>
                <w:rFonts w:ascii="Arial" w:hAnsi="Arial" w:cs="Arial"/>
              </w:rPr>
            </w:pPr>
            <w:r w:rsidRPr="00FC2A0E">
              <w:rPr>
                <w:rFonts w:ascii="Arial" w:hAnsi="Arial" w:cs="Arial"/>
              </w:rPr>
              <w:t xml:space="preserve">Tuliskan pecahan yang senilai dengan </w:t>
            </w:r>
            <m:oMath>
              <m:f>
                <m:fPr>
                  <m:ctrlPr>
                    <w:rPr>
                      <w:rFonts w:ascii="Cambria Math" w:hAnsi="Cambria Math" w:cs="Arial"/>
                      <w:i/>
                      <w:color w:val="231F20"/>
                      <w:lang w:val="en-ID"/>
                    </w:rPr>
                  </m:ctrlPr>
                </m:fPr>
                <m:num>
                  <m:r>
                    <w:rPr>
                      <w:rFonts w:ascii="Cambria Math" w:hAnsi="Cambria Math" w:cs="Arial"/>
                      <w:color w:val="231F20"/>
                      <w:lang w:val="en-ID"/>
                    </w:rPr>
                    <m:t>3</m:t>
                  </m:r>
                </m:num>
                <m:den>
                  <m:r>
                    <w:rPr>
                      <w:rFonts w:ascii="Cambria Math" w:hAnsi="Cambria Math" w:cs="Arial"/>
                      <w:color w:val="231F20"/>
                      <w:lang w:val="en-ID"/>
                    </w:rPr>
                    <m:t>4</m:t>
                  </m:r>
                </m:den>
              </m:f>
            </m:oMath>
            <w:r w:rsidR="00A15C01" w:rsidRPr="00FC2A0E">
              <w:rPr>
                <w:rFonts w:ascii="Arial" w:hAnsi="Arial" w:cs="Arial"/>
                <w:color w:val="231F20"/>
                <w:lang w:val="en-ID"/>
              </w:rPr>
              <w:t>.</w:t>
            </w:r>
          </w:p>
          <w:p w14:paraId="6C56856C" w14:textId="7E88630C" w:rsidR="00A15C01" w:rsidRPr="00FC2A0E" w:rsidRDefault="00A15C01" w:rsidP="00FC2A0E">
            <w:pPr>
              <w:pStyle w:val="ListParagraph"/>
              <w:autoSpaceDE w:val="0"/>
              <w:autoSpaceDN w:val="0"/>
              <w:adjustRightInd w:val="0"/>
              <w:ind w:left="455"/>
              <w:jc w:val="both"/>
              <w:rPr>
                <w:rFonts w:ascii="Arial" w:hAnsi="Arial" w:cs="Arial"/>
                <w:lang w:val="en-ID"/>
              </w:rPr>
            </w:pPr>
          </w:p>
        </w:tc>
      </w:tr>
      <w:tr w:rsidR="003A3890" w:rsidRPr="00415B33" w14:paraId="4C6E6FA8" w14:textId="77777777" w:rsidTr="00280694">
        <w:tc>
          <w:tcPr>
            <w:tcW w:w="5000" w:type="pct"/>
            <w:gridSpan w:val="2"/>
          </w:tcPr>
          <w:p w14:paraId="3F585C4E" w14:textId="77777777" w:rsidR="003A3890" w:rsidRPr="00FC2A0E" w:rsidRDefault="00A15C01" w:rsidP="00FC2A0E">
            <w:pPr>
              <w:jc w:val="both"/>
              <w:rPr>
                <w:rFonts w:ascii="Arial" w:hAnsi="Arial" w:cs="Arial"/>
              </w:rPr>
            </w:pPr>
            <w:r w:rsidRPr="00FC2A0E">
              <w:rPr>
                <w:rFonts w:ascii="Arial" w:hAnsi="Arial" w:cs="Arial"/>
                <w:noProof/>
              </w:rPr>
              <w:drawing>
                <wp:inline distT="0" distB="0" distL="0" distR="0" wp14:anchorId="13CFC771" wp14:editId="26245885">
                  <wp:extent cx="1295932" cy="451262"/>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1300514" cy="452857"/>
                          </a:xfrm>
                          <a:prstGeom prst="rect">
                            <a:avLst/>
                          </a:prstGeom>
                        </pic:spPr>
                      </pic:pic>
                    </a:graphicData>
                  </a:graphic>
                </wp:inline>
              </w:drawing>
            </w:r>
          </w:p>
          <w:p w14:paraId="6537980B" w14:textId="7C44748B" w:rsidR="00A15C01" w:rsidRPr="00FC2A0E" w:rsidRDefault="00FC2A0E" w:rsidP="00FC2A0E">
            <w:pPr>
              <w:autoSpaceDE w:val="0"/>
              <w:autoSpaceDN w:val="0"/>
              <w:adjustRightInd w:val="0"/>
              <w:jc w:val="both"/>
              <w:rPr>
                <w:rFonts w:ascii="Arial" w:hAnsi="Arial" w:cs="Arial"/>
                <w:color w:val="231F20"/>
                <w:lang w:val="en-ID"/>
              </w:rPr>
            </w:pPr>
            <w:r w:rsidRPr="00FC2A0E">
              <w:rPr>
                <w:rFonts w:ascii="Arial" w:hAnsi="Arial" w:cs="Arial"/>
                <w:color w:val="231F20"/>
                <w:lang w:val="en-ID"/>
              </w:rPr>
              <w:t>Guru mengajak peserta didik untuk mengamati gambar di bawah ini yang ada</w:t>
            </w:r>
            <w:r>
              <w:rPr>
                <w:rFonts w:ascii="Arial" w:hAnsi="Arial" w:cs="Arial"/>
                <w:color w:val="231F20"/>
                <w:lang w:val="en-ID"/>
              </w:rPr>
              <w:t xml:space="preserve"> </w:t>
            </w:r>
            <w:r w:rsidRPr="00FC2A0E">
              <w:rPr>
                <w:rFonts w:ascii="Arial" w:hAnsi="Arial" w:cs="Arial"/>
                <w:color w:val="231F20"/>
                <w:lang w:val="en-ID"/>
              </w:rPr>
              <w:t>pada buku siswa.</w:t>
            </w:r>
          </w:p>
          <w:p w14:paraId="14D3FA78" w14:textId="77777777" w:rsidR="00FC2A0E" w:rsidRPr="00FC2A0E" w:rsidRDefault="00FC2A0E" w:rsidP="00FC2A0E">
            <w:pPr>
              <w:autoSpaceDE w:val="0"/>
              <w:autoSpaceDN w:val="0"/>
              <w:adjustRightInd w:val="0"/>
              <w:jc w:val="both"/>
              <w:rPr>
                <w:rFonts w:ascii="Arial" w:hAnsi="Arial" w:cs="Arial"/>
                <w:color w:val="231F20"/>
                <w:lang w:val="en-ID"/>
              </w:rPr>
            </w:pPr>
            <w:r w:rsidRPr="00FC2A0E">
              <w:rPr>
                <w:rFonts w:ascii="Arial" w:hAnsi="Arial" w:cs="Arial"/>
                <w:noProof/>
              </w:rPr>
              <w:drawing>
                <wp:inline distT="0" distB="0" distL="0" distR="0" wp14:anchorId="3FAEEE6E" wp14:editId="34FDBBD7">
                  <wp:extent cx="2562225" cy="18288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562225" cy="1828800"/>
                          </a:xfrm>
                          <a:prstGeom prst="rect">
                            <a:avLst/>
                          </a:prstGeom>
                        </pic:spPr>
                      </pic:pic>
                    </a:graphicData>
                  </a:graphic>
                </wp:inline>
              </w:drawing>
            </w:r>
          </w:p>
          <w:p w14:paraId="5E338809" w14:textId="1E3564C5" w:rsidR="00FC2A0E" w:rsidRPr="00FC2A0E" w:rsidRDefault="00FC2A0E" w:rsidP="00FC2A0E">
            <w:pPr>
              <w:autoSpaceDE w:val="0"/>
              <w:autoSpaceDN w:val="0"/>
              <w:adjustRightInd w:val="0"/>
              <w:jc w:val="both"/>
              <w:rPr>
                <w:rFonts w:ascii="Arial" w:hAnsi="Arial" w:cs="Arial"/>
                <w:color w:val="231F20"/>
                <w:lang w:val="en-ID"/>
              </w:rPr>
            </w:pPr>
            <w:r w:rsidRPr="00FC2A0E">
              <w:rPr>
                <w:rFonts w:ascii="Arial" w:hAnsi="Arial" w:cs="Arial"/>
                <w:color w:val="231F20"/>
                <w:lang w:val="en-ID"/>
              </w:rPr>
              <w:t>Satu rak dapat memuat 6 polybag. Berapa polybag yang dapat ditampung</w:t>
            </w:r>
            <w:r>
              <w:rPr>
                <w:rFonts w:ascii="Arial" w:hAnsi="Arial" w:cs="Arial"/>
                <w:color w:val="231F20"/>
                <w:lang w:val="en-ID"/>
              </w:rPr>
              <w:t xml:space="preserve"> </w:t>
            </w:r>
            <w:r w:rsidRPr="00FC2A0E">
              <w:rPr>
                <w:rFonts w:ascii="Arial" w:hAnsi="Arial" w:cs="Arial"/>
                <w:color w:val="231F20"/>
                <w:lang w:val="en-ID"/>
              </w:rPr>
              <w:t>jika kita memiliki 3 rak? 18 polybag.</w:t>
            </w:r>
          </w:p>
          <w:p w14:paraId="2DB4C890" w14:textId="77777777" w:rsidR="00FC2A0E" w:rsidRPr="00FC2A0E" w:rsidRDefault="00FC2A0E" w:rsidP="00FC2A0E">
            <w:pPr>
              <w:autoSpaceDE w:val="0"/>
              <w:autoSpaceDN w:val="0"/>
              <w:adjustRightInd w:val="0"/>
              <w:jc w:val="both"/>
              <w:rPr>
                <w:rFonts w:ascii="Arial" w:hAnsi="Arial" w:cs="Arial"/>
                <w:color w:val="231F20"/>
                <w:lang w:val="en-ID"/>
              </w:rPr>
            </w:pPr>
            <w:r w:rsidRPr="00FC2A0E">
              <w:rPr>
                <w:rFonts w:ascii="Arial" w:hAnsi="Arial" w:cs="Arial"/>
                <w:color w:val="231F20"/>
                <w:lang w:val="en-ID"/>
              </w:rPr>
              <w:t>Guru dapat meminta peserta didik menjelaskan jawabannya.</w:t>
            </w:r>
          </w:p>
          <w:p w14:paraId="040845E7" w14:textId="0E904D80" w:rsidR="00FC2A0E" w:rsidRPr="00FC2A0E" w:rsidRDefault="00FC2A0E" w:rsidP="00FC2A0E">
            <w:pPr>
              <w:autoSpaceDE w:val="0"/>
              <w:autoSpaceDN w:val="0"/>
              <w:adjustRightInd w:val="0"/>
              <w:jc w:val="both"/>
              <w:rPr>
                <w:rFonts w:ascii="Arial" w:hAnsi="Arial" w:cs="Arial"/>
                <w:color w:val="231F20"/>
                <w:lang w:val="en-ID"/>
              </w:rPr>
            </w:pPr>
            <w:r w:rsidRPr="00FC2A0E">
              <w:rPr>
                <w:rFonts w:ascii="Arial" w:hAnsi="Arial" w:cs="Arial"/>
                <w:color w:val="231F20"/>
                <w:lang w:val="en-ID"/>
              </w:rPr>
              <w:lastRenderedPageBreak/>
              <w:t>Tujuan akhir dari aktivitas adalah peserta didik dapat memprediksi jumlah polybag yang dapat dimuat pada 3 rak. Pemahaman ini akan dapat digunakan</w:t>
            </w:r>
            <w:r>
              <w:rPr>
                <w:rFonts w:ascii="Arial" w:hAnsi="Arial" w:cs="Arial"/>
                <w:color w:val="231F20"/>
                <w:lang w:val="en-ID"/>
              </w:rPr>
              <w:t xml:space="preserve">  </w:t>
            </w:r>
            <w:r w:rsidRPr="00FC2A0E">
              <w:rPr>
                <w:rFonts w:ascii="Arial" w:hAnsi="Arial" w:cs="Arial"/>
                <w:color w:val="231F20"/>
                <w:lang w:val="en-ID"/>
              </w:rPr>
              <w:t>sebagai dasar dalam menentukan kesamaan rasio.</w:t>
            </w:r>
          </w:p>
        </w:tc>
      </w:tr>
      <w:tr w:rsidR="00116CC1" w:rsidRPr="00B704B2" w14:paraId="2603C825" w14:textId="77777777" w:rsidTr="00280694">
        <w:tc>
          <w:tcPr>
            <w:tcW w:w="5000" w:type="pct"/>
            <w:gridSpan w:val="2"/>
          </w:tcPr>
          <w:p w14:paraId="4F024AFE" w14:textId="54DD4C4B" w:rsidR="00116CC1" w:rsidRPr="00C84D14" w:rsidRDefault="00A15C01" w:rsidP="00C84D14">
            <w:pPr>
              <w:ind w:left="-51"/>
              <w:rPr>
                <w:rFonts w:ascii="Arial" w:hAnsi="Arial" w:cs="Arial"/>
                <w:b/>
                <w:bCs/>
                <w:color w:val="EC008C"/>
                <w:sz w:val="24"/>
                <w:szCs w:val="24"/>
                <w:lang w:val="en-ID"/>
              </w:rPr>
            </w:pPr>
            <w:r>
              <w:rPr>
                <w:noProof/>
              </w:rPr>
              <w:lastRenderedPageBreak/>
              <w:drawing>
                <wp:inline distT="0" distB="0" distL="0" distR="0" wp14:anchorId="1FCB2BE4" wp14:editId="4B27E732">
                  <wp:extent cx="2553195" cy="52309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2584531" cy="529514"/>
                          </a:xfrm>
                          <a:prstGeom prst="rect">
                            <a:avLst/>
                          </a:prstGeom>
                        </pic:spPr>
                      </pic:pic>
                    </a:graphicData>
                  </a:graphic>
                </wp:inline>
              </w:drawing>
            </w:r>
          </w:p>
        </w:tc>
      </w:tr>
      <w:tr w:rsidR="00116CC1" w:rsidRPr="00415B33" w14:paraId="4A98E14A" w14:textId="77777777" w:rsidTr="00280694">
        <w:tc>
          <w:tcPr>
            <w:tcW w:w="5000" w:type="pct"/>
            <w:gridSpan w:val="2"/>
          </w:tcPr>
          <w:p w14:paraId="6597DCAC" w14:textId="77777777" w:rsidR="00FC2A0E" w:rsidRDefault="00FC2A0E" w:rsidP="00FC2A0E">
            <w:pPr>
              <w:jc w:val="both"/>
              <w:rPr>
                <w:rFonts w:ascii="Arial" w:hAnsi="Arial" w:cs="Arial"/>
                <w:lang w:val="en-ID"/>
              </w:rPr>
            </w:pPr>
            <w:r w:rsidRPr="00FC2A0E">
              <w:rPr>
                <w:rFonts w:ascii="Arial" w:hAnsi="Arial" w:cs="Arial"/>
                <w:color w:val="231F20"/>
                <w:lang w:val="en-ID"/>
              </w:rPr>
              <w:t xml:space="preserve">Ajak peserta didik menyelesaikan aktivitas Eksplorasi 2.3 secara mandiri atau berpasangan. Melalui konteks lahan untuk menanam tanaman dan dengan metode </w:t>
            </w:r>
            <w:r w:rsidRPr="00FC2A0E">
              <w:rPr>
                <w:rFonts w:ascii="Arial" w:hAnsi="Arial" w:cs="Arial"/>
                <w:i/>
                <w:iCs/>
                <w:color w:val="231F20"/>
                <w:lang w:val="en-ID"/>
              </w:rPr>
              <w:t>discovery learning</w:t>
            </w:r>
            <w:r w:rsidRPr="00FC2A0E">
              <w:rPr>
                <w:rFonts w:ascii="Arial" w:hAnsi="Arial" w:cs="Arial"/>
                <w:color w:val="231F20"/>
                <w:lang w:val="en-ID"/>
              </w:rPr>
              <w:t xml:space="preserve">, peserta didik diharapkan dapat memodelkan tabel rasio guna menentukan kesamaan rasio. Selain dengan bantuan tabel rasio, peserta didik juga dapat memahami bahwa dalam menyatakan kesamaan rasio dapat menggunakan prinsip pecahan senilai.   </w:t>
            </w:r>
            <w:r w:rsidRPr="00FC2A0E">
              <w:rPr>
                <w:rFonts w:ascii="Arial" w:hAnsi="Arial" w:cs="Arial"/>
                <w:lang w:val="en-ID"/>
              </w:rPr>
              <w:t xml:space="preserve"> </w:t>
            </w:r>
          </w:p>
          <w:p w14:paraId="235D3A78" w14:textId="4AD4ED13" w:rsidR="00A15C01" w:rsidRPr="00FC2A0E" w:rsidRDefault="00FC2A0E" w:rsidP="00FC2A0E">
            <w:pPr>
              <w:jc w:val="both"/>
              <w:rPr>
                <w:rFonts w:ascii="Arial" w:hAnsi="Arial" w:cs="Arial"/>
              </w:rPr>
            </w:pPr>
            <w:r w:rsidRPr="00FC2A0E">
              <w:rPr>
                <w:rFonts w:ascii="Arial" w:hAnsi="Arial" w:cs="Arial"/>
                <w:color w:val="231F20"/>
                <w:lang w:val="en-ID"/>
              </w:rPr>
              <w:t>Pada Eksplorasi 2.4 peserta didik disajikan konteks mengenai bibit TOGA (Tanaman Obat Keluarga). Pada sub-subbab ini, peserta didik diharapkan telah mahir memodelkan tabel rasio sehingga tidak merasa kesulitan dalam menentukan rasio satuan.</w:t>
            </w:r>
          </w:p>
        </w:tc>
      </w:tr>
      <w:tr w:rsidR="009723DD" w:rsidRPr="00415B33" w14:paraId="6B7839F4" w14:textId="77777777" w:rsidTr="00280694">
        <w:tc>
          <w:tcPr>
            <w:tcW w:w="5000" w:type="pct"/>
            <w:gridSpan w:val="2"/>
          </w:tcPr>
          <w:p w14:paraId="79761792" w14:textId="24F93836" w:rsidR="009723DD" w:rsidRPr="00FC2A0E" w:rsidRDefault="00FC2A0E" w:rsidP="009723DD">
            <w:pPr>
              <w:ind w:left="-51"/>
              <w:jc w:val="both"/>
              <w:rPr>
                <w:rFonts w:ascii="Arial" w:hAnsi="Arial" w:cs="Arial"/>
                <w:b/>
                <w:bCs/>
                <w:color w:val="EC008C"/>
                <w:lang w:val="en-ID"/>
              </w:rPr>
            </w:pPr>
            <w:r w:rsidRPr="00FC2A0E">
              <w:rPr>
                <w:rFonts w:ascii="Arial" w:hAnsi="Arial" w:cs="Arial"/>
                <w:b/>
                <w:bCs/>
                <w:color w:val="EC008C"/>
                <w:lang w:val="en-ID"/>
              </w:rPr>
              <w:t>1. Kesamaan Rasio</w:t>
            </w:r>
          </w:p>
          <w:p w14:paraId="42733A85" w14:textId="5E821350" w:rsidR="009723DD" w:rsidRPr="00FC2A0E" w:rsidRDefault="00FC2A0E" w:rsidP="009723DD">
            <w:pPr>
              <w:ind w:left="-51"/>
              <w:jc w:val="both"/>
              <w:rPr>
                <w:rFonts w:ascii="Arial" w:hAnsi="Arial" w:cs="Arial"/>
                <w:b/>
                <w:bCs/>
                <w:color w:val="EC008C"/>
                <w:lang w:val="en-ID"/>
              </w:rPr>
            </w:pPr>
            <w:r w:rsidRPr="00FC2A0E">
              <w:rPr>
                <w:rFonts w:ascii="Arial" w:hAnsi="Arial" w:cs="Arial"/>
                <w:noProof/>
              </w:rPr>
              <w:drawing>
                <wp:inline distT="0" distB="0" distL="0" distR="0" wp14:anchorId="335210ED" wp14:editId="25447082">
                  <wp:extent cx="3505200" cy="2857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3505200" cy="285750"/>
                          </a:xfrm>
                          <a:prstGeom prst="rect">
                            <a:avLst/>
                          </a:prstGeom>
                        </pic:spPr>
                      </pic:pic>
                    </a:graphicData>
                  </a:graphic>
                </wp:inline>
              </w:drawing>
            </w:r>
          </w:p>
          <w:p w14:paraId="3F2BDE32" w14:textId="11ACA27C" w:rsidR="00FC2A0E" w:rsidRPr="00FC2A0E" w:rsidRDefault="00FC2A0E" w:rsidP="00FC2A0E">
            <w:pPr>
              <w:autoSpaceDE w:val="0"/>
              <w:autoSpaceDN w:val="0"/>
              <w:adjustRightInd w:val="0"/>
              <w:rPr>
                <w:rFonts w:ascii="Arial" w:hAnsi="Arial" w:cs="Arial"/>
                <w:color w:val="231F20"/>
                <w:lang w:val="en-ID"/>
              </w:rPr>
            </w:pPr>
            <w:r w:rsidRPr="00FC2A0E">
              <w:rPr>
                <w:rFonts w:ascii="Arial" w:hAnsi="Arial" w:cs="Arial"/>
                <w:color w:val="231F20"/>
                <w:lang w:val="en-ID"/>
              </w:rPr>
              <w:t>Setelah menjawab soal pada bagian pemanasan, peserta didik diajak mengamati gambar di bawah ini.</w:t>
            </w:r>
          </w:p>
          <w:p w14:paraId="6C125768" w14:textId="77777777" w:rsidR="009723DD" w:rsidRPr="00FC2A0E" w:rsidRDefault="00FC2A0E" w:rsidP="00895EDC">
            <w:pPr>
              <w:autoSpaceDE w:val="0"/>
              <w:autoSpaceDN w:val="0"/>
              <w:adjustRightInd w:val="0"/>
              <w:jc w:val="both"/>
              <w:rPr>
                <w:rFonts w:ascii="Arial" w:hAnsi="Arial" w:cs="Arial"/>
                <w:color w:val="231F20"/>
                <w:lang w:val="en-ID"/>
              </w:rPr>
            </w:pPr>
            <w:r w:rsidRPr="00FC2A0E">
              <w:rPr>
                <w:rFonts w:ascii="Arial" w:hAnsi="Arial" w:cs="Arial"/>
                <w:noProof/>
              </w:rPr>
              <w:drawing>
                <wp:inline distT="0" distB="0" distL="0" distR="0" wp14:anchorId="5EBDF77C" wp14:editId="38CC4AC8">
                  <wp:extent cx="3476625" cy="18478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476625" cy="1847850"/>
                          </a:xfrm>
                          <a:prstGeom prst="rect">
                            <a:avLst/>
                          </a:prstGeom>
                        </pic:spPr>
                      </pic:pic>
                    </a:graphicData>
                  </a:graphic>
                </wp:inline>
              </w:drawing>
            </w:r>
          </w:p>
          <w:p w14:paraId="383EE829" w14:textId="79EEE249" w:rsidR="00FC2A0E" w:rsidRPr="00FC2A0E" w:rsidRDefault="00FC2A0E" w:rsidP="00FC2A0E">
            <w:pPr>
              <w:autoSpaceDE w:val="0"/>
              <w:autoSpaceDN w:val="0"/>
              <w:adjustRightInd w:val="0"/>
              <w:rPr>
                <w:rFonts w:ascii="Arial" w:hAnsi="Arial" w:cs="Arial"/>
                <w:lang w:val="en-ID"/>
              </w:rPr>
            </w:pPr>
            <w:r w:rsidRPr="00FC2A0E">
              <w:rPr>
                <w:rFonts w:ascii="Arial" w:hAnsi="Arial" w:cs="Arial"/>
                <w:color w:val="231F20"/>
                <w:lang w:val="en-ID"/>
              </w:rPr>
              <w:t>Kemudian, Pak Wayan menjelaskan bahwa untuk lahan seluas 10</w:t>
            </w:r>
            <w:r w:rsidRPr="00FC2A0E">
              <w:rPr>
                <w:rFonts w:ascii="Arial" w:hAnsi="Arial" w:cs="Arial"/>
                <w:i/>
                <w:iCs/>
                <w:color w:val="231F20"/>
                <w:lang w:val="en-ID"/>
              </w:rPr>
              <w:t>m</w:t>
            </w:r>
            <w:r w:rsidRPr="00FC2A0E">
              <w:rPr>
                <w:rFonts w:ascii="Arial" w:hAnsi="Arial" w:cs="Arial"/>
                <w:i/>
                <w:iCs/>
                <w:color w:val="231F20"/>
                <w:vertAlign w:val="superscript"/>
                <w:lang w:val="en-ID"/>
              </w:rPr>
              <w:t xml:space="preserve">2 </w:t>
            </w:r>
            <w:r w:rsidRPr="00FC2A0E">
              <w:rPr>
                <w:rFonts w:ascii="Arial" w:hAnsi="Arial" w:cs="Arial"/>
                <w:color w:val="231F20"/>
                <w:lang w:val="en-ID"/>
              </w:rPr>
              <w:t xml:space="preserve">diperkirakan dapat menampung 12 bibit tanaman. </w:t>
            </w:r>
          </w:p>
          <w:p w14:paraId="605D3C8B" w14:textId="77777777" w:rsidR="00FC2A0E" w:rsidRPr="00FC2A0E" w:rsidRDefault="00FC2A0E" w:rsidP="00FC2A0E">
            <w:pPr>
              <w:autoSpaceDE w:val="0"/>
              <w:autoSpaceDN w:val="0"/>
              <w:adjustRightInd w:val="0"/>
              <w:rPr>
                <w:rFonts w:ascii="Arial" w:hAnsi="Arial" w:cs="Arial"/>
                <w:lang w:val="en-ID"/>
              </w:rPr>
            </w:pPr>
            <w:r w:rsidRPr="00FC2A0E">
              <w:rPr>
                <w:rFonts w:ascii="Arial" w:hAnsi="Arial" w:cs="Arial"/>
                <w:color w:val="231F20"/>
                <w:lang w:val="en-ID"/>
              </w:rPr>
              <w:t>Jawablah pertanyaan di bawah ini.</w:t>
            </w:r>
          </w:p>
          <w:p w14:paraId="73E87D8E" w14:textId="77777777" w:rsidR="00FC2A0E" w:rsidRPr="00FC2A0E" w:rsidRDefault="00FC2A0E" w:rsidP="00FC2A0E">
            <w:pPr>
              <w:autoSpaceDE w:val="0"/>
              <w:autoSpaceDN w:val="0"/>
              <w:adjustRightInd w:val="0"/>
              <w:rPr>
                <w:rFonts w:ascii="Arial" w:hAnsi="Arial" w:cs="Arial"/>
                <w:color w:val="231F20"/>
                <w:lang w:val="en-ID"/>
              </w:rPr>
            </w:pPr>
            <w:r w:rsidRPr="00FC2A0E">
              <w:rPr>
                <w:rFonts w:ascii="Arial" w:hAnsi="Arial" w:cs="Arial"/>
                <w:color w:val="231F20"/>
                <w:lang w:val="en-ID"/>
              </w:rPr>
              <w:t>a. Tuliskan rasio lahan dan bibit tanaman dalam bentuk yang paling sederhana.</w:t>
            </w:r>
          </w:p>
          <w:p w14:paraId="3925A15B" w14:textId="77777777" w:rsidR="00FC2A0E" w:rsidRPr="00FC2A0E" w:rsidRDefault="00FC2A0E" w:rsidP="00FC2A0E">
            <w:pPr>
              <w:autoSpaceDE w:val="0"/>
              <w:autoSpaceDN w:val="0"/>
              <w:adjustRightInd w:val="0"/>
              <w:rPr>
                <w:rFonts w:ascii="Arial" w:hAnsi="Arial" w:cs="Arial"/>
                <w:color w:val="231F20"/>
                <w:lang w:val="en-ID"/>
              </w:rPr>
            </w:pPr>
            <w:r w:rsidRPr="00FC2A0E">
              <w:rPr>
                <w:rFonts w:ascii="Arial" w:hAnsi="Arial" w:cs="Arial"/>
                <w:color w:val="231F20"/>
                <w:lang w:val="en-ID"/>
              </w:rPr>
              <w:t>Dalam menjawab pertanyaan ini, ajak peserta didik memodelkannya</w:t>
            </w:r>
          </w:p>
          <w:p w14:paraId="73ABE1C5" w14:textId="77777777" w:rsidR="00FC2A0E" w:rsidRPr="00FC2A0E" w:rsidRDefault="00FC2A0E" w:rsidP="00FC2A0E">
            <w:pPr>
              <w:autoSpaceDE w:val="0"/>
              <w:autoSpaceDN w:val="0"/>
              <w:adjustRightInd w:val="0"/>
              <w:rPr>
                <w:rFonts w:ascii="Arial" w:hAnsi="Arial" w:cs="Arial"/>
                <w:lang w:val="en-ID"/>
              </w:rPr>
            </w:pPr>
            <w:r w:rsidRPr="00FC2A0E">
              <w:rPr>
                <w:rFonts w:ascii="Arial" w:hAnsi="Arial" w:cs="Arial"/>
                <w:color w:val="231F20"/>
                <w:lang w:val="en-ID"/>
              </w:rPr>
              <w:t>dengan tabel rasio seperti berikut.</w:t>
            </w:r>
          </w:p>
          <w:p w14:paraId="71BB88DD" w14:textId="77777777" w:rsidR="00FC2A0E" w:rsidRPr="00FC2A0E" w:rsidRDefault="00FC2A0E" w:rsidP="00FC2A0E">
            <w:pPr>
              <w:autoSpaceDE w:val="0"/>
              <w:autoSpaceDN w:val="0"/>
              <w:adjustRightInd w:val="0"/>
              <w:rPr>
                <w:rFonts w:ascii="Arial" w:hAnsi="Arial" w:cs="Arial"/>
                <w:color w:val="231F20"/>
                <w:lang w:val="en-ID"/>
              </w:rPr>
            </w:pPr>
            <w:r w:rsidRPr="00FC2A0E">
              <w:rPr>
                <w:rFonts w:ascii="Arial" w:hAnsi="Arial" w:cs="Arial"/>
                <w:noProof/>
              </w:rPr>
              <w:drawing>
                <wp:inline distT="0" distB="0" distL="0" distR="0" wp14:anchorId="5674DF73" wp14:editId="5CAD2235">
                  <wp:extent cx="3857625" cy="8001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857625" cy="800100"/>
                          </a:xfrm>
                          <a:prstGeom prst="rect">
                            <a:avLst/>
                          </a:prstGeom>
                        </pic:spPr>
                      </pic:pic>
                    </a:graphicData>
                  </a:graphic>
                </wp:inline>
              </w:drawing>
            </w:r>
          </w:p>
          <w:p w14:paraId="168F0AAE" w14:textId="456C8E75" w:rsidR="00FC2A0E" w:rsidRPr="00FC2A0E" w:rsidRDefault="00FC2A0E" w:rsidP="00FC2A0E">
            <w:pPr>
              <w:autoSpaceDE w:val="0"/>
              <w:autoSpaceDN w:val="0"/>
              <w:adjustRightInd w:val="0"/>
              <w:jc w:val="both"/>
              <w:rPr>
                <w:rFonts w:ascii="Arial" w:hAnsi="Arial" w:cs="Arial"/>
                <w:color w:val="231F20"/>
                <w:lang w:val="en-ID"/>
              </w:rPr>
            </w:pPr>
            <w:r w:rsidRPr="00FC2A0E">
              <w:rPr>
                <w:rFonts w:ascii="Arial" w:hAnsi="Arial" w:cs="Arial"/>
                <w:color w:val="231F20"/>
                <w:lang w:val="en-ID"/>
              </w:rPr>
              <w:t>b. Jika lahan yang tersedia seluas 25</w:t>
            </w:r>
            <w:r w:rsidRPr="00FC2A0E">
              <w:rPr>
                <w:rFonts w:ascii="Arial" w:hAnsi="Arial" w:cs="Arial"/>
                <w:i/>
                <w:iCs/>
                <w:color w:val="231F20"/>
                <w:lang w:val="en-ID"/>
              </w:rPr>
              <w:t>m</w:t>
            </w:r>
            <w:r w:rsidRPr="00FC2A0E">
              <w:rPr>
                <w:rFonts w:ascii="Arial" w:hAnsi="Arial" w:cs="Arial"/>
                <w:i/>
                <w:iCs/>
                <w:color w:val="231F20"/>
                <w:vertAlign w:val="superscript"/>
                <w:lang w:val="en-ID"/>
              </w:rPr>
              <w:t>2</w:t>
            </w:r>
            <w:r w:rsidRPr="00FC2A0E">
              <w:rPr>
                <w:rFonts w:ascii="Arial" w:hAnsi="Arial" w:cs="Arial"/>
                <w:color w:val="231F20"/>
                <w:lang w:val="en-ID"/>
              </w:rPr>
              <w:t>, berapa bibit yang dapat ditanam di lahan tersebut?</w:t>
            </w:r>
          </w:p>
          <w:p w14:paraId="70A20826" w14:textId="26371B25" w:rsidR="00FC2A0E" w:rsidRPr="00FC2A0E" w:rsidRDefault="00FC2A0E" w:rsidP="00FC2A0E">
            <w:pPr>
              <w:autoSpaceDE w:val="0"/>
              <w:autoSpaceDN w:val="0"/>
              <w:adjustRightInd w:val="0"/>
              <w:rPr>
                <w:rFonts w:ascii="Arial" w:hAnsi="Arial" w:cs="Arial"/>
                <w:lang w:val="en-ID"/>
              </w:rPr>
            </w:pPr>
            <w:r w:rsidRPr="00FC2A0E">
              <w:rPr>
                <w:rFonts w:ascii="Arial" w:hAnsi="Arial" w:cs="Arial"/>
                <w:noProof/>
              </w:rPr>
              <w:drawing>
                <wp:inline distT="0" distB="0" distL="0" distR="0" wp14:anchorId="7BB05B43" wp14:editId="37AA0CF4">
                  <wp:extent cx="3733800" cy="7715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733800" cy="771525"/>
                          </a:xfrm>
                          <a:prstGeom prst="rect">
                            <a:avLst/>
                          </a:prstGeom>
                        </pic:spPr>
                      </pic:pic>
                    </a:graphicData>
                  </a:graphic>
                </wp:inline>
              </w:drawing>
            </w:r>
          </w:p>
          <w:p w14:paraId="2B191064" w14:textId="22CD1293" w:rsidR="00FC2A0E" w:rsidRPr="00FC2A0E" w:rsidRDefault="00FC2A0E" w:rsidP="00FC2A0E">
            <w:pPr>
              <w:autoSpaceDE w:val="0"/>
              <w:autoSpaceDN w:val="0"/>
              <w:adjustRightInd w:val="0"/>
              <w:rPr>
                <w:rFonts w:ascii="Arial" w:hAnsi="Arial" w:cs="Arial"/>
                <w:lang w:val="en-ID"/>
              </w:rPr>
            </w:pPr>
            <w:r w:rsidRPr="00FC2A0E">
              <w:rPr>
                <w:rFonts w:ascii="Arial" w:hAnsi="Arial" w:cs="Arial"/>
                <w:color w:val="231F20"/>
                <w:lang w:val="en-ID"/>
              </w:rPr>
              <w:t>c. Apabila total bibit tanaman dalam polybag yang dibawa siswa kelas VI berjumlah 24 bibit tanaman, berapa luas lahan yang diperlukan? Jelaskan jawaban kalian.</w:t>
            </w:r>
          </w:p>
          <w:p w14:paraId="6427F1E8" w14:textId="06384E92" w:rsidR="00FC2A0E" w:rsidRPr="00FC2A0E" w:rsidRDefault="00FC2A0E" w:rsidP="00FC2A0E">
            <w:pPr>
              <w:autoSpaceDE w:val="0"/>
              <w:autoSpaceDN w:val="0"/>
              <w:adjustRightInd w:val="0"/>
              <w:rPr>
                <w:rFonts w:ascii="Arial" w:hAnsi="Arial" w:cs="Arial"/>
                <w:color w:val="231F20"/>
                <w:lang w:val="en-ID"/>
              </w:rPr>
            </w:pPr>
            <w:r w:rsidRPr="00FC2A0E">
              <w:rPr>
                <w:rFonts w:ascii="Arial" w:hAnsi="Arial" w:cs="Arial"/>
                <w:noProof/>
              </w:rPr>
              <w:lastRenderedPageBreak/>
              <w:drawing>
                <wp:inline distT="0" distB="0" distL="0" distR="0" wp14:anchorId="392AF322" wp14:editId="3FBE2CC1">
                  <wp:extent cx="3762375" cy="7620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762375" cy="762000"/>
                          </a:xfrm>
                          <a:prstGeom prst="rect">
                            <a:avLst/>
                          </a:prstGeom>
                        </pic:spPr>
                      </pic:pic>
                    </a:graphicData>
                  </a:graphic>
                </wp:inline>
              </w:drawing>
            </w:r>
          </w:p>
        </w:tc>
      </w:tr>
      <w:tr w:rsidR="009723DD" w:rsidRPr="00B704B2" w14:paraId="6375838F" w14:textId="77777777" w:rsidTr="00280694">
        <w:tc>
          <w:tcPr>
            <w:tcW w:w="5000" w:type="pct"/>
            <w:gridSpan w:val="2"/>
          </w:tcPr>
          <w:p w14:paraId="6498A704" w14:textId="77777777" w:rsidR="009723DD" w:rsidRDefault="00FC2A0E" w:rsidP="00FC2A0E">
            <w:pPr>
              <w:autoSpaceDE w:val="0"/>
              <w:autoSpaceDN w:val="0"/>
              <w:adjustRightInd w:val="0"/>
              <w:jc w:val="both"/>
              <w:rPr>
                <w:rFonts w:ascii="Arial" w:hAnsi="Arial" w:cs="Arial"/>
                <w:color w:val="231F20"/>
                <w:lang w:val="en-ID"/>
              </w:rPr>
            </w:pPr>
            <w:r>
              <w:rPr>
                <w:noProof/>
              </w:rPr>
              <w:lastRenderedPageBreak/>
              <w:drawing>
                <wp:inline distT="0" distB="0" distL="0" distR="0" wp14:anchorId="56F535C1" wp14:editId="75238AE1">
                  <wp:extent cx="1591293" cy="386457"/>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BEBA8EAE-BF5A-486C-A8C5-ECC9F3942E4B}">
                                <a14:imgProps xmlns:a14="http://schemas.microsoft.com/office/drawing/2010/main">
                                  <a14:imgLayer r:embed="rId23">
                                    <a14:imgEffect>
                                      <a14:sharpenSoften amount="25000"/>
                                    </a14:imgEffect>
                                  </a14:imgLayer>
                                </a14:imgProps>
                              </a:ext>
                            </a:extLst>
                          </a:blip>
                          <a:stretch>
                            <a:fillRect/>
                          </a:stretch>
                        </pic:blipFill>
                        <pic:spPr>
                          <a:xfrm>
                            <a:off x="0" y="0"/>
                            <a:ext cx="1606098" cy="390053"/>
                          </a:xfrm>
                          <a:prstGeom prst="rect">
                            <a:avLst/>
                          </a:prstGeom>
                        </pic:spPr>
                      </pic:pic>
                    </a:graphicData>
                  </a:graphic>
                </wp:inline>
              </w:drawing>
            </w:r>
          </w:p>
          <w:p w14:paraId="084F3436" w14:textId="77777777" w:rsidR="00FC2A0E" w:rsidRDefault="00FC2A0E" w:rsidP="00FC2A0E">
            <w:pPr>
              <w:autoSpaceDE w:val="0"/>
              <w:autoSpaceDN w:val="0"/>
              <w:adjustRightInd w:val="0"/>
              <w:jc w:val="both"/>
              <w:rPr>
                <w:rFonts w:ascii="Arial" w:eastAsia="Yu Gothic UI" w:hAnsi="Arial" w:cs="Arial"/>
                <w:color w:val="231F20"/>
                <w:lang w:val="en-ID"/>
              </w:rPr>
            </w:pPr>
            <w:r w:rsidRPr="00FC2A0E">
              <w:rPr>
                <w:rFonts w:ascii="Arial" w:eastAsia="Yu Gothic UI" w:hAnsi="Arial" w:cs="Arial"/>
                <w:color w:val="231F20"/>
                <w:lang w:val="en-ID"/>
              </w:rPr>
              <w:t>Apabila kalian menanam 2 bibit tanaman diperlukan 5 gram pupuk. Berapa gram pupuk yang diperlukan jika akan menanam 11 bibit tanaman? Jelaskan jawaban kalian menggunakan tabel rasio.</w:t>
            </w:r>
          </w:p>
          <w:p w14:paraId="3188AD85" w14:textId="36B99328" w:rsidR="00FC2A0E" w:rsidRPr="00FC2A0E" w:rsidRDefault="00FC2A0E" w:rsidP="00FC2A0E">
            <w:pPr>
              <w:autoSpaceDE w:val="0"/>
              <w:autoSpaceDN w:val="0"/>
              <w:adjustRightInd w:val="0"/>
              <w:jc w:val="both"/>
              <w:rPr>
                <w:rFonts w:ascii="Arial" w:hAnsi="Arial" w:cs="Arial"/>
                <w:color w:val="231F20"/>
                <w:lang w:val="en-ID"/>
              </w:rPr>
            </w:pPr>
          </w:p>
        </w:tc>
      </w:tr>
      <w:tr w:rsidR="009723DD" w:rsidRPr="00415B33" w14:paraId="3F868300" w14:textId="77777777" w:rsidTr="00280694">
        <w:tc>
          <w:tcPr>
            <w:tcW w:w="5000" w:type="pct"/>
            <w:gridSpan w:val="2"/>
          </w:tcPr>
          <w:p w14:paraId="47BEF922" w14:textId="2B671881" w:rsidR="009723DD" w:rsidRPr="00D557DD" w:rsidRDefault="009723DD" w:rsidP="009723DD">
            <w:pPr>
              <w:autoSpaceDE w:val="0"/>
              <w:autoSpaceDN w:val="0"/>
              <w:adjustRightInd w:val="0"/>
              <w:jc w:val="both"/>
              <w:rPr>
                <w:rFonts w:ascii="Arial" w:hAnsi="Arial" w:cs="Arial"/>
                <w:noProof/>
              </w:rPr>
            </w:pPr>
            <w:r w:rsidRPr="00D557DD">
              <w:rPr>
                <w:rFonts w:ascii="Arial" w:hAnsi="Arial" w:cs="Arial"/>
                <w:noProof/>
              </w:rPr>
              <w:t xml:space="preserve"> </w:t>
            </w:r>
            <w:r>
              <w:rPr>
                <w:noProof/>
              </w:rPr>
              <w:drawing>
                <wp:inline distT="0" distB="0" distL="0" distR="0" wp14:anchorId="2D23E20F" wp14:editId="47F603BF">
                  <wp:extent cx="1246439" cy="391886"/>
                  <wp:effectExtent l="0" t="0" r="0" b="825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extLst>
                              <a:ext uri="{BEBA8EAE-BF5A-486C-A8C5-ECC9F3942E4B}">
                                <a14:imgProps xmlns:a14="http://schemas.microsoft.com/office/drawing/2010/main">
                                  <a14:imgLayer r:embed="rId25">
                                    <a14:imgEffect>
                                      <a14:sharpenSoften amount="25000"/>
                                    </a14:imgEffect>
                                  </a14:imgLayer>
                                </a14:imgProps>
                              </a:ext>
                            </a:extLst>
                          </a:blip>
                          <a:srcRect r="74580" b="58131"/>
                          <a:stretch/>
                        </pic:blipFill>
                        <pic:spPr bwMode="auto">
                          <a:xfrm>
                            <a:off x="0" y="0"/>
                            <a:ext cx="1250194" cy="393067"/>
                          </a:xfrm>
                          <a:prstGeom prst="rect">
                            <a:avLst/>
                          </a:prstGeom>
                          <a:ln>
                            <a:noFill/>
                          </a:ln>
                          <a:extLst>
                            <a:ext uri="{53640926-AAD7-44D8-BBD7-CCE9431645EC}">
                              <a14:shadowObscured xmlns:a14="http://schemas.microsoft.com/office/drawing/2010/main"/>
                            </a:ext>
                          </a:extLst>
                        </pic:spPr>
                      </pic:pic>
                    </a:graphicData>
                  </a:graphic>
                </wp:inline>
              </w:drawing>
            </w:r>
          </w:p>
          <w:p w14:paraId="478250AD" w14:textId="6192A474" w:rsidR="009723DD" w:rsidRDefault="00FA0181" w:rsidP="009723DD">
            <w:pPr>
              <w:autoSpaceDE w:val="0"/>
              <w:autoSpaceDN w:val="0"/>
              <w:adjustRightInd w:val="0"/>
              <w:jc w:val="both"/>
              <w:rPr>
                <w:rFonts w:ascii="Arial" w:hAnsi="Arial" w:cs="Arial"/>
                <w:noProof/>
              </w:rPr>
            </w:pPr>
            <w:r w:rsidRPr="00FA0181">
              <w:rPr>
                <w:rFonts w:ascii="Arial" w:hAnsi="Arial" w:cs="Arial"/>
                <w:noProof/>
              </w:rPr>
              <w:t>Berdasarkan kegiatan Eksplorasi 2.1, berapa harga satu bibit pada kedua paket bibit pohon pada Gambar 2.4?</w:t>
            </w:r>
          </w:p>
          <w:p w14:paraId="4E5F77DF" w14:textId="0F7F3923" w:rsidR="00FA0181" w:rsidRPr="00D557DD" w:rsidRDefault="00FC2A0E" w:rsidP="009723DD">
            <w:pPr>
              <w:autoSpaceDE w:val="0"/>
              <w:autoSpaceDN w:val="0"/>
              <w:adjustRightInd w:val="0"/>
              <w:jc w:val="both"/>
              <w:rPr>
                <w:rFonts w:ascii="Arial" w:hAnsi="Arial" w:cs="Arial"/>
                <w:noProof/>
              </w:rPr>
            </w:pPr>
            <w:r>
              <w:rPr>
                <w:noProof/>
              </w:rPr>
              <w:drawing>
                <wp:inline distT="0" distB="0" distL="0" distR="0" wp14:anchorId="462BC7B7" wp14:editId="5A4E78DA">
                  <wp:extent cx="4809506" cy="2131724"/>
                  <wp:effectExtent l="0" t="0" r="0" b="190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BEBA8EAE-BF5A-486C-A8C5-ECC9F3942E4B}">
                                <a14:imgProps xmlns:a14="http://schemas.microsoft.com/office/drawing/2010/main">
                                  <a14:imgLayer r:embed="rId27">
                                    <a14:imgEffect>
                                      <a14:sharpenSoften amount="25000"/>
                                    </a14:imgEffect>
                                  </a14:imgLayer>
                                </a14:imgProps>
                              </a:ext>
                            </a:extLst>
                          </a:blip>
                          <a:stretch>
                            <a:fillRect/>
                          </a:stretch>
                        </pic:blipFill>
                        <pic:spPr>
                          <a:xfrm>
                            <a:off x="0" y="0"/>
                            <a:ext cx="4813028" cy="2133285"/>
                          </a:xfrm>
                          <a:prstGeom prst="rect">
                            <a:avLst/>
                          </a:prstGeom>
                        </pic:spPr>
                      </pic:pic>
                    </a:graphicData>
                  </a:graphic>
                </wp:inline>
              </w:drawing>
            </w:r>
          </w:p>
        </w:tc>
      </w:tr>
      <w:tr w:rsidR="009723DD" w:rsidRPr="00415B33" w14:paraId="58CA938C" w14:textId="77777777" w:rsidTr="00280694">
        <w:tc>
          <w:tcPr>
            <w:tcW w:w="5000" w:type="pct"/>
            <w:gridSpan w:val="2"/>
          </w:tcPr>
          <w:p w14:paraId="640B38A3" w14:textId="77777777" w:rsidR="00FA0181" w:rsidRDefault="009723DD" w:rsidP="00FA0181">
            <w:pPr>
              <w:autoSpaceDE w:val="0"/>
              <w:autoSpaceDN w:val="0"/>
              <w:adjustRightInd w:val="0"/>
              <w:jc w:val="both"/>
              <w:rPr>
                <w:rFonts w:ascii="Arial" w:hAnsi="Arial" w:cs="Arial"/>
                <w:noProof/>
              </w:rPr>
            </w:pPr>
            <w:r w:rsidRPr="00FA0181">
              <w:rPr>
                <w:rFonts w:ascii="Arial" w:hAnsi="Arial" w:cs="Arial"/>
                <w:noProof/>
              </w:rPr>
              <w:drawing>
                <wp:inline distT="0" distB="0" distL="0" distR="0" wp14:anchorId="1C23DCD0" wp14:editId="5C179457">
                  <wp:extent cx="1330036" cy="493031"/>
                  <wp:effectExtent l="0" t="0" r="3810" b="254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BEBA8EAE-BF5A-486C-A8C5-ECC9F3942E4B}">
                                <a14:imgProps xmlns:a14="http://schemas.microsoft.com/office/drawing/2010/main">
                                  <a14:imgLayer r:embed="rId29">
                                    <a14:imgEffect>
                                      <a14:sharpenSoften amount="25000"/>
                                    </a14:imgEffect>
                                  </a14:imgLayer>
                                </a14:imgProps>
                              </a:ext>
                            </a:extLst>
                          </a:blip>
                          <a:stretch>
                            <a:fillRect/>
                          </a:stretch>
                        </pic:blipFill>
                        <pic:spPr>
                          <a:xfrm>
                            <a:off x="0" y="0"/>
                            <a:ext cx="1339235" cy="496441"/>
                          </a:xfrm>
                          <a:prstGeom prst="rect">
                            <a:avLst/>
                          </a:prstGeom>
                        </pic:spPr>
                      </pic:pic>
                    </a:graphicData>
                  </a:graphic>
                </wp:inline>
              </w:drawing>
            </w:r>
            <w:r w:rsidR="00FA0181" w:rsidRPr="00FA0181">
              <w:rPr>
                <w:rFonts w:ascii="Arial" w:hAnsi="Arial" w:cs="Arial"/>
                <w:noProof/>
              </w:rPr>
              <w:t xml:space="preserve"> </w:t>
            </w:r>
          </w:p>
          <w:p w14:paraId="5E78BBD4" w14:textId="50F7FA90" w:rsidR="00FA0181" w:rsidRPr="00EE49FC" w:rsidRDefault="00EE49FC" w:rsidP="00EE49FC">
            <w:pPr>
              <w:autoSpaceDE w:val="0"/>
              <w:autoSpaceDN w:val="0"/>
              <w:adjustRightInd w:val="0"/>
              <w:jc w:val="both"/>
              <w:rPr>
                <w:rFonts w:ascii="Arial" w:hAnsi="Arial" w:cs="Arial"/>
                <w:noProof/>
              </w:rPr>
            </w:pPr>
            <w:r w:rsidRPr="00EE49FC">
              <w:rPr>
                <w:rFonts w:ascii="Arial" w:hAnsi="Arial" w:cs="Arial"/>
                <w:color w:val="231F20"/>
                <w:lang w:val="en-ID"/>
              </w:rPr>
              <w:t>Bagi peserta didik yang kesulitan dalam menyelesaikan permasalahan pada aktivitas Ayo Berpikir Kritis, guru diharapkan dapat mengingatkan kembali peserta didik mengenai materi perkalian bilangan pecahan atau perkalian dan pembagian bilangan desimal.</w:t>
            </w:r>
          </w:p>
        </w:tc>
      </w:tr>
    </w:tbl>
    <w:p w14:paraId="7CBDA86C" w14:textId="12F338DD" w:rsidR="006D1710" w:rsidRPr="009C3804" w:rsidRDefault="006D1710" w:rsidP="009C3804">
      <w:pPr>
        <w:spacing w:after="0" w:line="240" w:lineRule="auto"/>
        <w:ind w:left="-51"/>
        <w:rPr>
          <w:rFonts w:ascii="Arial" w:hAnsi="Arial" w:cs="Arial"/>
          <w:b/>
          <w:bCs/>
          <w:color w:val="EC008C"/>
          <w:sz w:val="24"/>
          <w:szCs w:val="24"/>
          <w:lang w:val="en-ID"/>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6D1710" w:rsidRPr="006D1710" w14:paraId="40CBEB31" w14:textId="77777777" w:rsidTr="009C3804">
        <w:tc>
          <w:tcPr>
            <w:tcW w:w="5000" w:type="pct"/>
            <w:gridSpan w:val="2"/>
            <w:shd w:val="clear" w:color="auto" w:fill="auto"/>
          </w:tcPr>
          <w:p w14:paraId="5CDDB740" w14:textId="167A602C" w:rsidR="006D1710" w:rsidRPr="006D3E3E" w:rsidRDefault="0086681C" w:rsidP="006D1710">
            <w:pPr>
              <w:ind w:left="-51"/>
              <w:rPr>
                <w:rFonts w:ascii="Arial" w:hAnsi="Arial" w:cs="Arial"/>
                <w:b/>
                <w:bCs/>
                <w:color w:val="EC008C"/>
                <w:sz w:val="24"/>
                <w:szCs w:val="24"/>
                <w:lang w:val="en-ID"/>
              </w:rPr>
            </w:pPr>
            <w:r w:rsidRPr="0086681C">
              <w:rPr>
                <w:rFonts w:ascii="Arial" w:hAnsi="Arial" w:cs="Arial"/>
                <w:b/>
                <w:bCs/>
                <w:color w:val="EC008C"/>
                <w:sz w:val="24"/>
                <w:szCs w:val="24"/>
                <w:lang w:val="en-ID"/>
              </w:rPr>
              <w:t>2. Rasio Satuan</w:t>
            </w:r>
          </w:p>
        </w:tc>
      </w:tr>
      <w:tr w:rsidR="0086681C" w:rsidRPr="006D1710" w14:paraId="3019EF3F" w14:textId="77777777" w:rsidTr="0086681C">
        <w:tc>
          <w:tcPr>
            <w:tcW w:w="2500" w:type="pct"/>
            <w:shd w:val="clear" w:color="auto" w:fill="FFFFFF" w:themeFill="background1"/>
          </w:tcPr>
          <w:p w14:paraId="294B71CB" w14:textId="77777777" w:rsidR="0086681C" w:rsidRDefault="0086681C" w:rsidP="0086681C">
            <w:pPr>
              <w:rPr>
                <w:rFonts w:ascii="Arial" w:hAnsi="Arial" w:cs="Arial"/>
              </w:rPr>
            </w:pPr>
            <w:r>
              <w:rPr>
                <w:noProof/>
              </w:rPr>
              <w:drawing>
                <wp:inline distT="0" distB="0" distL="0" distR="0" wp14:anchorId="4F95A9B2" wp14:editId="3B9BE9A1">
                  <wp:extent cx="2619375" cy="26670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619375" cy="266700"/>
                          </a:xfrm>
                          <a:prstGeom prst="rect">
                            <a:avLst/>
                          </a:prstGeom>
                        </pic:spPr>
                      </pic:pic>
                    </a:graphicData>
                  </a:graphic>
                </wp:inline>
              </w:drawing>
            </w:r>
          </w:p>
          <w:p w14:paraId="7B619AAC" w14:textId="77777777" w:rsidR="0086681C" w:rsidRDefault="0086681C" w:rsidP="0086681C">
            <w:pPr>
              <w:jc w:val="both"/>
              <w:rPr>
                <w:rFonts w:ascii="Arial" w:hAnsi="Arial" w:cs="Arial"/>
                <w:lang w:val="en-ID"/>
              </w:rPr>
            </w:pPr>
            <w:r w:rsidRPr="0086681C">
              <w:rPr>
                <w:rFonts w:ascii="Arial" w:hAnsi="Arial" w:cs="Arial"/>
                <w:color w:val="231F20"/>
                <w:lang w:val="en-ID"/>
              </w:rPr>
              <w:t xml:space="preserve">Pada kegiatan Eksplorasi 2.4, peserta didik dihadapkan dengan permasalahan mengenai pemilihan bibit tanaman. </w:t>
            </w:r>
            <w:r w:rsidRPr="0086681C">
              <w:rPr>
                <w:rFonts w:ascii="Arial" w:hAnsi="Arial" w:cs="Arial"/>
                <w:lang w:val="en-ID"/>
              </w:rPr>
              <w:t xml:space="preserve"> </w:t>
            </w:r>
          </w:p>
          <w:p w14:paraId="0E51058D" w14:textId="77777777" w:rsidR="0086681C" w:rsidRDefault="0086681C" w:rsidP="0086681C">
            <w:pPr>
              <w:jc w:val="both"/>
              <w:rPr>
                <w:rFonts w:ascii="Arial" w:hAnsi="Arial" w:cs="Arial"/>
                <w:lang w:val="en-ID"/>
              </w:rPr>
            </w:pPr>
            <w:r w:rsidRPr="0086681C">
              <w:rPr>
                <w:rFonts w:ascii="Arial" w:hAnsi="Arial" w:cs="Arial"/>
                <w:color w:val="231F20"/>
                <w:lang w:val="en-ID"/>
              </w:rPr>
              <w:t>Jika Anike membawa uang dalam jumlah yang sedikit, maka bibit mana yang akan dipilih Anike? Jelaskan alasan kalian.</w:t>
            </w:r>
            <w:r w:rsidRPr="0086681C">
              <w:rPr>
                <w:rFonts w:ascii="Arial" w:hAnsi="Arial" w:cs="Arial"/>
                <w:lang w:val="en-ID"/>
              </w:rPr>
              <w:t xml:space="preserve"> </w:t>
            </w:r>
          </w:p>
          <w:p w14:paraId="3E8EB7A8" w14:textId="6A77BB15" w:rsidR="0086681C" w:rsidRPr="0086681C" w:rsidRDefault="0086681C" w:rsidP="0086681C">
            <w:pPr>
              <w:jc w:val="both"/>
              <w:rPr>
                <w:rFonts w:ascii="Arial" w:hAnsi="Arial" w:cs="Arial"/>
              </w:rPr>
            </w:pPr>
            <w:r w:rsidRPr="0086681C">
              <w:rPr>
                <w:rFonts w:ascii="Arial" w:hAnsi="Arial" w:cs="Arial"/>
                <w:color w:val="231F20"/>
                <w:lang w:val="en-ID"/>
              </w:rPr>
              <w:t>Untuk menjawab pertanyaan berikut, ajak peserta didik melengkapi langkah-langkah yang terdapat pada tabel buku siswa seperti berikut.</w:t>
            </w:r>
          </w:p>
        </w:tc>
        <w:tc>
          <w:tcPr>
            <w:tcW w:w="2500" w:type="pct"/>
            <w:shd w:val="clear" w:color="auto" w:fill="FFFFFF" w:themeFill="background1"/>
          </w:tcPr>
          <w:p w14:paraId="6A0A8194" w14:textId="7AEEC7E6" w:rsidR="0086681C" w:rsidRPr="00A330B3" w:rsidRDefault="0086681C" w:rsidP="00A330B3">
            <w:pPr>
              <w:ind w:left="314"/>
              <w:rPr>
                <w:rFonts w:ascii="Arial" w:hAnsi="Arial" w:cs="Arial"/>
              </w:rPr>
            </w:pPr>
            <w:r>
              <w:rPr>
                <w:noProof/>
              </w:rPr>
              <w:drawing>
                <wp:inline distT="0" distB="0" distL="0" distR="0" wp14:anchorId="3577BEF0" wp14:editId="4DE4C4BE">
                  <wp:extent cx="2085975" cy="186690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085975" cy="1866900"/>
                          </a:xfrm>
                          <a:prstGeom prst="rect">
                            <a:avLst/>
                          </a:prstGeom>
                        </pic:spPr>
                      </pic:pic>
                    </a:graphicData>
                  </a:graphic>
                </wp:inline>
              </w:drawing>
            </w:r>
          </w:p>
        </w:tc>
      </w:tr>
      <w:tr w:rsidR="006D1710" w:rsidRPr="006D1710" w14:paraId="5CFFDC99" w14:textId="77777777" w:rsidTr="001201C9">
        <w:tc>
          <w:tcPr>
            <w:tcW w:w="5000" w:type="pct"/>
            <w:gridSpan w:val="2"/>
          </w:tcPr>
          <w:p w14:paraId="42390913" w14:textId="02A39A99" w:rsidR="0086681C" w:rsidRDefault="0086681C" w:rsidP="0086681C">
            <w:pPr>
              <w:pStyle w:val="ListParagraph"/>
              <w:numPr>
                <w:ilvl w:val="6"/>
                <w:numId w:val="12"/>
              </w:numPr>
              <w:autoSpaceDE w:val="0"/>
              <w:autoSpaceDN w:val="0"/>
              <w:adjustRightInd w:val="0"/>
              <w:ind w:left="314"/>
              <w:jc w:val="both"/>
              <w:rPr>
                <w:rFonts w:ascii="Arial" w:hAnsi="Arial" w:cs="Arial"/>
                <w:color w:val="231F20"/>
                <w:lang w:val="en-ID"/>
              </w:rPr>
            </w:pPr>
            <w:r w:rsidRPr="0086681C">
              <w:rPr>
                <w:rFonts w:ascii="Arial" w:hAnsi="Arial" w:cs="Arial"/>
                <w:color w:val="231F20"/>
                <w:lang w:val="en-ID"/>
              </w:rPr>
              <w:t xml:space="preserve">Tentukan harga satuan pada paket tiga bibit dengan bantuan tabel rasio seperti di bawah ini. </w:t>
            </w:r>
          </w:p>
          <w:p w14:paraId="596E8D36" w14:textId="4F404F16" w:rsidR="0086681C" w:rsidRPr="0086681C" w:rsidRDefault="0086681C" w:rsidP="0086681C">
            <w:pPr>
              <w:pStyle w:val="ListParagraph"/>
              <w:autoSpaceDE w:val="0"/>
              <w:autoSpaceDN w:val="0"/>
              <w:adjustRightInd w:val="0"/>
              <w:ind w:left="314"/>
              <w:jc w:val="both"/>
              <w:rPr>
                <w:rFonts w:ascii="Arial" w:hAnsi="Arial" w:cs="Arial"/>
                <w:color w:val="231F20"/>
                <w:lang w:val="en-ID"/>
              </w:rPr>
            </w:pPr>
            <w:r>
              <w:rPr>
                <w:noProof/>
              </w:rPr>
              <w:lastRenderedPageBreak/>
              <w:drawing>
                <wp:inline distT="0" distB="0" distL="0" distR="0" wp14:anchorId="7126CFC3" wp14:editId="78FD64B2">
                  <wp:extent cx="3924300" cy="733425"/>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924300" cy="733425"/>
                          </a:xfrm>
                          <a:prstGeom prst="rect">
                            <a:avLst/>
                          </a:prstGeom>
                        </pic:spPr>
                      </pic:pic>
                    </a:graphicData>
                  </a:graphic>
                </wp:inline>
              </w:drawing>
            </w:r>
          </w:p>
          <w:p w14:paraId="16797CE7" w14:textId="6BAC85B4" w:rsidR="0086681C" w:rsidRDefault="0086681C" w:rsidP="0086681C">
            <w:pPr>
              <w:pStyle w:val="ListParagraph"/>
              <w:numPr>
                <w:ilvl w:val="6"/>
                <w:numId w:val="12"/>
              </w:numPr>
              <w:autoSpaceDE w:val="0"/>
              <w:autoSpaceDN w:val="0"/>
              <w:adjustRightInd w:val="0"/>
              <w:ind w:left="314"/>
              <w:jc w:val="both"/>
              <w:rPr>
                <w:rFonts w:ascii="Arial" w:hAnsi="Arial" w:cs="Arial"/>
                <w:color w:val="231F20"/>
                <w:lang w:val="en-ID"/>
              </w:rPr>
            </w:pPr>
            <w:r w:rsidRPr="0086681C">
              <w:rPr>
                <w:rFonts w:ascii="Arial" w:hAnsi="Arial" w:cs="Arial"/>
                <w:color w:val="231F20"/>
                <w:lang w:val="en-ID"/>
              </w:rPr>
              <w:t xml:space="preserve">Tentukan harga satuan pada paket lainnya yaitu paket lima bibit dengan tabel rasio. </w:t>
            </w:r>
          </w:p>
          <w:p w14:paraId="5492389C" w14:textId="5E6D02FB" w:rsidR="0086681C" w:rsidRPr="0086681C" w:rsidRDefault="0086681C" w:rsidP="0086681C">
            <w:pPr>
              <w:pStyle w:val="ListParagraph"/>
              <w:autoSpaceDE w:val="0"/>
              <w:autoSpaceDN w:val="0"/>
              <w:adjustRightInd w:val="0"/>
              <w:ind w:left="314"/>
              <w:jc w:val="both"/>
              <w:rPr>
                <w:rFonts w:ascii="Arial" w:hAnsi="Arial" w:cs="Arial"/>
                <w:color w:val="231F20"/>
                <w:lang w:val="en-ID"/>
              </w:rPr>
            </w:pPr>
            <w:r>
              <w:rPr>
                <w:noProof/>
              </w:rPr>
              <w:drawing>
                <wp:inline distT="0" distB="0" distL="0" distR="0" wp14:anchorId="1718373F" wp14:editId="170C1A1F">
                  <wp:extent cx="3838575" cy="7810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838575" cy="781050"/>
                          </a:xfrm>
                          <a:prstGeom prst="rect">
                            <a:avLst/>
                          </a:prstGeom>
                        </pic:spPr>
                      </pic:pic>
                    </a:graphicData>
                  </a:graphic>
                </wp:inline>
              </w:drawing>
            </w:r>
          </w:p>
          <w:p w14:paraId="38E8FB5C" w14:textId="066242A6" w:rsidR="0086681C" w:rsidRPr="0086681C" w:rsidRDefault="0086681C" w:rsidP="0086681C">
            <w:pPr>
              <w:pStyle w:val="ListParagraph"/>
              <w:numPr>
                <w:ilvl w:val="6"/>
                <w:numId w:val="12"/>
              </w:numPr>
              <w:autoSpaceDE w:val="0"/>
              <w:autoSpaceDN w:val="0"/>
              <w:adjustRightInd w:val="0"/>
              <w:ind w:left="314"/>
              <w:jc w:val="both"/>
              <w:rPr>
                <w:rFonts w:ascii="Arial" w:eastAsia="Yu Gothic UI" w:hAnsi="Arial" w:cs="Arial"/>
                <w:color w:val="231F20"/>
                <w:lang w:val="en-ID"/>
              </w:rPr>
            </w:pPr>
            <w:r w:rsidRPr="0086681C">
              <w:rPr>
                <w:rFonts w:ascii="Arial" w:hAnsi="Arial" w:cs="Arial"/>
                <w:color w:val="231F20"/>
                <w:lang w:val="en-ID"/>
              </w:rPr>
              <w:t xml:space="preserve">Bandingkan harga satuan dari kedua bibit tersebut. Berdasarkan kedua tabel rasio di atas, jika Anike ingin membeli bibit </w:t>
            </w:r>
            <w:r w:rsidRPr="0086681C">
              <w:rPr>
                <w:rFonts w:ascii="Arial" w:hAnsi="Arial" w:cs="Arial"/>
                <w:lang w:val="en-ID"/>
              </w:rPr>
              <w:t xml:space="preserve"> </w:t>
            </w:r>
            <w:r w:rsidRPr="0086681C">
              <w:rPr>
                <w:rFonts w:ascii="Arial" w:hAnsi="Arial" w:cs="Arial"/>
                <w:color w:val="231F20"/>
                <w:lang w:val="en-ID"/>
              </w:rPr>
              <w:t>dengan harga yang lebih murah, maka paket yang dipilih adalah paket yang berisi 5 bibit.</w:t>
            </w:r>
          </w:p>
        </w:tc>
      </w:tr>
      <w:tr w:rsidR="00A330B3" w:rsidRPr="006D1710" w14:paraId="495342B6" w14:textId="77777777" w:rsidTr="001201C9">
        <w:tc>
          <w:tcPr>
            <w:tcW w:w="5000" w:type="pct"/>
            <w:gridSpan w:val="2"/>
          </w:tcPr>
          <w:p w14:paraId="47D13359" w14:textId="77777777" w:rsidR="00A330B3" w:rsidRPr="0086681C" w:rsidRDefault="00A330B3" w:rsidP="0086681C">
            <w:pPr>
              <w:ind w:left="-51"/>
              <w:jc w:val="both"/>
              <w:rPr>
                <w:rFonts w:ascii="Arial" w:hAnsi="Arial" w:cs="Arial"/>
                <w:noProof/>
              </w:rPr>
            </w:pPr>
            <w:r w:rsidRPr="0086681C">
              <w:rPr>
                <w:rFonts w:ascii="Arial" w:hAnsi="Arial" w:cs="Arial"/>
                <w:noProof/>
              </w:rPr>
              <w:lastRenderedPageBreak/>
              <w:drawing>
                <wp:inline distT="0" distB="0" distL="0" distR="0" wp14:anchorId="07A2491E" wp14:editId="710E379B">
                  <wp:extent cx="1617613" cy="427512"/>
                  <wp:effectExtent l="0" t="0" r="190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1627719" cy="430183"/>
                          </a:xfrm>
                          <a:prstGeom prst="rect">
                            <a:avLst/>
                          </a:prstGeom>
                        </pic:spPr>
                      </pic:pic>
                    </a:graphicData>
                  </a:graphic>
                </wp:inline>
              </w:drawing>
            </w:r>
          </w:p>
          <w:p w14:paraId="3AAED767" w14:textId="77777777" w:rsidR="0086681C" w:rsidRDefault="0086681C" w:rsidP="0086681C">
            <w:pPr>
              <w:autoSpaceDE w:val="0"/>
              <w:autoSpaceDN w:val="0"/>
              <w:adjustRightInd w:val="0"/>
              <w:jc w:val="both"/>
              <w:rPr>
                <w:rFonts w:ascii="Arial" w:eastAsia="Yu Gothic UI" w:hAnsi="Arial" w:cs="Arial"/>
                <w:color w:val="231F20"/>
                <w:lang w:val="en-ID"/>
              </w:rPr>
            </w:pPr>
            <w:r w:rsidRPr="0086681C">
              <w:rPr>
                <w:rFonts w:ascii="Arial" w:eastAsia="Yu Gothic UI" w:hAnsi="Arial" w:cs="Arial"/>
                <w:color w:val="231F20"/>
                <w:lang w:val="en-ID"/>
              </w:rPr>
              <w:t xml:space="preserve">Toko tempat ibu membeli bibit tanaman melayani jasa antar. Ibu memutuskan untuk menggunakan jasa antar tersebut untuk mengirimkan bibit tanaman yang telah dibeli. Pembeli akan diberikan pelayanan gratis jasa antar jika membeli paling sedikit 5 bibit tanaman. Sebelum dikirim, bibit tanaman harus dikemas dengan baik. Waktu yang dibutuhkan untuk mengemas 6 bibit tanaman adalah 1,5 jam. </w:t>
            </w:r>
            <w:r w:rsidRPr="0086681C">
              <w:rPr>
                <w:rFonts w:ascii="Arial" w:hAnsi="Arial" w:cs="Arial"/>
                <w:lang w:val="en-ID"/>
              </w:rPr>
              <w:t xml:space="preserve"> </w:t>
            </w:r>
            <w:r w:rsidRPr="0086681C">
              <w:rPr>
                <w:rFonts w:ascii="Arial" w:eastAsia="Yu Gothic UI" w:hAnsi="Arial" w:cs="Arial"/>
                <w:color w:val="231F20"/>
                <w:lang w:val="en-ID"/>
              </w:rPr>
              <w:t>Jawablah pertanyaan di bawah ini.</w:t>
            </w:r>
          </w:p>
          <w:p w14:paraId="38773638" w14:textId="3FB916DC" w:rsidR="0086681C" w:rsidRPr="0086681C" w:rsidRDefault="0086681C" w:rsidP="0086681C">
            <w:pPr>
              <w:autoSpaceDE w:val="0"/>
              <w:autoSpaceDN w:val="0"/>
              <w:adjustRightInd w:val="0"/>
              <w:jc w:val="both"/>
              <w:rPr>
                <w:rFonts w:ascii="Arial" w:eastAsia="Yu Gothic UI" w:hAnsi="Arial" w:cs="Arial"/>
                <w:color w:val="231F20"/>
                <w:lang w:val="en-ID"/>
              </w:rPr>
            </w:pPr>
            <w:r w:rsidRPr="0086681C">
              <w:rPr>
                <w:rFonts w:ascii="Arial" w:eastAsia="Yu Gothic UI" w:hAnsi="Arial" w:cs="Arial"/>
                <w:color w:val="231F20"/>
                <w:lang w:val="en-ID"/>
              </w:rPr>
              <w:t>a. Berapa rasio per jam yang dibutuhkan penjaga toko untuk  mengemas bibit tanaman?</w:t>
            </w:r>
          </w:p>
          <w:p w14:paraId="3F35A0B8" w14:textId="77777777" w:rsidR="00A330B3" w:rsidRPr="0086681C" w:rsidRDefault="0086681C" w:rsidP="0086681C">
            <w:pPr>
              <w:autoSpaceDE w:val="0"/>
              <w:autoSpaceDN w:val="0"/>
              <w:adjustRightInd w:val="0"/>
              <w:jc w:val="both"/>
              <w:rPr>
                <w:rFonts w:ascii="Arial" w:eastAsia="Yu Gothic UI" w:hAnsi="Arial" w:cs="Arial"/>
                <w:color w:val="231F20"/>
                <w:lang w:val="en-ID"/>
              </w:rPr>
            </w:pPr>
            <w:r w:rsidRPr="0086681C">
              <w:rPr>
                <w:rFonts w:ascii="Arial" w:eastAsia="Yu Gothic UI" w:hAnsi="Arial" w:cs="Arial"/>
                <w:color w:val="231F20"/>
                <w:lang w:val="en-ID"/>
              </w:rPr>
              <w:t>b. Berapa bibit tanaman yang selesai dikemas dalam waktu 4 jam?</w:t>
            </w:r>
          </w:p>
          <w:p w14:paraId="00F81BE8" w14:textId="3CCA1172" w:rsidR="0086681C" w:rsidRPr="0086681C" w:rsidRDefault="0086681C" w:rsidP="0086681C">
            <w:pPr>
              <w:ind w:left="-51"/>
              <w:jc w:val="both"/>
              <w:rPr>
                <w:rFonts w:ascii="Arial" w:hAnsi="Arial" w:cs="Arial"/>
                <w:noProof/>
              </w:rPr>
            </w:pPr>
            <w:r>
              <w:rPr>
                <w:noProof/>
              </w:rPr>
              <w:drawing>
                <wp:inline distT="0" distB="0" distL="0" distR="0" wp14:anchorId="2F0C09E6" wp14:editId="5147695C">
                  <wp:extent cx="4352925" cy="3095625"/>
                  <wp:effectExtent l="0" t="0" r="952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BEBA8EAE-BF5A-486C-A8C5-ECC9F3942E4B}">
                                <a14:imgProps xmlns:a14="http://schemas.microsoft.com/office/drawing/2010/main">
                                  <a14:imgLayer r:embed="rId37">
                                    <a14:imgEffect>
                                      <a14:sharpenSoften amount="25000"/>
                                    </a14:imgEffect>
                                  </a14:imgLayer>
                                </a14:imgProps>
                              </a:ext>
                            </a:extLst>
                          </a:blip>
                          <a:stretch>
                            <a:fillRect/>
                          </a:stretch>
                        </pic:blipFill>
                        <pic:spPr>
                          <a:xfrm>
                            <a:off x="0" y="0"/>
                            <a:ext cx="4352925" cy="3095625"/>
                          </a:xfrm>
                          <a:prstGeom prst="rect">
                            <a:avLst/>
                          </a:prstGeom>
                        </pic:spPr>
                      </pic:pic>
                    </a:graphicData>
                  </a:graphic>
                </wp:inline>
              </w:drawing>
            </w:r>
          </w:p>
        </w:tc>
      </w:tr>
      <w:tr w:rsidR="006D1710" w:rsidRPr="006D1710" w14:paraId="15A3961B" w14:textId="77777777" w:rsidTr="001201C9">
        <w:tc>
          <w:tcPr>
            <w:tcW w:w="5000" w:type="pct"/>
            <w:gridSpan w:val="2"/>
          </w:tcPr>
          <w:p w14:paraId="7A1E6B86" w14:textId="77777777" w:rsidR="006D3E3E" w:rsidRDefault="006D3E3E" w:rsidP="006D3E3E">
            <w:pPr>
              <w:rPr>
                <w:rFonts w:ascii="Arial" w:hAnsi="Arial" w:cs="Arial"/>
              </w:rPr>
            </w:pPr>
            <w:r w:rsidRPr="006D3E3E">
              <w:rPr>
                <w:rFonts w:ascii="Arial" w:hAnsi="Arial" w:cs="Arial"/>
                <w:noProof/>
              </w:rPr>
              <w:drawing>
                <wp:inline distT="0" distB="0" distL="0" distR="0" wp14:anchorId="28ED2428" wp14:editId="60A1DC9B">
                  <wp:extent cx="1282535" cy="457252"/>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BEBA8EAE-BF5A-486C-A8C5-ECC9F3942E4B}">
                                <a14:imgProps xmlns:a14="http://schemas.microsoft.com/office/drawing/2010/main">
                                  <a14:imgLayer r:embed="rId39">
                                    <a14:imgEffect>
                                      <a14:sharpenSoften amount="25000"/>
                                    </a14:imgEffect>
                                  </a14:imgLayer>
                                </a14:imgProps>
                              </a:ext>
                            </a:extLst>
                          </a:blip>
                          <a:stretch>
                            <a:fillRect/>
                          </a:stretch>
                        </pic:blipFill>
                        <pic:spPr>
                          <a:xfrm>
                            <a:off x="0" y="0"/>
                            <a:ext cx="1288695" cy="459448"/>
                          </a:xfrm>
                          <a:prstGeom prst="rect">
                            <a:avLst/>
                          </a:prstGeom>
                        </pic:spPr>
                      </pic:pic>
                    </a:graphicData>
                  </a:graphic>
                </wp:inline>
              </w:drawing>
            </w:r>
            <w:r w:rsidRPr="006D3E3E">
              <w:rPr>
                <w:rFonts w:ascii="Arial" w:hAnsi="Arial" w:cs="Arial"/>
              </w:rPr>
              <w:t xml:space="preserve"> </w:t>
            </w:r>
          </w:p>
          <w:p w14:paraId="4844E21F" w14:textId="32E982FB" w:rsidR="006D3E3E" w:rsidRPr="0086681C" w:rsidRDefault="0086681C" w:rsidP="0086681C">
            <w:pPr>
              <w:jc w:val="both"/>
              <w:rPr>
                <w:rFonts w:ascii="Arial" w:hAnsi="Arial" w:cs="Arial"/>
              </w:rPr>
            </w:pPr>
            <w:r w:rsidRPr="0086681C">
              <w:rPr>
                <w:rFonts w:ascii="Arial" w:hAnsi="Arial" w:cs="Arial"/>
                <w:color w:val="231F20"/>
                <w:lang w:val="en-ID"/>
              </w:rPr>
              <w:t>Dapat terjadi peserta didik keliru dalam menentukan besaran mana yang dinyatakan dalam rasio satuan. Maka dari itu, guru diharapkan dapat menekankan kepada peserta didik bahwa besaran yang diubah ke rasio satuan adalah besaran yang pada soal disandingkan dengan kata per. Makna kata per yaitu setiap/tiap. Per jam artinya tiap jam, maka rasio dari besaran jam adalah 1.</w:t>
            </w:r>
          </w:p>
        </w:tc>
      </w:tr>
      <w:tr w:rsidR="0086681C" w:rsidRPr="006D1710" w14:paraId="2B07448B" w14:textId="77777777" w:rsidTr="001201C9">
        <w:tc>
          <w:tcPr>
            <w:tcW w:w="5000" w:type="pct"/>
            <w:gridSpan w:val="2"/>
          </w:tcPr>
          <w:p w14:paraId="568E81F8" w14:textId="77777777" w:rsidR="0086681C" w:rsidRDefault="0086681C" w:rsidP="006D3E3E">
            <w:pPr>
              <w:rPr>
                <w:rFonts w:ascii="Arial" w:hAnsi="Arial" w:cs="Arial"/>
                <w:noProof/>
              </w:rPr>
            </w:pPr>
            <w:r>
              <w:rPr>
                <w:noProof/>
              </w:rPr>
              <w:lastRenderedPageBreak/>
              <w:drawing>
                <wp:inline distT="0" distB="0" distL="0" distR="0" wp14:anchorId="16EAB974" wp14:editId="59D4A553">
                  <wp:extent cx="5144753" cy="1045028"/>
                  <wp:effectExtent l="0" t="0" r="0" b="317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BEBA8EAE-BF5A-486C-A8C5-ECC9F3942E4B}">
                                <a14:imgProps xmlns:a14="http://schemas.microsoft.com/office/drawing/2010/main">
                                  <a14:imgLayer r:embed="rId41">
                                    <a14:imgEffect>
                                      <a14:sharpenSoften amount="25000"/>
                                    </a14:imgEffect>
                                  </a14:imgLayer>
                                </a14:imgProps>
                              </a:ext>
                            </a:extLst>
                          </a:blip>
                          <a:stretch>
                            <a:fillRect/>
                          </a:stretch>
                        </pic:blipFill>
                        <pic:spPr>
                          <a:xfrm>
                            <a:off x="0" y="0"/>
                            <a:ext cx="5156687" cy="1047452"/>
                          </a:xfrm>
                          <a:prstGeom prst="rect">
                            <a:avLst/>
                          </a:prstGeom>
                        </pic:spPr>
                      </pic:pic>
                    </a:graphicData>
                  </a:graphic>
                </wp:inline>
              </w:drawing>
            </w:r>
          </w:p>
          <w:p w14:paraId="4B58DC46" w14:textId="7AEBF410" w:rsidR="0086681C" w:rsidRPr="006D3E3E" w:rsidRDefault="0086681C" w:rsidP="006D3E3E">
            <w:pPr>
              <w:rPr>
                <w:rFonts w:ascii="Arial" w:hAnsi="Arial" w:cs="Arial"/>
                <w:noProof/>
              </w:rPr>
            </w:pPr>
            <w:r>
              <w:rPr>
                <w:noProof/>
              </w:rPr>
              <w:drawing>
                <wp:inline distT="0" distB="0" distL="0" distR="0" wp14:anchorId="48FEF8C8" wp14:editId="437C1F21">
                  <wp:extent cx="5106393" cy="926276"/>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BEBA8EAE-BF5A-486C-A8C5-ECC9F3942E4B}">
                                <a14:imgProps xmlns:a14="http://schemas.microsoft.com/office/drawing/2010/main">
                                  <a14:imgLayer r:embed="rId43">
                                    <a14:imgEffect>
                                      <a14:sharpenSoften amount="25000"/>
                                    </a14:imgEffect>
                                  </a14:imgLayer>
                                </a14:imgProps>
                              </a:ext>
                            </a:extLst>
                          </a:blip>
                          <a:stretch>
                            <a:fillRect/>
                          </a:stretch>
                        </pic:blipFill>
                        <pic:spPr>
                          <a:xfrm>
                            <a:off x="0" y="0"/>
                            <a:ext cx="5131053" cy="930749"/>
                          </a:xfrm>
                          <a:prstGeom prst="rect">
                            <a:avLst/>
                          </a:prstGeom>
                        </pic:spPr>
                      </pic:pic>
                    </a:graphicData>
                  </a:graphic>
                </wp:inline>
              </w:drawing>
            </w:r>
          </w:p>
        </w:tc>
      </w:tr>
      <w:tr w:rsidR="006D1710" w:rsidRPr="006D1710" w14:paraId="1CB568AA" w14:textId="77777777" w:rsidTr="001201C9">
        <w:tc>
          <w:tcPr>
            <w:tcW w:w="5000" w:type="pct"/>
            <w:gridSpan w:val="2"/>
          </w:tcPr>
          <w:p w14:paraId="13E52D60" w14:textId="77777777" w:rsidR="006D1710" w:rsidRDefault="006D3E3E" w:rsidP="00C84D14">
            <w:pPr>
              <w:ind w:left="-51"/>
              <w:rPr>
                <w:rFonts w:ascii="Arial" w:hAnsi="Arial" w:cs="Arial"/>
                <w:b/>
                <w:bCs/>
                <w:color w:val="EC008C"/>
                <w:sz w:val="24"/>
                <w:szCs w:val="24"/>
                <w:lang w:val="en-ID"/>
              </w:rPr>
            </w:pPr>
            <w:r>
              <w:rPr>
                <w:noProof/>
              </w:rPr>
              <w:drawing>
                <wp:inline distT="0" distB="0" distL="0" distR="0" wp14:anchorId="0F8AAF54" wp14:editId="1E899186">
                  <wp:extent cx="1211283" cy="393136"/>
                  <wp:effectExtent l="0" t="0" r="8255" b="698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BEBA8EAE-BF5A-486C-A8C5-ECC9F3942E4B}">
                                <a14:imgProps xmlns:a14="http://schemas.microsoft.com/office/drawing/2010/main">
                                  <a14:imgLayer r:embed="rId45">
                                    <a14:imgEffect>
                                      <a14:sharpenSoften amount="25000"/>
                                    </a14:imgEffect>
                                  </a14:imgLayer>
                                </a14:imgProps>
                              </a:ext>
                            </a:extLst>
                          </a:blip>
                          <a:stretch>
                            <a:fillRect/>
                          </a:stretch>
                        </pic:blipFill>
                        <pic:spPr>
                          <a:xfrm>
                            <a:off x="0" y="0"/>
                            <a:ext cx="1218299" cy="395413"/>
                          </a:xfrm>
                          <a:prstGeom prst="rect">
                            <a:avLst/>
                          </a:prstGeom>
                        </pic:spPr>
                      </pic:pic>
                    </a:graphicData>
                  </a:graphic>
                </wp:inline>
              </w:drawing>
            </w:r>
          </w:p>
          <w:p w14:paraId="3FC2514A" w14:textId="528B74E4" w:rsidR="006D3E3E" w:rsidRPr="001836CB" w:rsidRDefault="001836CB" w:rsidP="001836CB">
            <w:pPr>
              <w:ind w:left="-51"/>
              <w:jc w:val="both"/>
              <w:rPr>
                <w:rFonts w:ascii="Arial" w:hAnsi="Arial" w:cs="Arial"/>
                <w:b/>
                <w:bCs/>
                <w:color w:val="EC008C"/>
                <w:lang w:val="en-ID"/>
              </w:rPr>
            </w:pPr>
            <w:r w:rsidRPr="001836CB">
              <w:rPr>
                <w:rFonts w:ascii="Arial" w:hAnsi="Arial" w:cs="Arial"/>
                <w:color w:val="231F20"/>
                <w:lang w:val="en-ID"/>
              </w:rPr>
              <w:t>Bagi peserta didik yang mengalami kesulitan memahami rasio satuan, guru diharapkan dapat memberikan contoh lain dari permasalahan yang menerapkan rasio satuan selain dari kecepatan, seperti harga kain per meter.</w:t>
            </w:r>
          </w:p>
        </w:tc>
      </w:tr>
      <w:tr w:rsidR="006D1710" w:rsidRPr="006D1710" w14:paraId="5D765B54" w14:textId="77777777" w:rsidTr="001201C9">
        <w:tc>
          <w:tcPr>
            <w:tcW w:w="5000" w:type="pct"/>
            <w:gridSpan w:val="2"/>
          </w:tcPr>
          <w:p w14:paraId="43FDDF46" w14:textId="77777777" w:rsidR="006D1710" w:rsidRPr="00C84D14" w:rsidRDefault="006D1710" w:rsidP="00C84D14">
            <w:pPr>
              <w:ind w:left="-51"/>
              <w:rPr>
                <w:rFonts w:ascii="Arial" w:hAnsi="Arial" w:cs="Arial"/>
                <w:b/>
                <w:bCs/>
                <w:color w:val="EC008C"/>
                <w:sz w:val="24"/>
                <w:szCs w:val="24"/>
                <w:lang w:val="en-ID"/>
              </w:rPr>
            </w:pPr>
            <w:r w:rsidRPr="00C84D14">
              <w:rPr>
                <w:rFonts w:ascii="Arial" w:hAnsi="Arial" w:cs="Arial"/>
                <w:b/>
                <w:bCs/>
                <w:color w:val="EC008C"/>
                <w:sz w:val="24"/>
                <w:szCs w:val="24"/>
                <w:lang w:val="en-ID"/>
              </w:rPr>
              <w:t>Penutup</w:t>
            </w:r>
          </w:p>
          <w:p w14:paraId="7D6B6C66" w14:textId="77777777" w:rsidR="006D1710" w:rsidRPr="006D1710" w:rsidRDefault="006D1710" w:rsidP="002C35A5">
            <w:pPr>
              <w:numPr>
                <w:ilvl w:val="0"/>
                <w:numId w:val="15"/>
              </w:numPr>
              <w:ind w:left="455"/>
              <w:rPr>
                <w:rFonts w:ascii="Arial" w:hAnsi="Arial" w:cs="Arial"/>
              </w:rPr>
            </w:pPr>
            <w:r w:rsidRPr="006D1710">
              <w:rPr>
                <w:rFonts w:ascii="Arial" w:hAnsi="Arial" w:cs="Arial"/>
              </w:rPr>
              <w:t>Peserta didik membuat resume secara kreatif dengan bimbingan guru.</w:t>
            </w:r>
          </w:p>
          <w:p w14:paraId="1D2A7B72" w14:textId="77777777" w:rsidR="006D1710" w:rsidRPr="006D1710" w:rsidRDefault="006D1710" w:rsidP="002C35A5">
            <w:pPr>
              <w:numPr>
                <w:ilvl w:val="0"/>
                <w:numId w:val="15"/>
              </w:numPr>
              <w:ind w:left="455"/>
              <w:rPr>
                <w:rFonts w:ascii="Arial" w:hAnsi="Arial" w:cs="Arial"/>
              </w:rPr>
            </w:pPr>
            <w:r w:rsidRPr="006D1710">
              <w:rPr>
                <w:rFonts w:ascii="Arial" w:hAnsi="Arial" w:cs="Arial"/>
              </w:rPr>
              <w:t xml:space="preserve">Peserta didik mengajukan pertanyaan-pertanyaan untuk menguatkan pemahaman terhadap materi </w:t>
            </w:r>
          </w:p>
          <w:p w14:paraId="68CEB804" w14:textId="77777777" w:rsidR="006D1710" w:rsidRPr="006D1710" w:rsidRDefault="006D1710" w:rsidP="002C35A5">
            <w:pPr>
              <w:numPr>
                <w:ilvl w:val="0"/>
                <w:numId w:val="15"/>
              </w:numPr>
              <w:ind w:left="455"/>
              <w:rPr>
                <w:rFonts w:ascii="Arial" w:hAnsi="Arial" w:cs="Arial"/>
                <w:b/>
                <w:bCs/>
                <w:color w:val="231F20"/>
                <w:lang w:val="en-ID"/>
              </w:rPr>
            </w:pPr>
            <w:r w:rsidRPr="006D1710">
              <w:rPr>
                <w:rFonts w:ascii="Arial" w:hAnsi="Arial" w:cs="Arial"/>
              </w:rPr>
              <w:t>Guru menutup pembelajaran dengan mempersilakan peserta didik untuk berdoa dan mensyukuri segala nikmat yang diberikan Tuhan YME ( Jika pembelajaran di jam terakhir)</w:t>
            </w:r>
          </w:p>
        </w:tc>
      </w:tr>
    </w:tbl>
    <w:p w14:paraId="4CDD0EF3" w14:textId="77777777" w:rsidR="009B3778" w:rsidRDefault="009B377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F56E30">
            <w:pPr>
              <w:numPr>
                <w:ilvl w:val="0"/>
                <w:numId w:val="5"/>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r w:rsidR="003B37B5" w:rsidRPr="00415B33" w14:paraId="6EFCAC7B" w14:textId="77777777" w:rsidTr="0085064F">
        <w:tc>
          <w:tcPr>
            <w:tcW w:w="5000" w:type="pct"/>
            <w:shd w:val="clear" w:color="auto" w:fill="D9E2F3" w:themeFill="accent1" w:themeFillTint="33"/>
          </w:tcPr>
          <w:p w14:paraId="72A2EA1F" w14:textId="34180363" w:rsidR="003B37B5" w:rsidRPr="00415B33" w:rsidRDefault="00EF5C2A" w:rsidP="009A4730">
            <w:pPr>
              <w:ind w:left="-51"/>
              <w:rPr>
                <w:rFonts w:ascii="Arial" w:hAnsi="Arial" w:cs="Arial"/>
              </w:rPr>
            </w:pPr>
            <w:r>
              <w:rPr>
                <w:rFonts w:ascii="Arial" w:hAnsi="Arial" w:cs="Arial"/>
                <w:b/>
                <w:bCs/>
              </w:rPr>
              <w:t xml:space="preserve">Rubrik </w:t>
            </w:r>
            <w:r w:rsidR="003B37B5" w:rsidRPr="00415B33">
              <w:rPr>
                <w:rFonts w:ascii="Arial" w:hAnsi="Arial" w:cs="Arial"/>
                <w:b/>
                <w:bCs/>
              </w:rPr>
              <w:t xml:space="preserve">Penilaian </w:t>
            </w:r>
            <w:r w:rsidR="003B37B5" w:rsidRPr="00415B33">
              <w:rPr>
                <w:rFonts w:ascii="Arial" w:hAnsi="Arial" w:cs="Arial"/>
              </w:rPr>
              <w:t>:</w:t>
            </w:r>
          </w:p>
        </w:tc>
      </w:tr>
      <w:tr w:rsidR="009C0C38" w:rsidRPr="005D327B" w14:paraId="20DD61DC" w14:textId="77777777" w:rsidTr="00B80202">
        <w:tc>
          <w:tcPr>
            <w:tcW w:w="5000" w:type="pct"/>
            <w:shd w:val="clear" w:color="auto" w:fill="auto"/>
          </w:tcPr>
          <w:p w14:paraId="160024E9" w14:textId="426C67DA" w:rsidR="009C0C38" w:rsidRPr="00066192"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Tabel  Penilaian 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9C0C38" w14:paraId="285C85D7" w14:textId="77777777" w:rsidTr="00B80202">
              <w:tc>
                <w:tcPr>
                  <w:tcW w:w="498" w:type="dxa"/>
                  <w:vMerge w:val="restart"/>
                  <w:shd w:val="clear" w:color="auto" w:fill="FFF2CC" w:themeFill="accent4" w:themeFillTint="33"/>
                  <w:vAlign w:val="center"/>
                </w:tcPr>
                <w:p w14:paraId="1E94A935"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482C1053"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5D7B1139"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5550A613"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12001619"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9C0C38" w14:paraId="09C25483" w14:textId="77777777" w:rsidTr="00B80202">
              <w:tc>
                <w:tcPr>
                  <w:tcW w:w="498" w:type="dxa"/>
                  <w:vMerge/>
                </w:tcPr>
                <w:p w14:paraId="00874AE6"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150F919"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FFF2CC" w:themeFill="accent4" w:themeFillTint="33"/>
                </w:tcPr>
                <w:p w14:paraId="7A711FFA" w14:textId="77777777" w:rsidR="009C0C38" w:rsidRPr="00066192" w:rsidRDefault="009C0C38" w:rsidP="00FB0466">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60E4B4B3" w14:textId="5383B2C1" w:rsidR="009C0C38" w:rsidRPr="00066192" w:rsidRDefault="009C0C38" w:rsidP="00FB0466">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w:t>
                  </w:r>
                  <w:r>
                    <w:rPr>
                      <w:rFonts w:ascii="Arial" w:hAnsi="Arial" w:cs="Arial"/>
                      <w:color w:val="231F20"/>
                      <w:sz w:val="20"/>
                      <w:szCs w:val="20"/>
                      <w:lang w:val="en-ID"/>
                    </w:rPr>
                    <w:t xml:space="preserve"> </w:t>
                  </w:r>
                  <w:r w:rsidRPr="00066192">
                    <w:rPr>
                      <w:rFonts w:ascii="Arial" w:hAnsi="Arial" w:cs="Arial"/>
                      <w:color w:val="231F20"/>
                      <w:sz w:val="20"/>
                      <w:szCs w:val="20"/>
                      <w:lang w:val="en-ID"/>
                    </w:rPr>
                    <w:t>dan setelah pelajaran</w:t>
                  </w:r>
                </w:p>
              </w:tc>
              <w:tc>
                <w:tcPr>
                  <w:tcW w:w="1833" w:type="dxa"/>
                  <w:gridSpan w:val="4"/>
                  <w:shd w:val="clear" w:color="auto" w:fill="FFF2CC" w:themeFill="accent4" w:themeFillTint="33"/>
                </w:tcPr>
                <w:p w14:paraId="40F53309" w14:textId="77777777" w:rsidR="009C0C38" w:rsidRPr="00066192" w:rsidRDefault="009C0C38" w:rsidP="00FB0466">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19B3AB5A" w14:textId="77777777" w:rsidR="009C0C38" w:rsidRPr="00066192" w:rsidRDefault="009C0C38" w:rsidP="00FB0466">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FFF2CC" w:themeFill="accent4" w:themeFillTint="33"/>
                </w:tcPr>
                <w:p w14:paraId="1CC14F53" w14:textId="77777777" w:rsidR="009C0C38" w:rsidRPr="00066192" w:rsidRDefault="009C0C38" w:rsidP="00FB0466">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3F0CDC66" w14:textId="77777777" w:rsidR="009C0C38" w:rsidRPr="00066192" w:rsidRDefault="009C0C38" w:rsidP="00FB0466">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6B700633"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43AAC7DD"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3AEE08BB" w14:textId="77777777" w:rsidTr="00B80202">
              <w:tc>
                <w:tcPr>
                  <w:tcW w:w="498" w:type="dxa"/>
                </w:tcPr>
                <w:p w14:paraId="7F30D64A"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F99D7A3"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BF23A58"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36B5094D"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5A32A5D0"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64100A68"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566C1C8F"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0C907F8E"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1E7A29C1"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4FA0894F"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5CC07E61"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5FBD318B"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78228752"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5FAE4F38"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3D22100E"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ECEB476"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5D1DDAB" w14:textId="77777777" w:rsidTr="00B80202">
              <w:tc>
                <w:tcPr>
                  <w:tcW w:w="498" w:type="dxa"/>
                </w:tcPr>
                <w:p w14:paraId="58D1BD0F"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14EBB19"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46C6EF8"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EA057A"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E0CF0B"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573BBE7"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3FC5DC5"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3A601AC"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29AD251"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883350E"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3C974CCD"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36A31D6"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C069EA7"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5016A8C"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2615CB2"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C2DD85A"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5CC046D9" w14:textId="77777777" w:rsidTr="00B80202">
              <w:tc>
                <w:tcPr>
                  <w:tcW w:w="498" w:type="dxa"/>
                </w:tcPr>
                <w:p w14:paraId="3F31D551"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75D1695A"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DC3953B"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340FC3B"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F1950C0"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3BD67B"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79FE28E"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BC3526E"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F3E0E90"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AC1AAE5"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C5BAFA"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6A2F3F8"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764132"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7AFD54E"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F970FBD"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143AFE9"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2C17A0B2" w14:textId="77777777" w:rsidTr="00B80202">
              <w:tc>
                <w:tcPr>
                  <w:tcW w:w="498" w:type="dxa"/>
                </w:tcPr>
                <w:p w14:paraId="576ADE6E"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9E3F582"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94E4401"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4A93DB04"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45FDA6"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2090F1"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65138A"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5DAB727E"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554320E"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A10F43D"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776A7FE"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E17A153"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B94D620"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7E775E5"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5A2BE2A"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F662149"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69A1685" w14:textId="77777777" w:rsidTr="00B80202">
              <w:tc>
                <w:tcPr>
                  <w:tcW w:w="498" w:type="dxa"/>
                </w:tcPr>
                <w:p w14:paraId="217CA8D4"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46659087"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16657C5"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41FA69"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4303975"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18F088"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6CD05FA1"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10F1959B"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F05275D"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3C3DC46"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2BE639D4"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A455009"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01C30D4"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489FA67"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C57FC89"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7FF9AC"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1A64ADB9" w14:textId="77777777" w:rsidTr="00B80202">
              <w:tc>
                <w:tcPr>
                  <w:tcW w:w="498" w:type="dxa"/>
                </w:tcPr>
                <w:p w14:paraId="405EE0C1"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2E1304C"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68177"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68A1925C"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78D55A"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B9D8FD2"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6A358FB"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3999263"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91CDE2"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59442ED"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D8402F"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A232CDB"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7CA8F9"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36B2303"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02AF9AA"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BB8C4DA"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p>
              </w:tc>
            </w:tr>
          </w:tbl>
          <w:p w14:paraId="23695379" w14:textId="77777777" w:rsidR="009C0C38" w:rsidRDefault="009C0C38" w:rsidP="009C0C38">
            <w:pPr>
              <w:autoSpaceDE w:val="0"/>
              <w:autoSpaceDN w:val="0"/>
              <w:adjustRightInd w:val="0"/>
              <w:rPr>
                <w:noProof/>
              </w:rPr>
            </w:pPr>
          </w:p>
          <w:p w14:paraId="3BE4430A" w14:textId="2604E61C" w:rsidR="00A330B3" w:rsidRDefault="00A330B3" w:rsidP="009C0C38">
            <w:pPr>
              <w:autoSpaceDE w:val="0"/>
              <w:autoSpaceDN w:val="0"/>
              <w:adjustRightInd w:val="0"/>
              <w:rPr>
                <w:rFonts w:ascii="Arial" w:eastAsiaTheme="minorEastAsia" w:hAnsi="Arial" w:cs="Arial"/>
                <w:color w:val="231F20"/>
                <w:lang w:val="en-ID"/>
              </w:rPr>
            </w:pPr>
            <w:r w:rsidRPr="00A330B3">
              <w:rPr>
                <w:rFonts w:ascii="Arial" w:hAnsi="Arial" w:cs="Arial"/>
                <w:i/>
                <w:iCs/>
                <w:color w:val="231F20"/>
                <w:highlight w:val="yellow"/>
                <w:lang w:val="en-ID"/>
              </w:rPr>
              <w:t>N</w:t>
            </w:r>
            <w:r w:rsidRPr="00A330B3">
              <w:rPr>
                <w:rFonts w:ascii="Arial" w:hAnsi="Arial" w:cs="Arial"/>
                <w:i/>
                <w:iCs/>
                <w:color w:val="231F20"/>
                <w:sz w:val="28"/>
                <w:szCs w:val="28"/>
                <w:highlight w:val="yellow"/>
                <w:vertAlign w:val="subscript"/>
                <w:lang w:val="en-ID"/>
              </w:rPr>
              <w:t>s</w:t>
            </w:r>
            <w:r w:rsidRPr="00A330B3">
              <w:rPr>
                <w:rFonts w:ascii="Arial" w:hAnsi="Arial" w:cs="Arial"/>
                <w:color w:val="231F20"/>
                <w:sz w:val="28"/>
                <w:szCs w:val="28"/>
                <w:highlight w:val="yellow"/>
                <w:vertAlign w:val="subscript"/>
                <w:lang w:val="en-ID"/>
              </w:rPr>
              <w:t xml:space="preserve"> = </w:t>
            </w:r>
            <m:oMath>
              <m:f>
                <m:fPr>
                  <m:ctrlPr>
                    <w:rPr>
                      <w:rFonts w:ascii="Cambria Math" w:hAnsi="Cambria Math" w:cs="Arial"/>
                      <w:i/>
                      <w:color w:val="231F20"/>
                      <w:highlight w:val="yellow"/>
                      <w:lang w:val="en-ID"/>
                    </w:rPr>
                  </m:ctrlPr>
                </m:fPr>
                <m:num>
                  <m:r>
                    <w:rPr>
                      <w:rFonts w:ascii="Cambria Math" w:hAnsi="Cambria Math" w:cs="Arial"/>
                      <w:color w:val="231F20"/>
                      <w:highlight w:val="yellow"/>
                      <w:lang w:val="en-ID"/>
                    </w:rPr>
                    <m:t>n</m:t>
                  </m:r>
                </m:num>
                <m:den>
                  <m:r>
                    <w:rPr>
                      <w:rFonts w:ascii="Cambria Math" w:hAnsi="Cambria Math" w:cs="Arial"/>
                      <w:color w:val="231F20"/>
                      <w:highlight w:val="yellow"/>
                      <w:lang w:val="en-ID"/>
                    </w:rPr>
                    <m:t>12</m:t>
                  </m:r>
                </m:den>
              </m:f>
            </m:oMath>
            <w:r w:rsidRPr="00A330B3">
              <w:rPr>
                <w:rFonts w:ascii="Arial" w:eastAsiaTheme="minorEastAsia" w:hAnsi="Arial" w:cs="Arial"/>
                <w:color w:val="231F20"/>
                <w:highlight w:val="yellow"/>
                <w:lang w:val="en-ID"/>
              </w:rPr>
              <w:t xml:space="preserve"> x 100 = …</w:t>
            </w:r>
          </w:p>
          <w:p w14:paraId="24FC87BB" w14:textId="77777777" w:rsidR="00A330B3" w:rsidRDefault="00A330B3" w:rsidP="009C0C38">
            <w:pPr>
              <w:autoSpaceDE w:val="0"/>
              <w:autoSpaceDN w:val="0"/>
              <w:adjustRightInd w:val="0"/>
              <w:rPr>
                <w:rFonts w:ascii="Arial" w:hAnsi="Arial" w:cs="Arial"/>
                <w:color w:val="231F20"/>
                <w:lang w:val="en-ID"/>
              </w:rPr>
            </w:pPr>
          </w:p>
          <w:p w14:paraId="071B9229"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47C2F554"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1D4A6777"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4A7012C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88E22C1" w14:textId="77777777" w:rsidR="009C0C38" w:rsidRDefault="009C0C38" w:rsidP="009C0C38">
            <w:pPr>
              <w:autoSpaceDE w:val="0"/>
              <w:autoSpaceDN w:val="0"/>
              <w:adjustRightInd w:val="0"/>
              <w:rPr>
                <w:rFonts w:ascii="Arial" w:hAnsi="Arial" w:cs="Arial"/>
                <w:color w:val="231F20"/>
                <w:lang w:val="en-ID"/>
              </w:rPr>
            </w:pPr>
          </w:p>
          <w:p w14:paraId="0FD82F9E"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73A76A48" w14:textId="05BA6F48" w:rsidR="009C0C38"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Indikator Berdoa</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467724D6" w14:textId="77777777" w:rsidTr="00B80202">
              <w:tc>
                <w:tcPr>
                  <w:tcW w:w="719" w:type="dxa"/>
                  <w:shd w:val="clear" w:color="auto" w:fill="FFF2CC" w:themeFill="accent4" w:themeFillTint="33"/>
                </w:tcPr>
                <w:p w14:paraId="78A53A99" w14:textId="77777777" w:rsidR="009C0C38" w:rsidRPr="005F6631" w:rsidRDefault="009C0C38" w:rsidP="00FB0466">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75C5F5E4" w14:textId="77777777" w:rsidR="009C0C38" w:rsidRPr="005F6631" w:rsidRDefault="009C0C38" w:rsidP="00FB0466">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2D27AE2F" w14:textId="77777777" w:rsidTr="00B80202">
              <w:tc>
                <w:tcPr>
                  <w:tcW w:w="719" w:type="dxa"/>
                </w:tcPr>
                <w:p w14:paraId="63CD0D11"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4C7B3186" w14:textId="77777777" w:rsidR="009C0C38" w:rsidRDefault="009C0C38" w:rsidP="00FB0466">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9C0C38" w14:paraId="4203091B" w14:textId="77777777" w:rsidTr="00B80202">
              <w:tc>
                <w:tcPr>
                  <w:tcW w:w="719" w:type="dxa"/>
                </w:tcPr>
                <w:p w14:paraId="66520602"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73BD58C2" w14:textId="77777777" w:rsidR="009C0C38" w:rsidRDefault="009C0C38" w:rsidP="00FB0466">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9C0C38" w14:paraId="0D48A086" w14:textId="77777777" w:rsidTr="00B80202">
              <w:tc>
                <w:tcPr>
                  <w:tcW w:w="719" w:type="dxa"/>
                </w:tcPr>
                <w:p w14:paraId="098129C1"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B2B7587" w14:textId="77777777" w:rsidR="009C0C38" w:rsidRDefault="009C0C38" w:rsidP="00FB0466">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9C0C38" w14:paraId="434B35CF" w14:textId="77777777" w:rsidTr="00B80202">
              <w:tc>
                <w:tcPr>
                  <w:tcW w:w="719" w:type="dxa"/>
                </w:tcPr>
                <w:p w14:paraId="3642FE69"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4326D1CB" w14:textId="77777777" w:rsidR="009C0C38" w:rsidRDefault="009C0C38" w:rsidP="00FB0466">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75C109B" w14:textId="77777777" w:rsidR="009C0C38" w:rsidRPr="00066192" w:rsidRDefault="009C0C38" w:rsidP="009C0C38">
            <w:pPr>
              <w:autoSpaceDE w:val="0"/>
              <w:autoSpaceDN w:val="0"/>
              <w:adjustRightInd w:val="0"/>
              <w:rPr>
                <w:rFonts w:ascii="Arial" w:hAnsi="Arial" w:cs="Arial"/>
                <w:color w:val="231F20"/>
                <w:lang w:val="en-ID"/>
              </w:rPr>
            </w:pPr>
          </w:p>
          <w:p w14:paraId="61F5CBF2"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2D9DE140" w14:textId="5C4BCE75"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Bersyukur</w:t>
            </w:r>
          </w:p>
          <w:tbl>
            <w:tblPr>
              <w:tblStyle w:val="TableGrid"/>
              <w:tblW w:w="0" w:type="auto"/>
              <w:tblLook w:val="04A0" w:firstRow="1" w:lastRow="0" w:firstColumn="1" w:lastColumn="0" w:noHBand="0" w:noVBand="1"/>
            </w:tblPr>
            <w:tblGrid>
              <w:gridCol w:w="719"/>
              <w:gridCol w:w="8069"/>
            </w:tblGrid>
            <w:tr w:rsidR="009C0C38" w14:paraId="53AF1F89" w14:textId="77777777" w:rsidTr="00B80202">
              <w:tc>
                <w:tcPr>
                  <w:tcW w:w="719" w:type="dxa"/>
                  <w:shd w:val="clear" w:color="auto" w:fill="FFF2CC" w:themeFill="accent4" w:themeFillTint="33"/>
                </w:tcPr>
                <w:p w14:paraId="1CD72207" w14:textId="77777777" w:rsidR="009C0C38" w:rsidRPr="005F6631" w:rsidRDefault="009C0C38" w:rsidP="00FB0466">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04412EDA" w14:textId="77777777" w:rsidR="009C0C38" w:rsidRPr="005F6631" w:rsidRDefault="009C0C38" w:rsidP="00FB0466">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38BC705D" w14:textId="77777777" w:rsidTr="00B80202">
              <w:trPr>
                <w:trHeight w:val="277"/>
              </w:trPr>
              <w:tc>
                <w:tcPr>
                  <w:tcW w:w="719" w:type="dxa"/>
                </w:tcPr>
                <w:p w14:paraId="0059A968"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C4BE12" w14:textId="77777777" w:rsidR="009C0C38" w:rsidRDefault="009C0C38" w:rsidP="00FB0466">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9C0C38" w14:paraId="43DA2D42" w14:textId="77777777" w:rsidTr="00B80202">
              <w:tc>
                <w:tcPr>
                  <w:tcW w:w="719" w:type="dxa"/>
                </w:tcPr>
                <w:p w14:paraId="302F6E01"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269BD8D5" w14:textId="77777777" w:rsidR="009C0C38" w:rsidRDefault="009C0C38" w:rsidP="00FB0466">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9C0C38" w14:paraId="7FED7280" w14:textId="77777777" w:rsidTr="00B80202">
              <w:tc>
                <w:tcPr>
                  <w:tcW w:w="719" w:type="dxa"/>
                </w:tcPr>
                <w:p w14:paraId="24071A90"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F92DB22" w14:textId="77777777" w:rsidR="009C0C38" w:rsidRDefault="009C0C38" w:rsidP="00FB0466">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9C0C38" w14:paraId="23BA618F" w14:textId="77777777" w:rsidTr="00B80202">
              <w:tc>
                <w:tcPr>
                  <w:tcW w:w="719" w:type="dxa"/>
                </w:tcPr>
                <w:p w14:paraId="534E9FD2"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A5616EE" w14:textId="77777777" w:rsidR="009C0C38" w:rsidRDefault="009C0C38" w:rsidP="00FB0466">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403D6E29" w14:textId="77777777" w:rsidR="009C0C38" w:rsidRDefault="009C0C38" w:rsidP="009C0C38">
            <w:pPr>
              <w:autoSpaceDE w:val="0"/>
              <w:autoSpaceDN w:val="0"/>
              <w:adjustRightInd w:val="0"/>
              <w:rPr>
                <w:rFonts w:ascii="Arial" w:hAnsi="Arial" w:cs="Arial"/>
                <w:color w:val="231F20"/>
                <w:lang w:val="en-ID"/>
              </w:rPr>
            </w:pPr>
          </w:p>
          <w:p w14:paraId="0FB7F21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1ED0067F" w14:textId="77777777" w:rsidR="009C0C38" w:rsidRPr="005F6631" w:rsidRDefault="009C0C38" w:rsidP="009C0C38">
            <w:pPr>
              <w:autoSpaceDE w:val="0"/>
              <w:autoSpaceDN w:val="0"/>
              <w:adjustRightInd w:val="0"/>
              <w:rPr>
                <w:rFonts w:ascii="Arial" w:hAnsi="Arial" w:cs="Arial"/>
                <w:color w:val="231F20"/>
                <w:lang w:val="en-ID"/>
              </w:rPr>
            </w:pPr>
          </w:p>
          <w:p w14:paraId="2D960650" w14:textId="633C4C46"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Kesadaran</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30307154" w14:textId="77777777" w:rsidTr="00B80202">
              <w:tc>
                <w:tcPr>
                  <w:tcW w:w="719" w:type="dxa"/>
                  <w:shd w:val="clear" w:color="auto" w:fill="FFF2CC" w:themeFill="accent4" w:themeFillTint="33"/>
                </w:tcPr>
                <w:p w14:paraId="6F7CEC2C" w14:textId="77777777" w:rsidR="009C0C38" w:rsidRPr="005F6631" w:rsidRDefault="009C0C38" w:rsidP="00FB0466">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267D4E45" w14:textId="77777777" w:rsidR="009C0C38" w:rsidRPr="005F6631" w:rsidRDefault="009C0C38" w:rsidP="00FB0466">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0BE2E3BD" w14:textId="77777777" w:rsidTr="00B80202">
              <w:trPr>
                <w:trHeight w:val="277"/>
              </w:trPr>
              <w:tc>
                <w:tcPr>
                  <w:tcW w:w="719" w:type="dxa"/>
                </w:tcPr>
                <w:p w14:paraId="4D786933"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1F68A085" w14:textId="77777777" w:rsidR="009C0C38" w:rsidRDefault="009C0C38" w:rsidP="00FB0466">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9C0C38" w14:paraId="4D5C886B" w14:textId="77777777" w:rsidTr="00B80202">
              <w:tc>
                <w:tcPr>
                  <w:tcW w:w="719" w:type="dxa"/>
                </w:tcPr>
                <w:p w14:paraId="1A477FD6"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43FFF4BB" w14:textId="77777777" w:rsidR="009C0C38" w:rsidRDefault="009C0C38" w:rsidP="00FB0466">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9C0C38" w14:paraId="509BEB1D" w14:textId="77777777" w:rsidTr="00B80202">
              <w:tc>
                <w:tcPr>
                  <w:tcW w:w="719" w:type="dxa"/>
                </w:tcPr>
                <w:p w14:paraId="71EA4C95"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4488D68E" w14:textId="77777777" w:rsidR="009C0C38" w:rsidRDefault="009C0C38" w:rsidP="00FB0466">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9C0C38" w14:paraId="751DA05C" w14:textId="77777777" w:rsidTr="00B80202">
              <w:tc>
                <w:tcPr>
                  <w:tcW w:w="719" w:type="dxa"/>
                </w:tcPr>
                <w:p w14:paraId="08979619" w14:textId="77777777" w:rsidR="009C0C38" w:rsidRDefault="009C0C38" w:rsidP="00FB0466">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3A65F966" w14:textId="77777777" w:rsidR="009C0C38" w:rsidRDefault="009C0C38" w:rsidP="00FB0466">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0C9DCF41" w14:textId="77777777" w:rsidR="009C0C38" w:rsidRDefault="009C0C38" w:rsidP="009C0C38">
            <w:pPr>
              <w:autoSpaceDE w:val="0"/>
              <w:autoSpaceDN w:val="0"/>
              <w:adjustRightInd w:val="0"/>
              <w:rPr>
                <w:rFonts w:ascii="Arial" w:hAnsi="Arial" w:cs="Arial"/>
                <w:color w:val="231F20"/>
                <w:lang w:val="en-ID"/>
              </w:rPr>
            </w:pPr>
          </w:p>
          <w:p w14:paraId="1D249E66" w14:textId="77777777" w:rsidR="009C0C38" w:rsidRPr="005D327B" w:rsidRDefault="009C0C38" w:rsidP="009C0C38">
            <w:pPr>
              <w:autoSpaceDE w:val="0"/>
              <w:autoSpaceDN w:val="0"/>
              <w:adjustRightInd w:val="0"/>
              <w:rPr>
                <w:rFonts w:ascii="Arial" w:hAnsi="Arial" w:cs="Arial"/>
                <w:color w:val="231F20"/>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0064F74C" w14:textId="77777777" w:rsidR="00D766AC" w:rsidRPr="00D47736" w:rsidRDefault="00D766AC" w:rsidP="009A4730">
            <w:pPr>
              <w:rPr>
                <w:rFonts w:ascii="Arial" w:eastAsia="Times" w:hAnsi="Arial" w:cs="Arial"/>
                <w:highlight w:val="white"/>
              </w:rPr>
            </w:pPr>
            <w:r w:rsidRPr="00D47736">
              <w:rPr>
                <w:rFonts w:ascii="Arial" w:eastAsia="Times" w:hAnsi="Arial" w:cs="Arial"/>
                <w:highlight w:val="white"/>
              </w:rPr>
              <w:t>Refleksi diri berupa pertanyaan pada diri sendiri.</w:t>
            </w:r>
          </w:p>
          <w:p w14:paraId="3C6FDFB9"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pembelajaran sudah dapat melibatkan peserta didik dengan aktif?</w:t>
            </w:r>
          </w:p>
          <w:p w14:paraId="2AE69021"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metode yang digunakan mampu meningkatkan kemampuan peserta didik?</w:t>
            </w:r>
          </w:p>
          <w:p w14:paraId="6A3414A2"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media yang digunakan dapat membantu peserta didik mencapai kemampuan?</w:t>
            </w:r>
          </w:p>
          <w:p w14:paraId="2466B17D" w14:textId="77777777" w:rsidR="00D766AC" w:rsidRPr="00D766AC" w:rsidRDefault="00D766AC" w:rsidP="00F56E30">
            <w:pPr>
              <w:numPr>
                <w:ilvl w:val="0"/>
                <w:numId w:val="14"/>
              </w:numPr>
              <w:ind w:left="430"/>
              <w:rPr>
                <w:rFonts w:ascii="Arial" w:hAnsi="Arial" w:cs="Arial"/>
              </w:rPr>
            </w:pPr>
            <w:r w:rsidRPr="00D47736">
              <w:rPr>
                <w:rFonts w:ascii="Arial" w:eastAsia="Times" w:hAnsi="Arial" w:cs="Arial"/>
                <w:color w:val="000000"/>
                <w:highlight w:val="white"/>
              </w:rPr>
              <w:t>Apa yang bisa dilakukan agar peserta didik dapat meningkatkan kemampuan berfikir kritis?</w:t>
            </w:r>
          </w:p>
          <w:p w14:paraId="3AA68B1F" w14:textId="2E94FACF" w:rsidR="00D766AC" w:rsidRPr="00415B33" w:rsidRDefault="00D766AC" w:rsidP="009A4730">
            <w:pPr>
              <w:ind w:left="430"/>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415B33" w14:paraId="6F942ACC" w14:textId="77777777" w:rsidTr="0085064F">
        <w:tc>
          <w:tcPr>
            <w:tcW w:w="5000" w:type="pct"/>
            <w:shd w:val="clear" w:color="auto" w:fill="auto"/>
          </w:tcPr>
          <w:p w14:paraId="3293A46C" w14:textId="0A5433DD" w:rsidR="00EE5F49" w:rsidRPr="00EE5F49" w:rsidRDefault="00EE5F49" w:rsidP="00EE5F49">
            <w:pPr>
              <w:autoSpaceDE w:val="0"/>
              <w:autoSpaceDN w:val="0"/>
              <w:adjustRightInd w:val="0"/>
              <w:rPr>
                <w:rFonts w:ascii="Arial" w:hAnsi="Arial" w:cs="Arial"/>
                <w:lang w:val="en-ID"/>
              </w:rPr>
            </w:pPr>
            <w:r w:rsidRPr="00EE5F49">
              <w:rPr>
                <w:rFonts w:ascii="Arial" w:eastAsia="Yu Gothic UI" w:hAnsi="Arial" w:cs="Arial"/>
                <w:color w:val="231F20"/>
                <w:lang w:val="en-ID"/>
              </w:rPr>
              <w:t>Berdasarkan aktivitas yang telah kalian lakukan pada subbab sebelumnya, jawablah pertanyaan di bawah ini.</w:t>
            </w:r>
          </w:p>
          <w:p w14:paraId="6517A2B2" w14:textId="77777777" w:rsidR="00EE5F49" w:rsidRPr="00EE5F49" w:rsidRDefault="00EE5F49" w:rsidP="00EE5F49">
            <w:pPr>
              <w:autoSpaceDE w:val="0"/>
              <w:autoSpaceDN w:val="0"/>
              <w:adjustRightInd w:val="0"/>
              <w:rPr>
                <w:rFonts w:ascii="Arial" w:eastAsia="Yu Gothic UI" w:hAnsi="Arial" w:cs="Arial"/>
                <w:color w:val="231F20"/>
                <w:lang w:val="en-ID"/>
              </w:rPr>
            </w:pPr>
            <w:r w:rsidRPr="00EE5F49">
              <w:rPr>
                <w:rFonts w:ascii="Arial" w:eastAsia="Yu Gothic UI" w:hAnsi="Arial" w:cs="Arial"/>
                <w:color w:val="231F20"/>
                <w:lang w:val="en-ID"/>
              </w:rPr>
              <w:t>a. Tuliskan rasio yang memiliki kesamaan dengan 12 : 28. (minimal 4)</w:t>
            </w:r>
          </w:p>
          <w:p w14:paraId="54DAF920" w14:textId="56C960E0" w:rsidR="00D766AC" w:rsidRPr="00EE5F49" w:rsidRDefault="00EE5F49" w:rsidP="00EE5F49">
            <w:pPr>
              <w:autoSpaceDE w:val="0"/>
              <w:autoSpaceDN w:val="0"/>
              <w:adjustRightInd w:val="0"/>
              <w:rPr>
                <w:rFonts w:ascii="Arial" w:hAnsi="Arial" w:cs="Arial"/>
              </w:rPr>
            </w:pPr>
            <w:r w:rsidRPr="00EE5F49">
              <w:rPr>
                <w:rFonts w:ascii="Arial" w:eastAsia="Yu Gothic UI" w:hAnsi="Arial" w:cs="Arial"/>
                <w:color w:val="231F20"/>
                <w:lang w:val="en-ID"/>
              </w:rPr>
              <w:t>b. Jelaskan pengertian dari rasio satuan dengan bahasa kalian sendiri.</w:t>
            </w:r>
          </w:p>
        </w:tc>
      </w:tr>
    </w:tbl>
    <w:p w14:paraId="14EF3E27" w14:textId="12479B61"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3F0476" w:rsidRPr="002427AC" w14:paraId="568970B1" w14:textId="77777777" w:rsidTr="00D73ABE">
        <w:tc>
          <w:tcPr>
            <w:tcW w:w="5000" w:type="pct"/>
            <w:shd w:val="clear" w:color="auto" w:fill="D9E2F3" w:themeFill="accent1" w:themeFillTint="33"/>
          </w:tcPr>
          <w:p w14:paraId="5A5DAB82" w14:textId="77777777" w:rsidR="003F0476" w:rsidRPr="002427AC" w:rsidRDefault="003F0476" w:rsidP="00D73ABE">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3F0476" w:rsidRPr="002427AC" w14:paraId="2123F52F" w14:textId="77777777" w:rsidTr="003F0476">
        <w:tc>
          <w:tcPr>
            <w:tcW w:w="5000" w:type="pct"/>
            <w:shd w:val="clear" w:color="auto" w:fill="FFFFFF" w:themeFill="background1"/>
          </w:tcPr>
          <w:p w14:paraId="6BC8E06A" w14:textId="77777777" w:rsidR="003F0476" w:rsidRPr="002427AC" w:rsidRDefault="003F0476" w:rsidP="00D73ABE">
            <w:pPr>
              <w:contextualSpacing/>
              <w:jc w:val="both"/>
              <w:rPr>
                <w:rFonts w:ascii="Arial" w:hAnsi="Arial" w:cs="Arial"/>
                <w:b/>
              </w:rPr>
            </w:pPr>
            <w:r w:rsidRPr="002427AC">
              <w:rPr>
                <w:rFonts w:ascii="Arial" w:hAnsi="Arial" w:cs="Arial"/>
                <w:b/>
              </w:rPr>
              <w:t>Pengayaan:</w:t>
            </w:r>
          </w:p>
          <w:p w14:paraId="145639F2" w14:textId="77777777" w:rsidR="003F0476" w:rsidRPr="002427AC" w:rsidRDefault="003F0476" w:rsidP="00D73ABE">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Pr>
                <w:rFonts w:ascii="Arial" w:hAnsi="Arial" w:cs="Arial"/>
                <w:sz w:val="22"/>
                <w:szCs w:val="22"/>
                <w:lang w:val="en-US"/>
              </w:rPr>
              <w:t>Capaian Pembelajaran</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w:t>
            </w:r>
          </w:p>
          <w:p w14:paraId="4AF9C112" w14:textId="77777777" w:rsidR="003F0476" w:rsidRPr="002427AC" w:rsidRDefault="003F0476" w:rsidP="00D73ABE">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0147235A" w14:textId="2F849C63" w:rsidR="003F0476" w:rsidRPr="003F0476" w:rsidRDefault="003F0476" w:rsidP="003F0476">
            <w:pPr>
              <w:pStyle w:val="BodyText"/>
              <w:numPr>
                <w:ilvl w:val="0"/>
                <w:numId w:val="7"/>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tc>
      </w:tr>
      <w:tr w:rsidR="003F0476" w:rsidRPr="002427AC" w14:paraId="041A54A4" w14:textId="77777777" w:rsidTr="003F0476">
        <w:tc>
          <w:tcPr>
            <w:tcW w:w="5000" w:type="pct"/>
            <w:shd w:val="clear" w:color="auto" w:fill="FFFFFF" w:themeFill="background1"/>
          </w:tcPr>
          <w:p w14:paraId="1C4E54DD" w14:textId="0E1E2768" w:rsidR="003F0476" w:rsidRPr="005659FD" w:rsidRDefault="003F0476" w:rsidP="005659FD">
            <w:pPr>
              <w:autoSpaceDE w:val="0"/>
              <w:autoSpaceDN w:val="0"/>
              <w:adjustRightInd w:val="0"/>
              <w:jc w:val="both"/>
              <w:rPr>
                <w:rFonts w:ascii="Arial" w:hAnsi="Arial" w:cs="Arial"/>
                <w:b/>
              </w:rPr>
            </w:pPr>
          </w:p>
        </w:tc>
      </w:tr>
      <w:tr w:rsidR="003F0476" w:rsidRPr="002427AC" w14:paraId="094D9276" w14:textId="77777777" w:rsidTr="003F0476">
        <w:tc>
          <w:tcPr>
            <w:tcW w:w="5000" w:type="pct"/>
            <w:shd w:val="clear" w:color="auto" w:fill="FFFFFF" w:themeFill="background1"/>
          </w:tcPr>
          <w:p w14:paraId="0CB37FBF" w14:textId="77777777" w:rsidR="003F0476" w:rsidRPr="002427AC" w:rsidRDefault="003F0476" w:rsidP="003F0476">
            <w:pPr>
              <w:contextualSpacing/>
              <w:jc w:val="both"/>
              <w:rPr>
                <w:rFonts w:ascii="Arial" w:hAnsi="Arial" w:cs="Arial"/>
                <w:b/>
              </w:rPr>
            </w:pPr>
            <w:r w:rsidRPr="002427AC">
              <w:rPr>
                <w:rFonts w:ascii="Arial" w:hAnsi="Arial" w:cs="Arial"/>
                <w:b/>
              </w:rPr>
              <w:t>Remedial</w:t>
            </w:r>
          </w:p>
          <w:p w14:paraId="5D38677A" w14:textId="77777777" w:rsidR="003F0476" w:rsidRPr="002427AC" w:rsidRDefault="003F0476" w:rsidP="003F0476">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capaian </w:t>
            </w:r>
            <w:r>
              <w:rPr>
                <w:rFonts w:ascii="Arial" w:hAnsi="Arial" w:cs="Arial"/>
                <w:sz w:val="22"/>
                <w:szCs w:val="22"/>
                <w:lang w:val="en-US"/>
              </w:rPr>
              <w:t>pembelajarannya</w:t>
            </w:r>
            <w:r w:rsidRPr="002427AC">
              <w:rPr>
                <w:rFonts w:ascii="Arial" w:hAnsi="Arial" w:cs="Arial"/>
                <w:sz w:val="22"/>
                <w:szCs w:val="22"/>
              </w:rPr>
              <w:t xml:space="preserve"> belum tuntas.</w:t>
            </w:r>
          </w:p>
          <w:p w14:paraId="57E689C9" w14:textId="77777777" w:rsidR="003F0476" w:rsidRPr="002427AC" w:rsidRDefault="003F0476" w:rsidP="003F0476">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614403AB" w14:textId="244D5E10" w:rsidR="003F0476" w:rsidRPr="003F0476" w:rsidRDefault="003F0476" w:rsidP="003F0476">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tc>
      </w:tr>
    </w:tbl>
    <w:p w14:paraId="60208365" w14:textId="77777777" w:rsidR="003F0476" w:rsidRDefault="003F0476" w:rsidP="009A4730">
      <w:pPr>
        <w:spacing w:after="0" w:line="240" w:lineRule="auto"/>
      </w:pPr>
    </w:p>
    <w:p w14:paraId="04A312CC" w14:textId="75F11E8A" w:rsidR="00332ABD" w:rsidRPr="008464EE" w:rsidRDefault="00332ABD" w:rsidP="00F56E30">
      <w:pPr>
        <w:pStyle w:val="ListParagraph"/>
        <w:numPr>
          <w:ilvl w:val="0"/>
          <w:numId w:val="9"/>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715E05">
        <w:tc>
          <w:tcPr>
            <w:tcW w:w="5000" w:type="pct"/>
            <w:shd w:val="clear" w:color="auto" w:fill="D9E2F3" w:themeFill="accent1" w:themeFillTint="33"/>
          </w:tcPr>
          <w:p w14:paraId="252CA07E" w14:textId="3BE5967A" w:rsidR="00280694" w:rsidRPr="00415B33" w:rsidRDefault="00280694" w:rsidP="00280694">
            <w:pPr>
              <w:ind w:left="-51"/>
              <w:rPr>
                <w:rFonts w:ascii="Arial" w:hAnsi="Arial" w:cs="Arial"/>
              </w:rPr>
            </w:pPr>
            <w:r w:rsidRPr="00415B33">
              <w:rPr>
                <w:rFonts w:ascii="Arial" w:hAnsi="Arial" w:cs="Arial"/>
                <w:b/>
                <w:bCs/>
              </w:rPr>
              <w:t xml:space="preserve">Lembar Kerja </w:t>
            </w:r>
            <w:r w:rsidR="00715E05">
              <w:rPr>
                <w:rFonts w:ascii="Arial" w:hAnsi="Arial" w:cs="Arial"/>
                <w:b/>
                <w:bCs/>
              </w:rPr>
              <w:t>Peserta Didik</w:t>
            </w:r>
            <w:r w:rsidRPr="00415B33">
              <w:rPr>
                <w:rFonts w:ascii="Arial" w:hAnsi="Arial" w:cs="Arial"/>
                <w:b/>
                <w:bCs/>
              </w:rPr>
              <w:t>:</w:t>
            </w:r>
          </w:p>
        </w:tc>
      </w:tr>
      <w:tr w:rsidR="00D766AC" w:rsidRPr="00415B33" w14:paraId="70152E43" w14:textId="77777777" w:rsidTr="00A00E36">
        <w:tc>
          <w:tcPr>
            <w:tcW w:w="5000" w:type="pct"/>
          </w:tcPr>
          <w:p w14:paraId="63F3AD07" w14:textId="77777777" w:rsidR="005659FD" w:rsidRPr="00EE5F49" w:rsidRDefault="00EE5F49" w:rsidP="00EE5F49">
            <w:pPr>
              <w:autoSpaceDE w:val="0"/>
              <w:autoSpaceDN w:val="0"/>
              <w:adjustRightInd w:val="0"/>
              <w:rPr>
                <w:rFonts w:ascii="Arial" w:eastAsia="Yu Gothic UI" w:hAnsi="Arial" w:cs="Arial"/>
                <w:color w:val="231F20"/>
                <w:lang w:val="en-ID"/>
              </w:rPr>
            </w:pPr>
            <w:r w:rsidRPr="00EE5F49">
              <w:rPr>
                <w:rFonts w:ascii="Arial" w:hAnsi="Arial" w:cs="Arial"/>
                <w:noProof/>
              </w:rPr>
              <w:drawing>
                <wp:inline distT="0" distB="0" distL="0" distR="0" wp14:anchorId="0D619040" wp14:editId="72E7B134">
                  <wp:extent cx="4562475" cy="17716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562475" cy="1771650"/>
                          </a:xfrm>
                          <a:prstGeom prst="rect">
                            <a:avLst/>
                          </a:prstGeom>
                        </pic:spPr>
                      </pic:pic>
                    </a:graphicData>
                  </a:graphic>
                </wp:inline>
              </w:drawing>
            </w:r>
          </w:p>
          <w:p w14:paraId="0247F610" w14:textId="41A8E289" w:rsidR="00EE5F49" w:rsidRPr="00EE5F49" w:rsidRDefault="00EE5F49" w:rsidP="00EE5F49">
            <w:pPr>
              <w:autoSpaceDE w:val="0"/>
              <w:autoSpaceDN w:val="0"/>
              <w:adjustRightInd w:val="0"/>
              <w:jc w:val="both"/>
              <w:rPr>
                <w:rFonts w:ascii="Arial" w:hAnsi="Arial" w:cs="Arial"/>
                <w:lang w:val="en-ID"/>
              </w:rPr>
            </w:pPr>
            <w:r w:rsidRPr="00EE5F49">
              <w:rPr>
                <w:rFonts w:ascii="Arial" w:eastAsia="Yu Gothic UI" w:hAnsi="Arial" w:cs="Arial"/>
                <w:color w:val="231F20"/>
                <w:lang w:val="en-ID"/>
              </w:rPr>
              <w:t>Jawablah pertanyaan di bawah ini berdasarkan resep wedang jahe yang ada</w:t>
            </w:r>
            <w:r>
              <w:rPr>
                <w:rFonts w:ascii="Arial" w:eastAsia="Yu Gothic UI" w:hAnsi="Arial" w:cs="Arial"/>
                <w:color w:val="231F20"/>
                <w:lang w:val="en-ID"/>
              </w:rPr>
              <w:t xml:space="preserve"> </w:t>
            </w:r>
            <w:r w:rsidRPr="00EE5F49">
              <w:rPr>
                <w:rFonts w:ascii="Arial" w:eastAsia="Yu Gothic UI" w:hAnsi="Arial" w:cs="Arial"/>
                <w:color w:val="231F20"/>
                <w:lang w:val="en-ID"/>
              </w:rPr>
              <w:t>pada Gambar 2.10.</w:t>
            </w:r>
          </w:p>
          <w:p w14:paraId="69F6C157" w14:textId="32554C48" w:rsidR="00EE5F49" w:rsidRDefault="00EE5F49" w:rsidP="00EE5F49">
            <w:pPr>
              <w:pStyle w:val="ListParagraph"/>
              <w:numPr>
                <w:ilvl w:val="3"/>
                <w:numId w:val="14"/>
              </w:numPr>
              <w:autoSpaceDE w:val="0"/>
              <w:autoSpaceDN w:val="0"/>
              <w:adjustRightInd w:val="0"/>
              <w:ind w:left="314"/>
              <w:rPr>
                <w:rFonts w:ascii="Arial" w:eastAsia="Yu Gothic UI" w:hAnsi="Arial" w:cs="Arial"/>
                <w:color w:val="231F20"/>
                <w:lang w:val="en-ID"/>
              </w:rPr>
            </w:pPr>
            <w:r w:rsidRPr="00EE5F49">
              <w:rPr>
                <w:rFonts w:ascii="Arial" w:eastAsia="Yu Gothic UI" w:hAnsi="Arial" w:cs="Arial"/>
                <w:color w:val="231F20"/>
                <w:lang w:val="en-ID"/>
              </w:rPr>
              <w:t>Berapa buah jahe merah yang diperlukan jika kalian akan membuat wedang jahe sebanyak 8 liter air? Untuk menjawab pertanyaan tersebut, lengkapilah tabel rasio di bawah ini.</w:t>
            </w:r>
          </w:p>
          <w:p w14:paraId="0D5C3968" w14:textId="735DAD17" w:rsidR="00EE5F49" w:rsidRPr="00EE5F49" w:rsidRDefault="00EE5F49" w:rsidP="00EE5F49">
            <w:pPr>
              <w:pStyle w:val="ListParagraph"/>
              <w:autoSpaceDE w:val="0"/>
              <w:autoSpaceDN w:val="0"/>
              <w:adjustRightInd w:val="0"/>
              <w:ind w:left="314"/>
              <w:rPr>
                <w:rFonts w:ascii="Arial" w:eastAsia="Yu Gothic UI" w:hAnsi="Arial" w:cs="Arial"/>
                <w:color w:val="231F20"/>
                <w:lang w:val="en-ID"/>
              </w:rPr>
            </w:pPr>
            <w:r>
              <w:rPr>
                <w:noProof/>
              </w:rPr>
              <w:drawing>
                <wp:inline distT="0" distB="0" distL="0" distR="0" wp14:anchorId="6BC62D96" wp14:editId="2CCFB26E">
                  <wp:extent cx="3657600" cy="8382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657600" cy="838200"/>
                          </a:xfrm>
                          <a:prstGeom prst="rect">
                            <a:avLst/>
                          </a:prstGeom>
                        </pic:spPr>
                      </pic:pic>
                    </a:graphicData>
                  </a:graphic>
                </wp:inline>
              </w:drawing>
            </w:r>
          </w:p>
          <w:p w14:paraId="42386875" w14:textId="665ECF55" w:rsidR="00EE5F49" w:rsidRPr="00EE5F49" w:rsidRDefault="00EE5F49" w:rsidP="00EE5F49">
            <w:pPr>
              <w:autoSpaceDE w:val="0"/>
              <w:autoSpaceDN w:val="0"/>
              <w:adjustRightInd w:val="0"/>
              <w:ind w:left="314"/>
              <w:rPr>
                <w:rFonts w:ascii="Arial" w:hAnsi="Arial" w:cs="Arial"/>
                <w:lang w:val="en-ID"/>
              </w:rPr>
            </w:pPr>
            <w:r w:rsidRPr="00EE5F49">
              <w:rPr>
                <w:rFonts w:ascii="Arial" w:eastAsia="Yu Gothic UI" w:hAnsi="Arial" w:cs="Arial"/>
                <w:color w:val="231F20"/>
                <w:lang w:val="en-ID"/>
              </w:rPr>
              <w:t>Jadi, jika ingin membuat wedang jahe sebanyak 8 liter air, maka jahe</w:t>
            </w:r>
            <w:r>
              <w:rPr>
                <w:rFonts w:ascii="Arial" w:eastAsia="Yu Gothic UI" w:hAnsi="Arial" w:cs="Arial"/>
                <w:color w:val="231F20"/>
                <w:lang w:val="en-ID"/>
              </w:rPr>
              <w:t xml:space="preserve"> </w:t>
            </w:r>
            <w:r w:rsidRPr="00EE5F49">
              <w:rPr>
                <w:rFonts w:ascii="Arial" w:eastAsia="Yu Gothic UI" w:hAnsi="Arial" w:cs="Arial"/>
                <w:color w:val="231F20"/>
                <w:lang w:val="en-ID"/>
              </w:rPr>
              <w:t>merah yang dibutuhkan sebanyak …… buah.</w:t>
            </w:r>
          </w:p>
          <w:p w14:paraId="353F66EE" w14:textId="50886581" w:rsidR="00EE5F49" w:rsidRPr="00EE5F49" w:rsidRDefault="00EE5F49" w:rsidP="00EE5F49">
            <w:pPr>
              <w:pStyle w:val="ListParagraph"/>
              <w:numPr>
                <w:ilvl w:val="3"/>
                <w:numId w:val="14"/>
              </w:numPr>
              <w:autoSpaceDE w:val="0"/>
              <w:autoSpaceDN w:val="0"/>
              <w:adjustRightInd w:val="0"/>
              <w:ind w:left="314"/>
              <w:rPr>
                <w:rFonts w:ascii="Arial" w:hAnsi="Arial" w:cs="Arial"/>
                <w:lang w:val="en-ID"/>
              </w:rPr>
            </w:pPr>
            <w:r w:rsidRPr="00EE5F49">
              <w:rPr>
                <w:rFonts w:ascii="Arial" w:eastAsia="Yu Gothic UI" w:hAnsi="Arial" w:cs="Arial"/>
                <w:color w:val="231F20"/>
                <w:lang w:val="en-ID"/>
              </w:rPr>
              <w:t>Berapa buah lemon yang dibutuhkan untuk membuat wedang jahe, jika</w:t>
            </w:r>
            <w:r>
              <w:rPr>
                <w:rFonts w:ascii="Arial" w:eastAsia="Yu Gothic UI" w:hAnsi="Arial" w:cs="Arial"/>
                <w:color w:val="231F20"/>
                <w:lang w:val="en-ID"/>
              </w:rPr>
              <w:t xml:space="preserve"> </w:t>
            </w:r>
            <w:r w:rsidRPr="00EE5F49">
              <w:rPr>
                <w:rFonts w:ascii="Arial" w:eastAsia="Yu Gothic UI" w:hAnsi="Arial" w:cs="Arial"/>
                <w:color w:val="231F20"/>
                <w:lang w:val="en-ID"/>
              </w:rPr>
              <w:t>hanya memiliki 6 batang serai?</w:t>
            </w:r>
          </w:p>
          <w:p w14:paraId="5C5C97B2" w14:textId="77777777" w:rsidR="00EE5F49" w:rsidRPr="00EE5F49" w:rsidRDefault="00EE5F49" w:rsidP="00EE5F49">
            <w:pPr>
              <w:autoSpaceDE w:val="0"/>
              <w:autoSpaceDN w:val="0"/>
              <w:adjustRightInd w:val="0"/>
              <w:ind w:left="314"/>
              <w:rPr>
                <w:rFonts w:ascii="Arial" w:eastAsia="Yu Gothic UI" w:hAnsi="Arial" w:cs="Arial"/>
                <w:color w:val="231F20"/>
                <w:lang w:val="en-ID"/>
              </w:rPr>
            </w:pPr>
            <w:r w:rsidRPr="00EE5F49">
              <w:rPr>
                <w:rFonts w:ascii="Arial" w:eastAsia="Yu Gothic UI" w:hAnsi="Arial" w:cs="Arial"/>
                <w:color w:val="231F20"/>
                <w:lang w:val="en-ID"/>
              </w:rPr>
              <w:t>Untuk menjawab pertanyaan di atas, lakukan langkah berikut.</w:t>
            </w:r>
          </w:p>
          <w:p w14:paraId="3498C38E" w14:textId="1D40BDF1" w:rsidR="00EE5F49" w:rsidRDefault="00EE5F49" w:rsidP="00EE5F49">
            <w:pPr>
              <w:autoSpaceDE w:val="0"/>
              <w:autoSpaceDN w:val="0"/>
              <w:adjustRightInd w:val="0"/>
              <w:ind w:left="314"/>
              <w:rPr>
                <w:rFonts w:ascii="Arial" w:eastAsia="Yu Gothic UI" w:hAnsi="Arial" w:cs="Arial"/>
                <w:color w:val="231F20"/>
                <w:lang w:val="en-ID"/>
              </w:rPr>
            </w:pPr>
            <w:r w:rsidRPr="00EE5F49">
              <w:rPr>
                <w:rFonts w:ascii="Arial" w:eastAsia="Yu Gothic UI" w:hAnsi="Arial" w:cs="Arial"/>
                <w:color w:val="231F20"/>
                <w:lang w:val="en-ID"/>
              </w:rPr>
              <w:t>a. Tentukan rasio paling sederhana dari serai dan lemon.</w:t>
            </w:r>
          </w:p>
          <w:p w14:paraId="57C38963" w14:textId="69841877" w:rsidR="00EE5F49" w:rsidRPr="00EE5F49" w:rsidRDefault="00EE5F49" w:rsidP="00EE5F49">
            <w:pPr>
              <w:autoSpaceDE w:val="0"/>
              <w:autoSpaceDN w:val="0"/>
              <w:adjustRightInd w:val="0"/>
              <w:ind w:left="314"/>
              <w:rPr>
                <w:rFonts w:ascii="Arial" w:eastAsia="Yu Gothic UI" w:hAnsi="Arial" w:cs="Arial"/>
                <w:color w:val="231F20"/>
                <w:lang w:val="en-ID"/>
              </w:rPr>
            </w:pPr>
            <w:r>
              <w:rPr>
                <w:noProof/>
              </w:rPr>
              <w:lastRenderedPageBreak/>
              <w:drawing>
                <wp:inline distT="0" distB="0" distL="0" distR="0" wp14:anchorId="0BAB8066" wp14:editId="4D698380">
                  <wp:extent cx="3762375" cy="809625"/>
                  <wp:effectExtent l="0" t="0" r="9525"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762375" cy="809625"/>
                          </a:xfrm>
                          <a:prstGeom prst="rect">
                            <a:avLst/>
                          </a:prstGeom>
                        </pic:spPr>
                      </pic:pic>
                    </a:graphicData>
                  </a:graphic>
                </wp:inline>
              </w:drawing>
            </w:r>
          </w:p>
          <w:p w14:paraId="20C1C4D4" w14:textId="79580D1C" w:rsidR="00EE5F49" w:rsidRDefault="00EE5F49" w:rsidP="00EE5F49">
            <w:pPr>
              <w:autoSpaceDE w:val="0"/>
              <w:autoSpaceDN w:val="0"/>
              <w:adjustRightInd w:val="0"/>
              <w:ind w:left="314"/>
              <w:rPr>
                <w:rFonts w:ascii="Arial" w:eastAsia="Yu Gothic UI" w:hAnsi="Arial" w:cs="Arial"/>
                <w:color w:val="231F20"/>
                <w:lang w:val="en-ID"/>
              </w:rPr>
            </w:pPr>
            <w:r w:rsidRPr="00EE5F49">
              <w:rPr>
                <w:rFonts w:ascii="Arial" w:eastAsia="Yu Gothic UI" w:hAnsi="Arial" w:cs="Arial"/>
                <w:color w:val="231F20"/>
                <w:lang w:val="en-ID"/>
              </w:rPr>
              <w:t>b. Dari rasio paling sederhana pada poin a), gunakan untuk</w:t>
            </w:r>
            <w:r>
              <w:rPr>
                <w:rFonts w:ascii="Arial" w:eastAsia="Yu Gothic UI" w:hAnsi="Arial" w:cs="Arial"/>
                <w:color w:val="231F20"/>
                <w:lang w:val="en-ID"/>
              </w:rPr>
              <w:t xml:space="preserve"> </w:t>
            </w:r>
            <w:r w:rsidRPr="00EE5F49">
              <w:rPr>
                <w:rFonts w:ascii="Arial" w:eastAsia="Yu Gothic UI" w:hAnsi="Arial" w:cs="Arial"/>
                <w:color w:val="231F20"/>
                <w:lang w:val="en-ID"/>
              </w:rPr>
              <w:t>menentukan jumlah lemon.</w:t>
            </w:r>
          </w:p>
          <w:p w14:paraId="41FBEF0C" w14:textId="22FF9480" w:rsidR="00EE5F49" w:rsidRPr="00EE5F49" w:rsidRDefault="00EE5F49" w:rsidP="00EE5F49">
            <w:pPr>
              <w:autoSpaceDE w:val="0"/>
              <w:autoSpaceDN w:val="0"/>
              <w:adjustRightInd w:val="0"/>
              <w:ind w:left="314"/>
              <w:rPr>
                <w:rFonts w:ascii="Arial" w:eastAsia="Yu Gothic UI" w:hAnsi="Arial" w:cs="Arial"/>
                <w:color w:val="231F20"/>
                <w:lang w:val="en-ID"/>
              </w:rPr>
            </w:pPr>
            <w:r>
              <w:rPr>
                <w:noProof/>
              </w:rPr>
              <w:drawing>
                <wp:inline distT="0" distB="0" distL="0" distR="0" wp14:anchorId="41F0C811" wp14:editId="4D381EA6">
                  <wp:extent cx="3733800" cy="809625"/>
                  <wp:effectExtent l="0" t="0" r="0"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733800" cy="809625"/>
                          </a:xfrm>
                          <a:prstGeom prst="rect">
                            <a:avLst/>
                          </a:prstGeom>
                        </pic:spPr>
                      </pic:pic>
                    </a:graphicData>
                  </a:graphic>
                </wp:inline>
              </w:drawing>
            </w:r>
          </w:p>
          <w:p w14:paraId="366FECF4" w14:textId="77777777" w:rsidR="00EE5F49" w:rsidRPr="00EE5F49" w:rsidRDefault="00EE5F49" w:rsidP="00EE5F49">
            <w:pPr>
              <w:autoSpaceDE w:val="0"/>
              <w:autoSpaceDN w:val="0"/>
              <w:adjustRightInd w:val="0"/>
              <w:ind w:left="314"/>
              <w:rPr>
                <w:rFonts w:ascii="Arial" w:eastAsia="Yu Gothic UI" w:hAnsi="Arial" w:cs="Arial"/>
                <w:color w:val="231F20"/>
                <w:lang w:val="en-ID"/>
              </w:rPr>
            </w:pPr>
            <w:r w:rsidRPr="00EE5F49">
              <w:rPr>
                <w:rFonts w:ascii="Arial" w:eastAsia="Yu Gothic UI" w:hAnsi="Arial" w:cs="Arial"/>
                <w:color w:val="231F20"/>
                <w:lang w:val="en-ID"/>
              </w:rPr>
              <w:t>Jadi, lemon yang dibutuhkan sebanyak …… buah.</w:t>
            </w:r>
          </w:p>
          <w:p w14:paraId="633EC76F" w14:textId="3AFDA017" w:rsidR="00EE5F49" w:rsidRPr="00EE5F49" w:rsidRDefault="00EE5F49" w:rsidP="00EE5F49">
            <w:pPr>
              <w:pStyle w:val="ListParagraph"/>
              <w:numPr>
                <w:ilvl w:val="3"/>
                <w:numId w:val="14"/>
              </w:numPr>
              <w:autoSpaceDE w:val="0"/>
              <w:autoSpaceDN w:val="0"/>
              <w:adjustRightInd w:val="0"/>
              <w:ind w:left="314"/>
              <w:rPr>
                <w:rFonts w:ascii="Arial" w:hAnsi="Arial" w:cs="Arial"/>
                <w:lang w:val="en-ID"/>
              </w:rPr>
            </w:pPr>
            <w:r w:rsidRPr="00EE5F49">
              <w:rPr>
                <w:rFonts w:ascii="Arial" w:eastAsia="Yu Gothic UI" w:hAnsi="Arial" w:cs="Arial"/>
                <w:color w:val="231F20"/>
                <w:lang w:val="en-ID"/>
              </w:rPr>
              <w:t xml:space="preserve">Ayah meminta Dona membuat kopi untuk teman-teman ayah. Biasanya </w:t>
            </w:r>
            <w:r>
              <w:rPr>
                <w:rFonts w:ascii="Arial" w:hAnsi="Arial" w:cs="Arial"/>
                <w:lang w:val="en-ID"/>
              </w:rPr>
              <w:t xml:space="preserve"> </w:t>
            </w:r>
            <w:r w:rsidRPr="00EE5F49">
              <w:rPr>
                <w:rFonts w:ascii="Arial" w:eastAsia="Yu Gothic UI" w:hAnsi="Arial" w:cs="Arial"/>
                <w:color w:val="231F20"/>
                <w:lang w:val="en-ID"/>
              </w:rPr>
              <w:t>untuk membuat 1 cangkir kecil berukuran 250 ml, Ibu menggunakan</w:t>
            </w:r>
            <w:r>
              <w:rPr>
                <w:rFonts w:ascii="Arial" w:eastAsia="Yu Gothic UI" w:hAnsi="Arial" w:cs="Arial"/>
                <w:color w:val="231F20"/>
                <w:lang w:val="en-ID"/>
              </w:rPr>
              <w:t xml:space="preserve"> </w:t>
            </w:r>
            <w:r w:rsidRPr="00EE5F49">
              <w:rPr>
                <w:rFonts w:ascii="Arial" w:eastAsia="Yu Gothic UI" w:hAnsi="Arial" w:cs="Arial"/>
                <w:color w:val="231F20"/>
                <w:lang w:val="en-ID"/>
              </w:rPr>
              <w:t>1 sdt kopi dan 2 sdt gula. Dona ingin membuat kopi di teko yang</w:t>
            </w:r>
            <w:r>
              <w:rPr>
                <w:rFonts w:ascii="Arial" w:eastAsia="Yu Gothic UI" w:hAnsi="Arial" w:cs="Arial"/>
                <w:color w:val="231F20"/>
                <w:lang w:val="en-ID"/>
              </w:rPr>
              <w:t xml:space="preserve"> </w:t>
            </w:r>
            <w:r w:rsidRPr="00EE5F49">
              <w:rPr>
                <w:rFonts w:ascii="Arial" w:eastAsia="Yu Gothic UI" w:hAnsi="Arial" w:cs="Arial"/>
                <w:color w:val="231F20"/>
                <w:lang w:val="en-ID"/>
              </w:rPr>
              <w:t>memuat 1 liter air dengan menggunakan 4 sdt kopi dan 10 sdt gula. Jika</w:t>
            </w:r>
            <w:r>
              <w:rPr>
                <w:rFonts w:ascii="Arial" w:eastAsia="Yu Gothic UI" w:hAnsi="Arial" w:cs="Arial"/>
                <w:color w:val="231F20"/>
                <w:lang w:val="en-ID"/>
              </w:rPr>
              <w:t xml:space="preserve"> </w:t>
            </w:r>
            <w:r w:rsidRPr="00EE5F49">
              <w:rPr>
                <w:rFonts w:ascii="Arial" w:eastAsia="Yu Gothic UI" w:hAnsi="Arial" w:cs="Arial"/>
                <w:color w:val="231F20"/>
                <w:lang w:val="en-ID"/>
              </w:rPr>
              <w:t>dibandingkan dengan kopi buatan ibu, perkirakan rasa dari kopi buatan</w:t>
            </w:r>
            <w:r>
              <w:rPr>
                <w:rFonts w:ascii="Arial" w:eastAsia="Yu Gothic UI" w:hAnsi="Arial" w:cs="Arial"/>
                <w:color w:val="231F20"/>
                <w:lang w:val="en-ID"/>
              </w:rPr>
              <w:t xml:space="preserve"> </w:t>
            </w:r>
            <w:r w:rsidRPr="00EE5F49">
              <w:rPr>
                <w:rFonts w:ascii="Arial" w:eastAsia="Yu Gothic UI" w:hAnsi="Arial" w:cs="Arial"/>
                <w:color w:val="231F20"/>
                <w:lang w:val="en-ID"/>
              </w:rPr>
              <w:t>Dona, apakah terlalu pahit, terlalu manis, atau rasanya pas?</w:t>
            </w:r>
          </w:p>
          <w:p w14:paraId="7A75DC97" w14:textId="09AFF663" w:rsidR="00EE5F49" w:rsidRPr="00EE5F49" w:rsidRDefault="00EE5F49" w:rsidP="00EE5F49">
            <w:pPr>
              <w:pStyle w:val="ListParagraph"/>
              <w:numPr>
                <w:ilvl w:val="3"/>
                <w:numId w:val="14"/>
              </w:numPr>
              <w:autoSpaceDE w:val="0"/>
              <w:autoSpaceDN w:val="0"/>
              <w:adjustRightInd w:val="0"/>
              <w:ind w:left="314"/>
              <w:rPr>
                <w:rFonts w:ascii="Arial" w:eastAsia="Yu Gothic UI" w:hAnsi="Arial" w:cs="Arial"/>
                <w:color w:val="231F20"/>
                <w:lang w:val="en-ID"/>
              </w:rPr>
            </w:pPr>
            <w:r w:rsidRPr="00EE5F49">
              <w:rPr>
                <w:rFonts w:ascii="Arial" w:eastAsia="Yu Gothic UI" w:hAnsi="Arial" w:cs="Arial"/>
                <w:color w:val="231F20"/>
                <w:lang w:val="en-ID"/>
              </w:rPr>
              <w:t>Mutia membeli 1 kotak pena seharga Rp36.000,00 yang berisi 15 pena.</w:t>
            </w:r>
          </w:p>
          <w:p w14:paraId="169C82F2" w14:textId="77777777" w:rsidR="00EE5F49" w:rsidRPr="00EE5F49" w:rsidRDefault="00EE5F49" w:rsidP="00EE5F49">
            <w:pPr>
              <w:autoSpaceDE w:val="0"/>
              <w:autoSpaceDN w:val="0"/>
              <w:adjustRightInd w:val="0"/>
              <w:ind w:left="314"/>
              <w:rPr>
                <w:rFonts w:ascii="Arial" w:hAnsi="Arial" w:cs="Arial"/>
                <w:lang w:val="en-ID"/>
              </w:rPr>
            </w:pPr>
            <w:r w:rsidRPr="00EE5F49">
              <w:rPr>
                <w:rFonts w:ascii="Arial" w:eastAsia="Yu Gothic UI" w:hAnsi="Arial" w:cs="Arial"/>
                <w:color w:val="231F20"/>
                <w:lang w:val="en-ID"/>
              </w:rPr>
              <w:t>Tentukan:</w:t>
            </w:r>
          </w:p>
          <w:p w14:paraId="0D583B95" w14:textId="77777777" w:rsidR="00EE5F49" w:rsidRPr="00EE5F49" w:rsidRDefault="00EE5F49" w:rsidP="00EE5F49">
            <w:pPr>
              <w:autoSpaceDE w:val="0"/>
              <w:autoSpaceDN w:val="0"/>
              <w:adjustRightInd w:val="0"/>
              <w:ind w:left="314"/>
              <w:rPr>
                <w:rFonts w:ascii="Arial" w:eastAsia="Yu Gothic UI" w:hAnsi="Arial" w:cs="Arial"/>
                <w:color w:val="231F20"/>
                <w:lang w:val="en-ID"/>
              </w:rPr>
            </w:pPr>
            <w:r w:rsidRPr="00EE5F49">
              <w:rPr>
                <w:rFonts w:ascii="Arial" w:eastAsia="Yu Gothic UI" w:hAnsi="Arial" w:cs="Arial"/>
                <w:color w:val="231F20"/>
                <w:lang w:val="en-ID"/>
              </w:rPr>
              <w:t>a. Berapa harga untuk 1 pena?</w:t>
            </w:r>
          </w:p>
          <w:p w14:paraId="20E79A3F" w14:textId="0A92732A" w:rsidR="00EE5F49" w:rsidRPr="00EE5F49" w:rsidRDefault="00EE5F49" w:rsidP="00EE5F49">
            <w:pPr>
              <w:autoSpaceDE w:val="0"/>
              <w:autoSpaceDN w:val="0"/>
              <w:adjustRightInd w:val="0"/>
              <w:ind w:left="314"/>
              <w:rPr>
                <w:rFonts w:ascii="Arial" w:hAnsi="Arial" w:cs="Arial"/>
                <w:lang w:val="en-ID"/>
              </w:rPr>
            </w:pPr>
            <w:r w:rsidRPr="00EE5F49">
              <w:rPr>
                <w:rFonts w:ascii="Arial" w:eastAsia="Yu Gothic UI" w:hAnsi="Arial" w:cs="Arial"/>
                <w:color w:val="231F20"/>
                <w:lang w:val="en-ID"/>
              </w:rPr>
              <w:t>b. Berapa uang yang harus Mutia bayarkan jika ia hanya ingin membeli 5 pena?</w:t>
            </w: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710EC48C" w14:textId="7611EFA9" w:rsidR="00A41DCC" w:rsidRPr="00A41DCC" w:rsidRDefault="00FA6B47" w:rsidP="00715E05">
            <w:pPr>
              <w:autoSpaceDE w:val="0"/>
              <w:autoSpaceDN w:val="0"/>
              <w:adjustRightInd w:val="0"/>
              <w:jc w:val="both"/>
              <w:rPr>
                <w:rFonts w:ascii="Arial" w:hAnsi="Arial" w:cs="Arial"/>
              </w:rPr>
            </w:pPr>
            <w:r w:rsidRPr="00FA6B47">
              <w:rPr>
                <w:rFonts w:ascii="Arial" w:hAnsi="Arial" w:cs="Arial"/>
                <w:color w:val="231F20"/>
                <w:lang w:val="en-ID"/>
              </w:rPr>
              <w:t xml:space="preserve">Buku Panduan Guru </w:t>
            </w:r>
            <w:r w:rsidR="00AA24F4">
              <w:rPr>
                <w:rFonts w:ascii="Arial" w:hAnsi="Arial" w:cs="Arial"/>
                <w:color w:val="231F20"/>
                <w:lang w:val="en-ID"/>
              </w:rPr>
              <w:t xml:space="preserve">dan siswa </w:t>
            </w:r>
            <w:r w:rsidRPr="00FA6B47">
              <w:rPr>
                <w:rFonts w:ascii="Arial" w:hAnsi="Arial" w:cs="Arial"/>
                <w:color w:val="231F20"/>
                <w:lang w:val="en-ID"/>
              </w:rPr>
              <w:t>Matematika untuk Sekolah Dasar Kelas V</w:t>
            </w:r>
            <w:r w:rsidR="00AA24F4">
              <w:rPr>
                <w:rFonts w:ascii="Arial" w:hAnsi="Arial" w:cs="Arial"/>
                <w:color w:val="231F20"/>
                <w:lang w:val="en-ID"/>
              </w:rPr>
              <w:t>I</w:t>
            </w:r>
            <w:r w:rsidRPr="00FA6B47">
              <w:rPr>
                <w:rFonts w:ascii="Arial" w:hAnsi="Arial" w:cs="Arial"/>
                <w:color w:val="231F20"/>
                <w:lang w:val="en-ID"/>
              </w:rPr>
              <w:t xml:space="preserve"> </w:t>
            </w:r>
            <w:r w:rsidR="00AA24F4">
              <w:rPr>
                <w:rFonts w:ascii="Arial" w:hAnsi="Arial" w:cs="Arial"/>
                <w:color w:val="231F20"/>
                <w:lang w:val="en-ID"/>
              </w:rPr>
              <w:t>SD,</w:t>
            </w:r>
            <w:r w:rsidR="00715E05">
              <w:rPr>
                <w:rFonts w:ascii="Arial" w:hAnsi="Arial" w:cs="Arial"/>
                <w:color w:val="231F20"/>
                <w:lang w:val="en-ID"/>
              </w:rPr>
              <w:t xml:space="preserve"> </w:t>
            </w:r>
            <w:r w:rsidR="00AA24F4">
              <w:t xml:space="preserve"> </w:t>
            </w:r>
            <w:r w:rsidR="00AA24F4" w:rsidRPr="00AA24F4">
              <w:rPr>
                <w:rFonts w:ascii="Arial" w:hAnsi="Arial" w:cs="Arial"/>
                <w:color w:val="231F20"/>
                <w:lang w:val="en-ID"/>
              </w:rPr>
              <w:t>Kementerian Pendidikan, Kebudayaan, Riset, dan Teknologi Republik Indonesia</w:t>
            </w:r>
            <w:r w:rsidR="00AA24F4">
              <w:rPr>
                <w:rFonts w:ascii="Arial" w:hAnsi="Arial" w:cs="Arial"/>
                <w:color w:val="231F20"/>
                <w:lang w:val="en-ID"/>
              </w:rPr>
              <w:t xml:space="preserve"> Tahun 2022</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t>Glosarium:</w:t>
            </w:r>
          </w:p>
        </w:tc>
      </w:tr>
      <w:tr w:rsidR="00A41DCC" w:rsidRPr="00415B33" w14:paraId="5276F57F" w14:textId="77777777" w:rsidTr="00A00E36">
        <w:tc>
          <w:tcPr>
            <w:tcW w:w="5000" w:type="pct"/>
          </w:tcPr>
          <w:p w14:paraId="5912D5DC" w14:textId="77777777" w:rsidR="00FE33E9" w:rsidRPr="00FE33E9" w:rsidRDefault="00FE33E9" w:rsidP="00FE33E9">
            <w:pPr>
              <w:jc w:val="both"/>
              <w:rPr>
                <w:rFonts w:ascii="Arial" w:hAnsi="Arial" w:cs="Arial"/>
              </w:rPr>
            </w:pPr>
            <w:r w:rsidRPr="00FE33E9">
              <w:rPr>
                <w:rFonts w:ascii="Arial" w:hAnsi="Arial" w:cs="Arial"/>
              </w:rPr>
              <w:t>Rasio adalah angka yang menunjukkan perbedaan atau perbandingan dua buah besaran.</w:t>
            </w:r>
          </w:p>
          <w:p w14:paraId="42A3323D" w14:textId="77777777" w:rsidR="00FE33E9" w:rsidRPr="00FE33E9" w:rsidRDefault="00FE33E9" w:rsidP="00FE33E9">
            <w:pPr>
              <w:jc w:val="both"/>
              <w:rPr>
                <w:rFonts w:ascii="Arial" w:hAnsi="Arial" w:cs="Arial"/>
              </w:rPr>
            </w:pPr>
            <w:r w:rsidRPr="00FE33E9">
              <w:rPr>
                <w:rFonts w:ascii="Arial" w:hAnsi="Arial" w:cs="Arial"/>
              </w:rPr>
              <w:t xml:space="preserve">Kesamaan rasio merupakan perbandingan senilai sama dengan pecahan senilai. </w:t>
            </w:r>
          </w:p>
          <w:p w14:paraId="772E9E2C" w14:textId="09CB156C" w:rsidR="00A41DCC" w:rsidRPr="00006B16" w:rsidRDefault="00FE33E9" w:rsidP="00FE33E9">
            <w:pPr>
              <w:jc w:val="both"/>
              <w:rPr>
                <w:rFonts w:ascii="Arial" w:hAnsi="Arial" w:cs="Arial"/>
              </w:rPr>
            </w:pPr>
            <w:r w:rsidRPr="00FE33E9">
              <w:rPr>
                <w:rFonts w:ascii="Arial" w:hAnsi="Arial" w:cs="Arial"/>
              </w:rPr>
              <w:t xml:space="preserve">Rasio merupakan cara untuk membandingkan dua atau lebih besaran nilai dari suatu benda meskipun tak saling berkaitan. Contoh sederhananya, ketika hendak membuat nasi perbandingan antara beras dan airnya adalah 1:2.  </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415B33" w14:paraId="6327602C" w14:textId="77777777" w:rsidTr="00A00E36">
        <w:tc>
          <w:tcPr>
            <w:tcW w:w="5000" w:type="pct"/>
          </w:tcPr>
          <w:p w14:paraId="7E029EA5" w14:textId="77777777" w:rsidR="00AA24F4" w:rsidRPr="00FF3C68" w:rsidRDefault="00AA24F4" w:rsidP="00AA24F4">
            <w:pPr>
              <w:autoSpaceDE w:val="0"/>
              <w:autoSpaceDN w:val="0"/>
              <w:adjustRightInd w:val="0"/>
              <w:rPr>
                <w:rFonts w:ascii="Arial" w:hAnsi="Arial" w:cs="Arial"/>
                <w:b/>
                <w:bCs/>
                <w:color w:val="231F20"/>
                <w:lang w:val="en-ID"/>
              </w:rPr>
            </w:pPr>
          </w:p>
          <w:p w14:paraId="458D088B"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Baratto, Stefan, Barry Bergman, dan Donald Hutchison. 2010. </w:t>
            </w:r>
            <w:r w:rsidRPr="00FF3C68">
              <w:rPr>
                <w:rFonts w:ascii="Arial" w:hAnsi="Arial" w:cs="Arial"/>
                <w:i/>
                <w:iCs/>
                <w:color w:val="231F20"/>
                <w:lang w:val="en-ID"/>
              </w:rPr>
              <w:t>Hutchison’s Basic</w:t>
            </w:r>
          </w:p>
          <w:p w14:paraId="4E8D85DA"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Mathematical Skills with Geometry. USA: The McGraw−Hill Companies, Inc.</w:t>
            </w:r>
          </w:p>
          <w:p w14:paraId="2654CF5E"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Bay-Williams, Jennifer M., John J. SanGiovanni, Sherri Martinie, dan Jennifer Suh.</w:t>
            </w:r>
          </w:p>
          <w:p w14:paraId="1EA41474"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2022. </w:t>
            </w:r>
            <w:r w:rsidRPr="00FF3C68">
              <w:rPr>
                <w:rFonts w:ascii="Arial" w:hAnsi="Arial" w:cs="Arial"/>
                <w:i/>
                <w:iCs/>
                <w:color w:val="231F20"/>
                <w:lang w:val="en-ID"/>
              </w:rPr>
              <w:t>Figuring out Fluency- Multiplication and Division with Fractions and Decimals:</w:t>
            </w:r>
          </w:p>
          <w:p w14:paraId="17B16EA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A Classroom Companion</w:t>
            </w:r>
            <w:r w:rsidRPr="00FF3C68">
              <w:rPr>
                <w:rFonts w:ascii="Arial" w:eastAsia="Yu Gothic UI" w:hAnsi="Arial" w:cs="Arial"/>
                <w:color w:val="231F20"/>
                <w:lang w:val="en-ID"/>
              </w:rPr>
              <w:t>. Vol. 3. California: Corwin.</w:t>
            </w:r>
          </w:p>
          <w:p w14:paraId="0CEF8FBC"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 Fosnot, Catherine Twomey, dan Maarten Dolk. 2002. </w:t>
            </w:r>
            <w:r w:rsidRPr="00FF3C68">
              <w:rPr>
                <w:rFonts w:ascii="Arial" w:hAnsi="Arial" w:cs="Arial"/>
                <w:i/>
                <w:iCs/>
                <w:color w:val="231F20"/>
                <w:lang w:val="en-ID"/>
              </w:rPr>
              <w:t>Young Mathematicians at Work:</w:t>
            </w:r>
          </w:p>
          <w:p w14:paraId="5D69CB3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Constructing Fractions, Decimals, and Percents</w:t>
            </w:r>
            <w:r w:rsidRPr="00FF3C68">
              <w:rPr>
                <w:rFonts w:ascii="Arial" w:eastAsia="Yu Gothic UI" w:hAnsi="Arial" w:cs="Arial"/>
                <w:color w:val="231F20"/>
                <w:lang w:val="en-ID"/>
              </w:rPr>
              <w:t>. Portsmouth, NH: Heinemann.</w:t>
            </w:r>
          </w:p>
          <w:p w14:paraId="3EA574AA"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Gregg,</w:t>
            </w:r>
            <w:r w:rsidRPr="00FF3C68">
              <w:rPr>
                <w:rFonts w:ascii="Arial" w:eastAsia="Yu Gothic UI" w:hAnsi="Arial" w:cs="Arial"/>
                <w:color w:val="231F20"/>
                <w:lang w:val="en-ID"/>
              </w:rPr>
              <w:tab/>
              <w:t>Jeff,</w:t>
            </w:r>
            <w:r w:rsidRPr="00FF3C68">
              <w:rPr>
                <w:rFonts w:ascii="Arial" w:eastAsia="Yu Gothic UI" w:hAnsi="Arial" w:cs="Arial"/>
                <w:color w:val="231F20"/>
                <w:lang w:val="en-ID"/>
              </w:rPr>
              <w:tab/>
              <w:t>dan</w:t>
            </w:r>
            <w:r w:rsidRPr="00FF3C68">
              <w:rPr>
                <w:rFonts w:ascii="Arial" w:eastAsia="Yu Gothic UI" w:hAnsi="Arial" w:cs="Arial"/>
                <w:color w:val="231F20"/>
                <w:lang w:val="en-ID"/>
              </w:rPr>
              <w:tab/>
              <w:t>Diana</w:t>
            </w:r>
            <w:r w:rsidRPr="00FF3C68">
              <w:rPr>
                <w:rFonts w:ascii="Arial" w:eastAsia="Yu Gothic UI" w:hAnsi="Arial" w:cs="Arial"/>
                <w:color w:val="231F20"/>
                <w:lang w:val="en-ID"/>
              </w:rPr>
              <w:tab/>
              <w:t>Underwood</w:t>
            </w:r>
            <w:r w:rsidRPr="00FF3C68">
              <w:rPr>
                <w:rFonts w:ascii="Arial" w:eastAsia="Yu Gothic UI" w:hAnsi="Arial" w:cs="Arial"/>
                <w:color w:val="231F20"/>
                <w:lang w:val="en-ID"/>
              </w:rPr>
              <w:tab/>
              <w:t>Gregg.</w:t>
            </w:r>
            <w:r w:rsidRPr="00FF3C68">
              <w:rPr>
                <w:rFonts w:ascii="Arial" w:eastAsia="Yu Gothic UI" w:hAnsi="Arial" w:cs="Arial"/>
                <w:color w:val="231F20"/>
                <w:lang w:val="en-ID"/>
              </w:rPr>
              <w:tab/>
              <w:t>“Measurement</w:t>
            </w:r>
            <w:r w:rsidRPr="00FF3C68">
              <w:rPr>
                <w:rFonts w:ascii="Arial" w:eastAsia="Yu Gothic UI" w:hAnsi="Arial" w:cs="Arial"/>
                <w:color w:val="231F20"/>
                <w:lang w:val="en-ID"/>
              </w:rPr>
              <w:tab/>
              <w:t>and</w:t>
            </w:r>
            <w:r w:rsidRPr="00FF3C68">
              <w:rPr>
                <w:rFonts w:ascii="Arial" w:eastAsia="Yu Gothic UI" w:hAnsi="Arial" w:cs="Arial"/>
                <w:color w:val="231F20"/>
                <w:lang w:val="en-ID"/>
              </w:rPr>
              <w:tab/>
              <w:t>Fair-Sharing</w:t>
            </w:r>
            <w:r w:rsidRPr="00FF3C68">
              <w:rPr>
                <w:rFonts w:ascii="Arial" w:eastAsia="Yu Gothic UI" w:hAnsi="Arial" w:cs="Arial"/>
                <w:color w:val="231F20"/>
                <w:lang w:val="en-ID"/>
              </w:rPr>
              <w:tab/>
              <w:t>Models</w:t>
            </w:r>
            <w:r w:rsidRPr="00FF3C68">
              <w:rPr>
                <w:rFonts w:ascii="Arial" w:eastAsia="Yu Gothic UI" w:hAnsi="Arial" w:cs="Arial"/>
                <w:color w:val="231F20"/>
                <w:lang w:val="en-ID"/>
              </w:rPr>
              <w:tab/>
            </w:r>
          </w:p>
          <w:p w14:paraId="6C79716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for </w:t>
            </w:r>
            <w:r w:rsidRPr="00FF3C68">
              <w:rPr>
                <w:rFonts w:ascii="Arial" w:hAnsi="Arial" w:cs="Arial"/>
                <w:i/>
                <w:iCs/>
                <w:color w:val="231F20"/>
                <w:lang w:val="en-ID"/>
              </w:rPr>
              <w:t>Dividing Fractions.” Mathematics Teaching in the Middle School 12, no. 9 (2007):</w:t>
            </w:r>
          </w:p>
          <w:p w14:paraId="09FF64FE"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490–96</w:t>
            </w:r>
            <w:r w:rsidRPr="00FF3C68">
              <w:rPr>
                <w:rFonts w:ascii="Arial" w:eastAsia="Yu Gothic UI" w:hAnsi="Arial" w:cs="Arial"/>
                <w:color w:val="231F20"/>
                <w:lang w:val="en-ID"/>
              </w:rPr>
              <w:t>. https://doi.org/10.5951/mtms.12.9.0490.</w:t>
            </w:r>
          </w:p>
          <w:p w14:paraId="25D21428"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Keijzer, R, F van Galen, K Gravemeijer, M Abels, T Dekker, J.A Shew, B.R. Cole,</w:t>
            </w:r>
          </w:p>
          <w:p w14:paraId="075BF8A2"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J </w:t>
            </w:r>
            <w:r w:rsidRPr="00FF3C68">
              <w:rPr>
                <w:rFonts w:ascii="Arial" w:hAnsi="Arial" w:cs="Arial"/>
                <w:i/>
                <w:iCs/>
                <w:color w:val="231F20"/>
                <w:lang w:val="en-ID"/>
              </w:rPr>
              <w:t>Brendeful, dan M.A Pligge. 2006. Fraction Times. Wisconsin. Chicago:</w:t>
            </w:r>
          </w:p>
          <w:p w14:paraId="6E5E17DF"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Encyclopædia</w:t>
            </w:r>
            <w:r w:rsidRPr="00FF3C68">
              <w:rPr>
                <w:rFonts w:ascii="Arial" w:eastAsia="Yu Gothic UI" w:hAnsi="Arial" w:cs="Arial"/>
                <w:color w:val="231F20"/>
                <w:lang w:val="en-ID"/>
              </w:rPr>
              <w:t xml:space="preserve"> Britannica, Inc. Copyright, 2006.</w:t>
            </w:r>
          </w:p>
          <w:p w14:paraId="2AC6A89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Kementerian Pendidikan dan Kebudayaan. 2018. </w:t>
            </w:r>
            <w:r w:rsidRPr="00FF3C68">
              <w:rPr>
                <w:rFonts w:ascii="Arial" w:hAnsi="Arial" w:cs="Arial"/>
                <w:i/>
                <w:iCs/>
                <w:color w:val="231F20"/>
                <w:lang w:val="en-ID"/>
              </w:rPr>
              <w:t>Senang Belajar Matematika SD/MI</w:t>
            </w:r>
          </w:p>
          <w:p w14:paraId="223F90B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Kelas V</w:t>
            </w:r>
            <w:r w:rsidRPr="00FF3C68">
              <w:rPr>
                <w:rFonts w:ascii="Arial" w:eastAsia="Yu Gothic UI" w:hAnsi="Arial" w:cs="Arial"/>
                <w:color w:val="231F20"/>
                <w:lang w:val="en-ID"/>
              </w:rPr>
              <w:t>. Jakarta: Kementerian Pendidikan dan Kebudayaan.</w:t>
            </w:r>
          </w:p>
          <w:p w14:paraId="7BA0663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Lamon, Susan J. 2006. </w:t>
            </w:r>
            <w:r w:rsidRPr="00FF3C68">
              <w:rPr>
                <w:rFonts w:ascii="Arial" w:hAnsi="Arial" w:cs="Arial"/>
                <w:i/>
                <w:iCs/>
                <w:color w:val="231F20"/>
                <w:lang w:val="en-ID"/>
              </w:rPr>
              <w:t>Teaching Fractions and Ratios for Understanding: Essential</w:t>
            </w:r>
          </w:p>
          <w:p w14:paraId="537F529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Content Knowledge and Instructional Strategies for Teachers. Edisi ke-4. New York:</w:t>
            </w:r>
          </w:p>
          <w:p w14:paraId="568FF3EC"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 https://doi.org/10.4324/9781410617132.</w:t>
            </w:r>
          </w:p>
          <w:p w14:paraId="6B8D7D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Lappan, Glenda, James T Fey, William M Fitzgerald, Susan N Friel, dan Elizabeth</w:t>
            </w:r>
          </w:p>
          <w:p w14:paraId="2E1E008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lastRenderedPageBreak/>
              <w:t>Difanis Phillips. 2005. Connected Mathematics 2: Bits and Pieces II. Using Fraction</w:t>
            </w:r>
          </w:p>
          <w:p w14:paraId="5005E892"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Operations</w:t>
            </w:r>
            <w:r w:rsidRPr="00FF3C68">
              <w:rPr>
                <w:rFonts w:ascii="Arial" w:eastAsia="Yu Gothic UI" w:hAnsi="Arial" w:cs="Arial"/>
                <w:color w:val="231F20"/>
                <w:lang w:val="en-ID"/>
              </w:rPr>
              <w:t>. Boston, Massachusetts: Pearson Prentice Hall.</w:t>
            </w:r>
          </w:p>
          <w:p w14:paraId="0DB7FA1D"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Neagoy, Monica. 2017. </w:t>
            </w:r>
            <w:r w:rsidRPr="00FF3C68">
              <w:rPr>
                <w:rFonts w:ascii="Arial" w:hAnsi="Arial" w:cs="Arial"/>
                <w:i/>
                <w:iCs/>
                <w:color w:val="231F20"/>
                <w:lang w:val="en-ID"/>
              </w:rPr>
              <w:t>Unpacking Fractions: Classroom-Tested Strategies to Build</w:t>
            </w:r>
          </w:p>
          <w:p w14:paraId="6602F28A"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Students’ Mathematical Understanding</w:t>
            </w:r>
            <w:r w:rsidRPr="00FF3C68">
              <w:rPr>
                <w:rFonts w:ascii="Arial" w:eastAsia="Yu Gothic UI" w:hAnsi="Arial" w:cs="Arial"/>
                <w:color w:val="231F20"/>
                <w:lang w:val="en-ID"/>
              </w:rPr>
              <w:t>. Alexandria, VA: ACSD.</w:t>
            </w:r>
          </w:p>
          <w:p w14:paraId="1A1F8754"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Petit, Marjorie M., Roberts E. Laird, Edwin L. Marsden, dan Caroline B. Ebby. 2016.</w:t>
            </w:r>
          </w:p>
          <w:p w14:paraId="46976A4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A Focus on Fractions. Bringing Research to the Classroom. Second Edi. London:</w:t>
            </w:r>
          </w:p>
          <w:p w14:paraId="39D4C1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w:t>
            </w:r>
          </w:p>
          <w:p w14:paraId="32054741" w14:textId="77777777" w:rsidR="00AA24F4" w:rsidRPr="00FF3C68" w:rsidRDefault="00AA24F4" w:rsidP="00AA24F4">
            <w:pPr>
              <w:autoSpaceDE w:val="0"/>
              <w:autoSpaceDN w:val="0"/>
              <w:adjustRightInd w:val="0"/>
              <w:rPr>
                <w:rFonts w:ascii="Arial" w:hAnsi="Arial" w:cs="Arial"/>
                <w:lang w:val="en-ID"/>
              </w:rPr>
            </w:pPr>
            <w:r w:rsidRPr="00FF3C68">
              <w:rPr>
                <w:rFonts w:ascii="Arial" w:eastAsia="Yu Gothic UI" w:hAnsi="Arial" w:cs="Arial"/>
                <w:color w:val="231F20"/>
                <w:lang w:val="en-ID"/>
              </w:rPr>
              <w:t xml:space="preserve">Pusat Kurikulum dan Perbukuan. 2018. </w:t>
            </w:r>
            <w:r w:rsidRPr="00FF3C68">
              <w:rPr>
                <w:rFonts w:ascii="Arial" w:hAnsi="Arial" w:cs="Arial"/>
                <w:i/>
                <w:iCs/>
                <w:color w:val="231F20"/>
                <w:lang w:val="en-ID"/>
              </w:rPr>
              <w:t xml:space="preserve">Belajar Bersama Temanmu MATEMATIKA </w:t>
            </w:r>
          </w:p>
          <w:p w14:paraId="0F8B4E26"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untuk Sekolah Dasar Kelas 5 Volume 2. Jakarta: Kementerian Pendidikan dan</w:t>
            </w:r>
          </w:p>
          <w:p w14:paraId="6E41D0DB"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Kebudayaan. Badan Penelitian dan Pengembangan. Pusat Kurikulum dan</w:t>
            </w:r>
          </w:p>
          <w:p w14:paraId="6DF6659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Perbukuan</w:t>
            </w:r>
            <w:r w:rsidRPr="00FF3C68">
              <w:rPr>
                <w:rFonts w:ascii="Arial" w:eastAsia="Yu Gothic UI" w:hAnsi="Arial" w:cs="Arial"/>
                <w:color w:val="231F20"/>
                <w:lang w:val="en-ID"/>
              </w:rPr>
              <w:t>.</w:t>
            </w:r>
          </w:p>
          <w:p w14:paraId="20A3E111"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 xml:space="preserve">Small, Marian. 2015. </w:t>
            </w:r>
            <w:r w:rsidRPr="00FF3C68">
              <w:rPr>
                <w:rFonts w:ascii="Arial" w:hAnsi="Arial" w:cs="Arial"/>
                <w:i/>
                <w:iCs/>
                <w:color w:val="231F20"/>
                <w:lang w:val="en-ID"/>
              </w:rPr>
              <w:t>Building Proportional Reasoning across Grades and Math Strands</w:t>
            </w:r>
            <w:r w:rsidRPr="00FF3C68">
              <w:rPr>
                <w:rFonts w:ascii="Arial" w:eastAsia="Yu Gothic UI" w:hAnsi="Arial" w:cs="Arial"/>
                <w:color w:val="231F20"/>
                <w:lang w:val="en-ID"/>
              </w:rPr>
              <w:t>.</w:t>
            </w:r>
          </w:p>
          <w:p w14:paraId="49FE1E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eastAsia="Yu Gothic UI" w:hAnsi="Arial" w:cs="Arial"/>
                <w:color w:val="231F20"/>
                <w:lang w:val="en-ID"/>
              </w:rPr>
              <w:t xml:space="preserve">Ney </w:t>
            </w:r>
            <w:r w:rsidRPr="00FF3C68">
              <w:rPr>
                <w:rFonts w:ascii="Arial" w:hAnsi="Arial" w:cs="Arial"/>
                <w:i/>
                <w:iCs/>
                <w:color w:val="231F20"/>
                <w:lang w:val="en-ID"/>
              </w:rPr>
              <w:t>York</w:t>
            </w:r>
            <w:r w:rsidRPr="00FF3C68">
              <w:rPr>
                <w:rFonts w:ascii="Arial" w:eastAsia="Yu Gothic UI" w:hAnsi="Arial" w:cs="Arial"/>
                <w:color w:val="231F20"/>
                <w:lang w:val="en-ID"/>
              </w:rPr>
              <w:t>: Teachers College Press, Columbia University.</w:t>
            </w:r>
          </w:p>
          <w:p w14:paraId="34DA2A67"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Walle, John A. Van de, Karen S. Karp, dan Jennifer M. Bay-Williams. 2016. </w:t>
            </w:r>
            <w:r w:rsidRPr="00FF3C68">
              <w:rPr>
                <w:rFonts w:ascii="Arial" w:hAnsi="Arial" w:cs="Arial"/>
                <w:i/>
                <w:iCs/>
                <w:color w:val="231F20"/>
                <w:lang w:val="en-ID"/>
              </w:rPr>
              <w:t>Elementary</w:t>
            </w:r>
          </w:p>
          <w:p w14:paraId="30998603" w14:textId="77777777" w:rsidR="00AA24F4" w:rsidRPr="00FF3C68" w:rsidRDefault="00AA24F4" w:rsidP="00AA24F4">
            <w:pPr>
              <w:autoSpaceDE w:val="0"/>
              <w:autoSpaceDN w:val="0"/>
              <w:adjustRightInd w:val="0"/>
              <w:ind w:left="426"/>
              <w:rPr>
                <w:rFonts w:ascii="Arial" w:eastAsia="Yu Gothic UI" w:hAnsi="Arial" w:cs="Arial"/>
                <w:color w:val="231F20"/>
                <w:lang w:val="en-ID"/>
              </w:rPr>
            </w:pPr>
            <w:r w:rsidRPr="00FF3C68">
              <w:rPr>
                <w:rFonts w:ascii="Arial" w:hAnsi="Arial" w:cs="Arial"/>
                <w:i/>
                <w:iCs/>
                <w:color w:val="231F20"/>
                <w:lang w:val="en-ID"/>
              </w:rPr>
              <w:t>and Middle School Mathematics: Teaching Developmentally: California Edition</w:t>
            </w:r>
            <w:r w:rsidRPr="00FF3C68">
              <w:rPr>
                <w:rFonts w:ascii="Arial" w:eastAsia="Yu Gothic UI" w:hAnsi="Arial" w:cs="Arial"/>
                <w:color w:val="231F20"/>
                <w:lang w:val="en-ID"/>
              </w:rPr>
              <w:t>. 9th</w:t>
            </w:r>
          </w:p>
          <w:p w14:paraId="0CB6FDB4" w14:textId="77777777" w:rsidR="00AA24F4" w:rsidRPr="00FF3C68" w:rsidRDefault="00AA24F4" w:rsidP="00AA24F4">
            <w:pPr>
              <w:autoSpaceDE w:val="0"/>
              <w:autoSpaceDN w:val="0"/>
              <w:adjustRightInd w:val="0"/>
              <w:ind w:left="426"/>
              <w:rPr>
                <w:rFonts w:ascii="Arial" w:hAnsi="Arial" w:cs="Arial"/>
                <w:b/>
                <w:bCs/>
                <w:color w:val="231F20"/>
                <w:lang w:val="en-ID"/>
              </w:rPr>
            </w:pPr>
            <w:r w:rsidRPr="00FF3C68">
              <w:rPr>
                <w:rFonts w:ascii="Arial" w:eastAsia="Yu Gothic UI" w:hAnsi="Arial" w:cs="Arial"/>
                <w:color w:val="231F20"/>
                <w:lang w:val="en-ID"/>
              </w:rPr>
              <w:t xml:space="preserve">Editio. </w:t>
            </w:r>
            <w:r w:rsidRPr="00FF3C68">
              <w:rPr>
                <w:rFonts w:ascii="Arial" w:hAnsi="Arial" w:cs="Arial"/>
                <w:i/>
                <w:iCs/>
                <w:color w:val="231F20"/>
                <w:lang w:val="en-ID"/>
              </w:rPr>
              <w:t>Pearson</w:t>
            </w:r>
            <w:r w:rsidRPr="00FF3C68">
              <w:rPr>
                <w:rFonts w:ascii="Arial" w:eastAsia="Yu Gothic UI" w:hAnsi="Arial" w:cs="Arial"/>
                <w:color w:val="231F20"/>
                <w:lang w:val="en-ID"/>
              </w:rPr>
              <w:t xml:space="preserve"> Education.</w:t>
            </w:r>
          </w:p>
          <w:p w14:paraId="632FA959" w14:textId="77777777" w:rsidR="00AA24F4" w:rsidRDefault="00AA24F4" w:rsidP="00AA24F4">
            <w:pPr>
              <w:autoSpaceDE w:val="0"/>
              <w:autoSpaceDN w:val="0"/>
              <w:adjustRightInd w:val="0"/>
              <w:rPr>
                <w:rFonts w:ascii="Arial" w:hAnsi="Arial" w:cs="Arial"/>
                <w:b/>
                <w:bCs/>
                <w:color w:val="231F20"/>
                <w:lang w:val="en-ID"/>
              </w:rPr>
            </w:pPr>
          </w:p>
          <w:p w14:paraId="368095B2" w14:textId="77777777" w:rsidR="00AA24F4" w:rsidRPr="00FF3C68" w:rsidRDefault="00AA24F4" w:rsidP="00AA24F4">
            <w:pPr>
              <w:autoSpaceDE w:val="0"/>
              <w:autoSpaceDN w:val="0"/>
              <w:adjustRightInd w:val="0"/>
              <w:rPr>
                <w:rFonts w:ascii="Arial" w:hAnsi="Arial" w:cs="Arial"/>
                <w:lang w:val="en-ID"/>
              </w:rPr>
            </w:pPr>
            <w:r w:rsidRPr="00FF3C68">
              <w:rPr>
                <w:rFonts w:ascii="Arial" w:hAnsi="Arial" w:cs="Arial"/>
                <w:b/>
                <w:bCs/>
                <w:color w:val="231F20"/>
                <w:lang w:val="en-ID"/>
              </w:rPr>
              <w:t>Daftar Sumber Gambar</w:t>
            </w:r>
          </w:p>
          <w:p w14:paraId="7DFBA9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https://id.m.wikipedia.org/wiki/Berkas:Blueprints_for_Lawang_Sewu.jpg</w:t>
            </w:r>
          </w:p>
          <w:p w14:paraId="3AAC0DA8" w14:textId="77777777" w:rsidR="00AA24F4" w:rsidRPr="00FF3C68" w:rsidRDefault="00AA24F4" w:rsidP="00AA24F4">
            <w:pPr>
              <w:autoSpaceDE w:val="0"/>
              <w:autoSpaceDN w:val="0"/>
              <w:adjustRightInd w:val="0"/>
              <w:rPr>
                <w:rFonts w:ascii="Arial" w:hAnsi="Arial" w:cs="Arial"/>
              </w:rPr>
            </w:pPr>
            <w:r w:rsidRPr="00FF3C68">
              <w:rPr>
                <w:rFonts w:ascii="Arial" w:eastAsia="Yu Gothic UI" w:hAnsi="Arial" w:cs="Arial"/>
                <w:color w:val="231F20"/>
                <w:lang w:val="en-ID"/>
              </w:rPr>
              <w:t>https://www.pegipegi.com/hotel/mojokerto/royal_caravan_hotel_trawas_mojokerto_907652/</w:t>
            </w:r>
          </w:p>
          <w:p w14:paraId="16840E5A" w14:textId="7D3242E2" w:rsidR="00A41DCC" w:rsidRPr="00DB3CD6" w:rsidRDefault="00A41DCC" w:rsidP="00A41DCC">
            <w:pPr>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50"/>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ADA0B5" w14:textId="77777777" w:rsidR="00706DDA" w:rsidRDefault="00706DDA" w:rsidP="00B97438">
      <w:pPr>
        <w:spacing w:after="0" w:line="240" w:lineRule="auto"/>
      </w:pPr>
      <w:r>
        <w:separator/>
      </w:r>
    </w:p>
  </w:endnote>
  <w:endnote w:type="continuationSeparator" w:id="0">
    <w:p w14:paraId="0766B972" w14:textId="77777777" w:rsidR="00706DDA" w:rsidRDefault="00706DDA"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Ultra Bold Condensed">
    <w:panose1 w:val="020B0A06020104020203"/>
    <w:charset w:val="00"/>
    <w:family w:val="swiss"/>
    <w:pitch w:val="variable"/>
    <w:sig w:usb0="00000007" w:usb1="00000000" w:usb2="00000000" w:usb3="00000000" w:csb0="00000003" w:csb1="00000000"/>
  </w:font>
  <w:font w:name="Times">
    <w:panose1 w:val="02020603050405020304"/>
    <w:charset w:val="00"/>
    <w:family w:val="roman"/>
    <w:pitch w:val="variable"/>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CBA164" w14:textId="77777777" w:rsidR="00706DDA" w:rsidRDefault="00706DDA" w:rsidP="00B97438">
      <w:pPr>
        <w:spacing w:after="0" w:line="240" w:lineRule="auto"/>
      </w:pPr>
      <w:r>
        <w:separator/>
      </w:r>
    </w:p>
  </w:footnote>
  <w:footnote w:type="continuationSeparator" w:id="0">
    <w:p w14:paraId="7D9147EC" w14:textId="77777777" w:rsidR="00706DDA" w:rsidRDefault="00706DDA"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345AD"/>
    <w:multiLevelType w:val="hybridMultilevel"/>
    <w:tmpl w:val="A22E2760"/>
    <w:lvl w:ilvl="0" w:tplc="3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AB1BFB"/>
    <w:multiLevelType w:val="hybridMultilevel"/>
    <w:tmpl w:val="B53661CE"/>
    <w:lvl w:ilvl="0" w:tplc="D6343CCA">
      <w:start w:val="1"/>
      <w:numFmt w:val="decimal"/>
      <w:lvlText w:val="%1."/>
      <w:lvlJc w:val="left"/>
      <w:pPr>
        <w:ind w:left="450" w:hanging="360"/>
      </w:pPr>
    </w:lvl>
    <w:lvl w:ilvl="1" w:tplc="04210019">
      <w:start w:val="1"/>
      <w:numFmt w:val="lowerLetter"/>
      <w:lvlText w:val="%2."/>
      <w:lvlJc w:val="left"/>
      <w:pPr>
        <w:ind w:left="1170" w:hanging="360"/>
      </w:pPr>
    </w:lvl>
    <w:lvl w:ilvl="2" w:tplc="0421001B">
      <w:start w:val="1"/>
      <w:numFmt w:val="lowerRoman"/>
      <w:lvlText w:val="%3."/>
      <w:lvlJc w:val="right"/>
      <w:pPr>
        <w:ind w:left="1890" w:hanging="180"/>
      </w:pPr>
    </w:lvl>
    <w:lvl w:ilvl="3" w:tplc="0421000F">
      <w:start w:val="1"/>
      <w:numFmt w:val="decimal"/>
      <w:lvlText w:val="%4."/>
      <w:lvlJc w:val="left"/>
      <w:pPr>
        <w:ind w:left="2610" w:hanging="360"/>
      </w:pPr>
    </w:lvl>
    <w:lvl w:ilvl="4" w:tplc="04210019">
      <w:start w:val="1"/>
      <w:numFmt w:val="lowerLetter"/>
      <w:lvlText w:val="%5."/>
      <w:lvlJc w:val="left"/>
      <w:pPr>
        <w:ind w:left="3330" w:hanging="360"/>
      </w:pPr>
    </w:lvl>
    <w:lvl w:ilvl="5" w:tplc="0421001B">
      <w:start w:val="1"/>
      <w:numFmt w:val="lowerRoman"/>
      <w:lvlText w:val="%6."/>
      <w:lvlJc w:val="right"/>
      <w:pPr>
        <w:ind w:left="4050" w:hanging="180"/>
      </w:pPr>
    </w:lvl>
    <w:lvl w:ilvl="6" w:tplc="0421000F">
      <w:start w:val="1"/>
      <w:numFmt w:val="decimal"/>
      <w:lvlText w:val="%7."/>
      <w:lvlJc w:val="left"/>
      <w:pPr>
        <w:ind w:left="4770" w:hanging="360"/>
      </w:pPr>
    </w:lvl>
    <w:lvl w:ilvl="7" w:tplc="04210019">
      <w:start w:val="1"/>
      <w:numFmt w:val="lowerLetter"/>
      <w:lvlText w:val="%8."/>
      <w:lvlJc w:val="left"/>
      <w:pPr>
        <w:ind w:left="5490" w:hanging="360"/>
      </w:pPr>
    </w:lvl>
    <w:lvl w:ilvl="8" w:tplc="0421001B">
      <w:start w:val="1"/>
      <w:numFmt w:val="lowerRoman"/>
      <w:lvlText w:val="%9."/>
      <w:lvlJc w:val="right"/>
      <w:pPr>
        <w:ind w:left="6210" w:hanging="180"/>
      </w:pPr>
    </w:lvl>
  </w:abstractNum>
  <w:abstractNum w:abstractNumId="2"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C1383D"/>
    <w:multiLevelType w:val="hybridMultilevel"/>
    <w:tmpl w:val="577208F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EF27E5"/>
    <w:multiLevelType w:val="multilevel"/>
    <w:tmpl w:val="EA7AD888"/>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89C57DF"/>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7" w15:restartNumberingAfterBreak="0">
    <w:nsid w:val="1A6A782E"/>
    <w:multiLevelType w:val="hybridMultilevel"/>
    <w:tmpl w:val="F3128CD8"/>
    <w:lvl w:ilvl="0" w:tplc="38090017">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9" w15:restartNumberingAfterBreak="0">
    <w:nsid w:val="1D115AAF"/>
    <w:multiLevelType w:val="hybridMultilevel"/>
    <w:tmpl w:val="E8906E0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473407"/>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EEF7763"/>
    <w:multiLevelType w:val="hybridMultilevel"/>
    <w:tmpl w:val="C66E14C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740E21"/>
    <w:multiLevelType w:val="hybridMultilevel"/>
    <w:tmpl w:val="B80639D2"/>
    <w:lvl w:ilvl="0" w:tplc="FFFFFFFF">
      <w:start w:val="1"/>
      <w:numFmt w:val="decimal"/>
      <w:lvlText w:val="%1."/>
      <w:lvlJc w:val="left"/>
      <w:pPr>
        <w:ind w:left="720" w:hanging="360"/>
      </w:pPr>
      <w:rPr>
        <w:rFonts w:eastAsia="Yu Gothic UI"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B7F606B"/>
    <w:multiLevelType w:val="hybridMultilevel"/>
    <w:tmpl w:val="27AC542A"/>
    <w:lvl w:ilvl="0" w:tplc="B93852A4">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2D5A096D"/>
    <w:multiLevelType w:val="hybridMultilevel"/>
    <w:tmpl w:val="638A0FB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319F4AD2"/>
    <w:multiLevelType w:val="hybridMultilevel"/>
    <w:tmpl w:val="2C2A996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3296504E"/>
    <w:multiLevelType w:val="hybridMultilevel"/>
    <w:tmpl w:val="7634339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19" w15:restartNumberingAfterBreak="0">
    <w:nsid w:val="3B16732C"/>
    <w:multiLevelType w:val="hybridMultilevel"/>
    <w:tmpl w:val="34FC12B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3E73057F"/>
    <w:multiLevelType w:val="hybridMultilevel"/>
    <w:tmpl w:val="1A7C521E"/>
    <w:lvl w:ilvl="0" w:tplc="D6343CCA">
      <w:start w:val="1"/>
      <w:numFmt w:val="decimal"/>
      <w:lvlText w:val="%1."/>
      <w:lvlJc w:val="left"/>
      <w:pPr>
        <w:ind w:left="360" w:hanging="360"/>
      </w:p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start w:val="1"/>
      <w:numFmt w:val="decimal"/>
      <w:lvlText w:val="%4."/>
      <w:lvlJc w:val="left"/>
      <w:pPr>
        <w:ind w:left="2520" w:hanging="360"/>
      </w:pPr>
    </w:lvl>
    <w:lvl w:ilvl="4" w:tplc="04210019">
      <w:start w:val="1"/>
      <w:numFmt w:val="lowerLetter"/>
      <w:lvlText w:val="%5."/>
      <w:lvlJc w:val="left"/>
      <w:pPr>
        <w:ind w:left="3240" w:hanging="360"/>
      </w:pPr>
    </w:lvl>
    <w:lvl w:ilvl="5" w:tplc="0421001B">
      <w:start w:val="1"/>
      <w:numFmt w:val="lowerRoman"/>
      <w:lvlText w:val="%6."/>
      <w:lvlJc w:val="right"/>
      <w:pPr>
        <w:ind w:left="3960" w:hanging="180"/>
      </w:pPr>
    </w:lvl>
    <w:lvl w:ilvl="6" w:tplc="0421000F">
      <w:start w:val="1"/>
      <w:numFmt w:val="decimal"/>
      <w:lvlText w:val="%7."/>
      <w:lvlJc w:val="left"/>
      <w:pPr>
        <w:ind w:left="4680" w:hanging="360"/>
      </w:pPr>
    </w:lvl>
    <w:lvl w:ilvl="7" w:tplc="04210019">
      <w:start w:val="1"/>
      <w:numFmt w:val="lowerLetter"/>
      <w:lvlText w:val="%8."/>
      <w:lvlJc w:val="left"/>
      <w:pPr>
        <w:ind w:left="5400" w:hanging="360"/>
      </w:pPr>
    </w:lvl>
    <w:lvl w:ilvl="8" w:tplc="0421001B">
      <w:start w:val="1"/>
      <w:numFmt w:val="lowerRoman"/>
      <w:lvlText w:val="%9."/>
      <w:lvlJc w:val="right"/>
      <w:pPr>
        <w:ind w:left="6120" w:hanging="180"/>
      </w:pPr>
    </w:lvl>
  </w:abstractNum>
  <w:abstractNum w:abstractNumId="21" w15:restartNumberingAfterBreak="0">
    <w:nsid w:val="3FEB63FA"/>
    <w:multiLevelType w:val="hybridMultilevel"/>
    <w:tmpl w:val="7422D15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3" w15:restartNumberingAfterBreak="0">
    <w:nsid w:val="47EA0D43"/>
    <w:multiLevelType w:val="hybridMultilevel"/>
    <w:tmpl w:val="7A0484CC"/>
    <w:lvl w:ilvl="0" w:tplc="8EC8F9EC">
      <w:start w:val="1"/>
      <w:numFmt w:val="decimal"/>
      <w:lvlText w:val="%1."/>
      <w:lvlJc w:val="left"/>
      <w:pPr>
        <w:ind w:left="309" w:hanging="360"/>
      </w:pPr>
      <w:rPr>
        <w:rFonts w:hint="default"/>
      </w:rPr>
    </w:lvl>
    <w:lvl w:ilvl="1" w:tplc="38090019" w:tentative="1">
      <w:start w:val="1"/>
      <w:numFmt w:val="lowerLetter"/>
      <w:lvlText w:val="%2."/>
      <w:lvlJc w:val="left"/>
      <w:pPr>
        <w:ind w:left="1029" w:hanging="360"/>
      </w:pPr>
    </w:lvl>
    <w:lvl w:ilvl="2" w:tplc="3809001B" w:tentative="1">
      <w:start w:val="1"/>
      <w:numFmt w:val="lowerRoman"/>
      <w:lvlText w:val="%3."/>
      <w:lvlJc w:val="right"/>
      <w:pPr>
        <w:ind w:left="1749" w:hanging="180"/>
      </w:pPr>
    </w:lvl>
    <w:lvl w:ilvl="3" w:tplc="3809000F" w:tentative="1">
      <w:start w:val="1"/>
      <w:numFmt w:val="decimal"/>
      <w:lvlText w:val="%4."/>
      <w:lvlJc w:val="left"/>
      <w:pPr>
        <w:ind w:left="2469" w:hanging="360"/>
      </w:pPr>
    </w:lvl>
    <w:lvl w:ilvl="4" w:tplc="38090019" w:tentative="1">
      <w:start w:val="1"/>
      <w:numFmt w:val="lowerLetter"/>
      <w:lvlText w:val="%5."/>
      <w:lvlJc w:val="left"/>
      <w:pPr>
        <w:ind w:left="3189" w:hanging="360"/>
      </w:pPr>
    </w:lvl>
    <w:lvl w:ilvl="5" w:tplc="3809001B" w:tentative="1">
      <w:start w:val="1"/>
      <w:numFmt w:val="lowerRoman"/>
      <w:lvlText w:val="%6."/>
      <w:lvlJc w:val="right"/>
      <w:pPr>
        <w:ind w:left="3909" w:hanging="180"/>
      </w:pPr>
    </w:lvl>
    <w:lvl w:ilvl="6" w:tplc="3809000F" w:tentative="1">
      <w:start w:val="1"/>
      <w:numFmt w:val="decimal"/>
      <w:lvlText w:val="%7."/>
      <w:lvlJc w:val="left"/>
      <w:pPr>
        <w:ind w:left="4629" w:hanging="360"/>
      </w:pPr>
    </w:lvl>
    <w:lvl w:ilvl="7" w:tplc="38090019" w:tentative="1">
      <w:start w:val="1"/>
      <w:numFmt w:val="lowerLetter"/>
      <w:lvlText w:val="%8."/>
      <w:lvlJc w:val="left"/>
      <w:pPr>
        <w:ind w:left="5349" w:hanging="360"/>
      </w:pPr>
    </w:lvl>
    <w:lvl w:ilvl="8" w:tplc="3809001B" w:tentative="1">
      <w:start w:val="1"/>
      <w:numFmt w:val="lowerRoman"/>
      <w:lvlText w:val="%9."/>
      <w:lvlJc w:val="right"/>
      <w:pPr>
        <w:ind w:left="6069" w:hanging="180"/>
      </w:pPr>
    </w:lvl>
  </w:abstractNum>
  <w:abstractNum w:abstractNumId="24" w15:restartNumberingAfterBreak="0">
    <w:nsid w:val="4DB85F2E"/>
    <w:multiLevelType w:val="hybridMultilevel"/>
    <w:tmpl w:val="43E2C8A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1252F75"/>
    <w:multiLevelType w:val="hybridMultilevel"/>
    <w:tmpl w:val="C5A4CB8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56BF1421"/>
    <w:multiLevelType w:val="hybridMultilevel"/>
    <w:tmpl w:val="D9E49540"/>
    <w:lvl w:ilvl="0" w:tplc="04090001">
      <w:start w:val="1"/>
      <w:numFmt w:val="bullet"/>
      <w:lvlText w:val=""/>
      <w:lvlJc w:val="left"/>
      <w:pPr>
        <w:ind w:left="720" w:hanging="360"/>
      </w:pPr>
      <w:rPr>
        <w:rFonts w:ascii="Symbol" w:hAnsi="Symbol" w:hint="default"/>
      </w:rPr>
    </w:lvl>
    <w:lvl w:ilvl="1" w:tplc="21E8110C">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8" w15:restartNumberingAfterBreak="0">
    <w:nsid w:val="597C2858"/>
    <w:multiLevelType w:val="hybridMultilevel"/>
    <w:tmpl w:val="4B6CDD5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9" w15:restartNumberingAfterBreak="0">
    <w:nsid w:val="5AB64C7C"/>
    <w:multiLevelType w:val="hybridMultilevel"/>
    <w:tmpl w:val="2BA84228"/>
    <w:lvl w:ilvl="0" w:tplc="8692F9AE">
      <w:start w:val="1"/>
      <w:numFmt w:val="decimal"/>
      <w:lvlText w:val="%1."/>
      <w:lvlJc w:val="left"/>
      <w:pPr>
        <w:ind w:left="720" w:hanging="360"/>
      </w:pPr>
      <w:rPr>
        <w:rFonts w:ascii="Yu Gothic UI" w:eastAsia="Yu Gothic UI" w:cs="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5D5D0A3A"/>
    <w:multiLevelType w:val="hybridMultilevel"/>
    <w:tmpl w:val="C1FA3E94"/>
    <w:lvl w:ilvl="0" w:tplc="F87AFC1E">
      <w:start w:val="30"/>
      <w:numFmt w:val="bullet"/>
      <w:lvlText w:val="-"/>
      <w:lvlJc w:val="left"/>
      <w:pPr>
        <w:ind w:left="1029" w:hanging="360"/>
      </w:pPr>
      <w:rPr>
        <w:rFonts w:ascii="Arial" w:eastAsiaTheme="minorHAnsi" w:hAnsi="Arial" w:cs="Arial" w:hint="default"/>
      </w:rPr>
    </w:lvl>
    <w:lvl w:ilvl="1" w:tplc="38090003" w:tentative="1">
      <w:start w:val="1"/>
      <w:numFmt w:val="bullet"/>
      <w:lvlText w:val="o"/>
      <w:lvlJc w:val="left"/>
      <w:pPr>
        <w:ind w:left="1749" w:hanging="360"/>
      </w:pPr>
      <w:rPr>
        <w:rFonts w:ascii="Courier New" w:hAnsi="Courier New" w:cs="Courier New" w:hint="default"/>
      </w:rPr>
    </w:lvl>
    <w:lvl w:ilvl="2" w:tplc="38090005" w:tentative="1">
      <w:start w:val="1"/>
      <w:numFmt w:val="bullet"/>
      <w:lvlText w:val=""/>
      <w:lvlJc w:val="left"/>
      <w:pPr>
        <w:ind w:left="2469" w:hanging="360"/>
      </w:pPr>
      <w:rPr>
        <w:rFonts w:ascii="Wingdings" w:hAnsi="Wingdings" w:hint="default"/>
      </w:rPr>
    </w:lvl>
    <w:lvl w:ilvl="3" w:tplc="38090001" w:tentative="1">
      <w:start w:val="1"/>
      <w:numFmt w:val="bullet"/>
      <w:lvlText w:val=""/>
      <w:lvlJc w:val="left"/>
      <w:pPr>
        <w:ind w:left="3189" w:hanging="360"/>
      </w:pPr>
      <w:rPr>
        <w:rFonts w:ascii="Symbol" w:hAnsi="Symbol" w:hint="default"/>
      </w:rPr>
    </w:lvl>
    <w:lvl w:ilvl="4" w:tplc="38090003" w:tentative="1">
      <w:start w:val="1"/>
      <w:numFmt w:val="bullet"/>
      <w:lvlText w:val="o"/>
      <w:lvlJc w:val="left"/>
      <w:pPr>
        <w:ind w:left="3909" w:hanging="360"/>
      </w:pPr>
      <w:rPr>
        <w:rFonts w:ascii="Courier New" w:hAnsi="Courier New" w:cs="Courier New" w:hint="default"/>
      </w:rPr>
    </w:lvl>
    <w:lvl w:ilvl="5" w:tplc="38090005" w:tentative="1">
      <w:start w:val="1"/>
      <w:numFmt w:val="bullet"/>
      <w:lvlText w:val=""/>
      <w:lvlJc w:val="left"/>
      <w:pPr>
        <w:ind w:left="4629" w:hanging="360"/>
      </w:pPr>
      <w:rPr>
        <w:rFonts w:ascii="Wingdings" w:hAnsi="Wingdings" w:hint="default"/>
      </w:rPr>
    </w:lvl>
    <w:lvl w:ilvl="6" w:tplc="38090001" w:tentative="1">
      <w:start w:val="1"/>
      <w:numFmt w:val="bullet"/>
      <w:lvlText w:val=""/>
      <w:lvlJc w:val="left"/>
      <w:pPr>
        <w:ind w:left="5349" w:hanging="360"/>
      </w:pPr>
      <w:rPr>
        <w:rFonts w:ascii="Symbol" w:hAnsi="Symbol" w:hint="default"/>
      </w:rPr>
    </w:lvl>
    <w:lvl w:ilvl="7" w:tplc="38090003" w:tentative="1">
      <w:start w:val="1"/>
      <w:numFmt w:val="bullet"/>
      <w:lvlText w:val="o"/>
      <w:lvlJc w:val="left"/>
      <w:pPr>
        <w:ind w:left="6069" w:hanging="360"/>
      </w:pPr>
      <w:rPr>
        <w:rFonts w:ascii="Courier New" w:hAnsi="Courier New" w:cs="Courier New" w:hint="default"/>
      </w:rPr>
    </w:lvl>
    <w:lvl w:ilvl="8" w:tplc="38090005" w:tentative="1">
      <w:start w:val="1"/>
      <w:numFmt w:val="bullet"/>
      <w:lvlText w:val=""/>
      <w:lvlJc w:val="left"/>
      <w:pPr>
        <w:ind w:left="6789" w:hanging="360"/>
      </w:pPr>
      <w:rPr>
        <w:rFonts w:ascii="Wingdings" w:hAnsi="Wingdings" w:hint="default"/>
      </w:rPr>
    </w:lvl>
  </w:abstractNum>
  <w:abstractNum w:abstractNumId="32" w15:restartNumberingAfterBreak="0">
    <w:nsid w:val="5F3C4064"/>
    <w:multiLevelType w:val="hybridMultilevel"/>
    <w:tmpl w:val="41B41AD0"/>
    <w:lvl w:ilvl="0" w:tplc="582E4DFC">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60137A09"/>
    <w:multiLevelType w:val="multilevel"/>
    <w:tmpl w:val="EA7AD888"/>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697B665D"/>
    <w:multiLevelType w:val="hybridMultilevel"/>
    <w:tmpl w:val="9E50DD8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5" w15:restartNumberingAfterBreak="0">
    <w:nsid w:val="6FA67E50"/>
    <w:multiLevelType w:val="hybridMultilevel"/>
    <w:tmpl w:val="49246EBC"/>
    <w:lvl w:ilvl="0" w:tplc="04090001">
      <w:start w:val="1"/>
      <w:numFmt w:val="bullet"/>
      <w:lvlText w:val=""/>
      <w:lvlJc w:val="left"/>
      <w:pPr>
        <w:ind w:left="720" w:hanging="360"/>
      </w:pPr>
      <w:rPr>
        <w:rFonts w:ascii="Symbol" w:hAnsi="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71325048"/>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7" w15:restartNumberingAfterBreak="0">
    <w:nsid w:val="71D4146F"/>
    <w:multiLevelType w:val="hybridMultilevel"/>
    <w:tmpl w:val="3A506E0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8" w15:restartNumberingAfterBreak="0">
    <w:nsid w:val="73DA319E"/>
    <w:multiLevelType w:val="hybridMultilevel"/>
    <w:tmpl w:val="8EC6D7D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9"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0"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1"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42" w15:restartNumberingAfterBreak="0">
    <w:nsid w:val="7CC02B54"/>
    <w:multiLevelType w:val="hybridMultilevel"/>
    <w:tmpl w:val="C8A290C6"/>
    <w:lvl w:ilvl="0" w:tplc="F5B0250C">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3" w15:restartNumberingAfterBreak="0">
    <w:nsid w:val="7D9C1BE7"/>
    <w:multiLevelType w:val="hybridMultilevel"/>
    <w:tmpl w:val="B80639D2"/>
    <w:lvl w:ilvl="0" w:tplc="D1A8D742">
      <w:start w:val="1"/>
      <w:numFmt w:val="decimal"/>
      <w:lvlText w:val="%1."/>
      <w:lvlJc w:val="left"/>
      <w:pPr>
        <w:ind w:left="720" w:hanging="360"/>
      </w:pPr>
      <w:rPr>
        <w:rFonts w:eastAsia="Yu Gothic UI"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4" w15:restartNumberingAfterBreak="0">
    <w:nsid w:val="7ECE7172"/>
    <w:multiLevelType w:val="hybridMultilevel"/>
    <w:tmpl w:val="92EC0838"/>
    <w:lvl w:ilvl="0" w:tplc="231E8C38">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7"/>
  </w:num>
  <w:num w:numId="2">
    <w:abstractNumId w:val="8"/>
  </w:num>
  <w:num w:numId="3">
    <w:abstractNumId w:val="41"/>
  </w:num>
  <w:num w:numId="4">
    <w:abstractNumId w:val="4"/>
  </w:num>
  <w:num w:numId="5">
    <w:abstractNumId w:val="10"/>
  </w:num>
  <w:num w:numId="6">
    <w:abstractNumId w:val="2"/>
  </w:num>
  <w:num w:numId="7">
    <w:abstractNumId w:val="39"/>
  </w:num>
  <w:num w:numId="8">
    <w:abstractNumId w:val="13"/>
  </w:num>
  <w:num w:numId="9">
    <w:abstractNumId w:val="30"/>
  </w:num>
  <w:num w:numId="10">
    <w:abstractNumId w:val="40"/>
  </w:num>
  <w:num w:numId="11">
    <w:abstractNumId w:val="0"/>
  </w:num>
  <w:num w:numId="12">
    <w:abstractNumId w:val="22"/>
  </w:num>
  <w:num w:numId="13">
    <w:abstractNumId w:val="11"/>
  </w:num>
  <w:num w:numId="14">
    <w:abstractNumId w:val="33"/>
  </w:num>
  <w:num w:numId="15">
    <w:abstractNumId w:val="25"/>
  </w:num>
  <w:num w:numId="16">
    <w:abstractNumId w:val="32"/>
  </w:num>
  <w:num w:numId="17">
    <w:abstractNumId w:val="15"/>
  </w:num>
  <w:num w:numId="18">
    <w:abstractNumId w:val="34"/>
  </w:num>
  <w:num w:numId="19">
    <w:abstractNumId w:val="44"/>
  </w:num>
  <w:num w:numId="20">
    <w:abstractNumId w:val="23"/>
  </w:num>
  <w:num w:numId="21">
    <w:abstractNumId w:val="42"/>
  </w:num>
  <w:num w:numId="22">
    <w:abstractNumId w:val="29"/>
  </w:num>
  <w:num w:numId="23">
    <w:abstractNumId w:val="16"/>
  </w:num>
  <w:num w:numId="24">
    <w:abstractNumId w:val="9"/>
  </w:num>
  <w:num w:numId="25">
    <w:abstractNumId w:val="28"/>
  </w:num>
  <w:num w:numId="26">
    <w:abstractNumId w:val="19"/>
  </w:num>
  <w:num w:numId="27">
    <w:abstractNumId w:val="43"/>
  </w:num>
  <w:num w:numId="28">
    <w:abstractNumId w:val="7"/>
  </w:num>
  <w:num w:numId="29">
    <w:abstractNumId w:val="31"/>
  </w:num>
  <w:num w:numId="30">
    <w:abstractNumId w:val="14"/>
  </w:num>
  <w:num w:numId="31">
    <w:abstractNumId w:val="37"/>
  </w:num>
  <w:num w:numId="32">
    <w:abstractNumId w:val="35"/>
  </w:num>
  <w:num w:numId="33">
    <w:abstractNumId w:val="36"/>
  </w:num>
  <w:num w:numId="34">
    <w:abstractNumId w:val="21"/>
  </w:num>
  <w:num w:numId="35">
    <w:abstractNumId w:val="38"/>
  </w:num>
  <w:num w:numId="36">
    <w:abstractNumId w:val="6"/>
  </w:num>
  <w:num w:numId="37">
    <w:abstractNumId w:val="5"/>
  </w:num>
  <w:num w:numId="38">
    <w:abstractNumId w:val="24"/>
  </w:num>
  <w:num w:numId="39">
    <w:abstractNumId w:val="3"/>
  </w:num>
  <w:num w:numId="40">
    <w:abstractNumId w:val="26"/>
    <w:lvlOverride w:ilvl="0"/>
    <w:lvlOverride w:ilvl="1"/>
    <w:lvlOverride w:ilvl="2"/>
    <w:lvlOverride w:ilvl="3"/>
    <w:lvlOverride w:ilvl="4"/>
    <w:lvlOverride w:ilvl="5"/>
    <w:lvlOverride w:ilvl="6"/>
    <w:lvlOverride w:ilvl="7"/>
    <w:lvlOverride w:ilvl="8"/>
  </w:num>
  <w:num w:numId="41">
    <w:abstractNumId w:val="17"/>
    <w:lvlOverride w:ilvl="0"/>
    <w:lvlOverride w:ilvl="1"/>
    <w:lvlOverride w:ilvl="2"/>
    <w:lvlOverride w:ilvl="3"/>
    <w:lvlOverride w:ilvl="4"/>
    <w:lvlOverride w:ilvl="5"/>
    <w:lvlOverride w:ilvl="6"/>
    <w:lvlOverride w:ilvl="7"/>
    <w:lvlOverride w:ilvl="8"/>
  </w:num>
  <w:num w:numId="42">
    <w:abstractNumId w:val="12"/>
    <w:lvlOverride w:ilvl="0"/>
    <w:lvlOverride w:ilvl="1"/>
    <w:lvlOverride w:ilvl="2"/>
    <w:lvlOverride w:ilvl="3"/>
    <w:lvlOverride w:ilvl="4"/>
    <w:lvlOverride w:ilvl="5"/>
    <w:lvlOverride w:ilvl="6"/>
    <w:lvlOverride w:ilvl="7"/>
    <w:lvlOverride w:ilvl="8"/>
  </w:num>
  <w:num w:numId="4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62227"/>
    <w:rsid w:val="00066192"/>
    <w:rsid w:val="0007057A"/>
    <w:rsid w:val="000755EF"/>
    <w:rsid w:val="000757A1"/>
    <w:rsid w:val="00090E73"/>
    <w:rsid w:val="00090F29"/>
    <w:rsid w:val="00096219"/>
    <w:rsid w:val="000B34C8"/>
    <w:rsid w:val="000B3FE6"/>
    <w:rsid w:val="000C569E"/>
    <w:rsid w:val="000D4AC0"/>
    <w:rsid w:val="000E2D89"/>
    <w:rsid w:val="000E5085"/>
    <w:rsid w:val="000E6633"/>
    <w:rsid w:val="001049BE"/>
    <w:rsid w:val="00113A24"/>
    <w:rsid w:val="00116CC1"/>
    <w:rsid w:val="001240CB"/>
    <w:rsid w:val="00124BFF"/>
    <w:rsid w:val="00145A37"/>
    <w:rsid w:val="00147778"/>
    <w:rsid w:val="00155538"/>
    <w:rsid w:val="00157EE9"/>
    <w:rsid w:val="0018208C"/>
    <w:rsid w:val="001836CB"/>
    <w:rsid w:val="00194606"/>
    <w:rsid w:val="001A045C"/>
    <w:rsid w:val="001B5E1F"/>
    <w:rsid w:val="001C2C8A"/>
    <w:rsid w:val="001C6676"/>
    <w:rsid w:val="001D5237"/>
    <w:rsid w:val="001E3FED"/>
    <w:rsid w:val="001E6DCE"/>
    <w:rsid w:val="001F0D77"/>
    <w:rsid w:val="001F39CF"/>
    <w:rsid w:val="001F63D5"/>
    <w:rsid w:val="0020661F"/>
    <w:rsid w:val="00212D37"/>
    <w:rsid w:val="00213CB0"/>
    <w:rsid w:val="00240044"/>
    <w:rsid w:val="00242E90"/>
    <w:rsid w:val="00244CAF"/>
    <w:rsid w:val="00247F13"/>
    <w:rsid w:val="00256A72"/>
    <w:rsid w:val="00270C34"/>
    <w:rsid w:val="00273BBB"/>
    <w:rsid w:val="00274044"/>
    <w:rsid w:val="002740BE"/>
    <w:rsid w:val="00280694"/>
    <w:rsid w:val="0028525F"/>
    <w:rsid w:val="002A129D"/>
    <w:rsid w:val="002C1888"/>
    <w:rsid w:val="002C35A5"/>
    <w:rsid w:val="002D1685"/>
    <w:rsid w:val="002D75C5"/>
    <w:rsid w:val="002E2418"/>
    <w:rsid w:val="002E667C"/>
    <w:rsid w:val="00304A2B"/>
    <w:rsid w:val="00305569"/>
    <w:rsid w:val="003123FF"/>
    <w:rsid w:val="003242A3"/>
    <w:rsid w:val="003271BD"/>
    <w:rsid w:val="0032777C"/>
    <w:rsid w:val="00332ABD"/>
    <w:rsid w:val="00342FD1"/>
    <w:rsid w:val="00345AB7"/>
    <w:rsid w:val="0035378E"/>
    <w:rsid w:val="00355C95"/>
    <w:rsid w:val="003607E2"/>
    <w:rsid w:val="00374C59"/>
    <w:rsid w:val="00375D30"/>
    <w:rsid w:val="003775D4"/>
    <w:rsid w:val="00382347"/>
    <w:rsid w:val="003927C4"/>
    <w:rsid w:val="003A35BC"/>
    <w:rsid w:val="003A3890"/>
    <w:rsid w:val="003B0150"/>
    <w:rsid w:val="003B37B5"/>
    <w:rsid w:val="003B77D5"/>
    <w:rsid w:val="003C0298"/>
    <w:rsid w:val="003F0476"/>
    <w:rsid w:val="003F4E72"/>
    <w:rsid w:val="00415B33"/>
    <w:rsid w:val="00427AFA"/>
    <w:rsid w:val="00436210"/>
    <w:rsid w:val="00436CD7"/>
    <w:rsid w:val="00442E80"/>
    <w:rsid w:val="00445E83"/>
    <w:rsid w:val="004516CA"/>
    <w:rsid w:val="00464213"/>
    <w:rsid w:val="004667AB"/>
    <w:rsid w:val="00470968"/>
    <w:rsid w:val="004805D4"/>
    <w:rsid w:val="00481C06"/>
    <w:rsid w:val="0048515A"/>
    <w:rsid w:val="004A40A6"/>
    <w:rsid w:val="004B0F9A"/>
    <w:rsid w:val="004B2BE2"/>
    <w:rsid w:val="004B4E16"/>
    <w:rsid w:val="004C1AC1"/>
    <w:rsid w:val="004C6853"/>
    <w:rsid w:val="004D375B"/>
    <w:rsid w:val="004D45CF"/>
    <w:rsid w:val="004D5E39"/>
    <w:rsid w:val="004E0235"/>
    <w:rsid w:val="004E35D6"/>
    <w:rsid w:val="00505F56"/>
    <w:rsid w:val="005126CB"/>
    <w:rsid w:val="0052335B"/>
    <w:rsid w:val="00534D34"/>
    <w:rsid w:val="0054548B"/>
    <w:rsid w:val="005630D7"/>
    <w:rsid w:val="005635B0"/>
    <w:rsid w:val="005659FD"/>
    <w:rsid w:val="00577CDC"/>
    <w:rsid w:val="00583B45"/>
    <w:rsid w:val="00595E5C"/>
    <w:rsid w:val="005A1EF5"/>
    <w:rsid w:val="005A3284"/>
    <w:rsid w:val="005A43D1"/>
    <w:rsid w:val="005A643F"/>
    <w:rsid w:val="005B0C88"/>
    <w:rsid w:val="005B5A85"/>
    <w:rsid w:val="005C286D"/>
    <w:rsid w:val="005D116A"/>
    <w:rsid w:val="005D2564"/>
    <w:rsid w:val="005D327B"/>
    <w:rsid w:val="005F1383"/>
    <w:rsid w:val="005F1728"/>
    <w:rsid w:val="005F2302"/>
    <w:rsid w:val="005F6631"/>
    <w:rsid w:val="00605626"/>
    <w:rsid w:val="00607C77"/>
    <w:rsid w:val="00611496"/>
    <w:rsid w:val="00622944"/>
    <w:rsid w:val="00624EDE"/>
    <w:rsid w:val="006326AB"/>
    <w:rsid w:val="00645DA7"/>
    <w:rsid w:val="00647C84"/>
    <w:rsid w:val="0065087D"/>
    <w:rsid w:val="00654ADE"/>
    <w:rsid w:val="006567EB"/>
    <w:rsid w:val="00677868"/>
    <w:rsid w:val="00693775"/>
    <w:rsid w:val="006A0BEE"/>
    <w:rsid w:val="006B080E"/>
    <w:rsid w:val="006B0BC1"/>
    <w:rsid w:val="006B1BC9"/>
    <w:rsid w:val="006B1C30"/>
    <w:rsid w:val="006C772C"/>
    <w:rsid w:val="006C78CB"/>
    <w:rsid w:val="006D1710"/>
    <w:rsid w:val="006D3E3E"/>
    <w:rsid w:val="006E0EF9"/>
    <w:rsid w:val="006E2F3C"/>
    <w:rsid w:val="006E6656"/>
    <w:rsid w:val="007014FC"/>
    <w:rsid w:val="00702677"/>
    <w:rsid w:val="00706DDA"/>
    <w:rsid w:val="00710E68"/>
    <w:rsid w:val="00714992"/>
    <w:rsid w:val="00715E05"/>
    <w:rsid w:val="00730788"/>
    <w:rsid w:val="00730D1F"/>
    <w:rsid w:val="00762C55"/>
    <w:rsid w:val="007670B8"/>
    <w:rsid w:val="00774910"/>
    <w:rsid w:val="00787BDE"/>
    <w:rsid w:val="007A1710"/>
    <w:rsid w:val="007A1AFF"/>
    <w:rsid w:val="007A2FAA"/>
    <w:rsid w:val="007B1CA4"/>
    <w:rsid w:val="007C66E0"/>
    <w:rsid w:val="007E0288"/>
    <w:rsid w:val="007E1E1E"/>
    <w:rsid w:val="007E257C"/>
    <w:rsid w:val="007E54B5"/>
    <w:rsid w:val="00804AC5"/>
    <w:rsid w:val="00813ED6"/>
    <w:rsid w:val="0083552B"/>
    <w:rsid w:val="008464EE"/>
    <w:rsid w:val="0085064F"/>
    <w:rsid w:val="0085141D"/>
    <w:rsid w:val="008533A0"/>
    <w:rsid w:val="008660D7"/>
    <w:rsid w:val="0086681C"/>
    <w:rsid w:val="008816FA"/>
    <w:rsid w:val="00887CC2"/>
    <w:rsid w:val="00895EDC"/>
    <w:rsid w:val="008976FD"/>
    <w:rsid w:val="008A31BC"/>
    <w:rsid w:val="008A623C"/>
    <w:rsid w:val="008C2DA6"/>
    <w:rsid w:val="008C6376"/>
    <w:rsid w:val="008C68ED"/>
    <w:rsid w:val="008E4763"/>
    <w:rsid w:val="008E6F8A"/>
    <w:rsid w:val="0092437F"/>
    <w:rsid w:val="00930EC2"/>
    <w:rsid w:val="00932BCC"/>
    <w:rsid w:val="00935BC9"/>
    <w:rsid w:val="00940631"/>
    <w:rsid w:val="00954158"/>
    <w:rsid w:val="009618F1"/>
    <w:rsid w:val="00961AC8"/>
    <w:rsid w:val="009628C1"/>
    <w:rsid w:val="009723DD"/>
    <w:rsid w:val="00972409"/>
    <w:rsid w:val="00977C54"/>
    <w:rsid w:val="00981DB5"/>
    <w:rsid w:val="00985FD7"/>
    <w:rsid w:val="0098613D"/>
    <w:rsid w:val="009907AC"/>
    <w:rsid w:val="00991893"/>
    <w:rsid w:val="009926AE"/>
    <w:rsid w:val="00992FEB"/>
    <w:rsid w:val="009A425E"/>
    <w:rsid w:val="009A4730"/>
    <w:rsid w:val="009B3778"/>
    <w:rsid w:val="009C0467"/>
    <w:rsid w:val="009C0C38"/>
    <w:rsid w:val="009C3804"/>
    <w:rsid w:val="009C6E0D"/>
    <w:rsid w:val="009E0F84"/>
    <w:rsid w:val="009F2507"/>
    <w:rsid w:val="00A00E36"/>
    <w:rsid w:val="00A116D5"/>
    <w:rsid w:val="00A145A3"/>
    <w:rsid w:val="00A14F81"/>
    <w:rsid w:val="00A15C01"/>
    <w:rsid w:val="00A21134"/>
    <w:rsid w:val="00A24108"/>
    <w:rsid w:val="00A2745E"/>
    <w:rsid w:val="00A277E0"/>
    <w:rsid w:val="00A330B3"/>
    <w:rsid w:val="00A355A3"/>
    <w:rsid w:val="00A3610A"/>
    <w:rsid w:val="00A41DCC"/>
    <w:rsid w:val="00A52544"/>
    <w:rsid w:val="00A56B9A"/>
    <w:rsid w:val="00A93F07"/>
    <w:rsid w:val="00A94688"/>
    <w:rsid w:val="00AA1C4C"/>
    <w:rsid w:val="00AA24F4"/>
    <w:rsid w:val="00AA29B5"/>
    <w:rsid w:val="00AB6445"/>
    <w:rsid w:val="00AB7494"/>
    <w:rsid w:val="00AC00B9"/>
    <w:rsid w:val="00AD2690"/>
    <w:rsid w:val="00AE1E44"/>
    <w:rsid w:val="00AE29EE"/>
    <w:rsid w:val="00AF5514"/>
    <w:rsid w:val="00B0374D"/>
    <w:rsid w:val="00B2355B"/>
    <w:rsid w:val="00B42DA8"/>
    <w:rsid w:val="00B60307"/>
    <w:rsid w:val="00B61B66"/>
    <w:rsid w:val="00B6324B"/>
    <w:rsid w:val="00B65A4D"/>
    <w:rsid w:val="00B67F4B"/>
    <w:rsid w:val="00B704B2"/>
    <w:rsid w:val="00B7617A"/>
    <w:rsid w:val="00B821AF"/>
    <w:rsid w:val="00B84BBA"/>
    <w:rsid w:val="00B8665C"/>
    <w:rsid w:val="00B9102C"/>
    <w:rsid w:val="00B938CA"/>
    <w:rsid w:val="00B93E5C"/>
    <w:rsid w:val="00B97438"/>
    <w:rsid w:val="00BA3D5D"/>
    <w:rsid w:val="00BB0E92"/>
    <w:rsid w:val="00BC036D"/>
    <w:rsid w:val="00BC2E97"/>
    <w:rsid w:val="00BD7FF6"/>
    <w:rsid w:val="00BE3D0F"/>
    <w:rsid w:val="00BF004C"/>
    <w:rsid w:val="00C00B8F"/>
    <w:rsid w:val="00C0244D"/>
    <w:rsid w:val="00C038C8"/>
    <w:rsid w:val="00C16AD2"/>
    <w:rsid w:val="00C21488"/>
    <w:rsid w:val="00C247FE"/>
    <w:rsid w:val="00C2694B"/>
    <w:rsid w:val="00C27ECE"/>
    <w:rsid w:val="00C30C16"/>
    <w:rsid w:val="00C449DA"/>
    <w:rsid w:val="00C46ABE"/>
    <w:rsid w:val="00C62A39"/>
    <w:rsid w:val="00C6445C"/>
    <w:rsid w:val="00C64948"/>
    <w:rsid w:val="00C64CAD"/>
    <w:rsid w:val="00C66364"/>
    <w:rsid w:val="00C66DFE"/>
    <w:rsid w:val="00C67C0B"/>
    <w:rsid w:val="00C70002"/>
    <w:rsid w:val="00C707BA"/>
    <w:rsid w:val="00C736AF"/>
    <w:rsid w:val="00C74FA1"/>
    <w:rsid w:val="00C75555"/>
    <w:rsid w:val="00C84D14"/>
    <w:rsid w:val="00C85C31"/>
    <w:rsid w:val="00C91BF5"/>
    <w:rsid w:val="00C950FA"/>
    <w:rsid w:val="00CA5FCE"/>
    <w:rsid w:val="00CB7817"/>
    <w:rsid w:val="00CD1400"/>
    <w:rsid w:val="00CE3FB4"/>
    <w:rsid w:val="00CF2C06"/>
    <w:rsid w:val="00D02AA4"/>
    <w:rsid w:val="00D20CB5"/>
    <w:rsid w:val="00D20E4C"/>
    <w:rsid w:val="00D2364F"/>
    <w:rsid w:val="00D3382A"/>
    <w:rsid w:val="00D36A54"/>
    <w:rsid w:val="00D43205"/>
    <w:rsid w:val="00D557DD"/>
    <w:rsid w:val="00D60E38"/>
    <w:rsid w:val="00D65931"/>
    <w:rsid w:val="00D673F4"/>
    <w:rsid w:val="00D7146B"/>
    <w:rsid w:val="00D766AC"/>
    <w:rsid w:val="00D85DC1"/>
    <w:rsid w:val="00D97306"/>
    <w:rsid w:val="00DB1D75"/>
    <w:rsid w:val="00DB3CD6"/>
    <w:rsid w:val="00DC731F"/>
    <w:rsid w:val="00DD5F45"/>
    <w:rsid w:val="00DD717A"/>
    <w:rsid w:val="00DF645B"/>
    <w:rsid w:val="00E066C3"/>
    <w:rsid w:val="00E24EFA"/>
    <w:rsid w:val="00E32F4B"/>
    <w:rsid w:val="00E34B5C"/>
    <w:rsid w:val="00E41629"/>
    <w:rsid w:val="00E4260F"/>
    <w:rsid w:val="00E46521"/>
    <w:rsid w:val="00E54E80"/>
    <w:rsid w:val="00E61494"/>
    <w:rsid w:val="00E62CBC"/>
    <w:rsid w:val="00E804A0"/>
    <w:rsid w:val="00E81A79"/>
    <w:rsid w:val="00E838B6"/>
    <w:rsid w:val="00E9108B"/>
    <w:rsid w:val="00EB028B"/>
    <w:rsid w:val="00EC6F18"/>
    <w:rsid w:val="00ED0C1E"/>
    <w:rsid w:val="00EE49FC"/>
    <w:rsid w:val="00EE5F49"/>
    <w:rsid w:val="00EE641A"/>
    <w:rsid w:val="00EF2BD6"/>
    <w:rsid w:val="00EF5C2A"/>
    <w:rsid w:val="00F0030E"/>
    <w:rsid w:val="00F014A9"/>
    <w:rsid w:val="00F05CBD"/>
    <w:rsid w:val="00F118C5"/>
    <w:rsid w:val="00F12619"/>
    <w:rsid w:val="00F202C6"/>
    <w:rsid w:val="00F2374F"/>
    <w:rsid w:val="00F56E30"/>
    <w:rsid w:val="00F57A52"/>
    <w:rsid w:val="00F64282"/>
    <w:rsid w:val="00F774A3"/>
    <w:rsid w:val="00F84508"/>
    <w:rsid w:val="00F92041"/>
    <w:rsid w:val="00FA0181"/>
    <w:rsid w:val="00FA33E4"/>
    <w:rsid w:val="00FA3B68"/>
    <w:rsid w:val="00FA6B47"/>
    <w:rsid w:val="00FB0466"/>
    <w:rsid w:val="00FC2A0E"/>
    <w:rsid w:val="00FD3A2C"/>
    <w:rsid w:val="00FE33E9"/>
    <w:rsid w:val="00FF0041"/>
    <w:rsid w:val="00FF6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character" w:styleId="PlaceholderText">
    <w:name w:val="Placeholder Text"/>
    <w:basedOn w:val="DefaultParagraphFont"/>
    <w:uiPriority w:val="99"/>
    <w:semiHidden/>
    <w:rsid w:val="00A277E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7459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8.png"/><Relationship Id="rId26" Type="http://schemas.openxmlformats.org/officeDocument/2006/relationships/image" Target="media/image14.png"/><Relationship Id="rId39" Type="http://schemas.microsoft.com/office/2007/relationships/hdphoto" Target="media/hdphoto11.wdp"/><Relationship Id="rId21" Type="http://schemas.openxmlformats.org/officeDocument/2006/relationships/image" Target="media/image11.png"/><Relationship Id="rId34" Type="http://schemas.openxmlformats.org/officeDocument/2006/relationships/image" Target="media/image20.png"/><Relationship Id="rId42" Type="http://schemas.openxmlformats.org/officeDocument/2006/relationships/image" Target="media/image24.png"/><Relationship Id="rId47" Type="http://schemas.openxmlformats.org/officeDocument/2006/relationships/image" Target="media/image27.png"/><Relationship Id="rId50" Type="http://schemas.openxmlformats.org/officeDocument/2006/relationships/header" Target="header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7.png"/><Relationship Id="rId29" Type="http://schemas.microsoft.com/office/2007/relationships/hdphoto" Target="media/hdphoto8.wdp"/><Relationship Id="rId11" Type="http://schemas.openxmlformats.org/officeDocument/2006/relationships/image" Target="media/image4.png"/><Relationship Id="rId24" Type="http://schemas.openxmlformats.org/officeDocument/2006/relationships/image" Target="media/image13.png"/><Relationship Id="rId32" Type="http://schemas.openxmlformats.org/officeDocument/2006/relationships/image" Target="media/image18.png"/><Relationship Id="rId37" Type="http://schemas.microsoft.com/office/2007/relationships/hdphoto" Target="media/hdphoto10.wdp"/><Relationship Id="rId40" Type="http://schemas.openxmlformats.org/officeDocument/2006/relationships/image" Target="media/image23.png"/><Relationship Id="rId45" Type="http://schemas.microsoft.com/office/2007/relationships/hdphoto" Target="media/hdphoto14.wdp"/><Relationship Id="rId5" Type="http://schemas.openxmlformats.org/officeDocument/2006/relationships/footnotes" Target="footnotes.xml"/><Relationship Id="rId15" Type="http://schemas.microsoft.com/office/2007/relationships/hdphoto" Target="media/hdphoto3.wdp"/><Relationship Id="rId23" Type="http://schemas.microsoft.com/office/2007/relationships/hdphoto" Target="media/hdphoto5.wdp"/><Relationship Id="rId28" Type="http://schemas.openxmlformats.org/officeDocument/2006/relationships/image" Target="media/image15.png"/><Relationship Id="rId36" Type="http://schemas.openxmlformats.org/officeDocument/2006/relationships/image" Target="media/image21.png"/><Relationship Id="rId49"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9.png"/><Relationship Id="rId31" Type="http://schemas.openxmlformats.org/officeDocument/2006/relationships/image" Target="media/image17.png"/><Relationship Id="rId44" Type="http://schemas.openxmlformats.org/officeDocument/2006/relationships/image" Target="media/image25.png"/><Relationship Id="rId52" Type="http://schemas.openxmlformats.org/officeDocument/2006/relationships/theme" Target="theme/theme1.xml"/><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image" Target="media/image6.png"/><Relationship Id="rId22" Type="http://schemas.openxmlformats.org/officeDocument/2006/relationships/image" Target="media/image12.png"/><Relationship Id="rId27" Type="http://schemas.microsoft.com/office/2007/relationships/hdphoto" Target="media/hdphoto7.wdp"/><Relationship Id="rId30" Type="http://schemas.openxmlformats.org/officeDocument/2006/relationships/image" Target="media/image16.png"/><Relationship Id="rId35" Type="http://schemas.microsoft.com/office/2007/relationships/hdphoto" Target="media/hdphoto9.wdp"/><Relationship Id="rId43" Type="http://schemas.microsoft.com/office/2007/relationships/hdphoto" Target="media/hdphoto13.wdp"/><Relationship Id="rId48" Type="http://schemas.openxmlformats.org/officeDocument/2006/relationships/image" Target="media/image28.png"/><Relationship Id="rId8" Type="http://schemas.openxmlformats.org/officeDocument/2006/relationships/image" Target="media/image2.png"/><Relationship Id="rId51" Type="http://schemas.openxmlformats.org/officeDocument/2006/relationships/fontTable" Target="fontTable.xml"/><Relationship Id="rId3" Type="http://schemas.openxmlformats.org/officeDocument/2006/relationships/settings" Target="settings.xml"/><Relationship Id="rId12" Type="http://schemas.microsoft.com/office/2007/relationships/hdphoto" Target="media/hdphoto2.wdp"/><Relationship Id="rId17" Type="http://schemas.microsoft.com/office/2007/relationships/hdphoto" Target="media/hdphoto4.wdp"/><Relationship Id="rId25" Type="http://schemas.microsoft.com/office/2007/relationships/hdphoto" Target="media/hdphoto6.wdp"/><Relationship Id="rId33" Type="http://schemas.openxmlformats.org/officeDocument/2006/relationships/image" Target="media/image19.png"/><Relationship Id="rId38" Type="http://schemas.openxmlformats.org/officeDocument/2006/relationships/image" Target="media/image22.png"/><Relationship Id="rId46" Type="http://schemas.openxmlformats.org/officeDocument/2006/relationships/image" Target="media/image26.png"/><Relationship Id="rId20" Type="http://schemas.openxmlformats.org/officeDocument/2006/relationships/image" Target="media/image10.png"/><Relationship Id="rId41" Type="http://schemas.microsoft.com/office/2007/relationships/hdphoto" Target="media/hdphoto12.wdp"/><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4921</TotalTime>
  <Pages>1</Pages>
  <Words>3545</Words>
  <Characters>20207</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190</cp:revision>
  <cp:lastPrinted>2022-07-05T07:37:00Z</cp:lastPrinted>
  <dcterms:created xsi:type="dcterms:W3CDTF">2022-06-12T03:46:00Z</dcterms:created>
  <dcterms:modified xsi:type="dcterms:W3CDTF">2024-08-06T01:33:00Z</dcterms:modified>
</cp:coreProperties>
</file>