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0A9A" w14:textId="7C75455A" w:rsidR="00D36A54" w:rsidRPr="008464EE" w:rsidRDefault="00D36A54" w:rsidP="00283A62">
      <w:pPr>
        <w:pStyle w:val="ListParagraph"/>
        <w:numPr>
          <w:ilvl w:val="0"/>
          <w:numId w:val="8"/>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E34B5C">
        <w:tc>
          <w:tcPr>
            <w:tcW w:w="1255"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FFFFFF" w:themeFill="background1"/>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4B5C3C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V</w:t>
            </w:r>
            <w:r w:rsidR="00E34B5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2C93A733"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7014FC">
              <w:rPr>
                <w:rFonts w:ascii="Arial" w:hAnsi="Arial" w:cs="Arial"/>
              </w:rPr>
              <w:t>5</w:t>
            </w:r>
            <w:r w:rsidR="00436CD7">
              <w:rPr>
                <w:rFonts w:ascii="Arial" w:hAnsi="Arial" w:cs="Arial"/>
              </w:rPr>
              <w:t xml:space="preserve"> JP </w:t>
            </w:r>
            <w:r w:rsidRPr="00415B33">
              <w:rPr>
                <w:rFonts w:ascii="Arial" w:hAnsi="Arial" w:cs="Arial"/>
              </w:rPr>
              <w:t xml:space="preserve">X </w:t>
            </w:r>
            <w:r w:rsidR="007014FC">
              <w:rPr>
                <w:rFonts w:ascii="Arial" w:hAnsi="Arial" w:cs="Arial"/>
              </w:rPr>
              <w:t>2</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7014FC">
              <w:rPr>
                <w:rFonts w:ascii="Arial" w:hAnsi="Arial" w:cs="Arial"/>
              </w:rPr>
              <w:t>10</w:t>
            </w:r>
            <w:r w:rsidR="00436210">
              <w:rPr>
                <w:rFonts w:ascii="Arial" w:hAnsi="Arial" w:cs="Arial"/>
              </w:rPr>
              <w:t xml:space="preserve"> </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3116DC74"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742DDF">
              <w:rPr>
                <w:rFonts w:ascii="Arial" w:hAnsi="Arial" w:cs="Arial"/>
              </w:rPr>
              <w:t>..</w:t>
            </w:r>
            <w:r w:rsidR="00C950FA">
              <w:rPr>
                <w:rFonts w:ascii="Arial" w:hAnsi="Arial" w:cs="Arial"/>
              </w:rPr>
              <w:t xml:space="preserve"> / 20</w:t>
            </w:r>
            <w:r w:rsidR="00742DDF">
              <w:rPr>
                <w:rFonts w:ascii="Arial" w:hAnsi="Arial" w:cs="Arial"/>
              </w:rPr>
              <w:t>..</w:t>
            </w:r>
          </w:p>
        </w:tc>
      </w:tr>
    </w:tbl>
    <w:p w14:paraId="26777D6F" w14:textId="4676161C" w:rsidR="006A0BEE" w:rsidRDefault="006A0BEE" w:rsidP="009A4730">
      <w:pPr>
        <w:spacing w:after="0" w:line="240" w:lineRule="auto"/>
      </w:pPr>
    </w:p>
    <w:p w14:paraId="1D2138EB" w14:textId="1E915222" w:rsidR="00280694" w:rsidRDefault="00280694" w:rsidP="009A4730">
      <w:pPr>
        <w:spacing w:after="0" w:line="240" w:lineRule="auto"/>
      </w:pPr>
    </w:p>
    <w:p w14:paraId="00B50F6D" w14:textId="1F2C2B79" w:rsidR="006A0BEE" w:rsidRPr="008464EE" w:rsidRDefault="006A0BEE" w:rsidP="00742DDF">
      <w:pPr>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4A7B0DB"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B93E5C">
              <w:rPr>
                <w:rFonts w:ascii="Arial" w:hAnsi="Arial" w:cs="Arial"/>
                <w:b/>
                <w:bCs/>
              </w:rPr>
              <w:t>C</w:t>
            </w:r>
          </w:p>
        </w:tc>
      </w:tr>
      <w:tr w:rsidR="00677868" w:rsidRPr="003B77D5" w14:paraId="18315E22" w14:textId="77777777" w:rsidTr="00F84508">
        <w:trPr>
          <w:trHeight w:val="424"/>
        </w:trPr>
        <w:tc>
          <w:tcPr>
            <w:tcW w:w="5000" w:type="pct"/>
            <w:gridSpan w:val="2"/>
            <w:shd w:val="clear" w:color="auto" w:fill="auto"/>
          </w:tcPr>
          <w:p w14:paraId="0C2B61B0" w14:textId="77777777" w:rsidR="00742DDF" w:rsidRPr="00D55C4C" w:rsidRDefault="00742DDF" w:rsidP="00742DDF">
            <w:pPr>
              <w:spacing w:before="60" w:after="60"/>
              <w:jc w:val="both"/>
              <w:rPr>
                <w:rFonts w:ascii="Times New Roman" w:hAnsi="Times New Roman" w:cs="Times New Roman"/>
                <w:sz w:val="24"/>
                <w:szCs w:val="24"/>
              </w:rPr>
            </w:pPr>
            <w:r w:rsidRPr="00D55C4C">
              <w:rPr>
                <w:rFonts w:ascii="Times New Roman" w:hAnsi="Times New Roman" w:cs="Times New Roman"/>
                <w:sz w:val="24"/>
                <w:szCs w:val="24"/>
              </w:rPr>
              <w:t>Pada akhir Fase C, peserta didik memperluas pemahaman dan intuisi bilangan (number sense) dan operasi aritmetika pada bilangan cacah; membandingkan dan mengurutkan pecahan, mengubah bentuk pecahan dan melakukan penjumlahan dan pengurangan pecahan; serta melakukan operasi perkalian dan pembagian pecahan dengan bilangan asli. Mereka dapat mengisi nilai yang belum diketahui dalam sebuah kalimat matematika yang berkaitan dengan operasi aritmetika; mengidentifikasi, meniru, dan mengembangkan pola bilangan membesar yang melibatkan perkalian dan pembagian; menyelesaikan masalah yang berkaitan dengan kelipatan persekutuan terkecil (KPK), faktor persekutuan terbesar (FPB) dan yang berkaitan dengan uang; serta bernalar secara proporsional menggunakan operasi perkalian dan pembagian dalam menyelesaikan masalah sehari-hari dengan rasio dan/atau yang terkait dengan proporsi. Mereka dapat menentukan keliling, luas, mengonstruksi dan mengurai dari bangun datar dan gabungan; mengenali visualisasi spasial; membandingkan karakteristik antarbangun datar dan antar bangun ruang, serta menentukan lokasi pada peta yang menggunakan sistem berpetak. Mereka dapat mengurutkan, membandingkan, menyajikan, dan menganalisis data banyak benda dan data hasil pengukuran dalam bentuk beberapa tampilan untuk mendapatkan informasi serta menentukan seberapa mungkin kejadian dalam suatu percobaan acak.</w:t>
            </w:r>
          </w:p>
          <w:p w14:paraId="2FFD018D" w14:textId="55142AE7" w:rsidR="00677868" w:rsidRPr="00F84508" w:rsidRDefault="00677868" w:rsidP="00677868">
            <w:pPr>
              <w:jc w:val="both"/>
              <w:rPr>
                <w:rFonts w:ascii="Arial" w:hAnsi="Arial" w:cs="Arial"/>
              </w:rPr>
            </w:pPr>
          </w:p>
        </w:tc>
      </w:tr>
      <w:tr w:rsidR="00677868" w:rsidRPr="00415B33" w14:paraId="6FEA6B07" w14:textId="709E7F77" w:rsidTr="003775D4">
        <w:trPr>
          <w:trHeight w:val="424"/>
        </w:trPr>
        <w:tc>
          <w:tcPr>
            <w:tcW w:w="5000" w:type="pct"/>
            <w:gridSpan w:val="2"/>
            <w:shd w:val="clear" w:color="auto" w:fill="D9E2F3" w:themeFill="accent1" w:themeFillTint="33"/>
            <w:vAlign w:val="center"/>
          </w:tcPr>
          <w:p w14:paraId="0B8CEC26" w14:textId="7C6E3538" w:rsidR="00677868" w:rsidRPr="00415B33" w:rsidRDefault="00677868" w:rsidP="00677868">
            <w:pPr>
              <w:rPr>
                <w:rFonts w:ascii="Arial" w:hAnsi="Arial" w:cs="Arial"/>
              </w:rPr>
            </w:pPr>
            <w:r>
              <w:rPr>
                <w:rFonts w:ascii="Arial" w:hAnsi="Arial" w:cs="Arial"/>
                <w:b/>
                <w:bCs/>
              </w:rPr>
              <w:t xml:space="preserve">Fase </w:t>
            </w:r>
            <w:r w:rsidR="00B93E5C">
              <w:rPr>
                <w:rFonts w:ascii="Arial" w:hAnsi="Arial" w:cs="Arial"/>
                <w:b/>
                <w:bCs/>
              </w:rPr>
              <w:t>C</w:t>
            </w:r>
            <w:r>
              <w:rPr>
                <w:rFonts w:ascii="Arial" w:hAnsi="Arial" w:cs="Arial"/>
                <w:b/>
                <w:bCs/>
              </w:rPr>
              <w:t xml:space="preserve"> Berdasarkan Elemen</w:t>
            </w:r>
          </w:p>
        </w:tc>
      </w:tr>
      <w:tr w:rsidR="00677868" w:rsidRPr="00415B33" w14:paraId="2BA602F7" w14:textId="77777777" w:rsidTr="00280694">
        <w:trPr>
          <w:trHeight w:val="424"/>
        </w:trPr>
        <w:tc>
          <w:tcPr>
            <w:tcW w:w="1491" w:type="pct"/>
            <w:shd w:val="clear" w:color="auto" w:fill="auto"/>
          </w:tcPr>
          <w:p w14:paraId="2D66B446" w14:textId="60E0A89D" w:rsidR="00677868" w:rsidRPr="00415B33" w:rsidRDefault="00677868" w:rsidP="00677868">
            <w:pPr>
              <w:rPr>
                <w:rFonts w:ascii="Arial" w:hAnsi="Arial" w:cs="Arial"/>
                <w:b/>
                <w:bCs/>
              </w:rPr>
            </w:pPr>
            <w:r w:rsidRPr="00FD29CA">
              <w:rPr>
                <w:rFonts w:ascii="Arial" w:hAnsi="Arial" w:cs="Arial"/>
                <w:color w:val="000000"/>
              </w:rPr>
              <w:t>Bilangan</w:t>
            </w:r>
          </w:p>
        </w:tc>
        <w:tc>
          <w:tcPr>
            <w:tcW w:w="3509" w:type="pct"/>
            <w:shd w:val="clear" w:color="auto" w:fill="auto"/>
          </w:tcPr>
          <w:p w14:paraId="581EAB7F" w14:textId="705CB9CC" w:rsidR="00677868" w:rsidRPr="00F84508" w:rsidRDefault="00677868" w:rsidP="00677868">
            <w:pPr>
              <w:jc w:val="both"/>
              <w:rPr>
                <w:rFonts w:ascii="Arial" w:hAnsi="Arial" w:cs="Arial"/>
              </w:rPr>
            </w:pPr>
            <w:r w:rsidRPr="00C620CA">
              <w:rPr>
                <w:rFonts w:ascii="Arial" w:hAnsi="Arial" w:cs="Arial"/>
                <w:color w:val="000000"/>
                <w:lang w:val="en-ID"/>
              </w:rPr>
              <w:t>Pada akhir fase C, peserta didik dapat menunjukkan pemahaman dan intuisi bilangan (</w:t>
            </w:r>
            <w:r w:rsidRPr="00C620CA">
              <w:rPr>
                <w:rFonts w:ascii="Arial" w:hAnsi="Arial" w:cs="Arial"/>
                <w:i/>
                <w:iCs/>
                <w:color w:val="000000"/>
                <w:lang w:val="en-ID"/>
              </w:rPr>
              <w:t>number sense</w:t>
            </w:r>
            <w:r w:rsidRPr="00C620CA">
              <w:rPr>
                <w:rFonts w:ascii="Arial" w:hAnsi="Arial" w:cs="Arial"/>
                <w:color w:val="000000"/>
                <w:lang w:val="en-ID"/>
              </w:rPr>
              <w:t xml:space="preserve">) pada bilangan cacah sampai 1.000.000. Mereka dapat membaca, menulis, menentukan nilai tempat, membandingkan, mengurutkan, melakukan komposisi dan dekomposisi bilangan tersebut. Mereka juga dapat menyelesaikan masalah yang berkaitan dengan uang.  </w:t>
            </w:r>
            <w:r w:rsidRPr="00C620CA">
              <w:rPr>
                <w:rFonts w:ascii="Arial" w:hAnsi="Arial" w:cs="Arial"/>
                <w:lang w:val="en-ID"/>
              </w:rPr>
              <w:t xml:space="preserve"> </w:t>
            </w:r>
            <w:r w:rsidRPr="00C620CA">
              <w:rPr>
                <w:rFonts w:ascii="Arial" w:hAnsi="Arial" w:cs="Arial"/>
                <w:color w:val="000000"/>
                <w:lang w:val="en-ID"/>
              </w:rPr>
              <w:t xml:space="preserve">Mereka dapat melakukan operasi penjumlahan, pengurangan, perkalian, dan pembagian bilangan cacah sampai 100.000. Mereka juga dapat menyelesaikan masalah yang berkaitan dengan KPK dan FPB. </w:t>
            </w:r>
            <w:r w:rsidRPr="00C620CA">
              <w:rPr>
                <w:rFonts w:ascii="Arial" w:hAnsi="Arial" w:cs="Arial"/>
                <w:lang w:val="en-ID"/>
              </w:rPr>
              <w:t xml:space="preserve"> </w:t>
            </w:r>
            <w:r w:rsidRPr="00C620CA">
              <w:rPr>
                <w:rFonts w:ascii="Arial" w:hAnsi="Arial" w:cs="Arial"/>
                <w:color w:val="000000"/>
                <w:lang w:val="en-ID"/>
              </w:rPr>
              <w:t xml:space="preserve">Peserta didik dapat membandingkan dan mengurutkan berbagai pecahan termasuk pecahan campuran, melakukan operasi penjumlahan dan pengurangan pecahan, serta melakukan operasi perkalian dan pembagian pecahan dengan bilangan asli. Mereka dapat mengubah pecahan menjadi desimal, serta membandingkan dan mengurutkan bilangan desimal (satu angka di belakang koma) </w:t>
            </w:r>
            <w:r w:rsidRPr="00C620CA">
              <w:rPr>
                <w:rFonts w:ascii="Arial" w:hAnsi="Arial" w:cs="Arial"/>
              </w:rPr>
              <w:t xml:space="preserve">  </w:t>
            </w:r>
          </w:p>
        </w:tc>
      </w:tr>
      <w:tr w:rsidR="00677868" w:rsidRPr="00415B33" w14:paraId="4F8E40B4" w14:textId="77777777" w:rsidTr="00280694">
        <w:trPr>
          <w:trHeight w:val="424"/>
        </w:trPr>
        <w:tc>
          <w:tcPr>
            <w:tcW w:w="1491" w:type="pct"/>
            <w:shd w:val="clear" w:color="auto" w:fill="auto"/>
          </w:tcPr>
          <w:p w14:paraId="0F311B4A" w14:textId="25B18918" w:rsidR="00677868" w:rsidRDefault="00677868" w:rsidP="00677868">
            <w:pPr>
              <w:rPr>
                <w:rFonts w:ascii="Arial" w:hAnsi="Arial" w:cs="Arial"/>
                <w:b/>
                <w:bCs/>
              </w:rPr>
            </w:pPr>
            <w:r w:rsidRPr="00FD29CA">
              <w:rPr>
                <w:rFonts w:ascii="Arial" w:hAnsi="Arial" w:cs="Arial"/>
                <w:color w:val="000000"/>
              </w:rPr>
              <w:lastRenderedPageBreak/>
              <w:t>Aljabar</w:t>
            </w:r>
          </w:p>
        </w:tc>
        <w:tc>
          <w:tcPr>
            <w:tcW w:w="3509" w:type="pct"/>
            <w:shd w:val="clear" w:color="auto" w:fill="auto"/>
          </w:tcPr>
          <w:p w14:paraId="69F0A246" w14:textId="3050BACD" w:rsidR="00677868" w:rsidRPr="00991893" w:rsidRDefault="00677868" w:rsidP="00677868">
            <w:pPr>
              <w:jc w:val="both"/>
              <w:rPr>
                <w:rFonts w:ascii="Arial" w:hAnsi="Arial" w:cs="Arial"/>
              </w:rPr>
            </w:pPr>
            <w:r w:rsidRPr="00C620CA">
              <w:rPr>
                <w:rFonts w:ascii="Arial" w:hAnsi="Arial" w:cs="Arial"/>
                <w:color w:val="000000"/>
                <w:lang w:val="en-ID"/>
              </w:rPr>
              <w:t xml:space="preserve">Pada akhir fase C, peserta didik dapat mengisi nilai yang belum diketahui dalam sebuah kalimat matematika yang berkaitan dengan penjumlahan, pengurangan, perkalian, dan pembagian pada bilangan cacah sampai 1000 (contoh : 10 x … = 900, dan 900 : … = 10) </w:t>
            </w:r>
            <w:r w:rsidRPr="00C620CA">
              <w:rPr>
                <w:rFonts w:ascii="Arial" w:hAnsi="Arial" w:cs="Arial"/>
                <w:lang w:val="en-ID"/>
              </w:rPr>
              <w:t xml:space="preserve"> </w:t>
            </w:r>
            <w:r w:rsidRPr="00C620CA">
              <w:rPr>
                <w:rFonts w:ascii="Arial" w:hAnsi="Arial" w:cs="Arial"/>
                <w:color w:val="000000"/>
                <w:lang w:val="en-ID"/>
              </w:rPr>
              <w:t>Peserta didik dapat mengidentifikasi, meniru, dan mengembangkan pola bilangan membesar dan mengecil yang melibatkan perkalian dan pembagian. Mereka dapat bernalar secara proporsional untuk menyelesaikan masalah sehari-hari dengan rasio satuan. Mereka dapat menggunakan operasi perkalian dan pembagian dalam menyelesaikan masalah seharihari yang terkait dengan proporsi.</w:t>
            </w:r>
          </w:p>
        </w:tc>
      </w:tr>
      <w:tr w:rsidR="00677868" w:rsidRPr="00415B33" w14:paraId="230DEFE8" w14:textId="77777777" w:rsidTr="00280694">
        <w:trPr>
          <w:trHeight w:val="424"/>
        </w:trPr>
        <w:tc>
          <w:tcPr>
            <w:tcW w:w="1491" w:type="pct"/>
            <w:shd w:val="clear" w:color="auto" w:fill="auto"/>
          </w:tcPr>
          <w:p w14:paraId="2FAA4699" w14:textId="26E53370" w:rsidR="00677868" w:rsidRPr="00F84508" w:rsidRDefault="00677868" w:rsidP="00677868">
            <w:pPr>
              <w:rPr>
                <w:rFonts w:ascii="Arial" w:hAnsi="Arial" w:cs="Arial"/>
                <w:b/>
                <w:bCs/>
              </w:rPr>
            </w:pPr>
            <w:r w:rsidRPr="00FD29CA">
              <w:rPr>
                <w:rFonts w:ascii="Arial" w:hAnsi="Arial" w:cs="Arial"/>
                <w:color w:val="000000"/>
              </w:rPr>
              <w:t>Pengukuran</w:t>
            </w:r>
          </w:p>
        </w:tc>
        <w:tc>
          <w:tcPr>
            <w:tcW w:w="3509" w:type="pct"/>
            <w:shd w:val="clear" w:color="auto" w:fill="auto"/>
          </w:tcPr>
          <w:p w14:paraId="326335A6" w14:textId="241B0F55"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menentukan keliling dan luas berbagai bentuk bangun datar (segitiga, segiempat, dan segibanyak) serta gabungannya. Mereka dapat menghitung durasi waktu dan mengukur besar sudut.</w:t>
            </w:r>
            <w:r w:rsidRPr="00C620CA">
              <w:rPr>
                <w:rFonts w:ascii="Arial" w:hAnsi="Arial" w:cs="Arial"/>
              </w:rPr>
              <w:t xml:space="preserve"> </w:t>
            </w:r>
          </w:p>
        </w:tc>
      </w:tr>
      <w:tr w:rsidR="00677868" w:rsidRPr="00415B33" w14:paraId="48F6931D" w14:textId="77777777" w:rsidTr="00280694">
        <w:trPr>
          <w:trHeight w:val="424"/>
        </w:trPr>
        <w:tc>
          <w:tcPr>
            <w:tcW w:w="1491" w:type="pct"/>
            <w:shd w:val="clear" w:color="auto" w:fill="auto"/>
          </w:tcPr>
          <w:p w14:paraId="5E69E14F" w14:textId="41F321BC" w:rsidR="00677868" w:rsidRPr="00F84508" w:rsidRDefault="00677868" w:rsidP="00677868">
            <w:pPr>
              <w:rPr>
                <w:rFonts w:ascii="Arial" w:hAnsi="Arial" w:cs="Arial"/>
                <w:b/>
                <w:bCs/>
              </w:rPr>
            </w:pPr>
            <w:r w:rsidRPr="00FD29CA">
              <w:rPr>
                <w:rFonts w:ascii="Arial" w:hAnsi="Arial" w:cs="Arial"/>
                <w:color w:val="000000"/>
              </w:rPr>
              <w:t>Geometri</w:t>
            </w:r>
          </w:p>
        </w:tc>
        <w:tc>
          <w:tcPr>
            <w:tcW w:w="3509" w:type="pct"/>
            <w:shd w:val="clear" w:color="auto" w:fill="auto"/>
          </w:tcPr>
          <w:p w14:paraId="1EF570D6" w14:textId="3D2806F2"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mengonstruksi dan mengurai bangun ruang (kubus, balok, dan gabungannya) dan mengenali visualisasi spasial (bagian depan, atas, dan samping). Mereka dapat membandingkan karakteristik antar bangun datar dan antar bangun ruang. Mereka dapat menentukan lokasi pada peta yang menggunakan sistem berpetak.</w:t>
            </w:r>
            <w:r w:rsidRPr="00C620CA">
              <w:rPr>
                <w:rFonts w:ascii="Arial" w:hAnsi="Arial" w:cs="Arial"/>
              </w:rPr>
              <w:t xml:space="preserve"> </w:t>
            </w:r>
          </w:p>
        </w:tc>
      </w:tr>
      <w:tr w:rsidR="00677868" w:rsidRPr="00415B33" w14:paraId="4632131E" w14:textId="77777777" w:rsidTr="00280694">
        <w:trPr>
          <w:trHeight w:val="424"/>
        </w:trPr>
        <w:tc>
          <w:tcPr>
            <w:tcW w:w="1491" w:type="pct"/>
            <w:shd w:val="clear" w:color="auto" w:fill="auto"/>
          </w:tcPr>
          <w:p w14:paraId="345E14B0" w14:textId="2761FF2B" w:rsidR="00677868" w:rsidRPr="00F84508" w:rsidRDefault="00677868" w:rsidP="00677868">
            <w:pPr>
              <w:rPr>
                <w:rFonts w:ascii="Arial" w:hAnsi="Arial" w:cs="Arial"/>
                <w:b/>
                <w:bCs/>
              </w:rPr>
            </w:pPr>
            <w:r w:rsidRPr="00FD29CA">
              <w:rPr>
                <w:rFonts w:ascii="Arial" w:hAnsi="Arial" w:cs="Arial"/>
                <w:color w:val="000000"/>
              </w:rPr>
              <w:t>Analisa Data danPeluang</w:t>
            </w:r>
          </w:p>
        </w:tc>
        <w:tc>
          <w:tcPr>
            <w:tcW w:w="3509" w:type="pct"/>
            <w:shd w:val="clear" w:color="auto" w:fill="auto"/>
          </w:tcPr>
          <w:p w14:paraId="184C67AD" w14:textId="439F4E4D" w:rsidR="00677868" w:rsidRPr="00991893" w:rsidRDefault="00677868" w:rsidP="00677868">
            <w:pPr>
              <w:jc w:val="both"/>
              <w:rPr>
                <w:rFonts w:ascii="Arial" w:hAnsi="Arial" w:cs="Arial"/>
              </w:rPr>
            </w:pPr>
            <w:r w:rsidRPr="00C620CA">
              <w:rPr>
                <w:rFonts w:ascii="Arial" w:hAnsi="Arial" w:cs="Arial"/>
                <w:color w:val="000000"/>
                <w:lang w:val="en-ID"/>
              </w:rPr>
              <w:t>Pada akhir fase C, peserta didik dapat mengurutkan, membandingkan, menyajikan, dan menganalisis data banyak benda dan data hasil pengukuran dalam bentuk gambar, piktogram, diagram batang, dan tabel frekuensi untuk mendapatkan informasi. Mereka dapat menentukan kejadian dengan kemungkinan yang lebih besar dalam suatu percobaan acak.</w:t>
            </w:r>
            <w:r w:rsidRPr="00C620CA">
              <w:rPr>
                <w:rFonts w:ascii="Arial" w:hAnsi="Arial" w:cs="Arial"/>
              </w:rPr>
              <w:t xml:space="preserve"> </w:t>
            </w:r>
          </w:p>
        </w:tc>
      </w:tr>
      <w:tr w:rsidR="00677868" w:rsidRPr="00415B33" w14:paraId="25F43C32" w14:textId="77777777" w:rsidTr="00932BCC">
        <w:trPr>
          <w:trHeight w:val="1180"/>
        </w:trPr>
        <w:tc>
          <w:tcPr>
            <w:tcW w:w="1491" w:type="pct"/>
            <w:shd w:val="clear" w:color="auto" w:fill="D9E2F3" w:themeFill="accent1" w:themeFillTint="33"/>
          </w:tcPr>
          <w:p w14:paraId="1550CC7A" w14:textId="0D7D00C2" w:rsidR="00677868" w:rsidRDefault="00677868" w:rsidP="00677868">
            <w:pPr>
              <w:rPr>
                <w:rFonts w:ascii="Arial" w:hAnsi="Arial" w:cs="Arial"/>
                <w:b/>
                <w:bCs/>
              </w:rPr>
            </w:pPr>
            <w:r>
              <w:rPr>
                <w:rFonts w:ascii="Arial" w:hAnsi="Arial" w:cs="Arial"/>
                <w:b/>
                <w:bCs/>
              </w:rPr>
              <w:t>Tujuan Pembelajaran</w:t>
            </w:r>
          </w:p>
        </w:tc>
        <w:tc>
          <w:tcPr>
            <w:tcW w:w="3509" w:type="pct"/>
            <w:shd w:val="clear" w:color="auto" w:fill="auto"/>
          </w:tcPr>
          <w:p w14:paraId="5F65AC0B" w14:textId="77777777" w:rsidR="00212A83" w:rsidRPr="00212A83" w:rsidRDefault="00212A83" w:rsidP="00283A6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melihat kegunaan konsep peluang dalam kehidupan sehari-hari;</w:t>
            </w:r>
          </w:p>
          <w:p w14:paraId="5A860AE5" w14:textId="77777777" w:rsidR="00212A83" w:rsidRPr="00212A83" w:rsidRDefault="00212A83" w:rsidP="00283A6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mengenal apa itu peluang;</w:t>
            </w:r>
          </w:p>
          <w:p w14:paraId="635CD86B" w14:textId="77777777" w:rsidR="00212A83" w:rsidRPr="00212A83" w:rsidRDefault="00212A83" w:rsidP="00283A6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membuat skala peluang;</w:t>
            </w:r>
          </w:p>
          <w:p w14:paraId="7BE769EB" w14:textId="77777777" w:rsidR="00212A83" w:rsidRPr="00212A83" w:rsidRDefault="00212A83" w:rsidP="00283A6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membandingkan peluang dari dua kejadian untuk membuat keputusan; dan</w:t>
            </w:r>
          </w:p>
          <w:p w14:paraId="57C1194B" w14:textId="77D74F88" w:rsidR="00FF6EFE" w:rsidRPr="00FB70D1" w:rsidRDefault="00212A83" w:rsidP="00283A6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menerapkan konsep peluang untuk memecahkan masalah dan mencoba memenangkan permainan.</w:t>
            </w:r>
          </w:p>
        </w:tc>
      </w:tr>
      <w:tr w:rsidR="00E34B5C" w:rsidRPr="00415B33" w14:paraId="068C840B" w14:textId="77777777" w:rsidTr="00932BCC">
        <w:trPr>
          <w:trHeight w:val="1180"/>
        </w:trPr>
        <w:tc>
          <w:tcPr>
            <w:tcW w:w="1491" w:type="pct"/>
            <w:shd w:val="clear" w:color="auto" w:fill="D9E2F3" w:themeFill="accent1" w:themeFillTint="33"/>
          </w:tcPr>
          <w:p w14:paraId="7A7B94EE" w14:textId="3853CC32" w:rsidR="00E34B5C" w:rsidRDefault="00E34B5C" w:rsidP="00677868">
            <w:pPr>
              <w:rPr>
                <w:rFonts w:ascii="Arial" w:hAnsi="Arial" w:cs="Arial"/>
                <w:b/>
                <w:bCs/>
              </w:rPr>
            </w:pPr>
            <w:r>
              <w:rPr>
                <w:rFonts w:ascii="Arial" w:hAnsi="Arial" w:cs="Arial"/>
                <w:b/>
                <w:bCs/>
              </w:rPr>
              <w:t>Pertanyaan Pemantik</w:t>
            </w:r>
          </w:p>
        </w:tc>
        <w:tc>
          <w:tcPr>
            <w:tcW w:w="3509" w:type="pct"/>
            <w:shd w:val="clear" w:color="auto" w:fill="auto"/>
          </w:tcPr>
          <w:p w14:paraId="7581A11F" w14:textId="0F10E786" w:rsidR="00212A83" w:rsidRPr="00212A83" w:rsidRDefault="00212A83" w:rsidP="00283A6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Apa yang menentukan peluang terjadinya suatu kejadian?</w:t>
            </w:r>
          </w:p>
          <w:p w14:paraId="090F089E" w14:textId="7CB5291A" w:rsidR="00212A83" w:rsidRPr="00212A83" w:rsidRDefault="00212A83" w:rsidP="00283A6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Apakah ada kejadian yang tidak mungkin terjadi sama sekali?</w:t>
            </w:r>
          </w:p>
          <w:p w14:paraId="20CA4DAC" w14:textId="346421A2" w:rsidR="00212A83" w:rsidRPr="00212A83" w:rsidRDefault="00212A83" w:rsidP="00283A6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Apakah ada kejadian yang selamanya pasti akan terjadi?</w:t>
            </w:r>
          </w:p>
          <w:p w14:paraId="0C1282C6" w14:textId="2850819F" w:rsidR="00212A83" w:rsidRPr="00212A83" w:rsidRDefault="00212A83" w:rsidP="00283A6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Bagaimana peran konsep peluang dalam suatu permainan?</w:t>
            </w:r>
          </w:p>
          <w:p w14:paraId="720D6299" w14:textId="6D62C981" w:rsidR="00E34B5C" w:rsidRPr="00FB70D1" w:rsidRDefault="00212A83" w:rsidP="00283A62">
            <w:pPr>
              <w:pStyle w:val="ListParagraph"/>
              <w:numPr>
                <w:ilvl w:val="0"/>
                <w:numId w:val="9"/>
              </w:numPr>
              <w:ind w:left="297" w:hanging="301"/>
              <w:jc w:val="both"/>
              <w:rPr>
                <w:rFonts w:ascii="Arial" w:hAnsi="Arial" w:cs="Arial"/>
                <w:color w:val="000000" w:themeColor="text1"/>
              </w:rPr>
            </w:pPr>
            <w:r w:rsidRPr="00212A83">
              <w:rPr>
                <w:rFonts w:ascii="Arial" w:hAnsi="Arial" w:cs="Arial"/>
                <w:color w:val="000000" w:themeColor="text1"/>
              </w:rPr>
              <w:t>Mengapa ada permainan dengan peluang yang adil dan yang kurang adil?</w:t>
            </w:r>
          </w:p>
        </w:tc>
      </w:tr>
      <w:tr w:rsidR="00677868" w:rsidRPr="00415B33" w14:paraId="591F93A2" w14:textId="77777777" w:rsidTr="003775D4">
        <w:trPr>
          <w:trHeight w:val="424"/>
        </w:trPr>
        <w:tc>
          <w:tcPr>
            <w:tcW w:w="1491" w:type="pct"/>
            <w:shd w:val="clear" w:color="auto" w:fill="D9E2F3" w:themeFill="accent1" w:themeFillTint="33"/>
          </w:tcPr>
          <w:p w14:paraId="0D01010F" w14:textId="0F40EA04" w:rsidR="00677868" w:rsidRDefault="00677868" w:rsidP="00677868">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677868" w:rsidRPr="00E0615B" w:rsidRDefault="00677868" w:rsidP="00283A62">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677868" w:rsidRPr="00E0615B" w:rsidRDefault="00677868" w:rsidP="00283A62">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677868" w:rsidRPr="00E0615B" w:rsidRDefault="00677868" w:rsidP="00283A62">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677868" w:rsidRPr="00E0615B" w:rsidRDefault="00677868" w:rsidP="00283A62">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677868" w:rsidRPr="00E0615B" w:rsidRDefault="00677868" w:rsidP="00283A62">
            <w:pPr>
              <w:pStyle w:val="ListParagraph"/>
              <w:numPr>
                <w:ilvl w:val="0"/>
                <w:numId w:val="9"/>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677868" w:rsidRPr="00F84508" w:rsidRDefault="00677868" w:rsidP="00283A62">
            <w:pPr>
              <w:pStyle w:val="ListParagraph"/>
              <w:numPr>
                <w:ilvl w:val="0"/>
                <w:numId w:val="9"/>
              </w:numPr>
              <w:ind w:left="297" w:hanging="301"/>
              <w:rPr>
                <w:rFonts w:ascii="Arial" w:hAnsi="Arial" w:cs="Arial"/>
              </w:rPr>
            </w:pPr>
            <w:r w:rsidRPr="00E0615B">
              <w:rPr>
                <w:rFonts w:ascii="Arial" w:hAnsi="Arial" w:cs="Arial"/>
                <w:color w:val="000000" w:themeColor="text1"/>
              </w:rPr>
              <w:t>Kreatif</w:t>
            </w:r>
          </w:p>
        </w:tc>
      </w:tr>
      <w:tr w:rsidR="00742DDF" w:rsidRPr="00415B33" w14:paraId="4BF2034B" w14:textId="77777777" w:rsidTr="003775D4">
        <w:trPr>
          <w:trHeight w:val="424"/>
        </w:trPr>
        <w:tc>
          <w:tcPr>
            <w:tcW w:w="1491" w:type="pct"/>
            <w:shd w:val="clear" w:color="auto" w:fill="D9E2F3" w:themeFill="accent1" w:themeFillTint="33"/>
          </w:tcPr>
          <w:p w14:paraId="15D7E868" w14:textId="43CF7CEA" w:rsidR="00742DDF" w:rsidRDefault="00742DDF" w:rsidP="00742DDF">
            <w:pPr>
              <w:rPr>
                <w:rFonts w:ascii="Arial" w:hAnsi="Arial" w:cs="Arial"/>
                <w:b/>
                <w:bCs/>
              </w:rPr>
            </w:pPr>
            <w:r w:rsidRPr="008943C3">
              <w:rPr>
                <w:rFonts w:ascii="Times New Roman" w:hAnsi="Times New Roman" w:cs="Times New Roman"/>
                <w:b/>
                <w:bCs/>
                <w:color w:val="FFFFFF" w:themeColor="background1"/>
                <w:sz w:val="24"/>
                <w:szCs w:val="24"/>
              </w:rPr>
              <w:t>8 Profil Lulusan</w:t>
            </w:r>
          </w:p>
        </w:tc>
        <w:tc>
          <w:tcPr>
            <w:tcW w:w="3509" w:type="pct"/>
            <w:shd w:val="clear" w:color="auto" w:fill="auto"/>
          </w:tcPr>
          <w:p w14:paraId="09F7E910" w14:textId="77777777" w:rsidR="00742DDF" w:rsidRPr="008943C3" w:rsidRDefault="00742DDF" w:rsidP="00742DDF">
            <w:pPr>
              <w:pStyle w:val="ListParagraph"/>
              <w:numPr>
                <w:ilvl w:val="0"/>
                <w:numId w:val="21"/>
              </w:numPr>
              <w:spacing w:before="60" w:after="60" w:line="276" w:lineRule="auto"/>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Keimanan dan Ketakwaan terhadap tuhan YME</w:t>
            </w:r>
          </w:p>
          <w:p w14:paraId="06B4CC4E" w14:textId="77777777" w:rsidR="00742DDF" w:rsidRPr="008943C3" w:rsidRDefault="00742DDF" w:rsidP="00742DDF">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lastRenderedPageBreak/>
              <w:t>Individu yang memiliki keyakinan teguh akan keberadaan tuhan seta menghayati nilai-nilai spriritual dalam kehidupan sehari-hari</w:t>
            </w:r>
          </w:p>
          <w:p w14:paraId="610E765E" w14:textId="77777777" w:rsidR="00742DDF" w:rsidRPr="008943C3" w:rsidRDefault="00742DDF" w:rsidP="00742DDF">
            <w:pPr>
              <w:pStyle w:val="ListParagraph"/>
              <w:numPr>
                <w:ilvl w:val="0"/>
                <w:numId w:val="21"/>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Kewargaan</w:t>
            </w:r>
          </w:p>
          <w:p w14:paraId="02DFF089" w14:textId="77777777" w:rsidR="00742DDF" w:rsidRPr="008943C3" w:rsidRDefault="00742DDF" w:rsidP="00742DDF">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rasa cinta tanah air, mentaati aturan da</w:t>
            </w:r>
            <w:r>
              <w:rPr>
                <w:rFonts w:ascii="Times New Roman" w:eastAsia="Calibri" w:hAnsi="Times New Roman" w:cs="Times New Roman"/>
                <w:sz w:val="24"/>
                <w:szCs w:val="24"/>
              </w:rPr>
              <w:t>n</w:t>
            </w:r>
            <w:r w:rsidRPr="008943C3">
              <w:rPr>
                <w:rFonts w:ascii="Times New Roman" w:eastAsia="Calibri" w:hAnsi="Times New Roman" w:cs="Times New Roman"/>
                <w:sz w:val="24"/>
                <w:szCs w:val="24"/>
              </w:rPr>
              <w:t xml:space="preserve"> norma social dalam kehidupan bermasyarakat, memiliki kepedulian, tanggungjawab social, serta berkomitmen untuk menyelesaikan masalah nyata yang terkait, keberlanjutan manusia dan lingkungan</w:t>
            </w:r>
          </w:p>
          <w:p w14:paraId="641B58F6" w14:textId="77777777" w:rsidR="00742DDF" w:rsidRPr="008943C3" w:rsidRDefault="00742DDF" w:rsidP="00742DDF">
            <w:pPr>
              <w:pStyle w:val="ListParagraph"/>
              <w:numPr>
                <w:ilvl w:val="0"/>
                <w:numId w:val="21"/>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Penalaran Kritis</w:t>
            </w:r>
          </w:p>
          <w:p w14:paraId="0830C11F" w14:textId="77777777" w:rsidR="00742DDF" w:rsidRPr="008943C3" w:rsidRDefault="00742DDF" w:rsidP="00742DDF">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logis, analitis dan reflektif dalam memahami, mngevaluasi, serta memproses informasi untuk menyelesaikan masalah</w:t>
            </w:r>
          </w:p>
          <w:p w14:paraId="516D6E05" w14:textId="77777777" w:rsidR="00742DDF" w:rsidRPr="008943C3" w:rsidRDefault="00742DDF" w:rsidP="00742DDF">
            <w:pPr>
              <w:pStyle w:val="ListParagraph"/>
              <w:numPr>
                <w:ilvl w:val="0"/>
                <w:numId w:val="21"/>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Kreativitas</w:t>
            </w:r>
          </w:p>
          <w:p w14:paraId="6E2292A6" w14:textId="77777777" w:rsidR="00742DDF" w:rsidRPr="008943C3" w:rsidRDefault="00742DDF" w:rsidP="00742DDF">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berpikir secara inovatif, fleksibel, dan orisinal dalam mengolah ide atau informasi untuk menciptakan solusi yang unik dan bermanfaat</w:t>
            </w:r>
          </w:p>
          <w:p w14:paraId="3F60EC88" w14:textId="77777777" w:rsidR="00742DDF" w:rsidRPr="008943C3" w:rsidRDefault="00742DDF" w:rsidP="00742DDF">
            <w:pPr>
              <w:pStyle w:val="ListParagraph"/>
              <w:numPr>
                <w:ilvl w:val="0"/>
                <w:numId w:val="21"/>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Kolaborasi</w:t>
            </w:r>
          </w:p>
          <w:p w14:paraId="045EEB8F" w14:textId="77777777" w:rsidR="00742DDF" w:rsidRPr="008943C3" w:rsidRDefault="00742DDF" w:rsidP="00742DDF">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bekerja sama secara efektif dengan orang lain secara gotong roying untuk mencapai tujuan Bersama melalui pembagian pesan dan tanggung jawab</w:t>
            </w:r>
          </w:p>
          <w:p w14:paraId="487F91BC" w14:textId="77777777" w:rsidR="00742DDF" w:rsidRPr="008943C3" w:rsidRDefault="00742DDF" w:rsidP="00742DDF">
            <w:pPr>
              <w:pStyle w:val="ListParagraph"/>
              <w:numPr>
                <w:ilvl w:val="0"/>
                <w:numId w:val="21"/>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Kemandirian</w:t>
            </w:r>
          </w:p>
          <w:p w14:paraId="6106A965" w14:textId="77777777" w:rsidR="00742DDF" w:rsidRPr="008943C3" w:rsidRDefault="00742DDF" w:rsidP="00742DDF">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mampu bertanggung jawab atas proses dan hasil belajarnya sendiri dengan menunjukkan kemampuan untuk mengambil inisiatif, mngetasi hambatan, dan menyelesaikan tugas secara tepat bergantung pada orang lain</w:t>
            </w:r>
          </w:p>
          <w:p w14:paraId="579D6833" w14:textId="77777777" w:rsidR="00742DDF" w:rsidRPr="008943C3" w:rsidRDefault="00742DDF" w:rsidP="00742DDF">
            <w:pPr>
              <w:pStyle w:val="ListParagraph"/>
              <w:numPr>
                <w:ilvl w:val="0"/>
                <w:numId w:val="21"/>
              </w:numPr>
              <w:spacing w:before="60" w:after="60" w:line="276" w:lineRule="auto"/>
              <w:jc w:val="both"/>
              <w:rPr>
                <w:rFonts w:ascii="Times New Roman" w:eastAsia="Calibri" w:hAnsi="Times New Roman" w:cs="Times New Roman"/>
                <w:b/>
                <w:bCs/>
                <w:sz w:val="24"/>
                <w:szCs w:val="24"/>
              </w:rPr>
            </w:pPr>
            <w:r w:rsidRPr="008943C3">
              <w:rPr>
                <w:rFonts w:ascii="Times New Roman" w:eastAsia="Calibri" w:hAnsi="Times New Roman" w:cs="Times New Roman"/>
                <w:b/>
                <w:bCs/>
                <w:sz w:val="24"/>
                <w:szCs w:val="24"/>
              </w:rPr>
              <w:t>Kesehatan</w:t>
            </w:r>
          </w:p>
          <w:p w14:paraId="4CB34491" w14:textId="77777777" w:rsidR="00742DDF" w:rsidRPr="008943C3" w:rsidRDefault="00742DDF" w:rsidP="00742DDF">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fisik yang prima, bugar, sehat, dan mampu menjaga keseimbangan Kesehatan mental dan fisik untuk mewujudkan kesejahteraan lahir dan batin (well-being)</w:t>
            </w:r>
          </w:p>
          <w:p w14:paraId="145A58ED" w14:textId="77777777" w:rsidR="00742DDF" w:rsidRPr="008943C3" w:rsidRDefault="00742DDF" w:rsidP="00742DDF">
            <w:pPr>
              <w:pStyle w:val="ListParagraph"/>
              <w:numPr>
                <w:ilvl w:val="0"/>
                <w:numId w:val="21"/>
              </w:numPr>
              <w:spacing w:before="60" w:after="60" w:line="276" w:lineRule="auto"/>
              <w:jc w:val="both"/>
              <w:rPr>
                <w:rFonts w:ascii="Times New Roman" w:hAnsi="Times New Roman" w:cs="Times New Roman"/>
                <w:sz w:val="24"/>
                <w:szCs w:val="24"/>
              </w:rPr>
            </w:pPr>
            <w:r w:rsidRPr="008943C3">
              <w:rPr>
                <w:rFonts w:ascii="Times New Roman" w:eastAsia="Calibri" w:hAnsi="Times New Roman" w:cs="Times New Roman"/>
                <w:b/>
                <w:bCs/>
                <w:sz w:val="24"/>
                <w:szCs w:val="24"/>
              </w:rPr>
              <w:t>Komunikasi</w:t>
            </w:r>
          </w:p>
          <w:p w14:paraId="6912454D" w14:textId="77777777" w:rsidR="00742DDF" w:rsidRPr="008943C3" w:rsidRDefault="00742DDF" w:rsidP="00742DDF">
            <w:pPr>
              <w:pStyle w:val="ListParagraph"/>
              <w:spacing w:before="60" w:after="60"/>
              <w:jc w:val="both"/>
              <w:rPr>
                <w:rFonts w:ascii="Times New Roman" w:eastAsia="Calibri" w:hAnsi="Times New Roman" w:cs="Times New Roman"/>
                <w:sz w:val="24"/>
                <w:szCs w:val="24"/>
              </w:rPr>
            </w:pPr>
            <w:r w:rsidRPr="008943C3">
              <w:rPr>
                <w:rFonts w:ascii="Times New Roman" w:eastAsia="Calibri" w:hAnsi="Times New Roman" w:cs="Times New Roman"/>
                <w:sz w:val="24"/>
                <w:szCs w:val="24"/>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16FB90E3" w14:textId="77777777" w:rsidR="00742DDF" w:rsidRPr="00742DDF" w:rsidRDefault="00742DDF" w:rsidP="00742DDF">
            <w:pPr>
              <w:rPr>
                <w:rFonts w:ascii="Arial" w:hAnsi="Arial" w:cs="Arial"/>
                <w:color w:val="000000" w:themeColor="text1"/>
              </w:rPr>
            </w:pPr>
          </w:p>
        </w:tc>
      </w:tr>
      <w:tr w:rsidR="00742DDF" w:rsidRPr="00415B33" w14:paraId="0179E231" w14:textId="77777777" w:rsidTr="003775D4">
        <w:trPr>
          <w:trHeight w:val="402"/>
        </w:trPr>
        <w:tc>
          <w:tcPr>
            <w:tcW w:w="1491" w:type="pct"/>
            <w:shd w:val="clear" w:color="auto" w:fill="D9E2F3" w:themeFill="accent1" w:themeFillTint="33"/>
          </w:tcPr>
          <w:p w14:paraId="4E87258B" w14:textId="703E40BC" w:rsidR="00742DDF" w:rsidRDefault="00742DDF" w:rsidP="00742DDF">
            <w:pPr>
              <w:rPr>
                <w:rFonts w:ascii="Arial" w:hAnsi="Arial" w:cs="Arial"/>
                <w:b/>
                <w:bCs/>
              </w:rPr>
            </w:pPr>
            <w:r>
              <w:rPr>
                <w:rFonts w:ascii="Arial" w:hAnsi="Arial" w:cs="Arial"/>
                <w:b/>
                <w:bCs/>
              </w:rPr>
              <w:lastRenderedPageBreak/>
              <w:t>Kata kunci</w:t>
            </w:r>
          </w:p>
        </w:tc>
        <w:tc>
          <w:tcPr>
            <w:tcW w:w="3509" w:type="pct"/>
            <w:shd w:val="clear" w:color="auto" w:fill="auto"/>
          </w:tcPr>
          <w:p w14:paraId="31B82BED" w14:textId="36AD8F01" w:rsidR="00742DDF" w:rsidRPr="00FB70D1" w:rsidRDefault="00742DDF" w:rsidP="00742DDF">
            <w:pPr>
              <w:jc w:val="both"/>
              <w:rPr>
                <w:rFonts w:ascii="Arial" w:hAnsi="Arial" w:cs="Arial"/>
                <w:color w:val="000000" w:themeColor="text1"/>
              </w:rPr>
            </w:pPr>
            <w:r w:rsidRPr="00212A83">
              <w:rPr>
                <w:rFonts w:ascii="Arial" w:eastAsia="Yu Gothic UI" w:hAnsi="Arial" w:cs="Arial"/>
                <w:color w:val="000000" w:themeColor="text1"/>
                <w:lang w:val="en-ID"/>
              </w:rPr>
              <w:t>Peluang, prediksi/perkiraan, peluang kejadian, permainan adil dan kurang adil</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14"/>
        <w:gridCol w:w="4902"/>
      </w:tblGrid>
      <w:tr w:rsidR="00762C55" w:rsidRPr="00415B33" w14:paraId="1E29CCFA" w14:textId="77777777" w:rsidTr="00D16CBC">
        <w:tc>
          <w:tcPr>
            <w:tcW w:w="2278" w:type="pct"/>
            <w:shd w:val="clear" w:color="auto" w:fill="D9E2F3" w:themeFill="accent1" w:themeFillTint="33"/>
          </w:tcPr>
          <w:p w14:paraId="0DE34AD8" w14:textId="77777777" w:rsidR="00762C55" w:rsidRPr="00415B33" w:rsidRDefault="00762C55" w:rsidP="00D16CBC">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722" w:type="pct"/>
            <w:shd w:val="clear" w:color="auto" w:fill="D9E2F3" w:themeFill="accent1" w:themeFillTint="33"/>
          </w:tcPr>
          <w:p w14:paraId="56874333" w14:textId="1B9DBE2F" w:rsidR="00762C55" w:rsidRPr="00415B33" w:rsidRDefault="00762C55" w:rsidP="00D16CBC">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62C55" w:rsidRPr="00415B33" w14:paraId="30840DD5" w14:textId="77777777" w:rsidTr="00D16CBC">
        <w:tc>
          <w:tcPr>
            <w:tcW w:w="2278" w:type="pct"/>
            <w:shd w:val="clear" w:color="auto" w:fill="auto"/>
          </w:tcPr>
          <w:p w14:paraId="1DDE3DDC" w14:textId="77777777" w:rsidR="00762C55" w:rsidRDefault="00762C55" w:rsidP="00D16CBC">
            <w:pPr>
              <w:ind w:left="-51"/>
              <w:rPr>
                <w:rFonts w:ascii="Arial" w:hAnsi="Arial" w:cs="Arial"/>
              </w:rPr>
            </w:pPr>
            <w:r>
              <w:rPr>
                <w:rFonts w:ascii="Arial" w:hAnsi="Arial" w:cs="Arial"/>
              </w:rPr>
              <w:t xml:space="preserve">Peserta didik </w:t>
            </w:r>
            <w:r w:rsidRPr="00415B33">
              <w:rPr>
                <w:rFonts w:ascii="Arial" w:hAnsi="Arial" w:cs="Arial"/>
              </w:rPr>
              <w:t>Reguler</w:t>
            </w:r>
          </w:p>
        </w:tc>
        <w:tc>
          <w:tcPr>
            <w:tcW w:w="2722" w:type="pct"/>
            <w:shd w:val="clear" w:color="auto" w:fill="auto"/>
          </w:tcPr>
          <w:p w14:paraId="6740803A" w14:textId="0D95D76F" w:rsidR="00762C55" w:rsidRPr="00415B33" w:rsidRDefault="00762C55" w:rsidP="00D16CBC">
            <w:pPr>
              <w:ind w:left="-51"/>
              <w:rPr>
                <w:rFonts w:ascii="Arial" w:hAnsi="Arial" w:cs="Arial"/>
              </w:rPr>
            </w:pPr>
            <w:r>
              <w:rPr>
                <w:rFonts w:ascii="Arial" w:hAnsi="Arial" w:cs="Arial"/>
              </w:rPr>
              <w:t>30 Peserta didik (dimodifikasi dalam pembagian jumlah anggota kelompok ketika jumlah siswa sedikti atau lebih banyak)</w:t>
            </w:r>
          </w:p>
        </w:tc>
      </w:tr>
      <w:tr w:rsidR="00762C55" w:rsidRPr="00415B33" w14:paraId="6321CD60" w14:textId="77777777" w:rsidTr="00D16CBC">
        <w:tc>
          <w:tcPr>
            <w:tcW w:w="2278" w:type="pct"/>
            <w:shd w:val="clear" w:color="auto" w:fill="D9E2F3" w:themeFill="accent1" w:themeFillTint="33"/>
          </w:tcPr>
          <w:p w14:paraId="29D2A384" w14:textId="77777777" w:rsidR="00762C55" w:rsidRPr="00415B33" w:rsidRDefault="00762C55" w:rsidP="00D16CBC">
            <w:pPr>
              <w:ind w:left="-51"/>
              <w:rPr>
                <w:rFonts w:ascii="Arial" w:hAnsi="Arial" w:cs="Arial"/>
              </w:rPr>
            </w:pPr>
            <w:r w:rsidRPr="00415B33">
              <w:rPr>
                <w:rFonts w:ascii="Arial" w:hAnsi="Arial" w:cs="Arial"/>
                <w:b/>
                <w:bCs/>
              </w:rPr>
              <w:lastRenderedPageBreak/>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722" w:type="pct"/>
            <w:shd w:val="clear" w:color="auto" w:fill="D9E2F3" w:themeFill="accent1" w:themeFillTint="33"/>
          </w:tcPr>
          <w:p w14:paraId="3DAAF911" w14:textId="68056C7E" w:rsidR="00762C55" w:rsidRPr="00415B33" w:rsidRDefault="00762C55" w:rsidP="00D16CBC">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762C55" w:rsidRPr="00415B33" w14:paraId="3DC66433" w14:textId="77777777" w:rsidTr="00D16CBC">
        <w:tc>
          <w:tcPr>
            <w:tcW w:w="2278" w:type="pct"/>
            <w:shd w:val="clear" w:color="auto" w:fill="auto"/>
          </w:tcPr>
          <w:p w14:paraId="201794B2" w14:textId="63F65AC5" w:rsidR="00762C55" w:rsidRDefault="00762C55" w:rsidP="00D16CBC">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5DE202" w14:textId="77777777" w:rsidR="00762C55" w:rsidRPr="00762C55" w:rsidRDefault="00762C55" w:rsidP="00283A62">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53B44729" w14:textId="77777777" w:rsidR="00762C55" w:rsidRPr="00647C84" w:rsidRDefault="00762C55" w:rsidP="00283A62">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p w14:paraId="611B3A6C" w14:textId="07AB580F" w:rsidR="00762C55" w:rsidRPr="00710E68" w:rsidRDefault="00762C55" w:rsidP="00D16CBC">
            <w:pPr>
              <w:pStyle w:val="ListParagraph"/>
              <w:ind w:left="309"/>
              <w:rPr>
                <w:rFonts w:ascii="Arial" w:hAnsi="Arial" w:cs="Arial"/>
                <w:color w:val="000000" w:themeColor="text1"/>
              </w:rPr>
            </w:pPr>
          </w:p>
        </w:tc>
        <w:tc>
          <w:tcPr>
            <w:tcW w:w="2722" w:type="pct"/>
            <w:shd w:val="clear" w:color="auto" w:fill="auto"/>
          </w:tcPr>
          <w:p w14:paraId="33201D74" w14:textId="77777777" w:rsidR="00762C55" w:rsidRPr="00977C54" w:rsidRDefault="00762C55" w:rsidP="00D16CBC">
            <w:pPr>
              <w:pStyle w:val="ListParagraph"/>
              <w:numPr>
                <w:ilvl w:val="0"/>
                <w:numId w:val="1"/>
              </w:numPr>
              <w:ind w:left="309"/>
              <w:rPr>
                <w:rFonts w:ascii="Arial" w:hAnsi="Arial" w:cs="Arial"/>
              </w:rPr>
            </w:pPr>
            <w:r w:rsidRPr="00977C54">
              <w:rPr>
                <w:rFonts w:ascii="Arial" w:hAnsi="Arial" w:cs="Arial"/>
              </w:rPr>
              <w:t>Presentasi</w:t>
            </w:r>
          </w:p>
          <w:p w14:paraId="7216B265" w14:textId="77777777" w:rsidR="00762C55" w:rsidRPr="00977C54" w:rsidRDefault="00762C55" w:rsidP="00D16CBC">
            <w:pPr>
              <w:pStyle w:val="ListParagraph"/>
              <w:numPr>
                <w:ilvl w:val="0"/>
                <w:numId w:val="1"/>
              </w:numPr>
              <w:ind w:left="309"/>
              <w:rPr>
                <w:rFonts w:ascii="Arial" w:hAnsi="Arial" w:cs="Arial"/>
              </w:rPr>
            </w:pPr>
            <w:r w:rsidRPr="00977C54">
              <w:rPr>
                <w:rFonts w:ascii="Arial" w:hAnsi="Arial" w:cs="Arial"/>
              </w:rPr>
              <w:t>Produk</w:t>
            </w:r>
          </w:p>
          <w:p w14:paraId="6BC6C2ED" w14:textId="77777777" w:rsidR="00762C55" w:rsidRDefault="00762C55" w:rsidP="00D16CBC">
            <w:pPr>
              <w:pStyle w:val="ListParagraph"/>
              <w:numPr>
                <w:ilvl w:val="0"/>
                <w:numId w:val="1"/>
              </w:numPr>
              <w:ind w:left="309"/>
              <w:rPr>
                <w:rFonts w:ascii="Arial" w:hAnsi="Arial" w:cs="Arial"/>
              </w:rPr>
            </w:pPr>
            <w:r w:rsidRPr="00977C54">
              <w:rPr>
                <w:rFonts w:ascii="Arial" w:hAnsi="Arial" w:cs="Arial"/>
              </w:rPr>
              <w:t>Tertulis</w:t>
            </w:r>
          </w:p>
          <w:p w14:paraId="4330F037" w14:textId="77777777" w:rsidR="00762C55" w:rsidRPr="00977C54" w:rsidRDefault="00762C55" w:rsidP="00D16CBC">
            <w:pPr>
              <w:pStyle w:val="ListParagraph"/>
              <w:numPr>
                <w:ilvl w:val="0"/>
                <w:numId w:val="1"/>
              </w:numPr>
              <w:ind w:left="309"/>
              <w:rPr>
                <w:rFonts w:ascii="Arial" w:hAnsi="Arial" w:cs="Arial"/>
              </w:rPr>
            </w:pPr>
            <w:r w:rsidRPr="00977C54">
              <w:rPr>
                <w:rFonts w:ascii="Arial" w:hAnsi="Arial" w:cs="Arial"/>
              </w:rPr>
              <w:t>Unjuk Kerja</w:t>
            </w:r>
          </w:p>
          <w:p w14:paraId="3C4BAA05" w14:textId="6BD775ED" w:rsidR="00762C55" w:rsidRPr="00762C55" w:rsidRDefault="00762C55" w:rsidP="00D16CBC">
            <w:pPr>
              <w:pStyle w:val="ListParagraph"/>
              <w:numPr>
                <w:ilvl w:val="0"/>
                <w:numId w:val="1"/>
              </w:numPr>
              <w:ind w:left="309"/>
              <w:rPr>
                <w:rFonts w:ascii="Arial" w:hAnsi="Arial" w:cs="Arial"/>
              </w:rPr>
            </w:pPr>
            <w:r w:rsidRPr="00977C54">
              <w:rPr>
                <w:rFonts w:ascii="Arial" w:hAnsi="Arial" w:cs="Arial"/>
              </w:rPr>
              <w:t>Tertulis</w:t>
            </w:r>
          </w:p>
        </w:tc>
      </w:tr>
      <w:tr w:rsidR="00FB70D1" w:rsidRPr="00415B33" w14:paraId="2E6682F7" w14:textId="77777777" w:rsidTr="00D16CBC">
        <w:tc>
          <w:tcPr>
            <w:tcW w:w="2278" w:type="pct"/>
            <w:shd w:val="clear" w:color="auto" w:fill="D9E2F3" w:themeFill="accent1" w:themeFillTint="33"/>
          </w:tcPr>
          <w:p w14:paraId="22027E8D" w14:textId="7ADD4A91" w:rsidR="00FB70D1" w:rsidRPr="00415B33" w:rsidRDefault="00FB70D1" w:rsidP="00D16CBC">
            <w:pPr>
              <w:ind w:left="-51"/>
              <w:rPr>
                <w:rFonts w:ascii="Arial" w:hAnsi="Arial" w:cs="Arial"/>
              </w:rPr>
            </w:pPr>
            <w:r w:rsidRPr="00FC5650">
              <w:rPr>
                <w:rFonts w:ascii="Arial" w:hAnsi="Arial" w:cs="Arial"/>
                <w:b/>
                <w:bCs/>
                <w:color w:val="231F20"/>
                <w:lang w:val="en-ID"/>
              </w:rPr>
              <w:t>Metode dan Aktivitas</w:t>
            </w:r>
            <w:r w:rsidRPr="00415B33">
              <w:rPr>
                <w:rFonts w:ascii="Arial" w:hAnsi="Arial" w:cs="Arial"/>
              </w:rPr>
              <w:t xml:space="preserve"> </w:t>
            </w:r>
          </w:p>
        </w:tc>
        <w:tc>
          <w:tcPr>
            <w:tcW w:w="2722" w:type="pct"/>
            <w:shd w:val="clear" w:color="auto" w:fill="D9E2F3" w:themeFill="accent1" w:themeFillTint="33"/>
          </w:tcPr>
          <w:p w14:paraId="631B6E62" w14:textId="29C6575C" w:rsidR="00FB70D1" w:rsidRPr="00415B33" w:rsidRDefault="00FB70D1" w:rsidP="00D16CBC">
            <w:pPr>
              <w:ind w:left="-51"/>
              <w:rPr>
                <w:rFonts w:ascii="Arial" w:hAnsi="Arial" w:cs="Arial"/>
              </w:rPr>
            </w:pPr>
            <w:r>
              <w:rPr>
                <w:rFonts w:ascii="Arial" w:hAnsi="Arial" w:cs="Arial"/>
                <w:b/>
                <w:bCs/>
              </w:rPr>
              <w:t>Model Pembelajaran</w:t>
            </w:r>
          </w:p>
        </w:tc>
      </w:tr>
      <w:tr w:rsidR="00FB70D1" w:rsidRPr="00415B33" w14:paraId="42E3BA56" w14:textId="77777777" w:rsidTr="00D16CBC">
        <w:tc>
          <w:tcPr>
            <w:tcW w:w="2278" w:type="pct"/>
            <w:shd w:val="clear" w:color="auto" w:fill="FFFFFF" w:themeFill="background1"/>
          </w:tcPr>
          <w:p w14:paraId="54F16C46" w14:textId="77777777" w:rsidR="00FB70D1" w:rsidRDefault="00FB70D1" w:rsidP="00283A62">
            <w:pPr>
              <w:pStyle w:val="ListParagraph"/>
              <w:numPr>
                <w:ilvl w:val="0"/>
                <w:numId w:val="9"/>
              </w:numPr>
              <w:ind w:left="348"/>
              <w:rPr>
                <w:rFonts w:ascii="Arial" w:hAnsi="Arial" w:cs="Arial"/>
                <w:color w:val="231F20"/>
                <w:lang w:val="en-ID"/>
              </w:rPr>
            </w:pPr>
            <w:r w:rsidRPr="00FC5650">
              <w:rPr>
                <w:rFonts w:ascii="Arial" w:hAnsi="Arial" w:cs="Arial"/>
                <w:color w:val="231F20"/>
                <w:lang w:val="en-ID"/>
              </w:rPr>
              <w:t>Penemuan terbimbing</w:t>
            </w:r>
          </w:p>
          <w:p w14:paraId="4CD39A16" w14:textId="77777777" w:rsidR="00FB70D1" w:rsidRPr="00FC5650" w:rsidRDefault="00FB70D1" w:rsidP="00283A62">
            <w:pPr>
              <w:pStyle w:val="ListParagraph"/>
              <w:numPr>
                <w:ilvl w:val="0"/>
                <w:numId w:val="9"/>
              </w:numPr>
              <w:ind w:left="348"/>
              <w:rPr>
                <w:rFonts w:ascii="Arial" w:hAnsi="Arial" w:cs="Arial"/>
                <w:color w:val="231F20"/>
                <w:lang w:val="en-ID"/>
              </w:rPr>
            </w:pPr>
            <w:r w:rsidRPr="00FC5650">
              <w:rPr>
                <w:rFonts w:ascii="Arial" w:hAnsi="Arial" w:cs="Arial"/>
                <w:color w:val="231F20"/>
                <w:lang w:val="en-ID"/>
              </w:rPr>
              <w:t>Eksplorasi</w:t>
            </w:r>
            <w:r>
              <w:rPr>
                <w:rFonts w:ascii="Arial" w:hAnsi="Arial" w:cs="Arial"/>
                <w:color w:val="231F20"/>
                <w:lang w:val="en-ID"/>
              </w:rPr>
              <w:t xml:space="preserve"> berpasangan</w:t>
            </w:r>
          </w:p>
          <w:p w14:paraId="542EA890" w14:textId="6CCB23F8" w:rsidR="00FB70D1" w:rsidRPr="00762C55" w:rsidRDefault="00FB70D1" w:rsidP="00D16CBC">
            <w:pPr>
              <w:pStyle w:val="ListParagraph"/>
              <w:numPr>
                <w:ilvl w:val="0"/>
                <w:numId w:val="1"/>
              </w:numPr>
              <w:ind w:left="314"/>
              <w:rPr>
                <w:rFonts w:ascii="Arial" w:eastAsia="Times" w:hAnsi="Arial" w:cs="Arial"/>
                <w:color w:val="000000"/>
              </w:rPr>
            </w:pPr>
            <w:r w:rsidRPr="00FC5650">
              <w:rPr>
                <w:rFonts w:ascii="Arial" w:hAnsi="Arial" w:cs="Arial"/>
                <w:color w:val="231F20"/>
                <w:lang w:val="en-ID"/>
              </w:rPr>
              <w:t>Diskusi</w:t>
            </w:r>
            <w:r>
              <w:rPr>
                <w:rFonts w:ascii="Arial" w:hAnsi="Arial" w:cs="Arial"/>
                <w:color w:val="231F20"/>
                <w:lang w:val="en-ID"/>
              </w:rPr>
              <w:t xml:space="preserve"> kelompok</w:t>
            </w:r>
          </w:p>
        </w:tc>
        <w:tc>
          <w:tcPr>
            <w:tcW w:w="2722" w:type="pct"/>
            <w:shd w:val="clear" w:color="auto" w:fill="FFFFFF" w:themeFill="background1"/>
          </w:tcPr>
          <w:p w14:paraId="79A17A74" w14:textId="0BF401A1" w:rsidR="00FB70D1" w:rsidRPr="00710E68" w:rsidRDefault="00FB70D1" w:rsidP="00D16CBC">
            <w:pPr>
              <w:pStyle w:val="ListParagraph"/>
              <w:numPr>
                <w:ilvl w:val="0"/>
                <w:numId w:val="1"/>
              </w:numPr>
              <w:ind w:left="309"/>
              <w:rPr>
                <w:rFonts w:ascii="Arial" w:hAnsi="Arial" w:cs="Arial"/>
                <w:b/>
                <w:bCs/>
              </w:rPr>
            </w:pPr>
            <w:r w:rsidRPr="005D116A">
              <w:rPr>
                <w:rFonts w:ascii="Arial" w:hAnsi="Arial" w:cs="Arial"/>
              </w:rPr>
              <w:t>Tatap muka</w:t>
            </w:r>
          </w:p>
        </w:tc>
      </w:tr>
      <w:tr w:rsidR="00FB70D1" w:rsidRPr="00415B33" w14:paraId="3049A45C" w14:textId="77777777" w:rsidTr="00D16CBC">
        <w:tc>
          <w:tcPr>
            <w:tcW w:w="2278" w:type="pct"/>
            <w:shd w:val="clear" w:color="auto" w:fill="D9E2F3" w:themeFill="accent1" w:themeFillTint="33"/>
          </w:tcPr>
          <w:p w14:paraId="265E4EE0" w14:textId="44645EDB" w:rsidR="00FB70D1" w:rsidRPr="00415B33" w:rsidRDefault="00FB70D1" w:rsidP="00D16CBC">
            <w:pPr>
              <w:rPr>
                <w:rFonts w:ascii="Arial" w:hAnsi="Arial" w:cs="Arial"/>
              </w:rPr>
            </w:pPr>
            <w:r w:rsidRPr="00415B33">
              <w:rPr>
                <w:rFonts w:ascii="Arial" w:hAnsi="Arial" w:cs="Arial"/>
                <w:b/>
                <w:bCs/>
              </w:rPr>
              <w:t xml:space="preserve">Ketersediaan Materi </w:t>
            </w:r>
            <w:r w:rsidRPr="00415B33">
              <w:rPr>
                <w:rFonts w:ascii="Arial" w:hAnsi="Arial" w:cs="Arial"/>
              </w:rPr>
              <w:t>:</w:t>
            </w:r>
          </w:p>
        </w:tc>
        <w:tc>
          <w:tcPr>
            <w:tcW w:w="2722" w:type="pct"/>
            <w:shd w:val="clear" w:color="auto" w:fill="D9E2F3" w:themeFill="accent1" w:themeFillTint="33"/>
          </w:tcPr>
          <w:p w14:paraId="4199471B" w14:textId="37C5CE98" w:rsidR="00FB70D1" w:rsidRPr="00415B33" w:rsidRDefault="00FB70D1" w:rsidP="00D16CBC">
            <w:pPr>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FB70D1" w:rsidRPr="00415B33" w14:paraId="48EFC6F4" w14:textId="77777777" w:rsidTr="00D16CBC">
        <w:tc>
          <w:tcPr>
            <w:tcW w:w="2278" w:type="pct"/>
            <w:shd w:val="clear" w:color="auto" w:fill="auto"/>
          </w:tcPr>
          <w:p w14:paraId="5997E208" w14:textId="77777777" w:rsidR="00FB70D1" w:rsidRPr="00415B33" w:rsidRDefault="00FB70D1" w:rsidP="00D16CBC">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32C72B04" w14:textId="77777777" w:rsidR="00FB70D1" w:rsidRPr="00415B33" w:rsidRDefault="00FB70D1" w:rsidP="00D16CBC">
            <w:pPr>
              <w:ind w:left="314"/>
              <w:rPr>
                <w:rFonts w:ascii="Arial" w:hAnsi="Arial" w:cs="Arial"/>
                <w:color w:val="C00000"/>
              </w:rPr>
            </w:pPr>
            <w:r w:rsidRPr="00415B33">
              <w:rPr>
                <w:rFonts w:ascii="Arial" w:hAnsi="Arial" w:cs="Arial"/>
                <w:color w:val="C00000"/>
              </w:rPr>
              <w:t>YA/TIDAK</w:t>
            </w:r>
          </w:p>
          <w:p w14:paraId="1DCA17B0" w14:textId="77777777" w:rsidR="00FB70D1" w:rsidRPr="00415B33" w:rsidRDefault="00FB70D1" w:rsidP="00D16CBC">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4B3D3702" w14:textId="36A518F2" w:rsidR="00FB70D1" w:rsidRPr="00FB70D1" w:rsidRDefault="00FB70D1" w:rsidP="00D16CBC">
            <w:pPr>
              <w:ind w:left="314"/>
              <w:rPr>
                <w:rFonts w:ascii="Arial" w:hAnsi="Arial" w:cs="Arial"/>
                <w:color w:val="C00000"/>
              </w:rPr>
            </w:pPr>
            <w:r w:rsidRPr="00415B33">
              <w:rPr>
                <w:rFonts w:ascii="Arial" w:hAnsi="Arial" w:cs="Arial"/>
                <w:color w:val="C00000"/>
              </w:rPr>
              <w:t xml:space="preserve">YA/TIDAK </w:t>
            </w:r>
          </w:p>
        </w:tc>
        <w:tc>
          <w:tcPr>
            <w:tcW w:w="2722" w:type="pct"/>
            <w:shd w:val="clear" w:color="auto" w:fill="auto"/>
          </w:tcPr>
          <w:p w14:paraId="3A937FC0" w14:textId="77777777" w:rsidR="00FB70D1" w:rsidRPr="00415B33" w:rsidRDefault="00FB70D1" w:rsidP="00D16CBC">
            <w:pPr>
              <w:pStyle w:val="ListParagraph"/>
              <w:numPr>
                <w:ilvl w:val="0"/>
                <w:numId w:val="1"/>
              </w:numPr>
              <w:ind w:left="309"/>
              <w:rPr>
                <w:rFonts w:ascii="Arial" w:hAnsi="Arial" w:cs="Arial"/>
              </w:rPr>
            </w:pPr>
            <w:r w:rsidRPr="00415B33">
              <w:rPr>
                <w:rFonts w:ascii="Arial" w:hAnsi="Arial" w:cs="Arial"/>
              </w:rPr>
              <w:t>Individu</w:t>
            </w:r>
          </w:p>
          <w:p w14:paraId="4798BD1E" w14:textId="77777777" w:rsidR="00FB70D1" w:rsidRPr="00647C84" w:rsidRDefault="00FB70D1" w:rsidP="00D16CBC">
            <w:pPr>
              <w:pStyle w:val="ListParagraph"/>
              <w:numPr>
                <w:ilvl w:val="0"/>
                <w:numId w:val="1"/>
              </w:numPr>
              <w:ind w:left="309"/>
              <w:rPr>
                <w:rFonts w:ascii="Arial" w:hAnsi="Arial" w:cs="Arial"/>
                <w:b/>
                <w:bCs/>
              </w:rPr>
            </w:pPr>
            <w:r w:rsidRPr="00415B33">
              <w:rPr>
                <w:rFonts w:ascii="Arial" w:hAnsi="Arial" w:cs="Arial"/>
              </w:rPr>
              <w:t>Berkelompok (Lebih dari dua orang)</w:t>
            </w:r>
          </w:p>
          <w:p w14:paraId="54F4A877" w14:textId="3DB7B23A" w:rsidR="00FB70D1" w:rsidRPr="00415B33" w:rsidRDefault="00FB70D1" w:rsidP="00D16CBC">
            <w:pPr>
              <w:pStyle w:val="ListParagraph"/>
              <w:ind w:left="309"/>
              <w:rPr>
                <w:rFonts w:ascii="Arial" w:hAnsi="Arial" w:cs="Arial"/>
              </w:rPr>
            </w:pPr>
          </w:p>
        </w:tc>
      </w:tr>
      <w:tr w:rsidR="00FB70D1" w:rsidRPr="00FB70D1" w14:paraId="68135B87" w14:textId="77777777" w:rsidTr="00D16CBC">
        <w:tc>
          <w:tcPr>
            <w:tcW w:w="5000" w:type="pct"/>
            <w:gridSpan w:val="2"/>
            <w:shd w:val="clear" w:color="auto" w:fill="D9E2F3" w:themeFill="accent1" w:themeFillTint="33"/>
          </w:tcPr>
          <w:p w14:paraId="7703CE6E" w14:textId="1C0981D6" w:rsidR="001B5E1F" w:rsidRPr="00FB70D1" w:rsidRDefault="00FB70D1" w:rsidP="00D16CBC">
            <w:pPr>
              <w:rPr>
                <w:rFonts w:ascii="Arial" w:hAnsi="Arial" w:cs="Arial"/>
                <w:b/>
                <w:bCs/>
                <w:color w:val="000000" w:themeColor="text1"/>
              </w:rPr>
            </w:pPr>
            <w:r w:rsidRPr="00FB70D1">
              <w:rPr>
                <w:rFonts w:ascii="Arial" w:hAnsi="Arial" w:cs="Arial"/>
                <w:b/>
                <w:bCs/>
                <w:color w:val="000000" w:themeColor="text1"/>
              </w:rPr>
              <w:t>Sarana &amp; Prasarana Pembelajaran</w:t>
            </w:r>
          </w:p>
        </w:tc>
      </w:tr>
      <w:tr w:rsidR="001B5E1F" w:rsidRPr="00415B33" w14:paraId="44108931" w14:textId="77777777" w:rsidTr="00D16CBC">
        <w:tc>
          <w:tcPr>
            <w:tcW w:w="5000" w:type="pct"/>
            <w:gridSpan w:val="2"/>
          </w:tcPr>
          <w:p w14:paraId="67532F37" w14:textId="77777777" w:rsidR="0035468C" w:rsidRPr="0035468C" w:rsidRDefault="0035468C" w:rsidP="00283A62">
            <w:pPr>
              <w:pStyle w:val="ListParagraph"/>
              <w:numPr>
                <w:ilvl w:val="0"/>
                <w:numId w:val="9"/>
              </w:numPr>
              <w:jc w:val="both"/>
              <w:rPr>
                <w:rFonts w:ascii="Arial" w:hAnsi="Arial" w:cs="Arial"/>
                <w:color w:val="231F20"/>
                <w:lang w:val="en-ID"/>
              </w:rPr>
            </w:pPr>
            <w:r w:rsidRPr="0035468C">
              <w:rPr>
                <w:rFonts w:ascii="Arial" w:hAnsi="Arial" w:cs="Arial"/>
                <w:color w:val="231F20"/>
                <w:lang w:val="en-ID"/>
              </w:rPr>
              <w:t>Alat tulis</w:t>
            </w:r>
          </w:p>
          <w:p w14:paraId="7D474172" w14:textId="77777777" w:rsidR="0035468C" w:rsidRPr="0035468C" w:rsidRDefault="0035468C" w:rsidP="00283A62">
            <w:pPr>
              <w:pStyle w:val="ListParagraph"/>
              <w:numPr>
                <w:ilvl w:val="0"/>
                <w:numId w:val="9"/>
              </w:numPr>
              <w:jc w:val="both"/>
              <w:rPr>
                <w:rFonts w:ascii="Arial" w:hAnsi="Arial" w:cs="Arial"/>
                <w:color w:val="231F20"/>
                <w:lang w:val="en-ID"/>
              </w:rPr>
            </w:pPr>
            <w:r w:rsidRPr="0035468C">
              <w:rPr>
                <w:rFonts w:ascii="Arial" w:hAnsi="Arial" w:cs="Arial"/>
                <w:color w:val="231F20"/>
                <w:lang w:val="en-ID"/>
              </w:rPr>
              <w:t>Penggaris</w:t>
            </w:r>
          </w:p>
          <w:p w14:paraId="31A6A4E8" w14:textId="77777777" w:rsidR="0035468C" w:rsidRPr="0035468C" w:rsidRDefault="0035468C" w:rsidP="00283A62">
            <w:pPr>
              <w:pStyle w:val="ListParagraph"/>
              <w:numPr>
                <w:ilvl w:val="0"/>
                <w:numId w:val="9"/>
              </w:numPr>
              <w:jc w:val="both"/>
              <w:rPr>
                <w:rFonts w:ascii="Arial" w:hAnsi="Arial" w:cs="Arial"/>
                <w:color w:val="231F20"/>
                <w:lang w:val="en-ID"/>
              </w:rPr>
            </w:pPr>
            <w:r w:rsidRPr="0035468C">
              <w:rPr>
                <w:rFonts w:ascii="Arial" w:hAnsi="Arial" w:cs="Arial"/>
                <w:color w:val="231F20"/>
                <w:lang w:val="en-ID"/>
              </w:rPr>
              <w:t>Buku catatan/buku tulis</w:t>
            </w:r>
          </w:p>
          <w:p w14:paraId="611120BC" w14:textId="18882D08" w:rsidR="0035468C" w:rsidRPr="0035468C" w:rsidRDefault="0035468C" w:rsidP="00283A62">
            <w:pPr>
              <w:pStyle w:val="ListParagraph"/>
              <w:numPr>
                <w:ilvl w:val="0"/>
                <w:numId w:val="9"/>
              </w:numPr>
              <w:jc w:val="both"/>
              <w:rPr>
                <w:rFonts w:ascii="Arial" w:hAnsi="Arial" w:cs="Arial"/>
                <w:color w:val="231F20"/>
                <w:lang w:val="en-ID"/>
              </w:rPr>
            </w:pPr>
            <w:r w:rsidRPr="0035468C">
              <w:rPr>
                <w:rFonts w:ascii="Arial" w:hAnsi="Arial" w:cs="Arial"/>
                <w:color w:val="231F20"/>
                <w:lang w:val="en-ID"/>
              </w:rPr>
              <w:t>Dadu, sejumlah paling sedikit</w:t>
            </w:r>
            <w:r>
              <w:rPr>
                <w:rFonts w:ascii="Arial" w:hAnsi="Arial" w:cs="Arial"/>
                <w:color w:val="231F20"/>
                <w:lang w:val="en-ID"/>
              </w:rPr>
              <w:t xml:space="preserve">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oMath>
            <w:r w:rsidRPr="0035468C">
              <w:rPr>
                <w:rFonts w:ascii="Arial" w:hAnsi="Arial" w:cs="Arial"/>
                <w:color w:val="231F20"/>
                <w:lang w:val="en-ID"/>
              </w:rPr>
              <w:t xml:space="preserve">  dari jumlah siswa di dalam kelas (misalnya ada 20 siswa, maka setidaknya harus disediakan 10 dadu)</w:t>
            </w:r>
          </w:p>
          <w:p w14:paraId="64F2721C" w14:textId="7DC336A7" w:rsidR="00647C84" w:rsidRPr="00FB70D1" w:rsidRDefault="0035468C" w:rsidP="00283A62">
            <w:pPr>
              <w:pStyle w:val="ListParagraph"/>
              <w:numPr>
                <w:ilvl w:val="0"/>
                <w:numId w:val="9"/>
              </w:numPr>
              <w:jc w:val="both"/>
              <w:rPr>
                <w:rFonts w:ascii="Arial" w:hAnsi="Arial" w:cs="Arial"/>
                <w:color w:val="231F20"/>
                <w:lang w:val="en-ID"/>
              </w:rPr>
            </w:pPr>
            <w:r w:rsidRPr="0035468C">
              <w:rPr>
                <w:rFonts w:ascii="Arial" w:hAnsi="Arial" w:cs="Arial"/>
                <w:color w:val="231F20"/>
                <w:lang w:val="en-ID"/>
              </w:rPr>
              <w:t xml:space="preserve">Koin logam, sejumlah paling sedikit </w:t>
            </w:r>
            <m:oMath>
              <m:f>
                <m:fPr>
                  <m:ctrlPr>
                    <w:rPr>
                      <w:rFonts w:ascii="Cambria Math" w:hAnsi="Cambria Math" w:cs="Arial"/>
                      <w:i/>
                      <w:color w:val="231F20"/>
                      <w:lang w:val="en-ID"/>
                    </w:rPr>
                  </m:ctrlPr>
                </m:fPr>
                <m:num>
                  <m:r>
                    <w:rPr>
                      <w:rFonts w:ascii="Cambria Math" w:hAnsi="Cambria Math" w:cs="Arial"/>
                      <w:color w:val="231F20"/>
                      <w:lang w:val="en-ID"/>
                    </w:rPr>
                    <m:t>1</m:t>
                  </m:r>
                </m:num>
                <m:den>
                  <m:r>
                    <w:rPr>
                      <w:rFonts w:ascii="Cambria Math" w:hAnsi="Cambria Math" w:cs="Arial"/>
                      <w:color w:val="231F20"/>
                      <w:lang w:val="en-ID"/>
                    </w:rPr>
                    <m:t>2</m:t>
                  </m:r>
                </m:den>
              </m:f>
            </m:oMath>
            <w:r w:rsidRPr="0035468C">
              <w:rPr>
                <w:rFonts w:ascii="Arial" w:hAnsi="Arial" w:cs="Arial"/>
                <w:color w:val="231F20"/>
                <w:lang w:val="en-ID"/>
              </w:rPr>
              <w:t xml:space="preserve"> dari jumlah siswa di dalam kelas (misalnya ada 20 siswa, maka setidaknya harus disediakan 10 koin logam)</w:t>
            </w:r>
          </w:p>
        </w:tc>
      </w:tr>
      <w:tr w:rsidR="004C6853" w:rsidRPr="00415B33" w14:paraId="15EA594B" w14:textId="77777777" w:rsidTr="00D16CBC">
        <w:tc>
          <w:tcPr>
            <w:tcW w:w="5000" w:type="pct"/>
            <w:gridSpan w:val="2"/>
            <w:shd w:val="clear" w:color="auto" w:fill="D9E2F3" w:themeFill="accent1" w:themeFillTint="33"/>
          </w:tcPr>
          <w:p w14:paraId="441C8A16" w14:textId="77777777" w:rsidR="004C6853" w:rsidRPr="00415B33" w:rsidRDefault="004C6853" w:rsidP="00D16CBC">
            <w:pPr>
              <w:rPr>
                <w:rFonts w:ascii="Arial" w:hAnsi="Arial" w:cs="Arial"/>
              </w:rPr>
            </w:pPr>
            <w:r>
              <w:rPr>
                <w:rFonts w:ascii="Arial" w:hAnsi="Arial" w:cs="Arial"/>
                <w:b/>
                <w:bCs/>
              </w:rPr>
              <w:t xml:space="preserve">Materi Pembelajaran </w:t>
            </w:r>
          </w:p>
        </w:tc>
      </w:tr>
      <w:tr w:rsidR="004C6853" w:rsidRPr="00961AC8" w14:paraId="7CE30A00" w14:textId="77777777" w:rsidTr="00D16CBC">
        <w:tc>
          <w:tcPr>
            <w:tcW w:w="5000" w:type="pct"/>
            <w:gridSpan w:val="2"/>
            <w:shd w:val="clear" w:color="auto" w:fill="auto"/>
          </w:tcPr>
          <w:p w14:paraId="57B093FA" w14:textId="77777777" w:rsidR="00212A83" w:rsidRPr="00212A83" w:rsidRDefault="00212A83" w:rsidP="00D16CBC">
            <w:pPr>
              <w:jc w:val="both"/>
              <w:rPr>
                <w:rFonts w:ascii="Arial" w:hAnsi="Arial" w:cs="Arial"/>
              </w:rPr>
            </w:pPr>
            <w:r w:rsidRPr="00212A83">
              <w:rPr>
                <w:rFonts w:ascii="Arial" w:hAnsi="Arial" w:cs="Arial"/>
              </w:rPr>
              <w:t xml:space="preserve">Bab 4 Peluang </w:t>
            </w:r>
          </w:p>
          <w:p w14:paraId="2C29CB71" w14:textId="77777777" w:rsidR="00212A83" w:rsidRPr="00212A83" w:rsidRDefault="00212A83" w:rsidP="00D16CBC">
            <w:pPr>
              <w:jc w:val="both"/>
              <w:rPr>
                <w:rFonts w:ascii="Arial" w:hAnsi="Arial" w:cs="Arial"/>
              </w:rPr>
            </w:pPr>
            <w:r w:rsidRPr="00212A83">
              <w:rPr>
                <w:rFonts w:ascii="Arial" w:hAnsi="Arial" w:cs="Arial"/>
              </w:rPr>
              <w:t xml:space="preserve">A. Skala Peluang </w:t>
            </w:r>
          </w:p>
          <w:p w14:paraId="5A6E7DEC" w14:textId="77777777" w:rsidR="00212A83" w:rsidRPr="00212A83" w:rsidRDefault="00212A83" w:rsidP="00D16CBC">
            <w:pPr>
              <w:jc w:val="both"/>
              <w:rPr>
                <w:rFonts w:ascii="Arial" w:hAnsi="Arial" w:cs="Arial"/>
              </w:rPr>
            </w:pPr>
            <w:r w:rsidRPr="00212A83">
              <w:rPr>
                <w:rFonts w:ascii="Arial" w:hAnsi="Arial" w:cs="Arial"/>
              </w:rPr>
              <w:t xml:space="preserve">1. Skala Peluang </w:t>
            </w:r>
          </w:p>
          <w:p w14:paraId="65555078" w14:textId="77777777" w:rsidR="00212A83" w:rsidRDefault="00212A83" w:rsidP="00D16CBC">
            <w:pPr>
              <w:jc w:val="both"/>
              <w:rPr>
                <w:rFonts w:ascii="Arial" w:hAnsi="Arial" w:cs="Arial"/>
              </w:rPr>
            </w:pPr>
          </w:p>
          <w:p w14:paraId="5BE1B8B3" w14:textId="4A2E17D6" w:rsidR="00212A83" w:rsidRPr="00212A83" w:rsidRDefault="00212A83" w:rsidP="00D16CBC">
            <w:pPr>
              <w:jc w:val="both"/>
              <w:rPr>
                <w:rFonts w:ascii="Arial" w:hAnsi="Arial" w:cs="Arial"/>
              </w:rPr>
            </w:pPr>
            <w:r w:rsidRPr="00212A83">
              <w:rPr>
                <w:rFonts w:ascii="Arial" w:hAnsi="Arial" w:cs="Arial"/>
              </w:rPr>
              <w:t xml:space="preserve">B. Membandingkan Peluang Kejadian </w:t>
            </w:r>
          </w:p>
          <w:p w14:paraId="7D778F6E" w14:textId="77777777" w:rsidR="00212A83" w:rsidRPr="00212A83" w:rsidRDefault="00212A83" w:rsidP="00D16CBC">
            <w:pPr>
              <w:jc w:val="both"/>
              <w:rPr>
                <w:rFonts w:ascii="Arial" w:hAnsi="Arial" w:cs="Arial"/>
              </w:rPr>
            </w:pPr>
            <w:r w:rsidRPr="00212A83">
              <w:rPr>
                <w:rFonts w:ascii="Arial" w:hAnsi="Arial" w:cs="Arial"/>
              </w:rPr>
              <w:t xml:space="preserve">1.  Membandingkan Peluang dalam Permainan </w:t>
            </w:r>
          </w:p>
          <w:p w14:paraId="20D094A4" w14:textId="6EC65815" w:rsidR="00FB70D1" w:rsidRPr="00961AC8" w:rsidRDefault="00212A83" w:rsidP="00D16CBC">
            <w:pPr>
              <w:jc w:val="both"/>
              <w:rPr>
                <w:rFonts w:ascii="Arial" w:hAnsi="Arial" w:cs="Arial"/>
              </w:rPr>
            </w:pPr>
            <w:r w:rsidRPr="00212A83">
              <w:rPr>
                <w:rFonts w:ascii="Arial" w:hAnsi="Arial" w:cs="Arial"/>
              </w:rPr>
              <w:t xml:space="preserve">2. Membandingkan Peluang dalam Kejadian Sehari-hari </w:t>
            </w:r>
          </w:p>
        </w:tc>
      </w:tr>
      <w:tr w:rsidR="004C6853" w:rsidRPr="00415B33" w14:paraId="2D3F5916" w14:textId="4ABE19EB" w:rsidTr="00D16CBC">
        <w:tc>
          <w:tcPr>
            <w:tcW w:w="5000" w:type="pct"/>
            <w:gridSpan w:val="2"/>
            <w:shd w:val="clear" w:color="auto" w:fill="D9E2F3" w:themeFill="accent1" w:themeFillTint="33"/>
          </w:tcPr>
          <w:p w14:paraId="79F5295B" w14:textId="6E981B34" w:rsidR="004C6853" w:rsidRPr="00415B33" w:rsidRDefault="004C6853" w:rsidP="00D16CBC">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D16CBC">
        <w:tc>
          <w:tcPr>
            <w:tcW w:w="5000" w:type="pct"/>
            <w:gridSpan w:val="2"/>
            <w:shd w:val="clear" w:color="auto" w:fill="auto"/>
          </w:tcPr>
          <w:p w14:paraId="3E9C6D10" w14:textId="77777777" w:rsidR="0092437F" w:rsidRPr="009D0E97" w:rsidRDefault="0092437F" w:rsidP="00D16CBC">
            <w:pPr>
              <w:rPr>
                <w:rFonts w:ascii="Arial" w:hAnsi="Arial" w:cs="Arial"/>
              </w:rPr>
            </w:pPr>
            <w:r w:rsidRPr="009D0E97">
              <w:rPr>
                <w:rFonts w:ascii="Arial" w:hAnsi="Arial" w:cs="Arial"/>
              </w:rPr>
              <w:t>1. Sumber Utama</w:t>
            </w:r>
          </w:p>
          <w:p w14:paraId="6B00568F" w14:textId="5208E77F" w:rsidR="00EB028B" w:rsidRPr="00E34B5C" w:rsidRDefault="005D116A" w:rsidP="00D16CBC">
            <w:pPr>
              <w:pStyle w:val="ListParagraph"/>
              <w:numPr>
                <w:ilvl w:val="0"/>
                <w:numId w:val="1"/>
              </w:numPr>
              <w:ind w:left="597"/>
              <w:rPr>
                <w:rFonts w:ascii="Arial" w:hAnsi="Arial" w:cs="Arial"/>
              </w:rPr>
            </w:pPr>
            <w:r w:rsidRPr="00E34B5C">
              <w:rPr>
                <w:rFonts w:ascii="Arial" w:hAnsi="Arial" w:cs="Arial"/>
              </w:rPr>
              <w:t>Buku</w:t>
            </w:r>
            <w:r>
              <w:rPr>
                <w:rFonts w:ascii="Arial" w:hAnsi="Arial" w:cs="Arial"/>
              </w:rPr>
              <w:t xml:space="preserve"> Matematika kelas V</w:t>
            </w:r>
            <w:r w:rsidR="00E34B5C">
              <w:rPr>
                <w:rFonts w:ascii="Arial" w:hAnsi="Arial" w:cs="Arial"/>
              </w:rPr>
              <w:t>I</w:t>
            </w:r>
            <w:r>
              <w:rPr>
                <w:rFonts w:ascii="Arial" w:hAnsi="Arial" w:cs="Arial"/>
              </w:rPr>
              <w:t xml:space="preserve"> SD </w:t>
            </w:r>
          </w:p>
          <w:p w14:paraId="101F0B7A" w14:textId="77777777" w:rsidR="0092437F" w:rsidRPr="00EB028B" w:rsidRDefault="0092437F" w:rsidP="00D16CBC">
            <w:pPr>
              <w:rPr>
                <w:rFonts w:ascii="Arial" w:hAnsi="Arial" w:cs="Arial"/>
              </w:rPr>
            </w:pPr>
          </w:p>
          <w:p w14:paraId="1207FC99" w14:textId="77777777" w:rsidR="0092437F" w:rsidRPr="009D0E97" w:rsidRDefault="0092437F" w:rsidP="00D16CBC">
            <w:pPr>
              <w:ind w:left="-46"/>
              <w:rPr>
                <w:rFonts w:ascii="Arial" w:hAnsi="Arial" w:cs="Arial"/>
              </w:rPr>
            </w:pPr>
            <w:r w:rsidRPr="009D0E97">
              <w:rPr>
                <w:rFonts w:ascii="Arial" w:hAnsi="Arial" w:cs="Arial"/>
              </w:rPr>
              <w:t>2. Sumber Alternatif</w:t>
            </w:r>
          </w:p>
          <w:p w14:paraId="577232AD" w14:textId="77777777" w:rsidR="0092437F" w:rsidRPr="009D0E97" w:rsidRDefault="0092437F" w:rsidP="00D16CBC">
            <w:pPr>
              <w:pStyle w:val="ListParagraph"/>
              <w:numPr>
                <w:ilvl w:val="0"/>
                <w:numId w:val="1"/>
              </w:numPr>
              <w:ind w:left="597"/>
              <w:jc w:val="both"/>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92437F" w:rsidRPr="006E6656" w:rsidRDefault="0092437F" w:rsidP="00D16CBC">
            <w:pPr>
              <w:jc w:val="both"/>
              <w:rPr>
                <w:rFonts w:ascii="Arial" w:hAnsi="Arial" w:cs="Arial"/>
              </w:rPr>
            </w:pPr>
          </w:p>
        </w:tc>
      </w:tr>
      <w:tr w:rsidR="004C6853" w:rsidRPr="00415B33" w14:paraId="5F11D2BD" w14:textId="77777777" w:rsidTr="00D16CBC">
        <w:tc>
          <w:tcPr>
            <w:tcW w:w="5000" w:type="pct"/>
            <w:gridSpan w:val="2"/>
            <w:shd w:val="clear" w:color="auto" w:fill="D9E2F3" w:themeFill="accent1" w:themeFillTint="33"/>
          </w:tcPr>
          <w:p w14:paraId="57C5EC94" w14:textId="699C74CF" w:rsidR="004C6853" w:rsidRPr="00415B33" w:rsidRDefault="004C6853" w:rsidP="00D16CBC">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D16CBC">
        <w:tc>
          <w:tcPr>
            <w:tcW w:w="5000" w:type="pct"/>
            <w:gridSpan w:val="2"/>
            <w:shd w:val="clear" w:color="auto" w:fill="auto"/>
          </w:tcPr>
          <w:p w14:paraId="39127B2A" w14:textId="77777777" w:rsidR="004C6853" w:rsidRPr="00D47736" w:rsidRDefault="004C6853" w:rsidP="00283A62">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283A62">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283A62">
            <w:pPr>
              <w:numPr>
                <w:ilvl w:val="0"/>
                <w:numId w:val="10"/>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283A62">
            <w:pPr>
              <w:numPr>
                <w:ilvl w:val="0"/>
                <w:numId w:val="10"/>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D16CBC">
            <w:pPr>
              <w:pStyle w:val="ListParagraph"/>
              <w:ind w:left="326"/>
              <w:rPr>
                <w:rFonts w:ascii="Arial" w:hAnsi="Arial" w:cs="Arial"/>
              </w:rPr>
            </w:pPr>
          </w:p>
        </w:tc>
      </w:tr>
      <w:tr w:rsidR="004C6853" w:rsidRPr="00415B33" w14:paraId="777FD8A8" w14:textId="77777777" w:rsidTr="00D16CBC">
        <w:tc>
          <w:tcPr>
            <w:tcW w:w="5000" w:type="pct"/>
            <w:gridSpan w:val="2"/>
            <w:shd w:val="clear" w:color="auto" w:fill="D9E2F3" w:themeFill="accent1" w:themeFillTint="33"/>
          </w:tcPr>
          <w:p w14:paraId="4B57846B" w14:textId="767641E7" w:rsidR="004C6853" w:rsidRPr="00415B33" w:rsidRDefault="00AA24F4" w:rsidP="00D16CBC">
            <w:pPr>
              <w:ind w:left="-51"/>
              <w:rPr>
                <w:rFonts w:ascii="Arial" w:hAnsi="Arial" w:cs="Arial"/>
              </w:rPr>
            </w:pPr>
            <w:r>
              <w:rPr>
                <w:rFonts w:ascii="Arial" w:hAnsi="Arial" w:cs="Arial"/>
                <w:b/>
                <w:bCs/>
              </w:rPr>
              <w:t>Panduan Pembelajaran</w:t>
            </w:r>
            <w:r w:rsidR="004C6853" w:rsidRPr="00415B33">
              <w:rPr>
                <w:rFonts w:ascii="Arial" w:hAnsi="Arial" w:cs="Arial"/>
                <w:b/>
                <w:bCs/>
              </w:rPr>
              <w:t xml:space="preserve"> :</w:t>
            </w:r>
          </w:p>
        </w:tc>
      </w:tr>
      <w:tr w:rsidR="0001764C" w:rsidRPr="0001764C" w14:paraId="28C383C9" w14:textId="77777777" w:rsidTr="00D16CBC">
        <w:tc>
          <w:tcPr>
            <w:tcW w:w="5000" w:type="pct"/>
            <w:gridSpan w:val="2"/>
            <w:shd w:val="clear" w:color="auto" w:fill="auto"/>
          </w:tcPr>
          <w:p w14:paraId="18344839" w14:textId="624616FC" w:rsidR="00116CC1" w:rsidRPr="00131FFB" w:rsidRDefault="00533696" w:rsidP="00D16CBC">
            <w:pPr>
              <w:ind w:left="-51"/>
              <w:jc w:val="both"/>
              <w:rPr>
                <w:rFonts w:ascii="Arial" w:hAnsi="Arial" w:cs="Arial"/>
                <w:b/>
                <w:bCs/>
                <w:color w:val="000000" w:themeColor="text1"/>
              </w:rPr>
            </w:pPr>
            <w:r w:rsidRPr="00533696">
              <w:rPr>
                <w:rFonts w:ascii="Arial" w:hAnsi="Arial" w:cs="Arial"/>
                <w:b/>
                <w:bCs/>
                <w:color w:val="EC008C"/>
                <w:lang w:val="en-ID"/>
              </w:rPr>
              <w:t>B. Membandingkan Peluang Kejadian</w:t>
            </w:r>
          </w:p>
        </w:tc>
      </w:tr>
      <w:tr w:rsidR="00AA24F4" w:rsidRPr="0001764C" w14:paraId="051EB2E3" w14:textId="77777777" w:rsidTr="00D16CBC">
        <w:tc>
          <w:tcPr>
            <w:tcW w:w="5000" w:type="pct"/>
            <w:gridSpan w:val="2"/>
            <w:shd w:val="clear" w:color="auto" w:fill="auto"/>
          </w:tcPr>
          <w:p w14:paraId="29A16051" w14:textId="77777777" w:rsidR="00AA24F4" w:rsidRDefault="00AA24F4" w:rsidP="00D16CBC">
            <w:pPr>
              <w:ind w:left="-51"/>
              <w:jc w:val="both"/>
              <w:rPr>
                <w:rFonts w:ascii="Arial" w:hAnsi="Arial" w:cs="Arial"/>
                <w:b/>
                <w:bCs/>
                <w:color w:val="EC008C"/>
                <w:sz w:val="24"/>
                <w:szCs w:val="24"/>
                <w:lang w:val="en-ID"/>
              </w:rPr>
            </w:pPr>
            <w:r>
              <w:rPr>
                <w:noProof/>
              </w:rPr>
              <w:lastRenderedPageBreak/>
              <w:drawing>
                <wp:inline distT="0" distB="0" distL="0" distR="0" wp14:anchorId="5082A6A3" wp14:editId="3F3F98F3">
                  <wp:extent cx="1400175" cy="419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400175" cy="419100"/>
                          </a:xfrm>
                          <a:prstGeom prst="rect">
                            <a:avLst/>
                          </a:prstGeom>
                        </pic:spPr>
                      </pic:pic>
                    </a:graphicData>
                  </a:graphic>
                </wp:inline>
              </w:drawing>
            </w:r>
          </w:p>
          <w:p w14:paraId="3CC6F142" w14:textId="77777777" w:rsidR="0035468C" w:rsidRPr="0035468C" w:rsidRDefault="0035468C" w:rsidP="0035468C">
            <w:pPr>
              <w:jc w:val="both"/>
              <w:rPr>
                <w:rFonts w:ascii="Arial" w:hAnsi="Arial" w:cs="Arial"/>
                <w:b/>
                <w:bCs/>
                <w:color w:val="EC008C"/>
                <w:lang w:val="en-ID"/>
              </w:rPr>
            </w:pPr>
            <w:r w:rsidRPr="0035468C">
              <w:rPr>
                <w:rFonts w:ascii="Arial" w:hAnsi="Arial" w:cs="Arial"/>
                <w:color w:val="231F20"/>
                <w:lang w:val="en-ID"/>
              </w:rPr>
              <w:t xml:space="preserve">Sampaikan kepada peserta didik bahwa pembelajaran di subbab ini merupakan pengembangan dari apa yang sudah dipelajari tentang peluang sebelumnya. Namun, sekarang mereka akan mencoba membandingkan peluang dari berbagai kejadian. </w:t>
            </w:r>
            <w:r w:rsidRPr="0035468C">
              <w:rPr>
                <w:rFonts w:ascii="Arial" w:hAnsi="Arial" w:cs="Arial"/>
                <w:lang w:val="en-ID"/>
              </w:rPr>
              <w:t xml:space="preserve"> </w:t>
            </w:r>
            <w:r w:rsidRPr="0035468C">
              <w:rPr>
                <w:rFonts w:ascii="Arial" w:hAnsi="Arial" w:cs="Arial"/>
                <w:color w:val="231F20"/>
                <w:lang w:val="en-ID"/>
              </w:rPr>
              <w:t>Guru diharapkan dapat menjelaskan pengalaman belajar yang akan didapat peserta didik setelah mempelajari bab ini. Setelah mempelajari bab ini, peserta didik dapat:</w:t>
            </w:r>
            <w:r w:rsidRPr="0035468C">
              <w:rPr>
                <w:rFonts w:ascii="Arial" w:hAnsi="Arial" w:cs="Arial"/>
                <w:lang w:val="en-ID"/>
              </w:rPr>
              <w:t xml:space="preserve"> </w:t>
            </w:r>
          </w:p>
          <w:p w14:paraId="3BADEDCD" w14:textId="5E2A54AA" w:rsidR="0035468C" w:rsidRPr="0035468C" w:rsidRDefault="0035468C" w:rsidP="00283A62">
            <w:pPr>
              <w:pStyle w:val="ListParagraph"/>
              <w:numPr>
                <w:ilvl w:val="0"/>
                <w:numId w:val="13"/>
              </w:numPr>
              <w:ind w:left="314"/>
              <w:rPr>
                <w:rFonts w:ascii="Arial" w:hAnsi="Arial" w:cs="Arial"/>
                <w:b/>
                <w:bCs/>
                <w:color w:val="EC008C"/>
                <w:lang w:val="en-ID"/>
              </w:rPr>
            </w:pPr>
            <w:r w:rsidRPr="0035468C">
              <w:rPr>
                <w:rFonts w:ascii="Arial" w:hAnsi="Arial" w:cs="Arial"/>
                <w:color w:val="231F20"/>
                <w:lang w:val="en-ID"/>
              </w:rPr>
              <w:t>membandingkan permainan dengan peluang yang adil dan yang kurang adil; dan</w:t>
            </w:r>
            <w:r w:rsidRPr="0035468C">
              <w:rPr>
                <w:rFonts w:ascii="Arial" w:hAnsi="Arial" w:cs="Arial"/>
                <w:lang w:val="en-ID"/>
              </w:rPr>
              <w:t xml:space="preserve"> </w:t>
            </w:r>
          </w:p>
          <w:p w14:paraId="1BC58F7F" w14:textId="06B856B1" w:rsidR="00AA24F4" w:rsidRPr="0035468C" w:rsidRDefault="0035468C" w:rsidP="00283A62">
            <w:pPr>
              <w:pStyle w:val="ListParagraph"/>
              <w:numPr>
                <w:ilvl w:val="0"/>
                <w:numId w:val="13"/>
              </w:numPr>
              <w:ind w:left="314"/>
              <w:rPr>
                <w:rFonts w:ascii="Arial" w:hAnsi="Arial" w:cs="Arial"/>
                <w:b/>
                <w:bCs/>
                <w:color w:val="EC008C"/>
                <w:lang w:val="en-ID"/>
              </w:rPr>
            </w:pPr>
            <w:r w:rsidRPr="0035468C">
              <w:rPr>
                <w:rFonts w:ascii="Arial" w:hAnsi="Arial" w:cs="Arial"/>
                <w:color w:val="231F20"/>
                <w:lang w:val="en-ID"/>
              </w:rPr>
              <w:t>membandingkan peluang dari dua kejadian untuk mengambil keputusan.</w:t>
            </w:r>
          </w:p>
        </w:tc>
      </w:tr>
      <w:tr w:rsidR="00730D1F" w:rsidRPr="00B704B2" w14:paraId="32D1324A" w14:textId="77777777" w:rsidTr="00D16CBC">
        <w:tc>
          <w:tcPr>
            <w:tcW w:w="5000" w:type="pct"/>
            <w:gridSpan w:val="2"/>
          </w:tcPr>
          <w:p w14:paraId="60017422" w14:textId="56F32E4D" w:rsidR="00730D1F" w:rsidRPr="00C84D14" w:rsidRDefault="00B704B2" w:rsidP="00D16CBC">
            <w:pPr>
              <w:ind w:left="-51"/>
              <w:rPr>
                <w:rFonts w:ascii="Arial" w:hAnsi="Arial" w:cs="Arial"/>
                <w:b/>
                <w:bCs/>
                <w:color w:val="EC008C"/>
                <w:sz w:val="24"/>
                <w:szCs w:val="24"/>
                <w:lang w:val="en-ID"/>
              </w:rPr>
            </w:pPr>
            <w:r w:rsidRPr="00C84D14">
              <w:rPr>
                <w:rFonts w:ascii="Arial" w:hAnsi="Arial" w:cs="Arial"/>
                <w:b/>
                <w:bCs/>
                <w:color w:val="EC008C"/>
                <w:sz w:val="24"/>
                <w:szCs w:val="24"/>
                <w:lang w:val="en-ID"/>
              </w:rPr>
              <w:t>Pendahuluan</w:t>
            </w:r>
          </w:p>
        </w:tc>
      </w:tr>
      <w:tr w:rsidR="004E0235" w:rsidRPr="00742DDF" w14:paraId="52DAB437" w14:textId="77777777" w:rsidTr="00D16CBC">
        <w:tc>
          <w:tcPr>
            <w:tcW w:w="5000" w:type="pct"/>
            <w:gridSpan w:val="2"/>
          </w:tcPr>
          <w:p w14:paraId="0C55DD52" w14:textId="77777777" w:rsidR="00742DDF" w:rsidRPr="00742DDF" w:rsidRDefault="00742DDF" w:rsidP="00742DDF">
            <w:pPr>
              <w:spacing w:before="100" w:beforeAutospacing="1" w:after="100" w:afterAutospacing="1"/>
              <w:outlineLvl w:val="3"/>
              <w:rPr>
                <w:rFonts w:ascii="Times New Roman" w:eastAsia="Times New Roman" w:hAnsi="Times New Roman" w:cs="Times New Roman"/>
                <w:b/>
                <w:bCs/>
                <w:sz w:val="24"/>
                <w:szCs w:val="24"/>
              </w:rPr>
            </w:pPr>
            <w:r w:rsidRPr="00742DDF">
              <w:rPr>
                <w:rFonts w:ascii="Segoe UI Emoji" w:eastAsia="Times New Roman" w:hAnsi="Segoe UI Emoji" w:cs="Segoe UI Emoji"/>
                <w:b/>
                <w:bCs/>
                <w:sz w:val="24"/>
                <w:szCs w:val="24"/>
              </w:rPr>
              <w:t>🧠</w:t>
            </w:r>
            <w:r w:rsidRPr="00742DDF">
              <w:rPr>
                <w:rFonts w:ascii="Times New Roman" w:eastAsia="Times New Roman" w:hAnsi="Times New Roman" w:cs="Times New Roman"/>
                <w:b/>
                <w:bCs/>
                <w:sz w:val="24"/>
                <w:szCs w:val="24"/>
              </w:rPr>
              <w:t xml:space="preserve"> Mindful (Sadar Penuh dan Reflektif)</w:t>
            </w:r>
          </w:p>
          <w:p w14:paraId="55183794" w14:textId="77777777" w:rsidR="00742DDF" w:rsidRPr="00742DDF" w:rsidRDefault="00742DDF" w:rsidP="00742DDF">
            <w:pPr>
              <w:numPr>
                <w:ilvl w:val="0"/>
                <w:numId w:val="22"/>
              </w:numPr>
              <w:spacing w:before="100" w:beforeAutospacing="1" w:after="100" w:afterAutospacing="1"/>
              <w:rPr>
                <w:rFonts w:ascii="Times New Roman" w:eastAsia="Times New Roman" w:hAnsi="Times New Roman" w:cs="Times New Roman"/>
                <w:sz w:val="24"/>
                <w:szCs w:val="24"/>
              </w:rPr>
            </w:pPr>
            <w:r w:rsidRPr="00742DDF">
              <w:rPr>
                <w:rFonts w:ascii="Times New Roman" w:eastAsia="Times New Roman" w:hAnsi="Times New Roman" w:cs="Times New Roman"/>
                <w:b/>
                <w:bCs/>
                <w:sz w:val="24"/>
                <w:szCs w:val="24"/>
              </w:rPr>
              <w:t>Do’a pembuka</w:t>
            </w:r>
            <w:r w:rsidRPr="00742DDF">
              <w:rPr>
                <w:rFonts w:ascii="Times New Roman" w:eastAsia="Times New Roman" w:hAnsi="Times New Roman" w:cs="Times New Roman"/>
                <w:sz w:val="24"/>
                <w:szCs w:val="24"/>
              </w:rPr>
              <w:t xml:space="preserve"> dilakukan dengan melibatkan peserta didik secara aktif, bergiliran memimpin do’a sebagai bentuk pelatihan tanggung jawab dan kesadaran spiritual.</w:t>
            </w:r>
          </w:p>
          <w:p w14:paraId="1D1909BA" w14:textId="77777777" w:rsidR="00742DDF" w:rsidRPr="00742DDF" w:rsidRDefault="00742DDF" w:rsidP="00742DDF">
            <w:pPr>
              <w:spacing w:beforeAutospacing="1" w:after="100" w:afterAutospacing="1"/>
              <w:ind w:left="1440"/>
              <w:rPr>
                <w:rFonts w:ascii="Times New Roman" w:eastAsia="Times New Roman" w:hAnsi="Times New Roman" w:cs="Times New Roman"/>
                <w:sz w:val="24"/>
                <w:szCs w:val="24"/>
              </w:rPr>
            </w:pPr>
            <w:r w:rsidRPr="00742DDF">
              <w:rPr>
                <w:rFonts w:ascii="Times New Roman" w:eastAsia="Times New Roman" w:hAnsi="Times New Roman" w:cs="Times New Roman"/>
                <w:i/>
                <w:iCs/>
                <w:sz w:val="24"/>
                <w:szCs w:val="24"/>
              </w:rPr>
              <w:t>"Siapa hari ini yang siap memimpin do’a dan mengajak teman-teman bersyukur sebelum belajar?"</w:t>
            </w:r>
          </w:p>
          <w:p w14:paraId="6496D9B1" w14:textId="77777777" w:rsidR="00742DDF" w:rsidRPr="00742DDF" w:rsidRDefault="00742DDF" w:rsidP="00742DDF">
            <w:pPr>
              <w:numPr>
                <w:ilvl w:val="0"/>
                <w:numId w:val="22"/>
              </w:numPr>
              <w:spacing w:before="100" w:beforeAutospacing="1" w:after="100" w:afterAutospacing="1"/>
              <w:rPr>
                <w:rFonts w:ascii="Times New Roman" w:eastAsia="Times New Roman" w:hAnsi="Times New Roman" w:cs="Times New Roman"/>
                <w:sz w:val="24"/>
                <w:szCs w:val="24"/>
              </w:rPr>
            </w:pPr>
            <w:r w:rsidRPr="00742DDF">
              <w:rPr>
                <w:rFonts w:ascii="Times New Roman" w:eastAsia="Times New Roman" w:hAnsi="Times New Roman" w:cs="Times New Roman"/>
                <w:sz w:val="24"/>
                <w:szCs w:val="24"/>
              </w:rPr>
              <w:t xml:space="preserve">Setelah do’a, guru memandu </w:t>
            </w:r>
            <w:r w:rsidRPr="00742DDF">
              <w:rPr>
                <w:rFonts w:ascii="Times New Roman" w:eastAsia="Times New Roman" w:hAnsi="Times New Roman" w:cs="Times New Roman"/>
                <w:b/>
                <w:bCs/>
                <w:sz w:val="24"/>
                <w:szCs w:val="24"/>
              </w:rPr>
              <w:t>refleksi singkat</w:t>
            </w:r>
            <w:r w:rsidRPr="00742DDF">
              <w:rPr>
                <w:rFonts w:ascii="Times New Roman" w:eastAsia="Times New Roman" w:hAnsi="Times New Roman" w:cs="Times New Roman"/>
                <w:sz w:val="24"/>
                <w:szCs w:val="24"/>
              </w:rPr>
              <w:t>:</w:t>
            </w:r>
          </w:p>
          <w:p w14:paraId="0A2A5331" w14:textId="77777777" w:rsidR="00742DDF" w:rsidRPr="00742DDF" w:rsidRDefault="00742DDF" w:rsidP="00742DDF">
            <w:pPr>
              <w:spacing w:beforeAutospacing="1" w:after="100" w:afterAutospacing="1"/>
              <w:ind w:left="1440"/>
              <w:rPr>
                <w:rFonts w:ascii="Times New Roman" w:eastAsia="Times New Roman" w:hAnsi="Times New Roman" w:cs="Times New Roman"/>
                <w:sz w:val="24"/>
                <w:szCs w:val="24"/>
              </w:rPr>
            </w:pPr>
            <w:r w:rsidRPr="00742DDF">
              <w:rPr>
                <w:rFonts w:ascii="Times New Roman" w:eastAsia="Times New Roman" w:hAnsi="Times New Roman" w:cs="Times New Roman"/>
                <w:i/>
                <w:iCs/>
                <w:sz w:val="24"/>
                <w:szCs w:val="24"/>
              </w:rPr>
              <w:t>"Apa harapan kalian hari ini selama belajar?"</w:t>
            </w:r>
            <w:r w:rsidRPr="00742DDF">
              <w:rPr>
                <w:rFonts w:ascii="Times New Roman" w:eastAsia="Times New Roman" w:hAnsi="Times New Roman" w:cs="Times New Roman"/>
                <w:sz w:val="24"/>
                <w:szCs w:val="24"/>
              </w:rPr>
              <w:br/>
            </w:r>
            <w:r w:rsidRPr="00742DDF">
              <w:rPr>
                <w:rFonts w:ascii="Times New Roman" w:eastAsia="Times New Roman" w:hAnsi="Times New Roman" w:cs="Times New Roman"/>
                <w:i/>
                <w:iCs/>
                <w:sz w:val="24"/>
                <w:szCs w:val="24"/>
              </w:rPr>
              <w:t>"Apa satu sikap baik yang ingin kamu tunjukkan kepada temanmu saat belajar nanti?"</w:t>
            </w:r>
          </w:p>
          <w:p w14:paraId="14C623E5" w14:textId="77777777" w:rsidR="00742DDF" w:rsidRPr="00742DDF" w:rsidRDefault="00742DDF" w:rsidP="00742DDF">
            <w:pPr>
              <w:spacing w:before="100" w:beforeAutospacing="1" w:after="100" w:afterAutospacing="1"/>
              <w:outlineLvl w:val="3"/>
              <w:rPr>
                <w:rFonts w:ascii="Times New Roman" w:eastAsia="Times New Roman" w:hAnsi="Times New Roman" w:cs="Times New Roman"/>
                <w:b/>
                <w:bCs/>
                <w:sz w:val="24"/>
                <w:szCs w:val="24"/>
              </w:rPr>
            </w:pPr>
            <w:r w:rsidRPr="00742DDF">
              <w:rPr>
                <w:rFonts w:ascii="Segoe UI Emoji" w:eastAsia="Times New Roman" w:hAnsi="Segoe UI Emoji" w:cs="Segoe UI Emoji"/>
                <w:b/>
                <w:bCs/>
                <w:sz w:val="24"/>
                <w:szCs w:val="24"/>
              </w:rPr>
              <w:t>🎉</w:t>
            </w:r>
            <w:r w:rsidRPr="00742DDF">
              <w:rPr>
                <w:rFonts w:ascii="Times New Roman" w:eastAsia="Times New Roman" w:hAnsi="Times New Roman" w:cs="Times New Roman"/>
                <w:b/>
                <w:bCs/>
                <w:sz w:val="24"/>
                <w:szCs w:val="24"/>
              </w:rPr>
              <w:t xml:space="preserve"> Joyful (Menyenangkan dan Hangat)</w:t>
            </w:r>
          </w:p>
          <w:p w14:paraId="105BB84C" w14:textId="77777777" w:rsidR="00742DDF" w:rsidRPr="00742DDF" w:rsidRDefault="00742DDF" w:rsidP="00742DDF">
            <w:pPr>
              <w:numPr>
                <w:ilvl w:val="0"/>
                <w:numId w:val="23"/>
              </w:numPr>
              <w:spacing w:before="100" w:beforeAutospacing="1" w:after="100" w:afterAutospacing="1"/>
              <w:rPr>
                <w:rFonts w:ascii="Times New Roman" w:eastAsia="Times New Roman" w:hAnsi="Times New Roman" w:cs="Times New Roman"/>
                <w:sz w:val="24"/>
                <w:szCs w:val="24"/>
              </w:rPr>
            </w:pPr>
            <w:r w:rsidRPr="00742DDF">
              <w:rPr>
                <w:rFonts w:ascii="Times New Roman" w:eastAsia="Times New Roman" w:hAnsi="Times New Roman" w:cs="Times New Roman"/>
                <w:b/>
                <w:bCs/>
                <w:sz w:val="24"/>
                <w:szCs w:val="24"/>
              </w:rPr>
              <w:t>Absensi dilakukan secara interaktif dan menyenangkan</w:t>
            </w:r>
            <w:r w:rsidRPr="00742DDF">
              <w:rPr>
                <w:rFonts w:ascii="Times New Roman" w:eastAsia="Times New Roman" w:hAnsi="Times New Roman" w:cs="Times New Roman"/>
                <w:sz w:val="24"/>
                <w:szCs w:val="24"/>
              </w:rPr>
              <w:t>, misalnya dengan tepuk semangat atau menyebutkan satu hal yang membuat mereka senang hari ini.</w:t>
            </w:r>
          </w:p>
          <w:p w14:paraId="29BA069D" w14:textId="77777777" w:rsidR="00742DDF" w:rsidRPr="00742DDF" w:rsidRDefault="00742DDF" w:rsidP="00742DDF">
            <w:pPr>
              <w:spacing w:beforeAutospacing="1" w:after="100" w:afterAutospacing="1"/>
              <w:ind w:left="1440"/>
              <w:rPr>
                <w:rFonts w:ascii="Times New Roman" w:eastAsia="Times New Roman" w:hAnsi="Times New Roman" w:cs="Times New Roman"/>
                <w:sz w:val="24"/>
                <w:szCs w:val="24"/>
              </w:rPr>
            </w:pPr>
            <w:r w:rsidRPr="00742DDF">
              <w:rPr>
                <w:rFonts w:ascii="Times New Roman" w:eastAsia="Times New Roman" w:hAnsi="Times New Roman" w:cs="Times New Roman"/>
                <w:i/>
                <w:iCs/>
                <w:sz w:val="24"/>
                <w:szCs w:val="24"/>
              </w:rPr>
              <w:t>“Saat saya sebut nama, sebutkan satu hal baik yang ingin kamu lakukan hari ini ya!”</w:t>
            </w:r>
          </w:p>
          <w:p w14:paraId="609C880E" w14:textId="77777777" w:rsidR="00742DDF" w:rsidRPr="00742DDF" w:rsidRDefault="00742DDF" w:rsidP="00742DDF">
            <w:pPr>
              <w:numPr>
                <w:ilvl w:val="0"/>
                <w:numId w:val="23"/>
              </w:numPr>
              <w:spacing w:before="100" w:beforeAutospacing="1" w:after="100" w:afterAutospacing="1"/>
              <w:rPr>
                <w:rFonts w:ascii="Times New Roman" w:eastAsia="Times New Roman" w:hAnsi="Times New Roman" w:cs="Times New Roman"/>
                <w:sz w:val="24"/>
                <w:szCs w:val="24"/>
              </w:rPr>
            </w:pPr>
            <w:r w:rsidRPr="00742DDF">
              <w:rPr>
                <w:rFonts w:ascii="Times New Roman" w:eastAsia="Times New Roman" w:hAnsi="Times New Roman" w:cs="Times New Roman"/>
                <w:b/>
                <w:bCs/>
                <w:sz w:val="24"/>
                <w:szCs w:val="24"/>
              </w:rPr>
              <w:t>Persiapan alat/bahan pembelajaran</w:t>
            </w:r>
            <w:r w:rsidRPr="00742DDF">
              <w:rPr>
                <w:rFonts w:ascii="Times New Roman" w:eastAsia="Times New Roman" w:hAnsi="Times New Roman" w:cs="Times New Roman"/>
                <w:sz w:val="24"/>
                <w:szCs w:val="24"/>
              </w:rPr>
              <w:t xml:space="preserve"> dilakukan sambil bermain kuis kecil atau tantangan cepat, seperti lomba menyiapkan alat dengan rapi.</w:t>
            </w:r>
          </w:p>
          <w:p w14:paraId="701C64D0" w14:textId="77777777" w:rsidR="00742DDF" w:rsidRPr="00742DDF" w:rsidRDefault="00742DDF" w:rsidP="00742DDF">
            <w:pPr>
              <w:spacing w:before="100" w:beforeAutospacing="1" w:after="100" w:afterAutospacing="1"/>
              <w:outlineLvl w:val="3"/>
              <w:rPr>
                <w:rFonts w:ascii="Times New Roman" w:eastAsia="Times New Roman" w:hAnsi="Times New Roman" w:cs="Times New Roman"/>
                <w:b/>
                <w:bCs/>
                <w:sz w:val="24"/>
                <w:szCs w:val="24"/>
              </w:rPr>
            </w:pPr>
            <w:r w:rsidRPr="00742DDF">
              <w:rPr>
                <w:rFonts w:ascii="Segoe UI Emoji" w:eastAsia="Times New Roman" w:hAnsi="Segoe UI Emoji" w:cs="Segoe UI Emoji"/>
                <w:b/>
                <w:bCs/>
                <w:sz w:val="24"/>
                <w:szCs w:val="24"/>
              </w:rPr>
              <w:t>🌱</w:t>
            </w:r>
            <w:r w:rsidRPr="00742DDF">
              <w:rPr>
                <w:rFonts w:ascii="Times New Roman" w:eastAsia="Times New Roman" w:hAnsi="Times New Roman" w:cs="Times New Roman"/>
                <w:b/>
                <w:bCs/>
                <w:sz w:val="24"/>
                <w:szCs w:val="24"/>
              </w:rPr>
              <w:t xml:space="preserve"> Meaningful (Bermakna dan Kontekstual)</w:t>
            </w:r>
          </w:p>
          <w:p w14:paraId="0C5476B4" w14:textId="77777777" w:rsidR="00742DDF" w:rsidRPr="00742DDF" w:rsidRDefault="00742DDF" w:rsidP="00742DDF">
            <w:pPr>
              <w:numPr>
                <w:ilvl w:val="0"/>
                <w:numId w:val="24"/>
              </w:numPr>
              <w:spacing w:before="100" w:beforeAutospacing="1" w:after="100" w:afterAutospacing="1"/>
              <w:rPr>
                <w:rFonts w:ascii="Times New Roman" w:eastAsia="Times New Roman" w:hAnsi="Times New Roman" w:cs="Times New Roman"/>
                <w:sz w:val="24"/>
                <w:szCs w:val="24"/>
              </w:rPr>
            </w:pPr>
            <w:r w:rsidRPr="00742DDF">
              <w:rPr>
                <w:rFonts w:ascii="Times New Roman" w:eastAsia="Times New Roman" w:hAnsi="Times New Roman" w:cs="Times New Roman"/>
                <w:sz w:val="24"/>
                <w:szCs w:val="24"/>
              </w:rPr>
              <w:t xml:space="preserve">Guru menyampaikan </w:t>
            </w:r>
            <w:r w:rsidRPr="00742DDF">
              <w:rPr>
                <w:rFonts w:ascii="Times New Roman" w:eastAsia="Times New Roman" w:hAnsi="Times New Roman" w:cs="Times New Roman"/>
                <w:b/>
                <w:bCs/>
                <w:sz w:val="24"/>
                <w:szCs w:val="24"/>
              </w:rPr>
              <w:t>informasi kompetensi, tujuan, dan langkah pembelajaran</w:t>
            </w:r>
            <w:r w:rsidRPr="00742DDF">
              <w:rPr>
                <w:rFonts w:ascii="Times New Roman" w:eastAsia="Times New Roman" w:hAnsi="Times New Roman" w:cs="Times New Roman"/>
                <w:sz w:val="24"/>
                <w:szCs w:val="24"/>
              </w:rPr>
              <w:t xml:space="preserve"> secara kontekstual:</w:t>
            </w:r>
          </w:p>
          <w:p w14:paraId="1F5A83AD" w14:textId="77777777" w:rsidR="00742DDF" w:rsidRPr="00742DDF" w:rsidRDefault="00742DDF" w:rsidP="00742DDF">
            <w:pPr>
              <w:spacing w:beforeAutospacing="1" w:after="100" w:afterAutospacing="1"/>
              <w:ind w:left="1440"/>
              <w:rPr>
                <w:rFonts w:ascii="Times New Roman" w:eastAsia="Times New Roman" w:hAnsi="Times New Roman" w:cs="Times New Roman"/>
                <w:sz w:val="24"/>
                <w:szCs w:val="24"/>
              </w:rPr>
            </w:pPr>
            <w:r w:rsidRPr="00742DDF">
              <w:rPr>
                <w:rFonts w:ascii="Times New Roman" w:eastAsia="Times New Roman" w:hAnsi="Times New Roman" w:cs="Times New Roman"/>
                <w:i/>
                <w:iCs/>
                <w:sz w:val="24"/>
                <w:szCs w:val="24"/>
              </w:rPr>
              <w:t>"Hari ini kita akan belajar tentang… Tujuannya agar kalian bisa menggunakan pengetahuan ini untuk… Misalnya saat di rumah, saat bermain, atau saat membantu orang tua."</w:t>
            </w:r>
          </w:p>
          <w:p w14:paraId="6E7A44BC" w14:textId="77777777" w:rsidR="00742DDF" w:rsidRPr="00742DDF" w:rsidRDefault="00742DDF" w:rsidP="00742DDF">
            <w:pPr>
              <w:numPr>
                <w:ilvl w:val="0"/>
                <w:numId w:val="24"/>
              </w:numPr>
              <w:spacing w:before="100" w:beforeAutospacing="1" w:after="100" w:afterAutospacing="1"/>
              <w:rPr>
                <w:rFonts w:ascii="Times New Roman" w:eastAsia="Times New Roman" w:hAnsi="Times New Roman" w:cs="Times New Roman"/>
                <w:sz w:val="24"/>
                <w:szCs w:val="24"/>
              </w:rPr>
            </w:pPr>
            <w:r w:rsidRPr="00742DDF">
              <w:rPr>
                <w:rFonts w:ascii="Times New Roman" w:eastAsia="Times New Roman" w:hAnsi="Times New Roman" w:cs="Times New Roman"/>
                <w:sz w:val="24"/>
                <w:szCs w:val="24"/>
              </w:rPr>
              <w:t xml:space="preserve">Guru menekankan pentingnya </w:t>
            </w:r>
            <w:r w:rsidRPr="00742DDF">
              <w:rPr>
                <w:rFonts w:ascii="Times New Roman" w:eastAsia="Times New Roman" w:hAnsi="Times New Roman" w:cs="Times New Roman"/>
                <w:b/>
                <w:bCs/>
                <w:sz w:val="24"/>
                <w:szCs w:val="24"/>
              </w:rPr>
              <w:t>nilai-nilai karakter</w:t>
            </w:r>
            <w:r w:rsidRPr="00742DDF">
              <w:rPr>
                <w:rFonts w:ascii="Times New Roman" w:eastAsia="Times New Roman" w:hAnsi="Times New Roman" w:cs="Times New Roman"/>
                <w:sz w:val="24"/>
                <w:szCs w:val="24"/>
              </w:rPr>
              <w:t xml:space="preserve"> seperti </w:t>
            </w:r>
            <w:r w:rsidRPr="00742DDF">
              <w:rPr>
                <w:rFonts w:ascii="Times New Roman" w:eastAsia="Times New Roman" w:hAnsi="Times New Roman" w:cs="Times New Roman"/>
                <w:b/>
                <w:bCs/>
                <w:sz w:val="24"/>
                <w:szCs w:val="24"/>
              </w:rPr>
              <w:t>gotong royong dan mandiri</w:t>
            </w:r>
            <w:r w:rsidRPr="00742DDF">
              <w:rPr>
                <w:rFonts w:ascii="Times New Roman" w:eastAsia="Times New Roman" w:hAnsi="Times New Roman" w:cs="Times New Roman"/>
                <w:sz w:val="24"/>
                <w:szCs w:val="24"/>
              </w:rPr>
              <w:t>, yang akan ditumbuhkan selama proses belajar:</w:t>
            </w:r>
          </w:p>
          <w:p w14:paraId="63ABC5AC" w14:textId="77777777" w:rsidR="00742DDF" w:rsidRPr="00742DDF" w:rsidRDefault="00742DDF" w:rsidP="00742DDF">
            <w:pPr>
              <w:spacing w:beforeAutospacing="1" w:after="100" w:afterAutospacing="1"/>
              <w:ind w:left="1440"/>
              <w:rPr>
                <w:rFonts w:ascii="Times New Roman" w:eastAsia="Times New Roman" w:hAnsi="Times New Roman" w:cs="Times New Roman"/>
                <w:sz w:val="24"/>
                <w:szCs w:val="24"/>
              </w:rPr>
            </w:pPr>
            <w:r w:rsidRPr="00742DDF">
              <w:rPr>
                <w:rFonts w:ascii="Times New Roman" w:eastAsia="Times New Roman" w:hAnsi="Times New Roman" w:cs="Times New Roman"/>
                <w:i/>
                <w:iCs/>
                <w:sz w:val="24"/>
                <w:szCs w:val="24"/>
              </w:rPr>
              <w:lastRenderedPageBreak/>
              <w:t>"Kalau kita bekerja sama, pekerjaan jadi lebih ringan. Tapi kita juga harus belajar mandiri agar bisa bertanggung jawab atas tugas kita. Dua-duanya penting lho!"</w:t>
            </w:r>
          </w:p>
          <w:p w14:paraId="404FFF0D" w14:textId="77777777" w:rsidR="00525837" w:rsidRPr="00742DDF" w:rsidRDefault="00525837" w:rsidP="00525837">
            <w:pPr>
              <w:rPr>
                <w:rFonts w:ascii="Times New Roman" w:hAnsi="Times New Roman" w:cs="Times New Roman"/>
                <w:b/>
                <w:bCs/>
                <w:sz w:val="24"/>
                <w:szCs w:val="24"/>
              </w:rPr>
            </w:pPr>
            <w:r w:rsidRPr="00742DDF">
              <w:rPr>
                <w:rFonts w:ascii="Times New Roman" w:hAnsi="Times New Roman" w:cs="Times New Roman"/>
                <w:b/>
                <w:bCs/>
                <w:sz w:val="24"/>
                <w:szCs w:val="24"/>
              </w:rPr>
              <w:t>Diferensiasi Konteks :</w:t>
            </w:r>
          </w:p>
          <w:p w14:paraId="57F859C2" w14:textId="77777777" w:rsidR="00525837" w:rsidRPr="00742DDF" w:rsidRDefault="00525837" w:rsidP="00283A62">
            <w:pPr>
              <w:pStyle w:val="ListParagraph"/>
              <w:numPr>
                <w:ilvl w:val="0"/>
                <w:numId w:val="15"/>
              </w:numPr>
              <w:spacing w:before="120" w:after="120" w:line="276" w:lineRule="auto"/>
              <w:ind w:left="724" w:right="232" w:hanging="284"/>
              <w:rPr>
                <w:rFonts w:ascii="Times New Roman" w:hAnsi="Times New Roman" w:cs="Times New Roman"/>
                <w:sz w:val="24"/>
                <w:szCs w:val="24"/>
              </w:rPr>
            </w:pPr>
            <w:r w:rsidRPr="00742DDF">
              <w:rPr>
                <w:rFonts w:ascii="Times New Roman" w:hAnsi="Times New Roman" w:cs="Times New Roman"/>
                <w:sz w:val="24"/>
                <w:szCs w:val="24"/>
              </w:rPr>
              <w:t xml:space="preserve">Peserta didik diarahkan untuk membaca bacaan </w:t>
            </w:r>
          </w:p>
          <w:p w14:paraId="6D983E9E" w14:textId="77777777" w:rsidR="00525837" w:rsidRPr="00742DDF" w:rsidRDefault="00525837" w:rsidP="00283A62">
            <w:pPr>
              <w:pStyle w:val="ListParagraph"/>
              <w:numPr>
                <w:ilvl w:val="0"/>
                <w:numId w:val="15"/>
              </w:numPr>
              <w:spacing w:before="120" w:after="120" w:line="276" w:lineRule="auto"/>
              <w:ind w:left="724" w:right="232" w:hanging="284"/>
              <w:rPr>
                <w:rFonts w:ascii="Times New Roman" w:hAnsi="Times New Roman" w:cs="Times New Roman"/>
                <w:sz w:val="24"/>
                <w:szCs w:val="24"/>
              </w:rPr>
            </w:pPr>
            <w:r w:rsidRPr="00742DDF">
              <w:rPr>
                <w:rFonts w:ascii="Times New Roman" w:hAnsi="Times New Roman" w:cs="Times New Roman"/>
                <w:sz w:val="24"/>
                <w:szCs w:val="24"/>
              </w:rPr>
              <w:t>Peserta didik menyebutkan isi bacaan</w:t>
            </w:r>
          </w:p>
          <w:p w14:paraId="04A716C2" w14:textId="77777777" w:rsidR="00525837" w:rsidRPr="00742DDF" w:rsidRDefault="00525837" w:rsidP="00283A62">
            <w:pPr>
              <w:pStyle w:val="ListParagraph"/>
              <w:numPr>
                <w:ilvl w:val="0"/>
                <w:numId w:val="15"/>
              </w:numPr>
              <w:spacing w:before="120" w:after="120" w:line="276" w:lineRule="auto"/>
              <w:ind w:left="724" w:right="232" w:hanging="284"/>
              <w:rPr>
                <w:rFonts w:ascii="Times New Roman" w:hAnsi="Times New Roman" w:cs="Times New Roman"/>
                <w:sz w:val="24"/>
                <w:szCs w:val="24"/>
              </w:rPr>
            </w:pPr>
            <w:r w:rsidRPr="00742DDF">
              <w:rPr>
                <w:rFonts w:ascii="Times New Roman" w:hAnsi="Times New Roman" w:cs="Times New Roman"/>
                <w:sz w:val="24"/>
                <w:szCs w:val="24"/>
              </w:rPr>
              <w:t>Peserta didik menyimak tayangan materi berupa video, film atau animasi yang bersumber dari youtube atau sumber lainnya sesuai dengan materi pembelajaran.</w:t>
            </w:r>
          </w:p>
          <w:p w14:paraId="1920BE8F" w14:textId="77777777" w:rsidR="00525837" w:rsidRPr="00742DDF" w:rsidRDefault="00525837" w:rsidP="00283A62">
            <w:pPr>
              <w:pStyle w:val="ListParagraph"/>
              <w:numPr>
                <w:ilvl w:val="0"/>
                <w:numId w:val="15"/>
              </w:numPr>
              <w:spacing w:before="120" w:after="120" w:line="276" w:lineRule="auto"/>
              <w:ind w:left="724" w:right="232" w:hanging="284"/>
              <w:rPr>
                <w:rFonts w:ascii="Times New Roman" w:hAnsi="Times New Roman" w:cs="Times New Roman"/>
                <w:sz w:val="24"/>
                <w:szCs w:val="24"/>
              </w:rPr>
            </w:pPr>
            <w:r w:rsidRPr="00742DDF">
              <w:rPr>
                <w:rFonts w:ascii="Times New Roman" w:hAnsi="Times New Roman" w:cs="Times New Roman"/>
                <w:sz w:val="24"/>
                <w:szCs w:val="24"/>
              </w:rPr>
              <w:t>Tanya jawab peserta didik dengan guru tentang materi bersangkutan</w:t>
            </w:r>
          </w:p>
          <w:p w14:paraId="183B42A0" w14:textId="77777777" w:rsidR="00525837" w:rsidRPr="00742DDF" w:rsidRDefault="00525837" w:rsidP="00283A62">
            <w:pPr>
              <w:pStyle w:val="ListParagraph"/>
              <w:numPr>
                <w:ilvl w:val="0"/>
                <w:numId w:val="15"/>
              </w:numPr>
              <w:spacing w:before="120" w:after="120" w:line="276" w:lineRule="auto"/>
              <w:ind w:left="724" w:right="232" w:hanging="284"/>
              <w:rPr>
                <w:rFonts w:ascii="Times New Roman" w:hAnsi="Times New Roman" w:cs="Times New Roman"/>
                <w:sz w:val="24"/>
                <w:szCs w:val="24"/>
              </w:rPr>
            </w:pPr>
            <w:r w:rsidRPr="00742DDF">
              <w:rPr>
                <w:rFonts w:ascii="Times New Roman" w:hAnsi="Times New Roman" w:cs="Times New Roman"/>
                <w:sz w:val="24"/>
                <w:szCs w:val="24"/>
              </w:rPr>
              <w:t>Peserta didik dapat menceritakan Kembali isi video, film atau animasi dengan Bahasa sendiri mengenai materi pembelajaran.</w:t>
            </w:r>
          </w:p>
          <w:p w14:paraId="3477C353" w14:textId="77777777" w:rsidR="00525837" w:rsidRPr="00742DDF" w:rsidRDefault="00525837" w:rsidP="00525837">
            <w:pPr>
              <w:rPr>
                <w:rFonts w:ascii="Times New Roman" w:hAnsi="Times New Roman" w:cs="Times New Roman"/>
                <w:b/>
                <w:bCs/>
                <w:sz w:val="24"/>
                <w:szCs w:val="24"/>
              </w:rPr>
            </w:pPr>
            <w:r w:rsidRPr="00742DDF">
              <w:rPr>
                <w:rFonts w:ascii="Times New Roman" w:hAnsi="Times New Roman" w:cs="Times New Roman"/>
                <w:b/>
                <w:bCs/>
                <w:sz w:val="24"/>
                <w:szCs w:val="24"/>
              </w:rPr>
              <w:t>Diferensiasi Proses :</w:t>
            </w:r>
          </w:p>
          <w:p w14:paraId="718D20C4" w14:textId="77777777" w:rsidR="00525837" w:rsidRPr="00742DDF" w:rsidRDefault="00525837" w:rsidP="00283A62">
            <w:pPr>
              <w:pStyle w:val="ListParagraph"/>
              <w:numPr>
                <w:ilvl w:val="0"/>
                <w:numId w:val="16"/>
              </w:numPr>
              <w:spacing w:before="120" w:after="120" w:line="276" w:lineRule="auto"/>
              <w:ind w:left="724" w:right="232" w:hanging="284"/>
              <w:jc w:val="both"/>
              <w:rPr>
                <w:rFonts w:ascii="Times New Roman" w:eastAsia="Calibri" w:hAnsi="Times New Roman" w:cs="Times New Roman"/>
                <w:b/>
                <w:bCs/>
                <w:sz w:val="24"/>
                <w:szCs w:val="24"/>
              </w:rPr>
            </w:pPr>
            <w:r w:rsidRPr="00742DDF">
              <w:rPr>
                <w:rFonts w:ascii="Times New Roman" w:hAnsi="Times New Roman" w:cs="Times New Roman"/>
                <w:sz w:val="24"/>
                <w:szCs w:val="24"/>
              </w:rPr>
              <w:t xml:space="preserve">Untuk meningkatkan pemahaman peserta didik dalam materi pembelajaran, peserta didik mengisi LKPD dengan teman sekelompoknya, melalui game (permainan menarik) yang dipandu oleh guru; KSE </w:t>
            </w:r>
            <w:r w:rsidRPr="00742DDF">
              <w:rPr>
                <w:rFonts w:ascii="Times New Roman" w:hAnsi="Times New Roman" w:cs="Times New Roman"/>
                <w:i/>
                <w:iCs/>
                <w:sz w:val="24"/>
                <w:szCs w:val="24"/>
              </w:rPr>
              <w:t>(manajemen diri)</w:t>
            </w:r>
          </w:p>
          <w:p w14:paraId="4E2EE255" w14:textId="77777777" w:rsidR="00525837" w:rsidRPr="00742DDF" w:rsidRDefault="00525837" w:rsidP="00283A62">
            <w:pPr>
              <w:pStyle w:val="ListParagraph"/>
              <w:numPr>
                <w:ilvl w:val="0"/>
                <w:numId w:val="16"/>
              </w:numPr>
              <w:spacing w:before="120" w:after="120" w:line="276" w:lineRule="auto"/>
              <w:ind w:left="724" w:right="232" w:hanging="284"/>
              <w:jc w:val="both"/>
              <w:rPr>
                <w:rFonts w:ascii="Times New Roman" w:eastAsia="Calibri" w:hAnsi="Times New Roman" w:cs="Times New Roman"/>
                <w:b/>
                <w:bCs/>
                <w:sz w:val="24"/>
                <w:szCs w:val="24"/>
              </w:rPr>
            </w:pPr>
            <w:r w:rsidRPr="00742DDF">
              <w:rPr>
                <w:rFonts w:ascii="Times New Roman" w:hAnsi="Times New Roman" w:cs="Times New Roman"/>
                <w:sz w:val="24"/>
                <w:szCs w:val="24"/>
              </w:rPr>
              <w:t>Peserta didik melakukan ice breaking dipandu oleh guru</w:t>
            </w:r>
          </w:p>
          <w:p w14:paraId="77ADBCB4" w14:textId="77777777" w:rsidR="00525837" w:rsidRPr="00742DDF" w:rsidRDefault="00525837" w:rsidP="00283A62">
            <w:pPr>
              <w:pStyle w:val="ListParagraph"/>
              <w:numPr>
                <w:ilvl w:val="0"/>
                <w:numId w:val="16"/>
              </w:numPr>
              <w:spacing w:before="120" w:after="120" w:line="276" w:lineRule="auto"/>
              <w:ind w:left="724" w:right="232" w:hanging="284"/>
              <w:jc w:val="both"/>
              <w:rPr>
                <w:rFonts w:ascii="Times New Roman" w:eastAsia="Calibri" w:hAnsi="Times New Roman" w:cs="Times New Roman"/>
                <w:b/>
                <w:bCs/>
                <w:sz w:val="24"/>
                <w:szCs w:val="24"/>
              </w:rPr>
            </w:pPr>
            <w:r w:rsidRPr="00742DDF">
              <w:rPr>
                <w:rFonts w:ascii="Times New Roman" w:hAnsi="Times New Roman" w:cs="Times New Roman"/>
                <w:sz w:val="24"/>
                <w:szCs w:val="24"/>
              </w:rPr>
              <w:t>Peserta didik dapat mencari referensi atau sumber dalam mengerjakan LKPD melalui pengamatan lingkungan sekolah, buku, internet dan lainnya</w:t>
            </w:r>
          </w:p>
          <w:p w14:paraId="5F2D3FD2" w14:textId="77777777" w:rsidR="00525837" w:rsidRPr="00742DDF" w:rsidRDefault="00525837" w:rsidP="00283A62">
            <w:pPr>
              <w:pStyle w:val="ListParagraph"/>
              <w:numPr>
                <w:ilvl w:val="0"/>
                <w:numId w:val="16"/>
              </w:numPr>
              <w:spacing w:before="120" w:after="120" w:line="276" w:lineRule="auto"/>
              <w:ind w:left="724" w:right="232" w:hanging="284"/>
              <w:jc w:val="both"/>
              <w:rPr>
                <w:rFonts w:ascii="Times New Roman" w:eastAsia="Calibri" w:hAnsi="Times New Roman" w:cs="Times New Roman"/>
                <w:b/>
                <w:bCs/>
                <w:sz w:val="24"/>
                <w:szCs w:val="24"/>
              </w:rPr>
            </w:pPr>
            <w:r w:rsidRPr="00742DDF">
              <w:rPr>
                <w:rFonts w:ascii="Times New Roman" w:hAnsi="Times New Roman" w:cs="Times New Roman"/>
                <w:sz w:val="24"/>
                <w:szCs w:val="24"/>
              </w:rPr>
              <w:t xml:space="preserve">Tiap kelompok melaporkan hasil diskusi LKPD secara bergantian didepan kelas. Jika tidak memungkinkan guru dapat berkeliling ke tiap kelompok melihat hasil diskusinya; KSE </w:t>
            </w:r>
            <w:r w:rsidRPr="00742DDF">
              <w:rPr>
                <w:rFonts w:ascii="Times New Roman" w:hAnsi="Times New Roman" w:cs="Times New Roman"/>
                <w:i/>
                <w:iCs/>
                <w:sz w:val="24"/>
                <w:szCs w:val="24"/>
              </w:rPr>
              <w:t>(Kesadaran Pengambilan Keputusan Yang Bertanggung Jawab)</w:t>
            </w:r>
            <w:r w:rsidRPr="00742DDF">
              <w:rPr>
                <w:rFonts w:ascii="Times New Roman" w:hAnsi="Times New Roman" w:cs="Times New Roman"/>
                <w:sz w:val="24"/>
                <w:szCs w:val="24"/>
              </w:rPr>
              <w:t xml:space="preserve">  </w:t>
            </w:r>
          </w:p>
          <w:p w14:paraId="65F653FF" w14:textId="77777777" w:rsidR="00525837" w:rsidRPr="00742DDF" w:rsidRDefault="00525837" w:rsidP="00525837">
            <w:pPr>
              <w:rPr>
                <w:rFonts w:ascii="Times New Roman" w:eastAsia="Times New Roman" w:hAnsi="Times New Roman" w:cs="Times New Roman"/>
                <w:b/>
                <w:bCs/>
                <w:sz w:val="24"/>
                <w:szCs w:val="24"/>
              </w:rPr>
            </w:pPr>
            <w:r w:rsidRPr="00742DDF">
              <w:rPr>
                <w:rFonts w:ascii="Times New Roman" w:hAnsi="Times New Roman" w:cs="Times New Roman"/>
                <w:b/>
                <w:bCs/>
                <w:sz w:val="24"/>
                <w:szCs w:val="24"/>
              </w:rPr>
              <w:t>Diferensiasi Produk :</w:t>
            </w:r>
          </w:p>
          <w:p w14:paraId="36014F61" w14:textId="77777777" w:rsidR="00525837" w:rsidRPr="00742DDF" w:rsidRDefault="00525837" w:rsidP="00283A62">
            <w:pPr>
              <w:pStyle w:val="ListParagraph"/>
              <w:numPr>
                <w:ilvl w:val="0"/>
                <w:numId w:val="17"/>
              </w:numPr>
              <w:spacing w:after="200" w:line="276" w:lineRule="auto"/>
              <w:ind w:left="326" w:hanging="283"/>
              <w:rPr>
                <w:rFonts w:ascii="Times New Roman" w:hAnsi="Times New Roman" w:cs="Times New Roman"/>
                <w:sz w:val="24"/>
                <w:szCs w:val="24"/>
              </w:rPr>
            </w:pPr>
            <w:r w:rsidRPr="00742DDF">
              <w:rPr>
                <w:rFonts w:ascii="Times New Roman" w:hAnsi="Times New Roman" w:cs="Times New Roman"/>
                <w:sz w:val="24"/>
                <w:szCs w:val="24"/>
              </w:rPr>
              <w:t>Peserta didik mendapatkan asesmen sikap, pengetahuan dan keterampilan dalam kegiatan tersebut sesuai rubrik</w:t>
            </w:r>
          </w:p>
          <w:p w14:paraId="6B4F0BBC" w14:textId="77777777" w:rsidR="00525837" w:rsidRPr="00742DDF" w:rsidRDefault="00525837" w:rsidP="00283A62">
            <w:pPr>
              <w:pStyle w:val="ListParagraph"/>
              <w:numPr>
                <w:ilvl w:val="0"/>
                <w:numId w:val="17"/>
              </w:numPr>
              <w:spacing w:after="200" w:line="276" w:lineRule="auto"/>
              <w:ind w:left="326" w:hanging="283"/>
              <w:rPr>
                <w:rFonts w:ascii="Times New Roman" w:hAnsi="Times New Roman" w:cs="Times New Roman"/>
                <w:sz w:val="24"/>
                <w:szCs w:val="24"/>
              </w:rPr>
            </w:pPr>
            <w:r w:rsidRPr="00742DDF">
              <w:rPr>
                <w:rFonts w:ascii="Times New Roman" w:hAnsi="Times New Roman" w:cs="Times New Roman"/>
                <w:sz w:val="24"/>
                <w:szCs w:val="24"/>
              </w:rPr>
              <w:t xml:space="preserve">Peserta didik mendapatkan feedback atau umpan balik atas pekerjaanya dari guru dan teman Contoh umpan balik dar guru; KSE </w:t>
            </w:r>
            <w:r w:rsidRPr="00742DDF">
              <w:rPr>
                <w:rFonts w:ascii="Times New Roman" w:hAnsi="Times New Roman" w:cs="Times New Roman"/>
                <w:i/>
                <w:iCs/>
                <w:sz w:val="24"/>
                <w:szCs w:val="24"/>
              </w:rPr>
              <w:t>(Keterampilan relasi)</w:t>
            </w:r>
          </w:p>
          <w:p w14:paraId="528220C9" w14:textId="77777777" w:rsidR="00525837" w:rsidRPr="00742DDF" w:rsidRDefault="00525837" w:rsidP="00283A62">
            <w:pPr>
              <w:pStyle w:val="ListParagraph"/>
              <w:numPr>
                <w:ilvl w:val="0"/>
                <w:numId w:val="17"/>
              </w:numPr>
              <w:spacing w:after="200" w:line="276" w:lineRule="auto"/>
              <w:ind w:left="326" w:hanging="283"/>
              <w:rPr>
                <w:rFonts w:ascii="Times New Roman" w:hAnsi="Times New Roman" w:cs="Times New Roman"/>
                <w:sz w:val="24"/>
                <w:szCs w:val="24"/>
              </w:rPr>
            </w:pPr>
            <w:r w:rsidRPr="00742DDF">
              <w:rPr>
                <w:rFonts w:ascii="Times New Roman" w:hAnsi="Times New Roman" w:cs="Times New Roman"/>
                <w:sz w:val="24"/>
                <w:szCs w:val="24"/>
              </w:rPr>
              <w:t>Peserta didik juga mendapat penguatan (reinforcement) dari guru tentang materi tersebut</w:t>
            </w:r>
          </w:p>
          <w:p w14:paraId="653091AA" w14:textId="77777777" w:rsidR="00525837" w:rsidRPr="00742DDF" w:rsidRDefault="00525837" w:rsidP="00525837">
            <w:pPr>
              <w:pStyle w:val="ListParagraph"/>
              <w:ind w:left="326"/>
              <w:rPr>
                <w:rFonts w:ascii="Times New Roman" w:hAnsi="Times New Roman" w:cs="Times New Roman"/>
                <w:sz w:val="24"/>
                <w:szCs w:val="24"/>
              </w:rPr>
            </w:pP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9"/>
              <w:gridCol w:w="2933"/>
              <w:gridCol w:w="2913"/>
            </w:tblGrid>
            <w:tr w:rsidR="00525837" w:rsidRPr="00742DDF" w14:paraId="77B0DAE1" w14:textId="77777777" w:rsidTr="00525837">
              <w:trPr>
                <w:trHeight w:val="81"/>
                <w:jc w:val="center"/>
              </w:trPr>
              <w:tc>
                <w:tcPr>
                  <w:tcW w:w="3185" w:type="dxa"/>
                  <w:tcBorders>
                    <w:top w:val="single" w:sz="4" w:space="0" w:color="auto"/>
                    <w:left w:val="single" w:sz="4" w:space="0" w:color="auto"/>
                    <w:bottom w:val="single" w:sz="4" w:space="0" w:color="auto"/>
                    <w:right w:val="single" w:sz="4" w:space="0" w:color="auto"/>
                  </w:tcBorders>
                  <w:vAlign w:val="center"/>
                  <w:hideMark/>
                </w:tcPr>
                <w:p w14:paraId="13510E03" w14:textId="77777777" w:rsidR="00525837" w:rsidRPr="00742DDF" w:rsidRDefault="00525837" w:rsidP="00742DDF">
                  <w:pPr>
                    <w:framePr w:hSpace="180" w:wrap="around" w:vAnchor="text" w:hAnchor="text" w:y="1"/>
                    <w:suppressOverlap/>
                    <w:jc w:val="center"/>
                    <w:rPr>
                      <w:rFonts w:ascii="Times New Roman" w:hAnsi="Times New Roman" w:cs="Times New Roman"/>
                      <w:sz w:val="24"/>
                      <w:szCs w:val="24"/>
                    </w:rPr>
                  </w:pPr>
                  <w:r w:rsidRPr="00742DDF">
                    <w:rPr>
                      <w:rFonts w:ascii="Times New Roman" w:hAnsi="Times New Roman" w:cs="Times New Roman"/>
                      <w:sz w:val="24"/>
                      <w:szCs w:val="24"/>
                    </w:rPr>
                    <w:t>Kelompok Gaya Belajar Visual</w:t>
                  </w:r>
                </w:p>
              </w:tc>
              <w:tc>
                <w:tcPr>
                  <w:tcW w:w="2976" w:type="dxa"/>
                  <w:tcBorders>
                    <w:top w:val="single" w:sz="4" w:space="0" w:color="auto"/>
                    <w:left w:val="single" w:sz="4" w:space="0" w:color="auto"/>
                    <w:bottom w:val="single" w:sz="4" w:space="0" w:color="auto"/>
                    <w:right w:val="single" w:sz="4" w:space="0" w:color="auto"/>
                  </w:tcBorders>
                  <w:vAlign w:val="center"/>
                  <w:hideMark/>
                </w:tcPr>
                <w:p w14:paraId="2793481B" w14:textId="77777777" w:rsidR="00525837" w:rsidRPr="00742DDF" w:rsidRDefault="00525837" w:rsidP="00742DDF">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742DDF">
                    <w:rPr>
                      <w:rFonts w:ascii="Times New Roman" w:hAnsi="Times New Roman" w:cs="Times New Roman"/>
                      <w:sz w:val="24"/>
                      <w:szCs w:val="24"/>
                    </w:rPr>
                    <w:t>Kelompok Gaya Belajar Audio-visual</w:t>
                  </w:r>
                </w:p>
              </w:tc>
              <w:tc>
                <w:tcPr>
                  <w:tcW w:w="2758" w:type="dxa"/>
                  <w:tcBorders>
                    <w:top w:val="single" w:sz="4" w:space="0" w:color="auto"/>
                    <w:left w:val="single" w:sz="4" w:space="0" w:color="auto"/>
                    <w:bottom w:val="single" w:sz="4" w:space="0" w:color="auto"/>
                    <w:right w:val="single" w:sz="4" w:space="0" w:color="auto"/>
                  </w:tcBorders>
                  <w:vAlign w:val="center"/>
                  <w:hideMark/>
                </w:tcPr>
                <w:p w14:paraId="5842046E" w14:textId="77777777" w:rsidR="00525837" w:rsidRPr="00742DDF" w:rsidRDefault="00525837" w:rsidP="00742DDF">
                  <w:pPr>
                    <w:framePr w:hSpace="180" w:wrap="around" w:vAnchor="text" w:hAnchor="text" w:y="1"/>
                    <w:spacing w:before="120"/>
                    <w:suppressOverlap/>
                    <w:jc w:val="center"/>
                    <w:rPr>
                      <w:rFonts w:ascii="Times New Roman" w:eastAsia="Calibri" w:hAnsi="Times New Roman" w:cs="Times New Roman"/>
                      <w:sz w:val="24"/>
                      <w:szCs w:val="24"/>
                      <w:lang w:eastAsia="x-none"/>
                    </w:rPr>
                  </w:pPr>
                  <w:r w:rsidRPr="00742DDF">
                    <w:rPr>
                      <w:rFonts w:ascii="Times New Roman" w:hAnsi="Times New Roman" w:cs="Times New Roman"/>
                      <w:sz w:val="24"/>
                      <w:szCs w:val="24"/>
                    </w:rPr>
                    <w:t>Kelompok Gaya Belajar Kinesthetic</w:t>
                  </w:r>
                </w:p>
              </w:tc>
            </w:tr>
            <w:tr w:rsidR="00525837" w:rsidRPr="00742DDF" w14:paraId="7D174C16" w14:textId="77777777" w:rsidTr="00525837">
              <w:trPr>
                <w:trHeight w:val="81"/>
                <w:jc w:val="center"/>
              </w:trPr>
              <w:tc>
                <w:tcPr>
                  <w:tcW w:w="3185" w:type="dxa"/>
                  <w:tcBorders>
                    <w:top w:val="single" w:sz="4" w:space="0" w:color="auto"/>
                    <w:left w:val="single" w:sz="4" w:space="0" w:color="auto"/>
                    <w:bottom w:val="single" w:sz="4" w:space="0" w:color="auto"/>
                    <w:right w:val="single" w:sz="4" w:space="0" w:color="auto"/>
                  </w:tcBorders>
                  <w:hideMark/>
                </w:tcPr>
                <w:p w14:paraId="56C9F1A8" w14:textId="77777777" w:rsidR="00525837" w:rsidRPr="00742DDF" w:rsidRDefault="00525837" w:rsidP="00742DDF">
                  <w:pPr>
                    <w:pStyle w:val="ListParagraph"/>
                    <w:framePr w:hSpace="180" w:wrap="around" w:vAnchor="text" w:hAnchor="text" w:y="1"/>
                    <w:numPr>
                      <w:ilvl w:val="0"/>
                      <w:numId w:val="18"/>
                    </w:numPr>
                    <w:spacing w:before="120" w:after="0" w:line="276" w:lineRule="auto"/>
                    <w:ind w:left="343"/>
                    <w:suppressOverlap/>
                    <w:jc w:val="both"/>
                    <w:rPr>
                      <w:rFonts w:ascii="Times New Roman" w:eastAsia="Calibri" w:hAnsi="Times New Roman" w:cs="Times New Roman"/>
                      <w:sz w:val="24"/>
                      <w:szCs w:val="24"/>
                      <w:lang w:eastAsia="x-none"/>
                    </w:rPr>
                  </w:pPr>
                  <w:r w:rsidRPr="00742DDF">
                    <w:rPr>
                      <w:rFonts w:ascii="Times New Roman" w:hAnsi="Times New Roman" w:cs="Times New Roman"/>
                      <w:sz w:val="24"/>
                      <w:szCs w:val="24"/>
                    </w:rPr>
                    <w:t>Peserta didik berliterasi dan mencatat hal-hal penting dari teks cetak dan gambar tersebut (Mengamati)</w:t>
                  </w:r>
                </w:p>
                <w:p w14:paraId="1C48A70E" w14:textId="77777777" w:rsidR="00525837" w:rsidRPr="00742DDF" w:rsidRDefault="00525837" w:rsidP="00742DDF">
                  <w:pPr>
                    <w:pStyle w:val="ListParagraph"/>
                    <w:framePr w:hSpace="180" w:wrap="around" w:vAnchor="text" w:hAnchor="text" w:y="1"/>
                    <w:numPr>
                      <w:ilvl w:val="0"/>
                      <w:numId w:val="18"/>
                    </w:numPr>
                    <w:spacing w:before="120" w:after="0" w:line="276" w:lineRule="auto"/>
                    <w:ind w:left="343"/>
                    <w:suppressOverlap/>
                    <w:jc w:val="both"/>
                    <w:rPr>
                      <w:rFonts w:ascii="Times New Roman" w:eastAsia="Times New Roman" w:hAnsi="Times New Roman" w:cs="Times New Roman"/>
                      <w:sz w:val="24"/>
                      <w:szCs w:val="24"/>
                    </w:rPr>
                  </w:pPr>
                  <w:r w:rsidRPr="00742DDF">
                    <w:rPr>
                      <w:rFonts w:ascii="Times New Roman" w:hAnsi="Times New Roman" w:cs="Times New Roman"/>
                      <w:sz w:val="24"/>
                      <w:szCs w:val="24"/>
                    </w:rPr>
                    <w:t>Peserta didik mengerjakan LKPD berkaitan dengan gambar  yang tertera.</w:t>
                  </w:r>
                </w:p>
                <w:p w14:paraId="2A3D8294" w14:textId="77777777" w:rsidR="00525837" w:rsidRPr="00742DDF" w:rsidRDefault="00525837" w:rsidP="00742DDF">
                  <w:pPr>
                    <w:pStyle w:val="ListParagraph"/>
                    <w:framePr w:hSpace="180" w:wrap="around" w:vAnchor="text" w:hAnchor="text" w:y="1"/>
                    <w:numPr>
                      <w:ilvl w:val="0"/>
                      <w:numId w:val="18"/>
                    </w:numPr>
                    <w:spacing w:before="120" w:after="0" w:line="276" w:lineRule="auto"/>
                    <w:ind w:left="343"/>
                    <w:suppressOverlap/>
                    <w:jc w:val="both"/>
                    <w:rPr>
                      <w:rFonts w:ascii="Times New Roman" w:hAnsi="Times New Roman" w:cs="Times New Roman"/>
                      <w:sz w:val="24"/>
                      <w:szCs w:val="24"/>
                    </w:rPr>
                  </w:pPr>
                  <w:r w:rsidRPr="00742DDF">
                    <w:rPr>
                      <w:rFonts w:ascii="Times New Roman" w:hAnsi="Times New Roman" w:cs="Times New Roman"/>
                      <w:sz w:val="24"/>
                      <w:szCs w:val="24"/>
                    </w:rPr>
                    <w:lastRenderedPageBreak/>
                    <w:t>Peserta didik berdiskusi dan mencatat hasil diskusi.</w:t>
                  </w:r>
                </w:p>
                <w:p w14:paraId="14C72DFA" w14:textId="77777777" w:rsidR="00525837" w:rsidRPr="00742DDF" w:rsidRDefault="00525837" w:rsidP="00742DDF">
                  <w:pPr>
                    <w:pStyle w:val="ListParagraph"/>
                    <w:framePr w:hSpace="180" w:wrap="around" w:vAnchor="text" w:hAnchor="text" w:y="1"/>
                    <w:numPr>
                      <w:ilvl w:val="0"/>
                      <w:numId w:val="18"/>
                    </w:numPr>
                    <w:spacing w:before="120" w:after="0" w:line="276" w:lineRule="auto"/>
                    <w:ind w:left="343"/>
                    <w:suppressOverlap/>
                    <w:jc w:val="both"/>
                    <w:rPr>
                      <w:rFonts w:ascii="Times New Roman" w:hAnsi="Times New Roman" w:cs="Times New Roman"/>
                      <w:sz w:val="24"/>
                      <w:szCs w:val="24"/>
                    </w:rPr>
                  </w:pPr>
                  <w:r w:rsidRPr="00742DDF">
                    <w:rPr>
                      <w:rFonts w:ascii="Times New Roman" w:hAnsi="Times New Roman" w:cs="Times New Roman"/>
                      <w:sz w:val="24"/>
                      <w:szCs w:val="24"/>
                    </w:rPr>
                    <w:t>Peserta didik mempresentasikan hasil diskusi yang telah dibuat. (</w:t>
                  </w:r>
                  <w:r w:rsidRPr="00742DDF">
                    <w:rPr>
                      <w:rFonts w:ascii="Times New Roman" w:hAnsi="Times New Roman" w:cs="Times New Roman"/>
                      <w:bCs/>
                      <w:sz w:val="24"/>
                      <w:szCs w:val="24"/>
                    </w:rPr>
                    <w:t>Mengkomunikasikan).</w:t>
                  </w:r>
                </w:p>
                <w:p w14:paraId="383B8ADD" w14:textId="77777777" w:rsidR="00525837" w:rsidRPr="00742DDF" w:rsidRDefault="00525837" w:rsidP="00742DDF">
                  <w:pPr>
                    <w:pStyle w:val="ListParagraph"/>
                    <w:framePr w:hSpace="180" w:wrap="around" w:vAnchor="text" w:hAnchor="text" w:y="1"/>
                    <w:numPr>
                      <w:ilvl w:val="0"/>
                      <w:numId w:val="18"/>
                    </w:numPr>
                    <w:spacing w:before="120" w:after="0" w:line="276" w:lineRule="auto"/>
                    <w:ind w:left="343"/>
                    <w:suppressOverlap/>
                    <w:jc w:val="both"/>
                    <w:rPr>
                      <w:rFonts w:ascii="Times New Roman" w:hAnsi="Times New Roman" w:cs="Times New Roman"/>
                      <w:sz w:val="24"/>
                      <w:szCs w:val="24"/>
                    </w:rPr>
                  </w:pPr>
                  <w:r w:rsidRPr="00742DDF">
                    <w:rPr>
                      <w:rFonts w:ascii="Times New Roman" w:hAnsi="Times New Roman" w:cs="Times New Roman"/>
                      <w:sz w:val="24"/>
                      <w:szCs w:val="24"/>
                    </w:rPr>
                    <w:t>Peserta didik menjawab pertanyaan-pertanyaan yang diberikan dari peserta didik lain. (</w:t>
                  </w:r>
                  <w:r w:rsidRPr="00742DDF">
                    <w:rPr>
                      <w:rFonts w:ascii="Times New Roman" w:hAnsi="Times New Roman" w:cs="Times New Roman"/>
                      <w:bCs/>
                      <w:sz w:val="24"/>
                      <w:szCs w:val="24"/>
                    </w:rPr>
                    <w:t>Mencoba)</w:t>
                  </w:r>
                </w:p>
                <w:p w14:paraId="5F4B1F38" w14:textId="77777777" w:rsidR="00525837" w:rsidRPr="00742DDF" w:rsidRDefault="00525837" w:rsidP="00742DDF">
                  <w:pPr>
                    <w:pStyle w:val="ListParagraph"/>
                    <w:framePr w:hSpace="180" w:wrap="around" w:vAnchor="text" w:hAnchor="text" w:y="1"/>
                    <w:numPr>
                      <w:ilvl w:val="0"/>
                      <w:numId w:val="18"/>
                    </w:numPr>
                    <w:spacing w:before="120" w:after="0" w:line="276" w:lineRule="auto"/>
                    <w:ind w:left="343"/>
                    <w:suppressOverlap/>
                    <w:jc w:val="both"/>
                    <w:rPr>
                      <w:rFonts w:ascii="Times New Roman" w:hAnsi="Times New Roman" w:cs="Times New Roman"/>
                      <w:sz w:val="24"/>
                      <w:szCs w:val="24"/>
                    </w:rPr>
                  </w:pPr>
                  <w:r w:rsidRPr="00742DDF">
                    <w:rPr>
                      <w:rFonts w:ascii="Times New Roman" w:hAnsi="Times New Roman" w:cs="Times New Roman"/>
                      <w:sz w:val="24"/>
                      <w:szCs w:val="24"/>
                    </w:rPr>
                    <w:t>Peserta didik mengkonfirmasi hal-hal yang kurang dipahami kepada guru.</w:t>
                  </w:r>
                </w:p>
              </w:tc>
              <w:tc>
                <w:tcPr>
                  <w:tcW w:w="2976" w:type="dxa"/>
                  <w:tcBorders>
                    <w:top w:val="single" w:sz="4" w:space="0" w:color="auto"/>
                    <w:left w:val="single" w:sz="4" w:space="0" w:color="auto"/>
                    <w:bottom w:val="single" w:sz="4" w:space="0" w:color="auto"/>
                    <w:right w:val="single" w:sz="4" w:space="0" w:color="auto"/>
                  </w:tcBorders>
                  <w:hideMark/>
                </w:tcPr>
                <w:p w14:paraId="5FF98680" w14:textId="77777777" w:rsidR="00525837" w:rsidRPr="00742DDF" w:rsidRDefault="00525837" w:rsidP="00742DDF">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742DDF">
                    <w:rPr>
                      <w:rFonts w:ascii="Times New Roman" w:hAnsi="Times New Roman" w:cs="Times New Roman"/>
                      <w:sz w:val="24"/>
                      <w:szCs w:val="24"/>
                    </w:rPr>
                    <w:lastRenderedPageBreak/>
                    <w:t>Peserta didik berliterasi dan mencatat hasil pengamatan dalam video dikaitkan dengan materi (Mengamati).</w:t>
                  </w:r>
                </w:p>
                <w:p w14:paraId="02A9D091" w14:textId="77777777" w:rsidR="00525837" w:rsidRPr="00742DDF" w:rsidRDefault="00525837" w:rsidP="00742DDF">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742DDF">
                    <w:rPr>
                      <w:rFonts w:ascii="Times New Roman" w:hAnsi="Times New Roman" w:cs="Times New Roman"/>
                      <w:sz w:val="24"/>
                      <w:szCs w:val="24"/>
                    </w:rPr>
                    <w:t>Peserta didik mengerjakan LKPD berkaitan dengan video.</w:t>
                  </w:r>
                </w:p>
                <w:p w14:paraId="47B30C03" w14:textId="77777777" w:rsidR="00525837" w:rsidRPr="00742DDF" w:rsidRDefault="00525837" w:rsidP="00742DDF">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742DDF">
                    <w:rPr>
                      <w:rFonts w:ascii="Times New Roman" w:hAnsi="Times New Roman" w:cs="Times New Roman"/>
                      <w:sz w:val="24"/>
                      <w:szCs w:val="24"/>
                    </w:rPr>
                    <w:lastRenderedPageBreak/>
                    <w:t>Peserta didik diminta untuk berdiskusi dan mencatat hasil diskusi.</w:t>
                  </w:r>
                </w:p>
                <w:p w14:paraId="3AE0B7EB" w14:textId="77777777" w:rsidR="00525837" w:rsidRPr="00742DDF" w:rsidRDefault="00525837" w:rsidP="00742DDF">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742DDF">
                    <w:rPr>
                      <w:rFonts w:ascii="Times New Roman" w:hAnsi="Times New Roman" w:cs="Times New Roman"/>
                      <w:sz w:val="24"/>
                      <w:szCs w:val="24"/>
                    </w:rPr>
                    <w:t>Peserta didik mempresentasikan hasil diskusi yang telah dibuat.</w:t>
                  </w:r>
                </w:p>
                <w:p w14:paraId="59FC8145" w14:textId="77777777" w:rsidR="00525837" w:rsidRPr="00742DDF" w:rsidRDefault="00525837" w:rsidP="00742DDF">
                  <w:pPr>
                    <w:pStyle w:val="ListParagraph"/>
                    <w:framePr w:hSpace="180" w:wrap="around" w:vAnchor="text" w:hAnchor="text" w:y="1"/>
                    <w:spacing w:before="120"/>
                    <w:ind w:left="360"/>
                    <w:suppressOverlap/>
                    <w:jc w:val="both"/>
                    <w:rPr>
                      <w:rFonts w:ascii="Times New Roman" w:hAnsi="Times New Roman" w:cs="Times New Roman"/>
                      <w:sz w:val="24"/>
                      <w:szCs w:val="24"/>
                    </w:rPr>
                  </w:pPr>
                  <w:r w:rsidRPr="00742DDF">
                    <w:rPr>
                      <w:rFonts w:ascii="Times New Roman" w:hAnsi="Times New Roman" w:cs="Times New Roman"/>
                      <w:sz w:val="24"/>
                      <w:szCs w:val="24"/>
                    </w:rPr>
                    <w:t>(</w:t>
                  </w:r>
                  <w:r w:rsidRPr="00742DDF">
                    <w:rPr>
                      <w:rFonts w:ascii="Times New Roman" w:hAnsi="Times New Roman" w:cs="Times New Roman"/>
                      <w:bCs/>
                      <w:sz w:val="24"/>
                      <w:szCs w:val="24"/>
                    </w:rPr>
                    <w:t>Mengkomunikasikan).</w:t>
                  </w:r>
                </w:p>
                <w:p w14:paraId="46F8182C" w14:textId="77777777" w:rsidR="00525837" w:rsidRPr="00742DDF" w:rsidRDefault="00525837" w:rsidP="00742DDF">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742DDF">
                    <w:rPr>
                      <w:rFonts w:ascii="Times New Roman" w:hAnsi="Times New Roman" w:cs="Times New Roman"/>
                      <w:sz w:val="24"/>
                      <w:szCs w:val="24"/>
                    </w:rPr>
                    <w:t>Peserta didik menjawab pertanyaan-pertanyaan yang diberikan dari peserta didik lain. (</w:t>
                  </w:r>
                  <w:r w:rsidRPr="00742DDF">
                    <w:rPr>
                      <w:rFonts w:ascii="Times New Roman" w:hAnsi="Times New Roman" w:cs="Times New Roman"/>
                      <w:bCs/>
                      <w:sz w:val="24"/>
                      <w:szCs w:val="24"/>
                    </w:rPr>
                    <w:t>Mencoba)</w:t>
                  </w:r>
                </w:p>
                <w:p w14:paraId="36C41D3D" w14:textId="77777777" w:rsidR="00525837" w:rsidRPr="00742DDF" w:rsidRDefault="00525837" w:rsidP="00742DDF">
                  <w:pPr>
                    <w:pStyle w:val="ListParagraph"/>
                    <w:framePr w:hSpace="180" w:wrap="around" w:vAnchor="text" w:hAnchor="text" w:y="1"/>
                    <w:numPr>
                      <w:ilvl w:val="0"/>
                      <w:numId w:val="19"/>
                    </w:numPr>
                    <w:spacing w:before="120" w:after="0" w:line="276" w:lineRule="auto"/>
                    <w:suppressOverlap/>
                    <w:jc w:val="both"/>
                    <w:rPr>
                      <w:rFonts w:ascii="Times New Roman" w:hAnsi="Times New Roman" w:cs="Times New Roman"/>
                      <w:sz w:val="24"/>
                      <w:szCs w:val="24"/>
                    </w:rPr>
                  </w:pPr>
                  <w:r w:rsidRPr="00742DDF">
                    <w:rPr>
                      <w:rFonts w:ascii="Times New Roman" w:hAnsi="Times New Roman" w:cs="Times New Roman"/>
                      <w:sz w:val="24"/>
                      <w:szCs w:val="24"/>
                    </w:rPr>
                    <w:t>Peserta didik mengkonfirmasi hal-hal yang kurang dipahami kepada guru.</w:t>
                  </w:r>
                </w:p>
              </w:tc>
              <w:tc>
                <w:tcPr>
                  <w:tcW w:w="2758" w:type="dxa"/>
                  <w:tcBorders>
                    <w:top w:val="single" w:sz="4" w:space="0" w:color="auto"/>
                    <w:left w:val="single" w:sz="4" w:space="0" w:color="auto"/>
                    <w:bottom w:val="single" w:sz="4" w:space="0" w:color="auto"/>
                    <w:right w:val="single" w:sz="4" w:space="0" w:color="auto"/>
                  </w:tcBorders>
                  <w:hideMark/>
                </w:tcPr>
                <w:p w14:paraId="1CA26B0E" w14:textId="77777777" w:rsidR="00525837" w:rsidRPr="00742DDF" w:rsidRDefault="00525837" w:rsidP="00742DDF">
                  <w:pPr>
                    <w:pStyle w:val="ListParagraph"/>
                    <w:framePr w:hSpace="180" w:wrap="around" w:vAnchor="text" w:hAnchor="text" w:y="1"/>
                    <w:numPr>
                      <w:ilvl w:val="0"/>
                      <w:numId w:val="20"/>
                    </w:numPr>
                    <w:spacing w:before="120" w:after="0" w:line="276" w:lineRule="auto"/>
                    <w:suppressOverlap/>
                    <w:jc w:val="both"/>
                    <w:rPr>
                      <w:rFonts w:ascii="Times New Roman" w:hAnsi="Times New Roman" w:cs="Times New Roman"/>
                      <w:sz w:val="24"/>
                      <w:szCs w:val="24"/>
                    </w:rPr>
                  </w:pPr>
                  <w:r w:rsidRPr="00742DDF">
                    <w:rPr>
                      <w:rFonts w:ascii="Times New Roman" w:hAnsi="Times New Roman" w:cs="Times New Roman"/>
                      <w:sz w:val="24"/>
                      <w:szCs w:val="24"/>
                    </w:rPr>
                    <w:lastRenderedPageBreak/>
                    <w:t>Peserta didik berliterasi dan mencatat hal-hal penting dari teks cetak  (Mengamati).</w:t>
                  </w:r>
                </w:p>
                <w:p w14:paraId="1DF1ACEA" w14:textId="77777777" w:rsidR="00525837" w:rsidRPr="00742DDF" w:rsidRDefault="00525837" w:rsidP="00742DDF">
                  <w:pPr>
                    <w:pStyle w:val="ListParagraph"/>
                    <w:framePr w:hSpace="180" w:wrap="around" w:vAnchor="text" w:hAnchor="text" w:y="1"/>
                    <w:numPr>
                      <w:ilvl w:val="0"/>
                      <w:numId w:val="20"/>
                    </w:numPr>
                    <w:spacing w:before="120" w:after="0" w:line="276" w:lineRule="auto"/>
                    <w:suppressOverlap/>
                    <w:rPr>
                      <w:rFonts w:ascii="Times New Roman" w:hAnsi="Times New Roman" w:cs="Times New Roman"/>
                      <w:sz w:val="24"/>
                      <w:szCs w:val="24"/>
                    </w:rPr>
                  </w:pPr>
                  <w:r w:rsidRPr="00742DDF">
                    <w:rPr>
                      <w:rFonts w:ascii="Times New Roman" w:hAnsi="Times New Roman" w:cs="Times New Roman"/>
                      <w:sz w:val="24"/>
                      <w:szCs w:val="24"/>
                    </w:rPr>
                    <w:t xml:space="preserve">Peserta didik mengerjakan LKPD </w:t>
                  </w:r>
                </w:p>
                <w:p w14:paraId="5B8342A8" w14:textId="77777777" w:rsidR="00525837" w:rsidRPr="00742DDF" w:rsidRDefault="00525837" w:rsidP="00742DDF">
                  <w:pPr>
                    <w:pStyle w:val="ListParagraph"/>
                    <w:framePr w:hSpace="180" w:wrap="around" w:vAnchor="text" w:hAnchor="text" w:y="1"/>
                    <w:numPr>
                      <w:ilvl w:val="0"/>
                      <w:numId w:val="20"/>
                    </w:numPr>
                    <w:spacing w:before="120" w:after="0" w:line="276" w:lineRule="auto"/>
                    <w:suppressOverlap/>
                    <w:rPr>
                      <w:rFonts w:ascii="Times New Roman" w:hAnsi="Times New Roman" w:cs="Times New Roman"/>
                      <w:sz w:val="24"/>
                      <w:szCs w:val="24"/>
                    </w:rPr>
                  </w:pPr>
                  <w:r w:rsidRPr="00742DDF">
                    <w:rPr>
                      <w:rFonts w:ascii="Times New Roman" w:hAnsi="Times New Roman" w:cs="Times New Roman"/>
                      <w:sz w:val="24"/>
                      <w:szCs w:val="24"/>
                    </w:rPr>
                    <w:t>Peserta didik berdiskusi dan mencatat hasil diskusi.</w:t>
                  </w:r>
                </w:p>
                <w:p w14:paraId="55A102F8" w14:textId="77777777" w:rsidR="00525837" w:rsidRPr="00742DDF" w:rsidRDefault="00525837" w:rsidP="00742DDF">
                  <w:pPr>
                    <w:pStyle w:val="ListParagraph"/>
                    <w:framePr w:hSpace="180" w:wrap="around" w:vAnchor="text" w:hAnchor="text" w:y="1"/>
                    <w:numPr>
                      <w:ilvl w:val="0"/>
                      <w:numId w:val="20"/>
                    </w:numPr>
                    <w:spacing w:before="120" w:after="0" w:line="276" w:lineRule="auto"/>
                    <w:suppressOverlap/>
                    <w:jc w:val="both"/>
                    <w:rPr>
                      <w:rFonts w:ascii="Times New Roman" w:hAnsi="Times New Roman" w:cs="Times New Roman"/>
                      <w:sz w:val="24"/>
                      <w:szCs w:val="24"/>
                    </w:rPr>
                  </w:pPr>
                  <w:r w:rsidRPr="00742DDF">
                    <w:rPr>
                      <w:rFonts w:ascii="Times New Roman" w:hAnsi="Times New Roman" w:cs="Times New Roman"/>
                      <w:sz w:val="24"/>
                      <w:szCs w:val="24"/>
                    </w:rPr>
                    <w:lastRenderedPageBreak/>
                    <w:t>Peserta didik mempresentasikan hasil diskusi yang telah dibuat. (</w:t>
                  </w:r>
                  <w:r w:rsidRPr="00742DDF">
                    <w:rPr>
                      <w:rFonts w:ascii="Times New Roman" w:hAnsi="Times New Roman" w:cs="Times New Roman"/>
                      <w:bCs/>
                      <w:sz w:val="24"/>
                      <w:szCs w:val="24"/>
                    </w:rPr>
                    <w:t>Mengkomunikasikan).</w:t>
                  </w:r>
                </w:p>
                <w:p w14:paraId="1CFBB911" w14:textId="77777777" w:rsidR="00525837" w:rsidRPr="00742DDF" w:rsidRDefault="00525837" w:rsidP="00742DDF">
                  <w:pPr>
                    <w:pStyle w:val="ListParagraph"/>
                    <w:framePr w:hSpace="180" w:wrap="around" w:vAnchor="text" w:hAnchor="text" w:y="1"/>
                    <w:numPr>
                      <w:ilvl w:val="0"/>
                      <w:numId w:val="20"/>
                    </w:numPr>
                    <w:spacing w:before="120" w:after="0" w:line="276" w:lineRule="auto"/>
                    <w:suppressOverlap/>
                    <w:jc w:val="both"/>
                    <w:rPr>
                      <w:rFonts w:ascii="Times New Roman" w:hAnsi="Times New Roman" w:cs="Times New Roman"/>
                      <w:sz w:val="24"/>
                      <w:szCs w:val="24"/>
                    </w:rPr>
                  </w:pPr>
                  <w:r w:rsidRPr="00742DDF">
                    <w:rPr>
                      <w:rFonts w:ascii="Times New Roman" w:hAnsi="Times New Roman" w:cs="Times New Roman"/>
                      <w:sz w:val="24"/>
                      <w:szCs w:val="24"/>
                    </w:rPr>
                    <w:t xml:space="preserve">Peserta didik menjawab pertanyaan-pertanyaan yang diberikan dari peserta didik lain. </w:t>
                  </w:r>
                </w:p>
                <w:p w14:paraId="7FF773E6" w14:textId="77777777" w:rsidR="00525837" w:rsidRPr="00742DDF" w:rsidRDefault="00525837" w:rsidP="00742DDF">
                  <w:pPr>
                    <w:pStyle w:val="ListParagraph"/>
                    <w:framePr w:hSpace="180" w:wrap="around" w:vAnchor="text" w:hAnchor="text" w:y="1"/>
                    <w:spacing w:before="120"/>
                    <w:ind w:left="450"/>
                    <w:suppressOverlap/>
                    <w:jc w:val="both"/>
                    <w:rPr>
                      <w:rFonts w:ascii="Times New Roman" w:hAnsi="Times New Roman" w:cs="Times New Roman"/>
                      <w:sz w:val="24"/>
                      <w:szCs w:val="24"/>
                    </w:rPr>
                  </w:pPr>
                  <w:r w:rsidRPr="00742DDF">
                    <w:rPr>
                      <w:rFonts w:ascii="Times New Roman" w:hAnsi="Times New Roman" w:cs="Times New Roman"/>
                      <w:sz w:val="24"/>
                      <w:szCs w:val="24"/>
                    </w:rPr>
                    <w:t>(</w:t>
                  </w:r>
                  <w:r w:rsidRPr="00742DDF">
                    <w:rPr>
                      <w:rFonts w:ascii="Times New Roman" w:hAnsi="Times New Roman" w:cs="Times New Roman"/>
                      <w:bCs/>
                      <w:sz w:val="24"/>
                      <w:szCs w:val="24"/>
                    </w:rPr>
                    <w:t>Mencoba)</w:t>
                  </w:r>
                </w:p>
                <w:p w14:paraId="53263DA2" w14:textId="77777777" w:rsidR="00525837" w:rsidRPr="00742DDF" w:rsidRDefault="00525837" w:rsidP="00742DDF">
                  <w:pPr>
                    <w:pStyle w:val="ListParagraph"/>
                    <w:framePr w:hSpace="180" w:wrap="around" w:vAnchor="text" w:hAnchor="text" w:y="1"/>
                    <w:numPr>
                      <w:ilvl w:val="0"/>
                      <w:numId w:val="20"/>
                    </w:numPr>
                    <w:spacing w:before="120" w:after="0" w:line="276" w:lineRule="auto"/>
                    <w:suppressOverlap/>
                    <w:rPr>
                      <w:rFonts w:ascii="Times New Roman" w:hAnsi="Times New Roman" w:cs="Times New Roman"/>
                      <w:sz w:val="24"/>
                      <w:szCs w:val="24"/>
                    </w:rPr>
                  </w:pPr>
                  <w:r w:rsidRPr="00742DDF">
                    <w:rPr>
                      <w:rFonts w:ascii="Times New Roman" w:hAnsi="Times New Roman" w:cs="Times New Roman"/>
                      <w:sz w:val="24"/>
                      <w:szCs w:val="24"/>
                    </w:rPr>
                    <w:t xml:space="preserve">Peserta didik mengkonfirmasi hal-hal yang kurang dipahami kepada guru. </w:t>
                  </w:r>
                </w:p>
              </w:tc>
            </w:tr>
          </w:tbl>
          <w:p w14:paraId="01CED8D7" w14:textId="77777777" w:rsidR="00525837" w:rsidRPr="00742DDF" w:rsidRDefault="00525837" w:rsidP="00525837">
            <w:pPr>
              <w:spacing w:before="60" w:after="60"/>
              <w:ind w:left="426"/>
              <w:jc w:val="both"/>
              <w:rPr>
                <w:rFonts w:ascii="Times New Roman" w:hAnsi="Times New Roman" w:cs="Times New Roman"/>
                <w:b/>
                <w:caps/>
                <w:sz w:val="24"/>
                <w:szCs w:val="24"/>
              </w:rPr>
            </w:pPr>
          </w:p>
          <w:p w14:paraId="1C4309C6" w14:textId="0BA50428" w:rsidR="004E0235" w:rsidRPr="00742DDF" w:rsidRDefault="004E0235" w:rsidP="00742DDF">
            <w:pPr>
              <w:rPr>
                <w:rFonts w:ascii="Times New Roman" w:hAnsi="Times New Roman" w:cs="Times New Roman"/>
                <w:sz w:val="24"/>
                <w:szCs w:val="24"/>
              </w:rPr>
            </w:pPr>
          </w:p>
        </w:tc>
      </w:tr>
      <w:tr w:rsidR="003A3890" w:rsidRPr="00415B33" w14:paraId="4E496F47" w14:textId="77777777" w:rsidTr="00D16CBC">
        <w:tc>
          <w:tcPr>
            <w:tcW w:w="5000" w:type="pct"/>
            <w:gridSpan w:val="2"/>
          </w:tcPr>
          <w:p w14:paraId="0C8CC88A" w14:textId="77777777" w:rsidR="00FB70D1" w:rsidRPr="00D16CBC" w:rsidRDefault="00D16CBC" w:rsidP="00D16CBC">
            <w:pPr>
              <w:autoSpaceDE w:val="0"/>
              <w:autoSpaceDN w:val="0"/>
              <w:adjustRightInd w:val="0"/>
              <w:ind w:left="314" w:hanging="314"/>
              <w:rPr>
                <w:rFonts w:ascii="Arial" w:hAnsi="Arial" w:cs="Arial"/>
                <w:color w:val="231F20"/>
                <w:lang w:val="en-ID"/>
              </w:rPr>
            </w:pPr>
            <w:r w:rsidRPr="00D16CBC">
              <w:rPr>
                <w:rFonts w:ascii="Arial" w:hAnsi="Arial" w:cs="Arial"/>
                <w:noProof/>
              </w:rPr>
              <w:lastRenderedPageBreak/>
              <w:drawing>
                <wp:inline distT="0" distB="0" distL="0" distR="0" wp14:anchorId="45475B3E" wp14:editId="5D8427F9">
                  <wp:extent cx="1266825" cy="4953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66825" cy="495300"/>
                          </a:xfrm>
                          <a:prstGeom prst="rect">
                            <a:avLst/>
                          </a:prstGeom>
                        </pic:spPr>
                      </pic:pic>
                    </a:graphicData>
                  </a:graphic>
                </wp:inline>
              </w:drawing>
            </w:r>
          </w:p>
          <w:p w14:paraId="3197C95D" w14:textId="77777777" w:rsidR="00F45A24" w:rsidRDefault="00F45A24" w:rsidP="00F45A24">
            <w:pPr>
              <w:autoSpaceDE w:val="0"/>
              <w:autoSpaceDN w:val="0"/>
              <w:adjustRightInd w:val="0"/>
              <w:jc w:val="both"/>
              <w:rPr>
                <w:rFonts w:ascii="Arial" w:hAnsi="Arial" w:cs="Arial"/>
                <w:lang w:val="en-ID"/>
              </w:rPr>
            </w:pPr>
            <w:r w:rsidRPr="00F45A24">
              <w:rPr>
                <w:rFonts w:ascii="Arial" w:hAnsi="Arial" w:cs="Arial"/>
                <w:color w:val="231F20"/>
                <w:lang w:val="en-ID"/>
              </w:rPr>
              <w:t>Perkenalkan bab ini dengan bersama-sama membaca cerita komik untuk memperkenalkan konsep peluang. Sebelum mulai membaca, guru dapat meminta peserta didik untuk memperhatikan bagian cerita mana yang berhubungan dengan peluang. Pembacaan cerita bisa dilakukan bersamasama atau secara mandiri oleh peserta didik. Guru dapat menilai metode yang lebih efektif berdasarkan karakteristik para peserta didik di dalam kelasnya.</w:t>
            </w:r>
            <w:r w:rsidRPr="00F45A24">
              <w:rPr>
                <w:rFonts w:ascii="Arial" w:hAnsi="Arial" w:cs="Arial"/>
                <w:lang w:val="en-ID"/>
              </w:rPr>
              <w:t xml:space="preserve"> </w:t>
            </w:r>
          </w:p>
          <w:p w14:paraId="611FE623" w14:textId="77777777" w:rsidR="00D16CBC" w:rsidRDefault="00F45A24" w:rsidP="00F45A24">
            <w:pPr>
              <w:autoSpaceDE w:val="0"/>
              <w:autoSpaceDN w:val="0"/>
              <w:adjustRightInd w:val="0"/>
              <w:jc w:val="both"/>
              <w:rPr>
                <w:rFonts w:ascii="Arial" w:hAnsi="Arial" w:cs="Arial"/>
                <w:color w:val="231F20"/>
                <w:lang w:val="en-ID"/>
              </w:rPr>
            </w:pPr>
            <w:r w:rsidRPr="00F45A24">
              <w:rPr>
                <w:rFonts w:ascii="Arial" w:hAnsi="Arial" w:cs="Arial"/>
                <w:color w:val="231F20"/>
                <w:lang w:val="en-ID"/>
              </w:rPr>
              <w:t>Setelah selesai membaca cerita, guru memandu peserta didik untuk berdiskusi dengan teman sebangkunya menggunakan pertanyaan berikut.</w:t>
            </w:r>
          </w:p>
          <w:p w14:paraId="2F726237" w14:textId="77777777" w:rsidR="00F45A24" w:rsidRDefault="00F45A24" w:rsidP="00F45A24">
            <w:pPr>
              <w:autoSpaceDE w:val="0"/>
              <w:autoSpaceDN w:val="0"/>
              <w:adjustRightInd w:val="0"/>
              <w:jc w:val="both"/>
              <w:rPr>
                <w:rFonts w:ascii="Arial" w:hAnsi="Arial" w:cs="Arial"/>
                <w:color w:val="231F20"/>
                <w:lang w:val="en-ID"/>
              </w:rPr>
            </w:pPr>
            <w:r>
              <w:rPr>
                <w:noProof/>
              </w:rPr>
              <w:drawing>
                <wp:inline distT="0" distB="0" distL="0" distR="0" wp14:anchorId="2BF137BD" wp14:editId="5FF40E52">
                  <wp:extent cx="4343400" cy="14001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43400" cy="1400175"/>
                          </a:xfrm>
                          <a:prstGeom prst="rect">
                            <a:avLst/>
                          </a:prstGeom>
                        </pic:spPr>
                      </pic:pic>
                    </a:graphicData>
                  </a:graphic>
                </wp:inline>
              </w:drawing>
            </w:r>
          </w:p>
          <w:p w14:paraId="6C56856C" w14:textId="0EB5E447" w:rsidR="00F45A24" w:rsidRPr="00F45A24" w:rsidRDefault="00F45A24" w:rsidP="00F45A24">
            <w:pPr>
              <w:autoSpaceDE w:val="0"/>
              <w:autoSpaceDN w:val="0"/>
              <w:adjustRightInd w:val="0"/>
              <w:jc w:val="both"/>
              <w:rPr>
                <w:rFonts w:ascii="Arial" w:hAnsi="Arial" w:cs="Arial"/>
                <w:color w:val="231F20"/>
                <w:lang w:val="en-ID"/>
              </w:rPr>
            </w:pPr>
            <w:r w:rsidRPr="00F45A24">
              <w:rPr>
                <w:rFonts w:ascii="Arial" w:hAnsi="Arial" w:cs="Arial"/>
                <w:color w:val="231F20"/>
                <w:lang w:val="en-ID"/>
              </w:rPr>
              <w:t>Berikan batasan waktu untuk peserta didik berdiskusi dan minta beberapa peserta didik membagikan hasil diskusinya kepada teman satu kelas. Sampaikan kepada peserta didik bahwa jawaban atau kesimpulannya akan dijawab setelah pembahasan konsep ini. Peserta didik diminta untuk menyimak agar mendapatkan kesimpulan dari pertanyaan diskusi.</w:t>
            </w:r>
          </w:p>
        </w:tc>
      </w:tr>
      <w:tr w:rsidR="00116CC1" w:rsidRPr="00B704B2" w14:paraId="2603C825" w14:textId="77777777" w:rsidTr="00D16CBC">
        <w:tc>
          <w:tcPr>
            <w:tcW w:w="5000" w:type="pct"/>
            <w:gridSpan w:val="2"/>
          </w:tcPr>
          <w:p w14:paraId="4F024AFE" w14:textId="148E9E77" w:rsidR="00116CC1" w:rsidRPr="00C84D14" w:rsidRDefault="00F45A24" w:rsidP="00D16CBC">
            <w:pPr>
              <w:ind w:left="-51"/>
              <w:rPr>
                <w:rFonts w:ascii="Arial" w:hAnsi="Arial" w:cs="Arial"/>
                <w:b/>
                <w:bCs/>
                <w:color w:val="EC008C"/>
                <w:sz w:val="24"/>
                <w:szCs w:val="24"/>
                <w:lang w:val="en-ID"/>
              </w:rPr>
            </w:pPr>
            <w:r>
              <w:rPr>
                <w:noProof/>
              </w:rPr>
              <w:drawing>
                <wp:inline distT="0" distB="0" distL="0" distR="0" wp14:anchorId="3E6203E9" wp14:editId="724118E4">
                  <wp:extent cx="2590800" cy="4953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BEBA8EAE-BF5A-486C-A8C5-ECC9F3942E4B}">
                                <a14:imgProps xmlns:a14="http://schemas.microsoft.com/office/drawing/2010/main">
                                  <a14:imgLayer r:embed="rId11">
                                    <a14:imgEffect>
                                      <a14:sharpenSoften amount="25000"/>
                                    </a14:imgEffect>
                                  </a14:imgLayer>
                                </a14:imgProps>
                              </a:ext>
                            </a:extLst>
                          </a:blip>
                          <a:stretch>
                            <a:fillRect/>
                          </a:stretch>
                        </pic:blipFill>
                        <pic:spPr>
                          <a:xfrm>
                            <a:off x="0" y="0"/>
                            <a:ext cx="2590800" cy="495300"/>
                          </a:xfrm>
                          <a:prstGeom prst="rect">
                            <a:avLst/>
                          </a:prstGeom>
                        </pic:spPr>
                      </pic:pic>
                    </a:graphicData>
                  </a:graphic>
                </wp:inline>
              </w:drawing>
            </w:r>
          </w:p>
        </w:tc>
      </w:tr>
      <w:tr w:rsidR="00116CC1" w:rsidRPr="00415B33" w14:paraId="4A98E14A" w14:textId="77777777" w:rsidTr="00D16CBC">
        <w:tc>
          <w:tcPr>
            <w:tcW w:w="5000" w:type="pct"/>
            <w:gridSpan w:val="2"/>
          </w:tcPr>
          <w:p w14:paraId="04287646" w14:textId="77777777" w:rsidR="00F45A24" w:rsidRDefault="00F45A24" w:rsidP="00F45A24">
            <w:pPr>
              <w:jc w:val="both"/>
              <w:rPr>
                <w:rFonts w:ascii="Arial" w:hAnsi="Arial" w:cs="Arial"/>
                <w:lang w:val="en-ID"/>
              </w:rPr>
            </w:pPr>
            <w:r w:rsidRPr="00F45A24">
              <w:rPr>
                <w:rFonts w:ascii="Arial" w:hAnsi="Arial" w:cs="Arial"/>
                <w:color w:val="231F20"/>
                <w:lang w:val="en-ID"/>
              </w:rPr>
              <w:t>Peserta didik diajak melakukan Eksplorasi 4.2 melalui konteks permainan dengan dadu dan koin guna memahami hubungan peluang dalam permainan dan mencoba sendiri permainan yang adil serta yang kurang adil. Di bagian ini, peserta didik perlu membedakan dan dapat mengidentifikasi permainan seperti apa yang adil dan yang kurang adil.</w:t>
            </w:r>
            <w:r w:rsidRPr="00F45A24">
              <w:rPr>
                <w:rFonts w:ascii="Arial" w:hAnsi="Arial" w:cs="Arial"/>
                <w:lang w:val="en-ID"/>
              </w:rPr>
              <w:t xml:space="preserve"> </w:t>
            </w:r>
          </w:p>
          <w:p w14:paraId="11EC1CF4" w14:textId="77777777" w:rsidR="00F45A24" w:rsidRDefault="00F45A24" w:rsidP="00F45A24">
            <w:pPr>
              <w:jc w:val="both"/>
              <w:rPr>
                <w:rFonts w:ascii="Arial" w:hAnsi="Arial" w:cs="Arial"/>
                <w:lang w:val="en-ID"/>
              </w:rPr>
            </w:pPr>
            <w:r w:rsidRPr="00F45A24">
              <w:rPr>
                <w:rFonts w:ascii="Arial" w:hAnsi="Arial" w:cs="Arial"/>
                <w:color w:val="231F20"/>
                <w:lang w:val="en-ID"/>
              </w:rPr>
              <w:lastRenderedPageBreak/>
              <w:t>Selanjutnya, pada Eksplorasi 4.3, peserta didik melakukan percobaan dengan permen di mana mereka diminta membuat prediksi dan mengambil acak permen. Melalui percobaan ini, peserta didik diharapkan dapat memahami hubungan antara banyaknya permen dengan warna tertentu dan peluang terpilihnya warna tersebut secara acak.</w:t>
            </w:r>
            <w:r w:rsidRPr="00F45A24">
              <w:rPr>
                <w:rFonts w:ascii="Arial" w:hAnsi="Arial" w:cs="Arial"/>
                <w:lang w:val="en-ID"/>
              </w:rPr>
              <w:t xml:space="preserve"> </w:t>
            </w:r>
          </w:p>
          <w:p w14:paraId="235D3A78" w14:textId="1F4E1799" w:rsidR="00A14F81" w:rsidRPr="00F45A24" w:rsidRDefault="00F45A24" w:rsidP="00F45A24">
            <w:pPr>
              <w:jc w:val="both"/>
              <w:rPr>
                <w:rFonts w:ascii="Arial" w:hAnsi="Arial" w:cs="Arial"/>
              </w:rPr>
            </w:pPr>
            <w:r w:rsidRPr="00F45A24">
              <w:rPr>
                <w:rFonts w:ascii="Arial" w:hAnsi="Arial" w:cs="Arial"/>
                <w:color w:val="231F20"/>
                <w:lang w:val="en-ID"/>
              </w:rPr>
              <w:t>Setelah itu, peserta didik akan dibimbing untuk melakukan perbandingan peluang di dua kejadian yang  dekat dengan kehidupan sehari-hari. Agar berhasil dalam membandingkan peluang di dua kejadian, pemahaman konsep peluang peserta didik perlu dipandu dengan keterampilan menganalisis.</w:t>
            </w:r>
          </w:p>
        </w:tc>
      </w:tr>
      <w:tr w:rsidR="003242A3" w:rsidRPr="00415B33" w14:paraId="6B7839F4" w14:textId="77777777" w:rsidTr="00D16CBC">
        <w:tc>
          <w:tcPr>
            <w:tcW w:w="5000" w:type="pct"/>
            <w:gridSpan w:val="2"/>
          </w:tcPr>
          <w:p w14:paraId="52D54255" w14:textId="4F881474" w:rsidR="00533696" w:rsidRPr="00533696" w:rsidRDefault="00533696" w:rsidP="00533696">
            <w:pPr>
              <w:autoSpaceDE w:val="0"/>
              <w:autoSpaceDN w:val="0"/>
              <w:adjustRightInd w:val="0"/>
              <w:jc w:val="both"/>
              <w:rPr>
                <w:rFonts w:ascii="Arial" w:hAnsi="Arial" w:cs="Arial"/>
                <w:b/>
                <w:bCs/>
                <w:lang w:val="en-ID"/>
              </w:rPr>
            </w:pPr>
            <w:r w:rsidRPr="00533696">
              <w:rPr>
                <w:rFonts w:ascii="Arial" w:hAnsi="Arial" w:cs="Arial"/>
                <w:b/>
                <w:bCs/>
                <w:lang w:val="en-ID"/>
              </w:rPr>
              <w:lastRenderedPageBreak/>
              <w:t>1.  Membandingkan Peluang dalam Permainan</w:t>
            </w:r>
          </w:p>
          <w:p w14:paraId="013A7058" w14:textId="39F49F95" w:rsidR="00533696" w:rsidRDefault="00533696" w:rsidP="00533696">
            <w:pPr>
              <w:autoSpaceDE w:val="0"/>
              <w:autoSpaceDN w:val="0"/>
              <w:adjustRightInd w:val="0"/>
              <w:jc w:val="both"/>
              <w:rPr>
                <w:rFonts w:ascii="Arial" w:hAnsi="Arial" w:cs="Arial"/>
                <w:color w:val="231F20"/>
                <w:lang w:val="en-ID"/>
              </w:rPr>
            </w:pPr>
            <w:r w:rsidRPr="00533696">
              <w:rPr>
                <w:rFonts w:ascii="Arial" w:hAnsi="Arial" w:cs="Arial"/>
                <w:noProof/>
              </w:rPr>
              <w:drawing>
                <wp:inline distT="0" distB="0" distL="0" distR="0" wp14:anchorId="789AF922" wp14:editId="6C548921">
                  <wp:extent cx="3105150" cy="3048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Lst>
                          </a:blip>
                          <a:stretch>
                            <a:fillRect/>
                          </a:stretch>
                        </pic:blipFill>
                        <pic:spPr>
                          <a:xfrm>
                            <a:off x="0" y="0"/>
                            <a:ext cx="3105150" cy="304800"/>
                          </a:xfrm>
                          <a:prstGeom prst="rect">
                            <a:avLst/>
                          </a:prstGeom>
                        </pic:spPr>
                      </pic:pic>
                    </a:graphicData>
                  </a:graphic>
                </wp:inline>
              </w:drawing>
            </w:r>
          </w:p>
          <w:p w14:paraId="7C1464C3" w14:textId="2473957C" w:rsidR="00F45A24" w:rsidRPr="00533696" w:rsidRDefault="00F45A24" w:rsidP="00533696">
            <w:pPr>
              <w:autoSpaceDE w:val="0"/>
              <w:autoSpaceDN w:val="0"/>
              <w:adjustRightInd w:val="0"/>
              <w:jc w:val="both"/>
              <w:rPr>
                <w:rFonts w:ascii="Arial" w:hAnsi="Arial" w:cs="Arial"/>
                <w:lang w:val="en-ID"/>
              </w:rPr>
            </w:pPr>
            <w:r w:rsidRPr="00533696">
              <w:rPr>
                <w:rFonts w:ascii="Arial" w:hAnsi="Arial" w:cs="Arial"/>
                <w:color w:val="231F20"/>
                <w:lang w:val="en-ID"/>
              </w:rPr>
              <w:t>Perkenalkan peserta didik pada aturan main permainan 3 ronde ini (petunjuk juga disediakan pada buku siswa). Pastikan peserta didik memiliki pasangan dan alat yang dibutuhkan, yaitu 1 dadu dan 1 koin logam untuk setiap kelompok. Sampaikan kepada peserta didik bahwa tujuan aktivitas ini adalah agar mereka mengalami langsung perbandingan peluang untuk menang dalam beberapa permainan. Minta peserta didik untuk memperhatikan peluang menang pada setiap rondenya karena akan disimpulkan bersama di akhir aktivitas.</w:t>
            </w:r>
          </w:p>
          <w:p w14:paraId="356A8061" w14:textId="77777777" w:rsidR="00F45A24" w:rsidRPr="00533696" w:rsidRDefault="00F45A24" w:rsidP="00533696">
            <w:pPr>
              <w:autoSpaceDE w:val="0"/>
              <w:autoSpaceDN w:val="0"/>
              <w:adjustRightInd w:val="0"/>
              <w:jc w:val="both"/>
              <w:rPr>
                <w:rFonts w:ascii="Arial" w:hAnsi="Arial" w:cs="Arial"/>
                <w:color w:val="231F20"/>
                <w:lang w:val="en-ID"/>
              </w:rPr>
            </w:pPr>
            <w:r w:rsidRPr="00533696">
              <w:rPr>
                <w:rFonts w:ascii="Arial" w:hAnsi="Arial" w:cs="Arial"/>
                <w:color w:val="231F20"/>
                <w:lang w:val="en-ID"/>
              </w:rPr>
              <w:t>Yang perlu diperhatikan guru dalam mempersiapkan aktivitas ini adalah:</w:t>
            </w:r>
          </w:p>
          <w:p w14:paraId="35AA80BE" w14:textId="2721F5F6" w:rsidR="00F45A24" w:rsidRPr="00533696" w:rsidRDefault="00F45A24" w:rsidP="00283A62">
            <w:pPr>
              <w:pStyle w:val="ListParagraph"/>
              <w:numPr>
                <w:ilvl w:val="0"/>
                <w:numId w:val="14"/>
              </w:numPr>
              <w:autoSpaceDE w:val="0"/>
              <w:autoSpaceDN w:val="0"/>
              <w:adjustRightInd w:val="0"/>
              <w:ind w:left="455"/>
              <w:jc w:val="both"/>
              <w:rPr>
                <w:rFonts w:ascii="Arial" w:hAnsi="Arial" w:cs="Arial"/>
                <w:lang w:val="en-ID"/>
              </w:rPr>
            </w:pPr>
            <w:r w:rsidRPr="00533696">
              <w:rPr>
                <w:rFonts w:ascii="Arial" w:hAnsi="Arial" w:cs="Arial"/>
                <w:color w:val="231F20"/>
                <w:lang w:val="en-ID"/>
              </w:rPr>
              <w:t xml:space="preserve">Siswa perlu berpasangan dengan 1 siswa lainnya. Apabila jumlah siswa </w:t>
            </w:r>
            <w:r w:rsidRPr="00533696">
              <w:rPr>
                <w:rFonts w:ascii="Arial" w:hAnsi="Arial" w:cs="Arial"/>
                <w:lang w:val="en-ID"/>
              </w:rPr>
              <w:t xml:space="preserve"> </w:t>
            </w:r>
            <w:r w:rsidRPr="00533696">
              <w:rPr>
                <w:rFonts w:ascii="Arial" w:hAnsi="Arial" w:cs="Arial"/>
                <w:color w:val="231F20"/>
                <w:lang w:val="en-ID"/>
              </w:rPr>
              <w:t>ganjil, ajak siswa yang karakternya cekatan untuk menjadi teman bermain 2 siswa. Alternatif lain adalah untuk guru menjadi pasangan bermain siswa yang tidak mendapatkan pasangan (tidak disarankan karena guru tidak dapat berkeliling untuk mengobservasi dan memberikan arahan).</w:t>
            </w:r>
            <w:r w:rsidRPr="00533696">
              <w:rPr>
                <w:rFonts w:ascii="Arial" w:hAnsi="Arial" w:cs="Arial"/>
                <w:lang w:val="en-ID"/>
              </w:rPr>
              <w:t xml:space="preserve"> </w:t>
            </w:r>
          </w:p>
          <w:p w14:paraId="1FBB0E73" w14:textId="59089649" w:rsidR="00F45A24" w:rsidRPr="00533696" w:rsidRDefault="00F45A24" w:rsidP="00283A62">
            <w:pPr>
              <w:pStyle w:val="ListParagraph"/>
              <w:numPr>
                <w:ilvl w:val="0"/>
                <w:numId w:val="14"/>
              </w:numPr>
              <w:autoSpaceDE w:val="0"/>
              <w:autoSpaceDN w:val="0"/>
              <w:adjustRightInd w:val="0"/>
              <w:ind w:left="455"/>
              <w:jc w:val="both"/>
              <w:rPr>
                <w:rFonts w:ascii="Arial" w:hAnsi="Arial" w:cs="Arial"/>
                <w:lang w:val="en-ID"/>
              </w:rPr>
            </w:pPr>
            <w:r w:rsidRPr="00533696">
              <w:rPr>
                <w:rFonts w:ascii="Arial" w:hAnsi="Arial" w:cs="Arial"/>
                <w:color w:val="231F20"/>
                <w:lang w:val="en-ID"/>
              </w:rPr>
              <w:t xml:space="preserve">Untuk hasil diskusi setiap rondenya, minta siswa untuk mencatatnya di buku tulis atau di selembar kertas sesuai keperluan. </w:t>
            </w:r>
          </w:p>
          <w:p w14:paraId="72606987" w14:textId="0DDF8814" w:rsidR="00533696" w:rsidRPr="00533696" w:rsidRDefault="00F45A24" w:rsidP="00283A62">
            <w:pPr>
              <w:pStyle w:val="ListParagraph"/>
              <w:numPr>
                <w:ilvl w:val="0"/>
                <w:numId w:val="14"/>
              </w:numPr>
              <w:autoSpaceDE w:val="0"/>
              <w:autoSpaceDN w:val="0"/>
              <w:adjustRightInd w:val="0"/>
              <w:ind w:left="455"/>
              <w:jc w:val="both"/>
              <w:rPr>
                <w:rFonts w:ascii="Arial" w:hAnsi="Arial" w:cs="Arial"/>
                <w:lang w:val="en-ID"/>
              </w:rPr>
            </w:pPr>
            <w:r w:rsidRPr="00533696">
              <w:rPr>
                <w:rFonts w:ascii="Arial" w:hAnsi="Arial" w:cs="Arial"/>
                <w:color w:val="231F20"/>
                <w:lang w:val="en-ID"/>
              </w:rPr>
              <w:t>Selama permainan 3 ronde ini, biarkan suasana kelas lebih rileks asalkan siswa tetap melakukan permainan sesuai dengan arahan.</w:t>
            </w:r>
            <w:r w:rsidRPr="00533696">
              <w:rPr>
                <w:rFonts w:ascii="Arial" w:hAnsi="Arial" w:cs="Arial"/>
                <w:lang w:val="en-ID"/>
              </w:rPr>
              <w:t xml:space="preserve"> </w:t>
            </w:r>
          </w:p>
          <w:p w14:paraId="6427F1E8" w14:textId="33C6A93A" w:rsidR="00F45A24" w:rsidRPr="00533696" w:rsidRDefault="00F45A24" w:rsidP="00283A62">
            <w:pPr>
              <w:pStyle w:val="ListParagraph"/>
              <w:numPr>
                <w:ilvl w:val="0"/>
                <w:numId w:val="14"/>
              </w:numPr>
              <w:autoSpaceDE w:val="0"/>
              <w:autoSpaceDN w:val="0"/>
              <w:adjustRightInd w:val="0"/>
              <w:ind w:left="455"/>
              <w:jc w:val="both"/>
              <w:rPr>
                <w:rFonts w:ascii="Arial" w:hAnsi="Arial" w:cs="Arial"/>
                <w:lang w:val="en-ID"/>
              </w:rPr>
            </w:pPr>
            <w:r w:rsidRPr="00533696">
              <w:rPr>
                <w:rFonts w:ascii="Arial" w:hAnsi="Arial" w:cs="Arial"/>
                <w:color w:val="231F20"/>
                <w:lang w:val="en-ID"/>
              </w:rPr>
              <w:t>Berikan batasan waktu yang cukup untuk permainan 3 ronde ini. Apabila ada kelompok siswa yang selesai lebih dahulu, persilakan mereka untuk lanjut bermain sambil menunggu teman-teman lain selesai. Alternatif lain adalah untuk memberikan mereka kesempatan mengamati permainan teman lainnya.</w:t>
            </w:r>
          </w:p>
        </w:tc>
      </w:tr>
      <w:tr w:rsidR="00D557DD" w:rsidRPr="00415B33" w14:paraId="58CA938C" w14:textId="77777777" w:rsidTr="00D16CBC">
        <w:tc>
          <w:tcPr>
            <w:tcW w:w="5000" w:type="pct"/>
            <w:gridSpan w:val="2"/>
          </w:tcPr>
          <w:p w14:paraId="629F263F" w14:textId="77777777" w:rsidR="009403A7" w:rsidRDefault="00533696" w:rsidP="00D16CBC">
            <w:pPr>
              <w:autoSpaceDE w:val="0"/>
              <w:autoSpaceDN w:val="0"/>
              <w:adjustRightInd w:val="0"/>
              <w:jc w:val="both"/>
              <w:rPr>
                <w:rFonts w:ascii="Arial" w:hAnsi="Arial" w:cs="Arial"/>
                <w:noProof/>
              </w:rPr>
            </w:pPr>
            <w:r>
              <w:rPr>
                <w:noProof/>
              </w:rPr>
              <w:drawing>
                <wp:inline distT="0" distB="0" distL="0" distR="0" wp14:anchorId="7B46699A" wp14:editId="574E2584">
                  <wp:extent cx="1330036" cy="493031"/>
                  <wp:effectExtent l="0" t="0" r="3810" b="254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1339235" cy="496441"/>
                          </a:xfrm>
                          <a:prstGeom prst="rect">
                            <a:avLst/>
                          </a:prstGeom>
                        </pic:spPr>
                      </pic:pic>
                    </a:graphicData>
                  </a:graphic>
                </wp:inline>
              </w:drawing>
            </w:r>
          </w:p>
          <w:p w14:paraId="5E78BBD4" w14:textId="6EDAC456" w:rsidR="00533696" w:rsidRPr="00604F03" w:rsidRDefault="00533696" w:rsidP="00533696">
            <w:pPr>
              <w:autoSpaceDE w:val="0"/>
              <w:autoSpaceDN w:val="0"/>
              <w:adjustRightInd w:val="0"/>
              <w:jc w:val="both"/>
              <w:rPr>
                <w:rFonts w:ascii="Arial" w:hAnsi="Arial" w:cs="Arial"/>
                <w:noProof/>
              </w:rPr>
            </w:pPr>
            <w:r w:rsidRPr="00533696">
              <w:rPr>
                <w:rFonts w:ascii="Arial" w:hAnsi="Arial" w:cs="Arial"/>
                <w:color w:val="231F20"/>
                <w:lang w:val="en-ID"/>
              </w:rPr>
              <w:t>Bagi peserta didik yang kecepatan belajarnya tinggi (</w:t>
            </w:r>
            <w:r w:rsidRPr="00533696">
              <w:rPr>
                <w:rFonts w:ascii="Arial" w:hAnsi="Arial" w:cs="Arial"/>
                <w:i/>
                <w:iCs/>
                <w:color w:val="231F20"/>
                <w:lang w:val="en-ID"/>
              </w:rPr>
              <w:t>advanced</w:t>
            </w:r>
            <w:r w:rsidRPr="00533696">
              <w:rPr>
                <w:rFonts w:ascii="Arial" w:hAnsi="Arial" w:cs="Arial"/>
                <w:color w:val="231F20"/>
                <w:lang w:val="en-ID"/>
              </w:rPr>
              <w:t>), minta mereka</w:t>
            </w:r>
            <w:r>
              <w:rPr>
                <w:rFonts w:ascii="Arial" w:hAnsi="Arial" w:cs="Arial"/>
                <w:color w:val="231F20"/>
                <w:lang w:val="en-ID"/>
              </w:rPr>
              <w:t xml:space="preserve"> </w:t>
            </w:r>
            <w:r w:rsidRPr="00533696">
              <w:rPr>
                <w:rFonts w:ascii="Arial" w:hAnsi="Arial" w:cs="Arial"/>
                <w:color w:val="231F20"/>
                <w:lang w:val="en-ID"/>
              </w:rPr>
              <w:t>mengerjakan latihan tanpa bantuan. Pada saat yang sama, guru dapat</w:t>
            </w:r>
            <w:r>
              <w:rPr>
                <w:rFonts w:ascii="Arial" w:hAnsi="Arial" w:cs="Arial"/>
                <w:color w:val="231F20"/>
                <w:lang w:val="en-ID"/>
              </w:rPr>
              <w:t xml:space="preserve"> </w:t>
            </w:r>
            <w:r w:rsidRPr="00533696">
              <w:rPr>
                <w:rFonts w:ascii="Arial" w:hAnsi="Arial" w:cs="Arial"/>
                <w:color w:val="231F20"/>
                <w:lang w:val="en-ID"/>
              </w:rPr>
              <w:t>mendampingi peserta didik yang mengalami kesulitan dengan bertanya jawab.</w:t>
            </w:r>
          </w:p>
        </w:tc>
      </w:tr>
      <w:tr w:rsidR="00604F03" w:rsidRPr="00415B33" w14:paraId="5B10F6CC" w14:textId="77777777" w:rsidTr="00D16CBC">
        <w:tc>
          <w:tcPr>
            <w:tcW w:w="5000" w:type="pct"/>
            <w:gridSpan w:val="2"/>
          </w:tcPr>
          <w:p w14:paraId="18F8306F" w14:textId="77777777" w:rsidR="00604F03" w:rsidRPr="00C84D14" w:rsidRDefault="00604F03" w:rsidP="00D16CBC">
            <w:pPr>
              <w:ind w:left="-51"/>
              <w:rPr>
                <w:rFonts w:ascii="Arial" w:hAnsi="Arial" w:cs="Arial"/>
                <w:b/>
                <w:bCs/>
                <w:color w:val="EC008C"/>
                <w:sz w:val="24"/>
                <w:szCs w:val="24"/>
                <w:lang w:val="en-ID"/>
              </w:rPr>
            </w:pPr>
            <w:r w:rsidRPr="00C84D14">
              <w:rPr>
                <w:rFonts w:ascii="Arial" w:hAnsi="Arial" w:cs="Arial"/>
                <w:b/>
                <w:bCs/>
                <w:color w:val="EC008C"/>
                <w:sz w:val="24"/>
                <w:szCs w:val="24"/>
                <w:lang w:val="en-ID"/>
              </w:rPr>
              <w:t>Penutup</w:t>
            </w:r>
          </w:p>
          <w:p w14:paraId="0466D47D" w14:textId="77777777" w:rsidR="00604F03" w:rsidRPr="006D1710" w:rsidRDefault="00604F03" w:rsidP="00283A62">
            <w:pPr>
              <w:numPr>
                <w:ilvl w:val="0"/>
                <w:numId w:val="12"/>
              </w:numPr>
              <w:ind w:left="455"/>
              <w:rPr>
                <w:rFonts w:ascii="Arial" w:hAnsi="Arial" w:cs="Arial"/>
              </w:rPr>
            </w:pPr>
            <w:r w:rsidRPr="006D1710">
              <w:rPr>
                <w:rFonts w:ascii="Arial" w:hAnsi="Arial" w:cs="Arial"/>
              </w:rPr>
              <w:t>Peserta didik membuat resume secara kreatif dengan bimbingan guru.</w:t>
            </w:r>
          </w:p>
          <w:p w14:paraId="77F281CB" w14:textId="77777777" w:rsidR="00604F03" w:rsidRPr="006D1710" w:rsidRDefault="00604F03" w:rsidP="00283A62">
            <w:pPr>
              <w:numPr>
                <w:ilvl w:val="0"/>
                <w:numId w:val="12"/>
              </w:numPr>
              <w:ind w:left="455"/>
              <w:rPr>
                <w:rFonts w:ascii="Arial" w:hAnsi="Arial" w:cs="Arial"/>
              </w:rPr>
            </w:pPr>
            <w:r w:rsidRPr="006D1710">
              <w:rPr>
                <w:rFonts w:ascii="Arial" w:hAnsi="Arial" w:cs="Arial"/>
              </w:rPr>
              <w:t xml:space="preserve">Peserta didik mengajukan pertanyaan-pertanyaan untuk menguatkan pemahaman terhadap materi </w:t>
            </w:r>
          </w:p>
          <w:p w14:paraId="38C790F6" w14:textId="2D6A4667" w:rsidR="00604F03" w:rsidRDefault="00604F03" w:rsidP="00283A62">
            <w:pPr>
              <w:numPr>
                <w:ilvl w:val="0"/>
                <w:numId w:val="12"/>
              </w:numPr>
              <w:ind w:left="455"/>
              <w:rPr>
                <w:noProof/>
              </w:rPr>
            </w:pPr>
            <w:r w:rsidRPr="006D1710">
              <w:rPr>
                <w:rFonts w:ascii="Arial" w:hAnsi="Arial" w:cs="Arial"/>
              </w:rPr>
              <w:t>Guru menutup pembelajaran dengan mempersilakan peserta didik untuk berdoa dan mensyukuri segala nikmat yang diberikan Tuhan YME ( Jika pembelajaran di jam terakhir)</w:t>
            </w:r>
          </w:p>
        </w:tc>
      </w:tr>
    </w:tbl>
    <w:p w14:paraId="4CDD0EF3" w14:textId="77777777" w:rsidR="009B3778" w:rsidRDefault="009B377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283A62">
            <w:pPr>
              <w:numPr>
                <w:ilvl w:val="0"/>
                <w:numId w:val="3"/>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283A62">
            <w:pPr>
              <w:numPr>
                <w:ilvl w:val="0"/>
                <w:numId w:val="3"/>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283A62">
            <w:pPr>
              <w:numPr>
                <w:ilvl w:val="0"/>
                <w:numId w:val="3"/>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lastRenderedPageBreak/>
              <w:t>Pengetahuan</w:t>
            </w:r>
          </w:p>
          <w:p w14:paraId="434458A1" w14:textId="77777777" w:rsidR="00062227" w:rsidRPr="002427AC" w:rsidRDefault="00062227" w:rsidP="00283A62">
            <w:pPr>
              <w:numPr>
                <w:ilvl w:val="0"/>
                <w:numId w:val="4"/>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283A62">
            <w:pPr>
              <w:numPr>
                <w:ilvl w:val="0"/>
                <w:numId w:val="5"/>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283A62">
            <w:pPr>
              <w:numPr>
                <w:ilvl w:val="0"/>
                <w:numId w:val="5"/>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283A62">
            <w:pPr>
              <w:numPr>
                <w:ilvl w:val="0"/>
                <w:numId w:val="5"/>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r w:rsidR="003B37B5" w:rsidRPr="00415B33" w14:paraId="6EFCAC7B" w14:textId="77777777" w:rsidTr="0085064F">
        <w:tc>
          <w:tcPr>
            <w:tcW w:w="5000" w:type="pct"/>
            <w:shd w:val="clear" w:color="auto" w:fill="D9E2F3" w:themeFill="accent1" w:themeFillTint="33"/>
          </w:tcPr>
          <w:p w14:paraId="72A2EA1F" w14:textId="34180363" w:rsidR="003B37B5" w:rsidRPr="00415B33" w:rsidRDefault="00EF5C2A" w:rsidP="009A4730">
            <w:pPr>
              <w:ind w:left="-51"/>
              <w:rPr>
                <w:rFonts w:ascii="Arial" w:hAnsi="Arial" w:cs="Arial"/>
              </w:rPr>
            </w:pPr>
            <w:r>
              <w:rPr>
                <w:rFonts w:ascii="Arial" w:hAnsi="Arial" w:cs="Arial"/>
                <w:b/>
                <w:bCs/>
              </w:rPr>
              <w:lastRenderedPageBreak/>
              <w:t xml:space="preserve">Rubrik </w:t>
            </w:r>
            <w:r w:rsidR="003B37B5" w:rsidRPr="00415B33">
              <w:rPr>
                <w:rFonts w:ascii="Arial" w:hAnsi="Arial" w:cs="Arial"/>
                <w:b/>
                <w:bCs/>
              </w:rPr>
              <w:t xml:space="preserve">Penilaian </w:t>
            </w:r>
            <w:r w:rsidR="003B37B5" w:rsidRPr="00415B33">
              <w:rPr>
                <w:rFonts w:ascii="Arial" w:hAnsi="Arial" w:cs="Arial"/>
              </w:rPr>
              <w:t>:</w:t>
            </w:r>
          </w:p>
        </w:tc>
      </w:tr>
      <w:tr w:rsidR="009C0C38" w:rsidRPr="005D327B" w14:paraId="20DD61DC" w14:textId="77777777" w:rsidTr="00B80202">
        <w:tc>
          <w:tcPr>
            <w:tcW w:w="5000" w:type="pct"/>
            <w:shd w:val="clear" w:color="auto" w:fill="auto"/>
          </w:tcPr>
          <w:p w14:paraId="160024E9" w14:textId="426C67DA" w:rsidR="009C0C38" w:rsidRPr="00066192"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Tabel  Penilaian 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9C0C38" w14:paraId="285C85D7" w14:textId="77777777" w:rsidTr="00B80202">
              <w:tc>
                <w:tcPr>
                  <w:tcW w:w="498" w:type="dxa"/>
                  <w:vMerge w:val="restart"/>
                  <w:shd w:val="clear" w:color="auto" w:fill="FFF2CC" w:themeFill="accent4" w:themeFillTint="33"/>
                  <w:vAlign w:val="center"/>
                </w:tcPr>
                <w:p w14:paraId="1E94A935"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482C1053"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5D7B1139"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5550A613"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12001619"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9C0C38" w14:paraId="09C25483" w14:textId="77777777" w:rsidTr="00B80202">
              <w:tc>
                <w:tcPr>
                  <w:tcW w:w="498" w:type="dxa"/>
                  <w:vMerge/>
                </w:tcPr>
                <w:p w14:paraId="00874AE6"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150F919"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FFF2CC" w:themeFill="accent4" w:themeFillTint="33"/>
                </w:tcPr>
                <w:p w14:paraId="7A711FFA" w14:textId="77777777" w:rsidR="009C0C38" w:rsidRPr="00066192" w:rsidRDefault="009C0C38" w:rsidP="00742DDF">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60E4B4B3" w14:textId="5383B2C1" w:rsidR="009C0C38" w:rsidRPr="00066192" w:rsidRDefault="009C0C38" w:rsidP="00742DDF">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w:t>
                  </w:r>
                  <w:r>
                    <w:rPr>
                      <w:rFonts w:ascii="Arial" w:hAnsi="Arial" w:cs="Arial"/>
                      <w:color w:val="231F20"/>
                      <w:sz w:val="20"/>
                      <w:szCs w:val="20"/>
                      <w:lang w:val="en-ID"/>
                    </w:rPr>
                    <w:t xml:space="preserve"> </w:t>
                  </w:r>
                  <w:r w:rsidRPr="00066192">
                    <w:rPr>
                      <w:rFonts w:ascii="Arial" w:hAnsi="Arial" w:cs="Arial"/>
                      <w:color w:val="231F20"/>
                      <w:sz w:val="20"/>
                      <w:szCs w:val="20"/>
                      <w:lang w:val="en-ID"/>
                    </w:rPr>
                    <w:t>dan setelah pelajaran</w:t>
                  </w:r>
                </w:p>
              </w:tc>
              <w:tc>
                <w:tcPr>
                  <w:tcW w:w="1833" w:type="dxa"/>
                  <w:gridSpan w:val="4"/>
                  <w:shd w:val="clear" w:color="auto" w:fill="FFF2CC" w:themeFill="accent4" w:themeFillTint="33"/>
                </w:tcPr>
                <w:p w14:paraId="40F53309" w14:textId="77777777" w:rsidR="009C0C38" w:rsidRPr="00066192" w:rsidRDefault="009C0C38" w:rsidP="00742DDF">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19B3AB5A" w14:textId="77777777" w:rsidR="009C0C38" w:rsidRPr="00066192" w:rsidRDefault="009C0C38" w:rsidP="00742DDF">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FFF2CC" w:themeFill="accent4" w:themeFillTint="33"/>
                </w:tcPr>
                <w:p w14:paraId="1CC14F53" w14:textId="77777777" w:rsidR="009C0C38" w:rsidRPr="00066192" w:rsidRDefault="009C0C38" w:rsidP="00742DDF">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3F0CDC66" w14:textId="77777777" w:rsidR="009C0C38" w:rsidRPr="00066192" w:rsidRDefault="009C0C38" w:rsidP="00742DDF">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6B700633"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43AAC7DD"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3AEE08BB" w14:textId="77777777" w:rsidTr="00B80202">
              <w:tc>
                <w:tcPr>
                  <w:tcW w:w="498" w:type="dxa"/>
                </w:tcPr>
                <w:p w14:paraId="7F30D64A"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F99D7A3"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BF23A58"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36B5094D"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5A32A5D0"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64100A68"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566C1C8F"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0C907F8E"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1E7A29C1"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4FA0894F"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5CC07E61"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5FBD318B"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78228752"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5FAE4F38"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3D22100E"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ECEB476"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5D1DDAB" w14:textId="77777777" w:rsidTr="00B80202">
              <w:tc>
                <w:tcPr>
                  <w:tcW w:w="498" w:type="dxa"/>
                </w:tcPr>
                <w:p w14:paraId="58D1BD0F"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14EBB19"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46C6EF8"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EA057A"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E0CF0B"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573BBE7"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3FC5DC5"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3A601AC"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29AD251"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883350E"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3C974CCD"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36A31D6"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C069EA7"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5016A8C"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2615CB2"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5C2DD85A"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5CC046D9" w14:textId="77777777" w:rsidTr="00B80202">
              <w:tc>
                <w:tcPr>
                  <w:tcW w:w="498" w:type="dxa"/>
                </w:tcPr>
                <w:p w14:paraId="3F31D551"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75D1695A"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DC3953B"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340FC3B"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F1950C0"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3BD67B"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79FE28E"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BC3526E"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F3E0E90"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AC1AAE5"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C5BAFA"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6A2F3F8"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764132"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7AFD54E"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F970FBD"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143AFE9"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2C17A0B2" w14:textId="77777777" w:rsidTr="00B80202">
              <w:tc>
                <w:tcPr>
                  <w:tcW w:w="498" w:type="dxa"/>
                </w:tcPr>
                <w:p w14:paraId="576ADE6E"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9E3F582"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94E4401"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4A93DB04"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45FDA6"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92090F1"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65138A"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5DAB727E"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554320E"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A10F43D"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776A7FE"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E17A153"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B94D620"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7E775E5"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5A2BE2A"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F662149"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669A1685" w14:textId="77777777" w:rsidTr="00B80202">
              <w:tc>
                <w:tcPr>
                  <w:tcW w:w="498" w:type="dxa"/>
                </w:tcPr>
                <w:p w14:paraId="217CA8D4"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46659087"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416657C5"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41FA69"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4303975"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18F088"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6CD05FA1"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10F1959B"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1F05275D"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3C3DC46"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2BE639D4"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A455009"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01C30D4"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489FA67"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C57FC89"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7FF9AC"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r>
            <w:tr w:rsidR="009C0C38" w14:paraId="1A64ADB9" w14:textId="77777777" w:rsidTr="00B80202">
              <w:tc>
                <w:tcPr>
                  <w:tcW w:w="498" w:type="dxa"/>
                </w:tcPr>
                <w:p w14:paraId="405EE0C1"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2E1304C"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68177"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68A1925C"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78D55A"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B9D8FD2"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6A358FB"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3999263"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91CDE2"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59442ED"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D8402F"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A232CDB"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7CA8F9"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36B2303"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02AF9AA"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BB8C4DA"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p>
              </w:tc>
            </w:tr>
          </w:tbl>
          <w:p w14:paraId="0E73EE1B" w14:textId="77777777" w:rsidR="00604F03" w:rsidRDefault="00604F03" w:rsidP="00604F03">
            <w:pPr>
              <w:autoSpaceDE w:val="0"/>
              <w:autoSpaceDN w:val="0"/>
              <w:adjustRightInd w:val="0"/>
              <w:rPr>
                <w:noProof/>
              </w:rPr>
            </w:pPr>
          </w:p>
          <w:p w14:paraId="108237D6" w14:textId="77777777" w:rsidR="00604F03" w:rsidRDefault="00604F03" w:rsidP="00604F03">
            <w:pPr>
              <w:autoSpaceDE w:val="0"/>
              <w:autoSpaceDN w:val="0"/>
              <w:adjustRightInd w:val="0"/>
              <w:rPr>
                <w:rFonts w:ascii="Arial" w:eastAsiaTheme="minorEastAsia" w:hAnsi="Arial" w:cs="Arial"/>
                <w:color w:val="231F20"/>
                <w:lang w:val="en-ID"/>
              </w:rPr>
            </w:pPr>
            <w:r w:rsidRPr="00A330B3">
              <w:rPr>
                <w:rFonts w:ascii="Arial" w:hAnsi="Arial" w:cs="Arial"/>
                <w:i/>
                <w:iCs/>
                <w:color w:val="231F20"/>
                <w:highlight w:val="yellow"/>
                <w:lang w:val="en-ID"/>
              </w:rPr>
              <w:t>N</w:t>
            </w:r>
            <w:r w:rsidRPr="00A330B3">
              <w:rPr>
                <w:rFonts w:ascii="Arial" w:hAnsi="Arial" w:cs="Arial"/>
                <w:i/>
                <w:iCs/>
                <w:color w:val="231F20"/>
                <w:sz w:val="28"/>
                <w:szCs w:val="28"/>
                <w:highlight w:val="yellow"/>
                <w:vertAlign w:val="subscript"/>
                <w:lang w:val="en-ID"/>
              </w:rPr>
              <w:t>s</w:t>
            </w:r>
            <w:r w:rsidRPr="00A330B3">
              <w:rPr>
                <w:rFonts w:ascii="Arial" w:hAnsi="Arial" w:cs="Arial"/>
                <w:color w:val="231F20"/>
                <w:sz w:val="28"/>
                <w:szCs w:val="28"/>
                <w:highlight w:val="yellow"/>
                <w:vertAlign w:val="subscript"/>
                <w:lang w:val="en-ID"/>
              </w:rPr>
              <w:t xml:space="preserve"> = </w:t>
            </w:r>
            <m:oMath>
              <m:f>
                <m:fPr>
                  <m:ctrlPr>
                    <w:rPr>
                      <w:rFonts w:ascii="Cambria Math" w:hAnsi="Cambria Math" w:cs="Arial"/>
                      <w:i/>
                      <w:color w:val="231F20"/>
                      <w:highlight w:val="yellow"/>
                      <w:lang w:val="en-ID"/>
                    </w:rPr>
                  </m:ctrlPr>
                </m:fPr>
                <m:num>
                  <m:r>
                    <w:rPr>
                      <w:rFonts w:ascii="Cambria Math" w:hAnsi="Cambria Math" w:cs="Arial"/>
                      <w:color w:val="231F20"/>
                      <w:highlight w:val="yellow"/>
                      <w:lang w:val="en-ID"/>
                    </w:rPr>
                    <m:t>n</m:t>
                  </m:r>
                </m:num>
                <m:den>
                  <m:r>
                    <w:rPr>
                      <w:rFonts w:ascii="Cambria Math" w:hAnsi="Cambria Math" w:cs="Arial"/>
                      <w:color w:val="231F20"/>
                      <w:highlight w:val="yellow"/>
                      <w:lang w:val="en-ID"/>
                    </w:rPr>
                    <m:t>12</m:t>
                  </m:r>
                </m:den>
              </m:f>
            </m:oMath>
            <w:r w:rsidRPr="00A330B3">
              <w:rPr>
                <w:rFonts w:ascii="Arial" w:eastAsiaTheme="minorEastAsia" w:hAnsi="Arial" w:cs="Arial"/>
                <w:color w:val="231F20"/>
                <w:highlight w:val="yellow"/>
                <w:lang w:val="en-ID"/>
              </w:rPr>
              <w:t xml:space="preserve"> x 100 = …</w:t>
            </w:r>
          </w:p>
          <w:p w14:paraId="1AB40474" w14:textId="774ADFAD" w:rsidR="009C0C38" w:rsidRDefault="009C0C38" w:rsidP="009C0C38">
            <w:pPr>
              <w:autoSpaceDE w:val="0"/>
              <w:autoSpaceDN w:val="0"/>
              <w:adjustRightInd w:val="0"/>
              <w:rPr>
                <w:rFonts w:ascii="Arial" w:hAnsi="Arial" w:cs="Arial"/>
                <w:color w:val="231F20"/>
                <w:lang w:val="en-ID"/>
              </w:rPr>
            </w:pPr>
          </w:p>
          <w:p w14:paraId="071B9229"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47C2F554"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1D4A6777" w14:textId="77777777" w:rsidR="009C0C38" w:rsidRPr="00066192"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4A7012C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88E22C1" w14:textId="77777777" w:rsidR="009C0C38" w:rsidRDefault="009C0C38" w:rsidP="009C0C38">
            <w:pPr>
              <w:autoSpaceDE w:val="0"/>
              <w:autoSpaceDN w:val="0"/>
              <w:adjustRightInd w:val="0"/>
              <w:rPr>
                <w:rFonts w:ascii="Arial" w:hAnsi="Arial" w:cs="Arial"/>
                <w:color w:val="231F20"/>
                <w:lang w:val="en-ID"/>
              </w:rPr>
            </w:pPr>
          </w:p>
          <w:p w14:paraId="0FD82F9E"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73A76A48" w14:textId="05BA6F48" w:rsidR="009C0C38" w:rsidRDefault="009C0C38" w:rsidP="009C0C38">
            <w:pPr>
              <w:autoSpaceDE w:val="0"/>
              <w:autoSpaceDN w:val="0"/>
              <w:adjustRightInd w:val="0"/>
              <w:jc w:val="center"/>
              <w:rPr>
                <w:rFonts w:ascii="Arial" w:hAnsi="Arial" w:cs="Arial"/>
                <w:color w:val="231F20"/>
                <w:lang w:val="en-ID"/>
              </w:rPr>
            </w:pPr>
            <w:r w:rsidRPr="00066192">
              <w:rPr>
                <w:rFonts w:ascii="Arial" w:hAnsi="Arial" w:cs="Arial"/>
                <w:color w:val="231F20"/>
                <w:lang w:val="en-ID"/>
              </w:rPr>
              <w:t>Indikator Berdoa</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467724D6" w14:textId="77777777" w:rsidTr="00B80202">
              <w:tc>
                <w:tcPr>
                  <w:tcW w:w="719" w:type="dxa"/>
                  <w:shd w:val="clear" w:color="auto" w:fill="FFF2CC" w:themeFill="accent4" w:themeFillTint="33"/>
                </w:tcPr>
                <w:p w14:paraId="78A53A99" w14:textId="77777777" w:rsidR="009C0C38" w:rsidRPr="005F6631" w:rsidRDefault="009C0C38" w:rsidP="00742DDF">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75C5F5E4" w14:textId="77777777" w:rsidR="009C0C38" w:rsidRPr="005F6631" w:rsidRDefault="009C0C38" w:rsidP="00742DDF">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2D27AE2F" w14:textId="77777777" w:rsidTr="00B80202">
              <w:tc>
                <w:tcPr>
                  <w:tcW w:w="719" w:type="dxa"/>
                </w:tcPr>
                <w:p w14:paraId="63CD0D11"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4C7B3186" w14:textId="77777777" w:rsidR="009C0C38" w:rsidRDefault="009C0C38" w:rsidP="00742DDF">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9C0C38" w14:paraId="4203091B" w14:textId="77777777" w:rsidTr="00B80202">
              <w:tc>
                <w:tcPr>
                  <w:tcW w:w="719" w:type="dxa"/>
                </w:tcPr>
                <w:p w14:paraId="66520602"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73BD58C2" w14:textId="77777777" w:rsidR="009C0C38" w:rsidRDefault="009C0C38" w:rsidP="00742DDF">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9C0C38" w14:paraId="0D48A086" w14:textId="77777777" w:rsidTr="00B80202">
              <w:tc>
                <w:tcPr>
                  <w:tcW w:w="719" w:type="dxa"/>
                </w:tcPr>
                <w:p w14:paraId="098129C1"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B2B7587" w14:textId="77777777" w:rsidR="009C0C38" w:rsidRDefault="009C0C38" w:rsidP="00742DDF">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9C0C38" w14:paraId="434B35CF" w14:textId="77777777" w:rsidTr="00B80202">
              <w:tc>
                <w:tcPr>
                  <w:tcW w:w="719" w:type="dxa"/>
                </w:tcPr>
                <w:p w14:paraId="3642FE69"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4326D1CB" w14:textId="77777777" w:rsidR="009C0C38" w:rsidRDefault="009C0C38" w:rsidP="00742DDF">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75C109B" w14:textId="77777777" w:rsidR="009C0C38" w:rsidRPr="00066192" w:rsidRDefault="009C0C38" w:rsidP="009C0C38">
            <w:pPr>
              <w:autoSpaceDE w:val="0"/>
              <w:autoSpaceDN w:val="0"/>
              <w:adjustRightInd w:val="0"/>
              <w:rPr>
                <w:rFonts w:ascii="Arial" w:hAnsi="Arial" w:cs="Arial"/>
                <w:color w:val="231F20"/>
                <w:lang w:val="en-ID"/>
              </w:rPr>
            </w:pPr>
          </w:p>
          <w:p w14:paraId="61F5CBF2"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2D9DE140" w14:textId="5C4BCE75"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Bersyukur</w:t>
            </w:r>
          </w:p>
          <w:tbl>
            <w:tblPr>
              <w:tblStyle w:val="TableGrid"/>
              <w:tblW w:w="0" w:type="auto"/>
              <w:tblLook w:val="04A0" w:firstRow="1" w:lastRow="0" w:firstColumn="1" w:lastColumn="0" w:noHBand="0" w:noVBand="1"/>
            </w:tblPr>
            <w:tblGrid>
              <w:gridCol w:w="719"/>
              <w:gridCol w:w="8069"/>
            </w:tblGrid>
            <w:tr w:rsidR="009C0C38" w14:paraId="53AF1F89" w14:textId="77777777" w:rsidTr="00B80202">
              <w:tc>
                <w:tcPr>
                  <w:tcW w:w="719" w:type="dxa"/>
                  <w:shd w:val="clear" w:color="auto" w:fill="FFF2CC" w:themeFill="accent4" w:themeFillTint="33"/>
                </w:tcPr>
                <w:p w14:paraId="1CD72207" w14:textId="77777777" w:rsidR="009C0C38" w:rsidRPr="005F6631" w:rsidRDefault="009C0C38" w:rsidP="00742DDF">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04412EDA" w14:textId="77777777" w:rsidR="009C0C38" w:rsidRPr="005F6631" w:rsidRDefault="009C0C38" w:rsidP="00742DDF">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38BC705D" w14:textId="77777777" w:rsidTr="00B80202">
              <w:trPr>
                <w:trHeight w:val="277"/>
              </w:trPr>
              <w:tc>
                <w:tcPr>
                  <w:tcW w:w="719" w:type="dxa"/>
                </w:tcPr>
                <w:p w14:paraId="0059A968"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C4BE12" w14:textId="77777777" w:rsidR="009C0C38" w:rsidRDefault="009C0C38" w:rsidP="00742DDF">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9C0C38" w14:paraId="43DA2D42" w14:textId="77777777" w:rsidTr="00B80202">
              <w:tc>
                <w:tcPr>
                  <w:tcW w:w="719" w:type="dxa"/>
                </w:tcPr>
                <w:p w14:paraId="302F6E01"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269BD8D5" w14:textId="77777777" w:rsidR="009C0C38" w:rsidRDefault="009C0C38" w:rsidP="00742DDF">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9C0C38" w14:paraId="7FED7280" w14:textId="77777777" w:rsidTr="00B80202">
              <w:tc>
                <w:tcPr>
                  <w:tcW w:w="719" w:type="dxa"/>
                </w:tcPr>
                <w:p w14:paraId="24071A90"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F92DB22" w14:textId="77777777" w:rsidR="009C0C38" w:rsidRDefault="009C0C38" w:rsidP="00742DDF">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9C0C38" w14:paraId="23BA618F" w14:textId="77777777" w:rsidTr="00B80202">
              <w:tc>
                <w:tcPr>
                  <w:tcW w:w="719" w:type="dxa"/>
                </w:tcPr>
                <w:p w14:paraId="534E9FD2"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A5616EE" w14:textId="77777777" w:rsidR="009C0C38" w:rsidRDefault="009C0C38" w:rsidP="00742DDF">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403D6E29" w14:textId="77777777" w:rsidR="009C0C38" w:rsidRDefault="009C0C38" w:rsidP="009C0C38">
            <w:pPr>
              <w:autoSpaceDE w:val="0"/>
              <w:autoSpaceDN w:val="0"/>
              <w:adjustRightInd w:val="0"/>
              <w:rPr>
                <w:rFonts w:ascii="Arial" w:hAnsi="Arial" w:cs="Arial"/>
                <w:color w:val="231F20"/>
                <w:lang w:val="en-ID"/>
              </w:rPr>
            </w:pPr>
          </w:p>
          <w:p w14:paraId="0FB7F21D" w14:textId="77777777" w:rsidR="009C0C38" w:rsidRDefault="009C0C38" w:rsidP="009C0C38">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1ED0067F" w14:textId="77777777" w:rsidR="009C0C38" w:rsidRPr="005F6631" w:rsidRDefault="009C0C38" w:rsidP="009C0C38">
            <w:pPr>
              <w:autoSpaceDE w:val="0"/>
              <w:autoSpaceDN w:val="0"/>
              <w:adjustRightInd w:val="0"/>
              <w:rPr>
                <w:rFonts w:ascii="Arial" w:hAnsi="Arial" w:cs="Arial"/>
                <w:color w:val="231F20"/>
                <w:lang w:val="en-ID"/>
              </w:rPr>
            </w:pPr>
          </w:p>
          <w:p w14:paraId="2D960650" w14:textId="633C4C46" w:rsidR="009C0C38" w:rsidRDefault="009C0C38" w:rsidP="009C0C38">
            <w:pPr>
              <w:autoSpaceDE w:val="0"/>
              <w:autoSpaceDN w:val="0"/>
              <w:adjustRightInd w:val="0"/>
              <w:jc w:val="center"/>
              <w:rPr>
                <w:rFonts w:ascii="Arial" w:hAnsi="Arial" w:cs="Arial"/>
                <w:color w:val="231F20"/>
                <w:lang w:val="en-ID"/>
              </w:rPr>
            </w:pPr>
            <w:r w:rsidRPr="005F6631">
              <w:rPr>
                <w:rFonts w:ascii="Arial" w:hAnsi="Arial" w:cs="Arial"/>
                <w:color w:val="231F20"/>
                <w:lang w:val="en-ID"/>
              </w:rPr>
              <w:t>Indikator Kesadaran</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9C0C38" w14:paraId="30307154" w14:textId="77777777" w:rsidTr="00B80202">
              <w:tc>
                <w:tcPr>
                  <w:tcW w:w="719" w:type="dxa"/>
                  <w:shd w:val="clear" w:color="auto" w:fill="FFF2CC" w:themeFill="accent4" w:themeFillTint="33"/>
                </w:tcPr>
                <w:p w14:paraId="6F7CEC2C" w14:textId="77777777" w:rsidR="009C0C38" w:rsidRPr="005F6631" w:rsidRDefault="009C0C38" w:rsidP="00742DDF">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267D4E45" w14:textId="77777777" w:rsidR="009C0C38" w:rsidRPr="005F6631" w:rsidRDefault="009C0C38" w:rsidP="00742DDF">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9C0C38" w14:paraId="0BE2E3BD" w14:textId="77777777" w:rsidTr="00B80202">
              <w:trPr>
                <w:trHeight w:val="277"/>
              </w:trPr>
              <w:tc>
                <w:tcPr>
                  <w:tcW w:w="719" w:type="dxa"/>
                </w:tcPr>
                <w:p w14:paraId="4D786933"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1F68A085" w14:textId="77777777" w:rsidR="009C0C38" w:rsidRDefault="009C0C38" w:rsidP="00742DDF">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9C0C38" w14:paraId="4D5C886B" w14:textId="77777777" w:rsidTr="00B80202">
              <w:tc>
                <w:tcPr>
                  <w:tcW w:w="719" w:type="dxa"/>
                </w:tcPr>
                <w:p w14:paraId="1A477FD6"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lastRenderedPageBreak/>
                    <w:t>2</w:t>
                  </w:r>
                </w:p>
              </w:tc>
              <w:tc>
                <w:tcPr>
                  <w:tcW w:w="8069" w:type="dxa"/>
                </w:tcPr>
                <w:p w14:paraId="43FFF4BB" w14:textId="77777777" w:rsidR="009C0C38" w:rsidRDefault="009C0C38" w:rsidP="00742DDF">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9C0C38" w14:paraId="509BEB1D" w14:textId="77777777" w:rsidTr="00B80202">
              <w:tc>
                <w:tcPr>
                  <w:tcW w:w="719" w:type="dxa"/>
                </w:tcPr>
                <w:p w14:paraId="71EA4C95"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4488D68E" w14:textId="77777777" w:rsidR="009C0C38" w:rsidRDefault="009C0C38" w:rsidP="00742DDF">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9C0C38" w14:paraId="751DA05C" w14:textId="77777777" w:rsidTr="00B80202">
              <w:tc>
                <w:tcPr>
                  <w:tcW w:w="719" w:type="dxa"/>
                </w:tcPr>
                <w:p w14:paraId="08979619" w14:textId="77777777" w:rsidR="009C0C38" w:rsidRDefault="009C0C38" w:rsidP="00742DDF">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3A65F966" w14:textId="77777777" w:rsidR="009C0C38" w:rsidRDefault="009C0C38" w:rsidP="00742DDF">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0C9DCF41" w14:textId="77777777" w:rsidR="009C0C38" w:rsidRDefault="009C0C38" w:rsidP="009C0C38">
            <w:pPr>
              <w:autoSpaceDE w:val="0"/>
              <w:autoSpaceDN w:val="0"/>
              <w:adjustRightInd w:val="0"/>
              <w:rPr>
                <w:rFonts w:ascii="Arial" w:hAnsi="Arial" w:cs="Arial"/>
                <w:color w:val="231F20"/>
                <w:lang w:val="en-ID"/>
              </w:rPr>
            </w:pPr>
          </w:p>
          <w:p w14:paraId="1D249E66" w14:textId="77777777" w:rsidR="009C0C38" w:rsidRPr="005D327B" w:rsidRDefault="009C0C38" w:rsidP="009C0C38">
            <w:pPr>
              <w:autoSpaceDE w:val="0"/>
              <w:autoSpaceDN w:val="0"/>
              <w:adjustRightInd w:val="0"/>
              <w:rPr>
                <w:rFonts w:ascii="Arial" w:hAnsi="Arial" w:cs="Arial"/>
                <w:color w:val="231F20"/>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0064F74C" w14:textId="77777777" w:rsidR="00D766AC" w:rsidRPr="00D47736" w:rsidRDefault="00D766AC" w:rsidP="009A4730">
            <w:pPr>
              <w:rPr>
                <w:rFonts w:ascii="Arial" w:eastAsia="Times" w:hAnsi="Arial" w:cs="Arial"/>
                <w:highlight w:val="white"/>
              </w:rPr>
            </w:pPr>
            <w:r w:rsidRPr="00D47736">
              <w:rPr>
                <w:rFonts w:ascii="Arial" w:eastAsia="Times" w:hAnsi="Arial" w:cs="Arial"/>
                <w:highlight w:val="white"/>
              </w:rPr>
              <w:t>Refleksi diri berupa pertanyaan pada diri sendiri.</w:t>
            </w:r>
          </w:p>
          <w:p w14:paraId="3C6FDFB9" w14:textId="77777777" w:rsidR="00D766AC" w:rsidRPr="00D47736" w:rsidRDefault="00D766AC" w:rsidP="00283A62">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pembelajaran sudah dapat melibatkan peserta didik dengan aktif?</w:t>
            </w:r>
          </w:p>
          <w:p w14:paraId="2AE69021" w14:textId="77777777" w:rsidR="00D766AC" w:rsidRPr="00D47736" w:rsidRDefault="00D766AC" w:rsidP="00283A62">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metode yang digunakan mampu meningkatkan kemampuan peserta didik?</w:t>
            </w:r>
          </w:p>
          <w:p w14:paraId="6A3414A2" w14:textId="77777777" w:rsidR="00D766AC" w:rsidRPr="00D47736" w:rsidRDefault="00D766AC" w:rsidP="00283A62">
            <w:pPr>
              <w:numPr>
                <w:ilvl w:val="0"/>
                <w:numId w:val="11"/>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media yang digunakan dapat membantu peserta didik mencapai kemampuan?</w:t>
            </w:r>
          </w:p>
          <w:p w14:paraId="2466B17D" w14:textId="77777777" w:rsidR="00D766AC" w:rsidRPr="00D766AC" w:rsidRDefault="00D766AC" w:rsidP="00283A62">
            <w:pPr>
              <w:numPr>
                <w:ilvl w:val="0"/>
                <w:numId w:val="11"/>
              </w:numPr>
              <w:ind w:left="430"/>
              <w:rPr>
                <w:rFonts w:ascii="Arial" w:hAnsi="Arial" w:cs="Arial"/>
              </w:rPr>
            </w:pPr>
            <w:r w:rsidRPr="00D47736">
              <w:rPr>
                <w:rFonts w:ascii="Arial" w:eastAsia="Times" w:hAnsi="Arial" w:cs="Arial"/>
                <w:color w:val="000000"/>
                <w:highlight w:val="white"/>
              </w:rPr>
              <w:t>Apa yang bisa dilakukan agar peserta didik dapat meningkatkan kemampuan berfikir kritis?</w:t>
            </w:r>
          </w:p>
          <w:p w14:paraId="3AA68B1F" w14:textId="2E94FACF" w:rsidR="00D766AC" w:rsidRPr="00415B33" w:rsidRDefault="00D766AC" w:rsidP="009A4730">
            <w:pPr>
              <w:ind w:left="430"/>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415B33" w14:paraId="6F942ACC" w14:textId="77777777" w:rsidTr="0085064F">
        <w:tc>
          <w:tcPr>
            <w:tcW w:w="5000" w:type="pct"/>
            <w:shd w:val="clear" w:color="auto" w:fill="auto"/>
          </w:tcPr>
          <w:p w14:paraId="46615247" w14:textId="77777777" w:rsidR="009403A7" w:rsidRPr="009403A7" w:rsidRDefault="009403A7" w:rsidP="009403A7">
            <w:pPr>
              <w:autoSpaceDE w:val="0"/>
              <w:autoSpaceDN w:val="0"/>
              <w:adjustRightInd w:val="0"/>
              <w:rPr>
                <w:rFonts w:ascii="Arial" w:eastAsia="Yu Gothic UI" w:hAnsi="Arial" w:cs="Arial"/>
                <w:color w:val="231F20"/>
                <w:lang w:val="en-ID"/>
              </w:rPr>
            </w:pPr>
            <w:r w:rsidRPr="009403A7">
              <w:rPr>
                <w:rFonts w:ascii="Arial" w:eastAsia="Yu Gothic UI" w:hAnsi="Arial" w:cs="Arial"/>
                <w:color w:val="231F20"/>
                <w:lang w:val="en-ID"/>
              </w:rPr>
              <w:t>Di akhir bab mengenai peluang, coba kalian berikan penilaian tentang</w:t>
            </w:r>
          </w:p>
          <w:p w14:paraId="403C91C3" w14:textId="77777777" w:rsidR="00D766AC" w:rsidRPr="009403A7" w:rsidRDefault="009403A7" w:rsidP="009403A7">
            <w:pPr>
              <w:rPr>
                <w:rFonts w:ascii="Arial" w:eastAsia="Yu Gothic UI" w:hAnsi="Arial" w:cs="Arial"/>
                <w:color w:val="231F20"/>
                <w:lang w:val="en-ID"/>
              </w:rPr>
            </w:pPr>
            <w:r w:rsidRPr="009403A7">
              <w:rPr>
                <w:rFonts w:ascii="Arial" w:eastAsia="Yu Gothic UI" w:hAnsi="Arial" w:cs="Arial"/>
                <w:color w:val="231F20"/>
                <w:lang w:val="en-ID"/>
              </w:rPr>
              <w:t>pemahaman kalian sendiri. Deskripsi penilaian dari 1–4 sebagai berikut.</w:t>
            </w:r>
          </w:p>
          <w:tbl>
            <w:tblPr>
              <w:tblStyle w:val="TableGrid"/>
              <w:tblW w:w="0" w:type="auto"/>
              <w:tblLook w:val="04A0" w:firstRow="1" w:lastRow="0" w:firstColumn="1" w:lastColumn="0" w:noHBand="0" w:noVBand="1"/>
            </w:tblPr>
            <w:tblGrid>
              <w:gridCol w:w="2197"/>
              <w:gridCol w:w="2197"/>
              <w:gridCol w:w="2198"/>
              <w:gridCol w:w="2198"/>
            </w:tblGrid>
            <w:tr w:rsidR="009403A7" w14:paraId="7B9EF4D6" w14:textId="77777777" w:rsidTr="009403A7">
              <w:tc>
                <w:tcPr>
                  <w:tcW w:w="2197" w:type="dxa"/>
                  <w:shd w:val="clear" w:color="auto" w:fill="DEEAF6" w:themeFill="accent5" w:themeFillTint="33"/>
                </w:tcPr>
                <w:p w14:paraId="555F4C09" w14:textId="20CCDE66" w:rsidR="009403A7" w:rsidRDefault="009403A7" w:rsidP="00742DDF">
                  <w:pPr>
                    <w:framePr w:hSpace="180" w:wrap="around" w:vAnchor="text" w:hAnchor="text" w:y="1"/>
                    <w:suppressOverlap/>
                    <w:jc w:val="center"/>
                    <w:rPr>
                      <w:rFonts w:ascii="Arial" w:eastAsia="Yu Gothic UI" w:hAnsi="Arial" w:cs="Arial"/>
                      <w:color w:val="231F20"/>
                    </w:rPr>
                  </w:pPr>
                  <w:r>
                    <w:rPr>
                      <w:rFonts w:ascii="Arial" w:eastAsia="Yu Gothic UI" w:hAnsi="Arial" w:cs="Arial"/>
                      <w:color w:val="231F20"/>
                    </w:rPr>
                    <w:t>1</w:t>
                  </w:r>
                </w:p>
              </w:tc>
              <w:tc>
                <w:tcPr>
                  <w:tcW w:w="2197" w:type="dxa"/>
                  <w:shd w:val="clear" w:color="auto" w:fill="DEEAF6" w:themeFill="accent5" w:themeFillTint="33"/>
                </w:tcPr>
                <w:p w14:paraId="43F4DB36" w14:textId="6E7CA0F4" w:rsidR="009403A7" w:rsidRDefault="009403A7" w:rsidP="00742DDF">
                  <w:pPr>
                    <w:framePr w:hSpace="180" w:wrap="around" w:vAnchor="text" w:hAnchor="text" w:y="1"/>
                    <w:suppressOverlap/>
                    <w:jc w:val="center"/>
                    <w:rPr>
                      <w:rFonts w:ascii="Arial" w:eastAsia="Yu Gothic UI" w:hAnsi="Arial" w:cs="Arial"/>
                      <w:color w:val="231F20"/>
                    </w:rPr>
                  </w:pPr>
                  <w:r>
                    <w:rPr>
                      <w:rFonts w:ascii="Arial" w:eastAsia="Yu Gothic UI" w:hAnsi="Arial" w:cs="Arial"/>
                      <w:color w:val="231F20"/>
                    </w:rPr>
                    <w:t>2</w:t>
                  </w:r>
                </w:p>
              </w:tc>
              <w:tc>
                <w:tcPr>
                  <w:tcW w:w="2198" w:type="dxa"/>
                  <w:shd w:val="clear" w:color="auto" w:fill="DEEAF6" w:themeFill="accent5" w:themeFillTint="33"/>
                </w:tcPr>
                <w:p w14:paraId="238A71FF" w14:textId="3E37AFCB" w:rsidR="009403A7" w:rsidRDefault="009403A7" w:rsidP="00742DDF">
                  <w:pPr>
                    <w:framePr w:hSpace="180" w:wrap="around" w:vAnchor="text" w:hAnchor="text" w:y="1"/>
                    <w:suppressOverlap/>
                    <w:jc w:val="center"/>
                    <w:rPr>
                      <w:rFonts w:ascii="Arial" w:eastAsia="Yu Gothic UI" w:hAnsi="Arial" w:cs="Arial"/>
                      <w:color w:val="231F20"/>
                    </w:rPr>
                  </w:pPr>
                  <w:r>
                    <w:rPr>
                      <w:rFonts w:ascii="Arial" w:eastAsia="Yu Gothic UI" w:hAnsi="Arial" w:cs="Arial"/>
                      <w:color w:val="231F20"/>
                    </w:rPr>
                    <w:t>3</w:t>
                  </w:r>
                </w:p>
              </w:tc>
              <w:tc>
                <w:tcPr>
                  <w:tcW w:w="2198" w:type="dxa"/>
                  <w:shd w:val="clear" w:color="auto" w:fill="DEEAF6" w:themeFill="accent5" w:themeFillTint="33"/>
                </w:tcPr>
                <w:p w14:paraId="11441324" w14:textId="795FE206" w:rsidR="009403A7" w:rsidRDefault="009403A7" w:rsidP="00742DDF">
                  <w:pPr>
                    <w:framePr w:hSpace="180" w:wrap="around" w:vAnchor="text" w:hAnchor="text" w:y="1"/>
                    <w:suppressOverlap/>
                    <w:jc w:val="center"/>
                    <w:rPr>
                      <w:rFonts w:ascii="Arial" w:eastAsia="Yu Gothic UI" w:hAnsi="Arial" w:cs="Arial"/>
                      <w:color w:val="231F20"/>
                    </w:rPr>
                  </w:pPr>
                  <w:r>
                    <w:rPr>
                      <w:rFonts w:ascii="Arial" w:eastAsia="Yu Gothic UI" w:hAnsi="Arial" w:cs="Arial"/>
                      <w:color w:val="231F20"/>
                    </w:rPr>
                    <w:t>4</w:t>
                  </w:r>
                </w:p>
              </w:tc>
            </w:tr>
            <w:tr w:rsidR="009403A7" w14:paraId="65EBC40C" w14:textId="77777777" w:rsidTr="009403A7">
              <w:tc>
                <w:tcPr>
                  <w:tcW w:w="2197" w:type="dxa"/>
                </w:tcPr>
                <w:p w14:paraId="1C23AEC1" w14:textId="402F568B" w:rsidR="009403A7" w:rsidRPr="009403A7" w:rsidRDefault="009403A7" w:rsidP="00742DDF">
                  <w:pPr>
                    <w:framePr w:hSpace="180" w:wrap="around" w:vAnchor="text" w:hAnchor="text" w:y="1"/>
                    <w:suppressOverlap/>
                    <w:rPr>
                      <w:rFonts w:ascii="Arial" w:eastAsia="Yu Gothic UI" w:hAnsi="Arial" w:cs="Arial"/>
                      <w:color w:val="231F20"/>
                    </w:rPr>
                  </w:pPr>
                  <w:r w:rsidRPr="009403A7">
                    <w:rPr>
                      <w:rFonts w:ascii="Arial" w:eastAsia="Yu Gothic UI" w:hAnsi="Arial" w:cs="Arial"/>
                      <w:color w:val="231F20"/>
                      <w:lang w:val="en-ID"/>
                    </w:rPr>
                    <w:t>Aku kurang paham</w:t>
                  </w:r>
                </w:p>
              </w:tc>
              <w:tc>
                <w:tcPr>
                  <w:tcW w:w="2197" w:type="dxa"/>
                </w:tcPr>
                <w:p w14:paraId="1FF3E314" w14:textId="4FC18DF6" w:rsidR="009403A7" w:rsidRPr="009403A7" w:rsidRDefault="009403A7" w:rsidP="00742DDF">
                  <w:pPr>
                    <w:framePr w:hSpace="180" w:wrap="around" w:vAnchor="text" w:hAnchor="text" w:y="1"/>
                    <w:suppressOverlap/>
                    <w:rPr>
                      <w:rFonts w:ascii="Arial" w:eastAsia="Yu Gothic UI" w:hAnsi="Arial" w:cs="Arial"/>
                      <w:color w:val="231F20"/>
                    </w:rPr>
                  </w:pPr>
                  <w:r w:rsidRPr="009403A7">
                    <w:rPr>
                      <w:rFonts w:ascii="Arial" w:eastAsia="Yu Gothic UI" w:hAnsi="Arial" w:cs="Arial"/>
                      <w:color w:val="231F20"/>
                      <w:lang w:val="en-ID"/>
                    </w:rPr>
                    <w:t>Aku paham, tetapi masih ada pertanyaan atau masih ada yang membingungkan</w:t>
                  </w:r>
                </w:p>
              </w:tc>
              <w:tc>
                <w:tcPr>
                  <w:tcW w:w="2198" w:type="dxa"/>
                </w:tcPr>
                <w:p w14:paraId="6A5B3C3F" w14:textId="104C4564" w:rsidR="009403A7" w:rsidRPr="009403A7" w:rsidRDefault="009403A7" w:rsidP="00742DDF">
                  <w:pPr>
                    <w:framePr w:hSpace="180" w:wrap="around" w:vAnchor="text" w:hAnchor="text" w:y="1"/>
                    <w:suppressOverlap/>
                    <w:rPr>
                      <w:rFonts w:ascii="Arial" w:eastAsia="Yu Gothic UI" w:hAnsi="Arial" w:cs="Arial"/>
                      <w:color w:val="231F20"/>
                    </w:rPr>
                  </w:pPr>
                  <w:r w:rsidRPr="009403A7">
                    <w:rPr>
                      <w:rFonts w:ascii="Arial" w:eastAsia="Yu Gothic UI" w:hAnsi="Arial" w:cs="Arial"/>
                      <w:color w:val="231F20"/>
                      <w:lang w:val="en-ID"/>
                    </w:rPr>
                    <w:t>Aku paham keseluruhan konsep dan materi</w:t>
                  </w:r>
                </w:p>
              </w:tc>
              <w:tc>
                <w:tcPr>
                  <w:tcW w:w="2198" w:type="dxa"/>
                </w:tcPr>
                <w:p w14:paraId="49232FC0" w14:textId="6CE75077" w:rsidR="009403A7" w:rsidRPr="009403A7" w:rsidRDefault="009403A7" w:rsidP="00742DDF">
                  <w:pPr>
                    <w:framePr w:hSpace="180" w:wrap="around" w:vAnchor="text" w:hAnchor="text" w:y="1"/>
                    <w:suppressOverlap/>
                    <w:rPr>
                      <w:rFonts w:ascii="Arial" w:eastAsia="Yu Gothic UI" w:hAnsi="Arial" w:cs="Arial"/>
                      <w:color w:val="231F20"/>
                    </w:rPr>
                  </w:pPr>
                  <w:r w:rsidRPr="009403A7">
                    <w:rPr>
                      <w:rFonts w:ascii="Arial" w:eastAsia="Yu Gothic UI" w:hAnsi="Arial" w:cs="Arial"/>
                      <w:color w:val="231F20"/>
                      <w:lang w:val="en-ID"/>
                    </w:rPr>
                    <w:t>Aku paham dan aku bisa membantu teman lain untuk memahami materinya</w:t>
                  </w:r>
                </w:p>
              </w:tc>
            </w:tr>
          </w:tbl>
          <w:p w14:paraId="0D154F21" w14:textId="77777777" w:rsidR="009403A7" w:rsidRPr="009403A7" w:rsidRDefault="009403A7" w:rsidP="009403A7">
            <w:pPr>
              <w:rPr>
                <w:rFonts w:ascii="Arial" w:eastAsia="Yu Gothic UI" w:hAnsi="Arial" w:cs="Arial"/>
                <w:color w:val="231F20"/>
              </w:rPr>
            </w:pPr>
          </w:p>
          <w:p w14:paraId="6F86857A" w14:textId="77777777" w:rsidR="009403A7" w:rsidRPr="009403A7" w:rsidRDefault="009403A7" w:rsidP="009403A7">
            <w:pPr>
              <w:autoSpaceDE w:val="0"/>
              <w:autoSpaceDN w:val="0"/>
              <w:adjustRightInd w:val="0"/>
              <w:rPr>
                <w:rFonts w:ascii="Arial" w:eastAsia="Yu Gothic UI" w:hAnsi="Arial" w:cs="Arial"/>
                <w:color w:val="231F20"/>
                <w:lang w:val="en-ID"/>
              </w:rPr>
            </w:pPr>
            <w:r w:rsidRPr="009403A7">
              <w:rPr>
                <w:rFonts w:ascii="Arial" w:eastAsia="Yu Gothic UI" w:hAnsi="Arial" w:cs="Arial"/>
                <w:color w:val="231F20"/>
                <w:lang w:val="en-ID"/>
              </w:rPr>
              <w:t>Untuk setiap pertanyaan, berikan penilaiannya.</w:t>
            </w:r>
          </w:p>
          <w:p w14:paraId="16BB8AEA" w14:textId="3BB36E16" w:rsidR="009403A7" w:rsidRPr="009403A7" w:rsidRDefault="009403A7" w:rsidP="00283A62">
            <w:pPr>
              <w:pStyle w:val="ListParagraph"/>
              <w:numPr>
                <w:ilvl w:val="3"/>
                <w:numId w:val="11"/>
              </w:numPr>
              <w:autoSpaceDE w:val="0"/>
              <w:autoSpaceDN w:val="0"/>
              <w:adjustRightInd w:val="0"/>
              <w:ind w:left="455"/>
              <w:rPr>
                <w:rFonts w:ascii="Arial" w:hAnsi="Arial" w:cs="Arial"/>
                <w:lang w:val="en-ID"/>
              </w:rPr>
            </w:pPr>
            <w:r w:rsidRPr="009403A7">
              <w:rPr>
                <w:rFonts w:ascii="Arial" w:eastAsia="Yu Gothic UI" w:hAnsi="Arial" w:cs="Arial"/>
                <w:color w:val="231F20"/>
                <w:lang w:val="en-ID"/>
              </w:rPr>
              <w:t>Apakah kalian telah memahami apa itu peluang?</w:t>
            </w:r>
          </w:p>
          <w:p w14:paraId="58CF5C67" w14:textId="07FCBDC6" w:rsidR="009403A7" w:rsidRPr="009403A7" w:rsidRDefault="009403A7" w:rsidP="00283A62">
            <w:pPr>
              <w:pStyle w:val="ListParagraph"/>
              <w:numPr>
                <w:ilvl w:val="3"/>
                <w:numId w:val="11"/>
              </w:numPr>
              <w:autoSpaceDE w:val="0"/>
              <w:autoSpaceDN w:val="0"/>
              <w:adjustRightInd w:val="0"/>
              <w:ind w:left="455"/>
              <w:rPr>
                <w:rFonts w:ascii="Arial" w:hAnsi="Arial" w:cs="Arial"/>
                <w:lang w:val="en-ID"/>
              </w:rPr>
            </w:pPr>
            <w:r w:rsidRPr="009403A7">
              <w:rPr>
                <w:rFonts w:ascii="Arial" w:eastAsia="Yu Gothic UI" w:hAnsi="Arial" w:cs="Arial"/>
                <w:color w:val="231F20"/>
                <w:lang w:val="en-ID"/>
              </w:rPr>
              <w:t>Apakah kalian telah memahami kegunaan peluang dalam kehidupan sehari-hari?</w:t>
            </w:r>
          </w:p>
          <w:p w14:paraId="217D8225" w14:textId="63DEC671" w:rsidR="009403A7" w:rsidRPr="009403A7" w:rsidRDefault="009403A7" w:rsidP="00283A62">
            <w:pPr>
              <w:pStyle w:val="ListParagraph"/>
              <w:numPr>
                <w:ilvl w:val="3"/>
                <w:numId w:val="11"/>
              </w:numPr>
              <w:autoSpaceDE w:val="0"/>
              <w:autoSpaceDN w:val="0"/>
              <w:adjustRightInd w:val="0"/>
              <w:ind w:left="455"/>
              <w:rPr>
                <w:rFonts w:ascii="Arial" w:hAnsi="Arial" w:cs="Arial"/>
                <w:lang w:val="en-ID"/>
              </w:rPr>
            </w:pPr>
            <w:r w:rsidRPr="009403A7">
              <w:rPr>
                <w:rFonts w:ascii="Arial" w:eastAsia="Yu Gothic UI" w:hAnsi="Arial" w:cs="Arial"/>
                <w:color w:val="231F20"/>
                <w:lang w:val="en-ID"/>
              </w:rPr>
              <w:t>Apakah kalian dapat membedakan permainan yang adil dan yang kurang adil?</w:t>
            </w:r>
          </w:p>
          <w:p w14:paraId="54DAF920" w14:textId="02FFC2B7" w:rsidR="009403A7" w:rsidRPr="009403A7" w:rsidRDefault="009403A7" w:rsidP="00283A62">
            <w:pPr>
              <w:pStyle w:val="ListParagraph"/>
              <w:numPr>
                <w:ilvl w:val="3"/>
                <w:numId w:val="11"/>
              </w:numPr>
              <w:autoSpaceDE w:val="0"/>
              <w:autoSpaceDN w:val="0"/>
              <w:adjustRightInd w:val="0"/>
              <w:ind w:left="455"/>
              <w:rPr>
                <w:rFonts w:ascii="Arial" w:eastAsia="Yu Gothic UI" w:hAnsi="Arial" w:cs="Arial"/>
                <w:color w:val="231F20"/>
                <w:lang w:val="en-ID"/>
              </w:rPr>
            </w:pPr>
            <w:r w:rsidRPr="009403A7">
              <w:rPr>
                <w:rFonts w:ascii="Arial" w:eastAsia="Yu Gothic UI" w:hAnsi="Arial" w:cs="Arial"/>
                <w:color w:val="231F20"/>
                <w:lang w:val="en-ID"/>
              </w:rPr>
              <w:t>Apakah kalian dapat membandingkan peluang dua kejadian untuk mengambil keputusan?</w:t>
            </w:r>
          </w:p>
        </w:tc>
      </w:tr>
    </w:tbl>
    <w:p w14:paraId="14EF3E27" w14:textId="12479B61"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3F0476" w:rsidRPr="002427AC" w14:paraId="568970B1" w14:textId="77777777" w:rsidTr="00D73ABE">
        <w:tc>
          <w:tcPr>
            <w:tcW w:w="5000" w:type="pct"/>
            <w:shd w:val="clear" w:color="auto" w:fill="D9E2F3" w:themeFill="accent1" w:themeFillTint="33"/>
          </w:tcPr>
          <w:p w14:paraId="5A5DAB82" w14:textId="77777777" w:rsidR="003F0476" w:rsidRPr="002427AC" w:rsidRDefault="003F0476" w:rsidP="00D73ABE">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3F0476" w:rsidRPr="002427AC" w14:paraId="2123F52F" w14:textId="77777777" w:rsidTr="003F0476">
        <w:tc>
          <w:tcPr>
            <w:tcW w:w="5000" w:type="pct"/>
            <w:shd w:val="clear" w:color="auto" w:fill="FFFFFF" w:themeFill="background1"/>
          </w:tcPr>
          <w:p w14:paraId="6BC8E06A" w14:textId="77777777" w:rsidR="003F0476" w:rsidRPr="002427AC" w:rsidRDefault="003F0476" w:rsidP="00D73ABE">
            <w:pPr>
              <w:contextualSpacing/>
              <w:jc w:val="both"/>
              <w:rPr>
                <w:rFonts w:ascii="Arial" w:hAnsi="Arial" w:cs="Arial"/>
                <w:b/>
              </w:rPr>
            </w:pPr>
            <w:r w:rsidRPr="002427AC">
              <w:rPr>
                <w:rFonts w:ascii="Arial" w:hAnsi="Arial" w:cs="Arial"/>
                <w:b/>
              </w:rPr>
              <w:t>Pengayaan:</w:t>
            </w:r>
          </w:p>
          <w:p w14:paraId="145639F2" w14:textId="77777777" w:rsidR="003F0476" w:rsidRPr="002427AC" w:rsidRDefault="003F0476" w:rsidP="00283A62">
            <w:pPr>
              <w:pStyle w:val="BodyText"/>
              <w:numPr>
                <w:ilvl w:val="0"/>
                <w:numId w:val="6"/>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Pr>
                <w:rFonts w:ascii="Arial" w:hAnsi="Arial" w:cs="Arial"/>
                <w:sz w:val="22"/>
                <w:szCs w:val="22"/>
                <w:lang w:val="en-US"/>
              </w:rPr>
              <w:t>Capaian Pembelajaran</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w:t>
            </w:r>
          </w:p>
          <w:p w14:paraId="4AF9C112" w14:textId="77777777" w:rsidR="003F0476" w:rsidRPr="002427AC" w:rsidRDefault="003F0476" w:rsidP="00283A62">
            <w:pPr>
              <w:pStyle w:val="BodyText"/>
              <w:numPr>
                <w:ilvl w:val="0"/>
                <w:numId w:val="6"/>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0147235A" w14:textId="2F849C63" w:rsidR="003F0476" w:rsidRPr="003F0476" w:rsidRDefault="003F0476" w:rsidP="00283A62">
            <w:pPr>
              <w:pStyle w:val="BodyText"/>
              <w:numPr>
                <w:ilvl w:val="0"/>
                <w:numId w:val="6"/>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tc>
      </w:tr>
      <w:tr w:rsidR="003F0476" w:rsidRPr="002427AC" w14:paraId="094D9276" w14:textId="77777777" w:rsidTr="003F0476">
        <w:tc>
          <w:tcPr>
            <w:tcW w:w="5000" w:type="pct"/>
            <w:shd w:val="clear" w:color="auto" w:fill="FFFFFF" w:themeFill="background1"/>
          </w:tcPr>
          <w:p w14:paraId="0CB37FBF" w14:textId="77777777" w:rsidR="003F0476" w:rsidRPr="002427AC" w:rsidRDefault="003F0476" w:rsidP="003F0476">
            <w:pPr>
              <w:contextualSpacing/>
              <w:jc w:val="both"/>
              <w:rPr>
                <w:rFonts w:ascii="Arial" w:hAnsi="Arial" w:cs="Arial"/>
                <w:b/>
              </w:rPr>
            </w:pPr>
            <w:r w:rsidRPr="002427AC">
              <w:rPr>
                <w:rFonts w:ascii="Arial" w:hAnsi="Arial" w:cs="Arial"/>
                <w:b/>
              </w:rPr>
              <w:t>Remedial</w:t>
            </w:r>
          </w:p>
          <w:p w14:paraId="5D38677A" w14:textId="77777777" w:rsidR="003F0476" w:rsidRPr="002427AC" w:rsidRDefault="003F0476" w:rsidP="00283A62">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capaian </w:t>
            </w:r>
            <w:r>
              <w:rPr>
                <w:rFonts w:ascii="Arial" w:hAnsi="Arial" w:cs="Arial"/>
                <w:sz w:val="22"/>
                <w:szCs w:val="22"/>
                <w:lang w:val="en-US"/>
              </w:rPr>
              <w:t>pembelajarannya</w:t>
            </w:r>
            <w:r w:rsidRPr="002427AC">
              <w:rPr>
                <w:rFonts w:ascii="Arial" w:hAnsi="Arial" w:cs="Arial"/>
                <w:sz w:val="22"/>
                <w:szCs w:val="22"/>
              </w:rPr>
              <w:t xml:space="preserve"> belum tuntas.</w:t>
            </w:r>
          </w:p>
          <w:p w14:paraId="57E689C9" w14:textId="77777777" w:rsidR="003F0476" w:rsidRPr="002427AC" w:rsidRDefault="003F0476" w:rsidP="00283A62">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614403AB" w14:textId="244D5E10" w:rsidR="003F0476" w:rsidRPr="003F0476" w:rsidRDefault="003F0476" w:rsidP="00283A62">
            <w:pPr>
              <w:pStyle w:val="BodyText"/>
              <w:numPr>
                <w:ilvl w:val="0"/>
                <w:numId w:val="7"/>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tc>
      </w:tr>
    </w:tbl>
    <w:p w14:paraId="60208365" w14:textId="77777777" w:rsidR="003F0476" w:rsidRDefault="003F0476" w:rsidP="009A4730">
      <w:pPr>
        <w:spacing w:after="0" w:line="240" w:lineRule="auto"/>
      </w:pPr>
    </w:p>
    <w:p w14:paraId="04A312CC" w14:textId="75F11E8A" w:rsidR="00332ABD" w:rsidRPr="008464EE" w:rsidRDefault="00332ABD" w:rsidP="00283A62">
      <w:pPr>
        <w:pStyle w:val="ListParagraph"/>
        <w:numPr>
          <w:ilvl w:val="0"/>
          <w:numId w:val="8"/>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715E05">
        <w:tc>
          <w:tcPr>
            <w:tcW w:w="5000" w:type="pct"/>
            <w:shd w:val="clear" w:color="auto" w:fill="D9E2F3" w:themeFill="accent1" w:themeFillTint="33"/>
          </w:tcPr>
          <w:p w14:paraId="252CA07E" w14:textId="3BE5967A" w:rsidR="00280694" w:rsidRPr="00415B33" w:rsidRDefault="00280694" w:rsidP="00280694">
            <w:pPr>
              <w:ind w:left="-51"/>
              <w:rPr>
                <w:rFonts w:ascii="Arial" w:hAnsi="Arial" w:cs="Arial"/>
              </w:rPr>
            </w:pPr>
            <w:r w:rsidRPr="00415B33">
              <w:rPr>
                <w:rFonts w:ascii="Arial" w:hAnsi="Arial" w:cs="Arial"/>
                <w:b/>
                <w:bCs/>
              </w:rPr>
              <w:lastRenderedPageBreak/>
              <w:t xml:space="preserve">Lembar Kerja </w:t>
            </w:r>
            <w:r w:rsidR="00715E05">
              <w:rPr>
                <w:rFonts w:ascii="Arial" w:hAnsi="Arial" w:cs="Arial"/>
                <w:b/>
                <w:bCs/>
              </w:rPr>
              <w:t>Peserta Didik</w:t>
            </w:r>
            <w:r w:rsidRPr="00415B33">
              <w:rPr>
                <w:rFonts w:ascii="Arial" w:hAnsi="Arial" w:cs="Arial"/>
                <w:b/>
                <w:bCs/>
              </w:rPr>
              <w:t>:</w:t>
            </w:r>
          </w:p>
        </w:tc>
      </w:tr>
      <w:tr w:rsidR="00D766AC" w:rsidRPr="00415B33" w14:paraId="70152E43" w14:textId="77777777" w:rsidTr="00A00E36">
        <w:tc>
          <w:tcPr>
            <w:tcW w:w="5000" w:type="pct"/>
          </w:tcPr>
          <w:p w14:paraId="7AC6FC88" w14:textId="71C31382" w:rsidR="00533696" w:rsidRPr="00533696" w:rsidRDefault="00533696" w:rsidP="00283A62">
            <w:pPr>
              <w:pStyle w:val="ListParagraph"/>
              <w:numPr>
                <w:ilvl w:val="6"/>
                <w:numId w:val="11"/>
              </w:numPr>
              <w:autoSpaceDE w:val="0"/>
              <w:autoSpaceDN w:val="0"/>
              <w:adjustRightInd w:val="0"/>
              <w:ind w:left="314"/>
              <w:rPr>
                <w:rFonts w:ascii="Arial" w:eastAsia="Yu Gothic UI" w:hAnsi="Arial" w:cs="Arial"/>
                <w:color w:val="231F20"/>
                <w:lang w:val="en-ID"/>
              </w:rPr>
            </w:pPr>
            <w:r w:rsidRPr="00533696">
              <w:rPr>
                <w:rFonts w:ascii="Arial" w:eastAsia="Yu Gothic UI" w:hAnsi="Arial" w:cs="Arial"/>
                <w:color w:val="231F20"/>
                <w:lang w:val="en-ID"/>
              </w:rPr>
              <w:t>Isilah titik-titik pada kalimat berikut dengan jawaban yang tepat.</w:t>
            </w:r>
          </w:p>
          <w:p w14:paraId="3ED2EEA8" w14:textId="77777777" w:rsidR="00533696" w:rsidRPr="00533696" w:rsidRDefault="00533696" w:rsidP="00533696">
            <w:pPr>
              <w:autoSpaceDE w:val="0"/>
              <w:autoSpaceDN w:val="0"/>
              <w:adjustRightInd w:val="0"/>
              <w:ind w:left="314"/>
              <w:rPr>
                <w:rFonts w:ascii="Arial" w:hAnsi="Arial" w:cs="Arial"/>
                <w:lang w:val="en-ID"/>
              </w:rPr>
            </w:pPr>
            <w:r w:rsidRPr="00533696">
              <w:rPr>
                <w:rFonts w:ascii="Arial" w:eastAsia="Yu Gothic UI" w:hAnsi="Arial" w:cs="Arial"/>
                <w:color w:val="231F20"/>
                <w:lang w:val="en-ID"/>
              </w:rPr>
              <w:t xml:space="preserve">Peluang mendapatkan sisi garuda saat melempar koin 500 rupiah adalah </w:t>
            </w:r>
          </w:p>
          <w:p w14:paraId="3D1A899C" w14:textId="77777777" w:rsidR="00533696" w:rsidRPr="00533696" w:rsidRDefault="00533696" w:rsidP="00533696">
            <w:pPr>
              <w:autoSpaceDE w:val="0"/>
              <w:autoSpaceDN w:val="0"/>
              <w:adjustRightInd w:val="0"/>
              <w:ind w:left="314"/>
              <w:rPr>
                <w:rFonts w:ascii="Arial" w:eastAsia="Yu Gothic UI" w:hAnsi="Arial" w:cs="Arial"/>
                <w:color w:val="231F20"/>
                <w:lang w:val="en-ID"/>
              </w:rPr>
            </w:pPr>
            <w:r w:rsidRPr="00533696">
              <w:rPr>
                <w:rFonts w:ascii="Arial" w:eastAsia="Yu Gothic UI" w:hAnsi="Arial" w:cs="Arial"/>
                <w:color w:val="231F20"/>
                <w:lang w:val="en-ID"/>
              </w:rPr>
              <w:t>……. dari ……. jumlah kemungkinan yang ada.</w:t>
            </w:r>
          </w:p>
          <w:p w14:paraId="3E1DF2B3" w14:textId="77777777" w:rsidR="00533696" w:rsidRPr="00533696" w:rsidRDefault="00533696" w:rsidP="00533696">
            <w:pPr>
              <w:autoSpaceDE w:val="0"/>
              <w:autoSpaceDN w:val="0"/>
              <w:adjustRightInd w:val="0"/>
              <w:ind w:left="314"/>
              <w:rPr>
                <w:rFonts w:ascii="Arial" w:hAnsi="Arial" w:cs="Arial"/>
                <w:lang w:val="en-ID"/>
              </w:rPr>
            </w:pPr>
            <w:r w:rsidRPr="00533696">
              <w:rPr>
                <w:rFonts w:ascii="Arial" w:eastAsia="Yu Gothic UI" w:hAnsi="Arial" w:cs="Arial"/>
                <w:color w:val="231F20"/>
                <w:lang w:val="en-ID"/>
              </w:rPr>
              <w:t xml:space="preserve">Peluang mendapatkan sisi angka saat melempar koin 500 rupiah adalah </w:t>
            </w:r>
          </w:p>
          <w:p w14:paraId="1DF48C61" w14:textId="77777777" w:rsidR="00533696" w:rsidRPr="00533696" w:rsidRDefault="00533696" w:rsidP="00533696">
            <w:pPr>
              <w:autoSpaceDE w:val="0"/>
              <w:autoSpaceDN w:val="0"/>
              <w:adjustRightInd w:val="0"/>
              <w:ind w:left="314"/>
              <w:rPr>
                <w:rFonts w:ascii="Arial" w:eastAsia="Yu Gothic UI" w:hAnsi="Arial" w:cs="Arial"/>
                <w:color w:val="231F20"/>
                <w:lang w:val="en-ID"/>
              </w:rPr>
            </w:pPr>
            <w:r w:rsidRPr="00533696">
              <w:rPr>
                <w:rFonts w:ascii="Arial" w:eastAsia="Yu Gothic UI" w:hAnsi="Arial" w:cs="Arial"/>
                <w:color w:val="231F20"/>
                <w:lang w:val="en-ID"/>
              </w:rPr>
              <w:t>……. dari ……. jumlah kemungkinan yang ada.</w:t>
            </w:r>
          </w:p>
          <w:p w14:paraId="49BA266D" w14:textId="77777777" w:rsidR="00533696" w:rsidRPr="00533696" w:rsidRDefault="00533696" w:rsidP="00533696">
            <w:pPr>
              <w:autoSpaceDE w:val="0"/>
              <w:autoSpaceDN w:val="0"/>
              <w:adjustRightInd w:val="0"/>
              <w:ind w:left="314"/>
              <w:rPr>
                <w:rFonts w:ascii="Arial" w:hAnsi="Arial" w:cs="Arial"/>
                <w:lang w:val="en-ID"/>
              </w:rPr>
            </w:pPr>
            <w:r w:rsidRPr="00533696">
              <w:rPr>
                <w:rFonts w:ascii="Arial" w:eastAsia="Yu Gothic UI" w:hAnsi="Arial" w:cs="Arial"/>
                <w:color w:val="231F20"/>
                <w:lang w:val="en-ID"/>
              </w:rPr>
              <w:t>Peluang mendapatkan sisi angka dan sisi garuda (pilih satu) sama/</w:t>
            </w:r>
          </w:p>
          <w:p w14:paraId="4D49EE3F" w14:textId="77777777" w:rsidR="00AB2A3E" w:rsidRPr="00533696" w:rsidRDefault="00533696" w:rsidP="00533696">
            <w:pPr>
              <w:autoSpaceDE w:val="0"/>
              <w:autoSpaceDN w:val="0"/>
              <w:adjustRightInd w:val="0"/>
              <w:ind w:left="314"/>
              <w:rPr>
                <w:rFonts w:ascii="Arial" w:eastAsia="Yu Gothic UI" w:hAnsi="Arial" w:cs="Arial"/>
                <w:color w:val="231F20"/>
                <w:lang w:val="en-ID"/>
              </w:rPr>
            </w:pPr>
            <w:r w:rsidRPr="00533696">
              <w:rPr>
                <w:rFonts w:ascii="Arial" w:eastAsia="Yu Gothic UI" w:hAnsi="Arial" w:cs="Arial"/>
                <w:color w:val="231F20"/>
                <w:lang w:val="en-ID"/>
              </w:rPr>
              <w:t>berbeda.</w:t>
            </w:r>
          </w:p>
          <w:p w14:paraId="176FD917" w14:textId="5756DDC8" w:rsidR="00533696" w:rsidRPr="00533696" w:rsidRDefault="00533696" w:rsidP="00283A62">
            <w:pPr>
              <w:pStyle w:val="ListParagraph"/>
              <w:numPr>
                <w:ilvl w:val="6"/>
                <w:numId w:val="11"/>
              </w:numPr>
              <w:autoSpaceDE w:val="0"/>
              <w:autoSpaceDN w:val="0"/>
              <w:adjustRightInd w:val="0"/>
              <w:ind w:left="314"/>
              <w:rPr>
                <w:rFonts w:ascii="Arial" w:eastAsia="Yu Gothic UI" w:hAnsi="Arial" w:cs="Arial"/>
                <w:color w:val="231F20"/>
                <w:lang w:val="en-ID"/>
              </w:rPr>
            </w:pPr>
            <w:r w:rsidRPr="00533696">
              <w:rPr>
                <w:rFonts w:ascii="Arial" w:eastAsia="Yu Gothic UI" w:hAnsi="Arial" w:cs="Arial"/>
                <w:color w:val="231F20"/>
                <w:lang w:val="en-ID"/>
              </w:rPr>
              <w:t>Untuk melakukan pemilihan ketua kelas, kelas Dhien melakukan undian</w:t>
            </w:r>
            <w:r>
              <w:rPr>
                <w:rFonts w:ascii="Arial" w:eastAsia="Yu Gothic UI" w:hAnsi="Arial" w:cs="Arial"/>
                <w:color w:val="231F20"/>
                <w:lang w:val="en-ID"/>
              </w:rPr>
              <w:t xml:space="preserve"> </w:t>
            </w:r>
            <w:r w:rsidRPr="00533696">
              <w:rPr>
                <w:rFonts w:ascii="Arial" w:eastAsia="Yu Gothic UI" w:hAnsi="Arial" w:cs="Arial"/>
                <w:color w:val="231F20"/>
                <w:lang w:val="en-ID"/>
              </w:rPr>
              <w:t>menggunakan roda putar seperti di gambar.</w:t>
            </w:r>
          </w:p>
          <w:p w14:paraId="38E80971" w14:textId="311F0F2F" w:rsidR="00533696" w:rsidRPr="00533696" w:rsidRDefault="00533696" w:rsidP="00533696">
            <w:pPr>
              <w:autoSpaceDE w:val="0"/>
              <w:autoSpaceDN w:val="0"/>
              <w:adjustRightInd w:val="0"/>
              <w:ind w:left="314"/>
              <w:rPr>
                <w:rFonts w:ascii="Arial" w:hAnsi="Arial" w:cs="Arial"/>
                <w:lang w:val="en-ID"/>
              </w:rPr>
            </w:pPr>
            <w:r w:rsidRPr="00533696">
              <w:rPr>
                <w:rFonts w:ascii="Arial" w:eastAsia="Yu Gothic UI" w:hAnsi="Arial" w:cs="Arial"/>
                <w:color w:val="231F20"/>
                <w:lang w:val="en-ID"/>
              </w:rPr>
              <w:t xml:space="preserve"> </w:t>
            </w:r>
            <w:r>
              <w:rPr>
                <w:noProof/>
              </w:rPr>
              <w:drawing>
                <wp:inline distT="0" distB="0" distL="0" distR="0" wp14:anchorId="0F964290" wp14:editId="1284428A">
                  <wp:extent cx="1638300" cy="162877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638300" cy="1628775"/>
                          </a:xfrm>
                          <a:prstGeom prst="rect">
                            <a:avLst/>
                          </a:prstGeom>
                        </pic:spPr>
                      </pic:pic>
                    </a:graphicData>
                  </a:graphic>
                </wp:inline>
              </w:drawing>
            </w:r>
          </w:p>
          <w:p w14:paraId="7AA706C7" w14:textId="77777777" w:rsidR="00533696" w:rsidRPr="00533696" w:rsidRDefault="00533696" w:rsidP="00533696">
            <w:pPr>
              <w:autoSpaceDE w:val="0"/>
              <w:autoSpaceDN w:val="0"/>
              <w:adjustRightInd w:val="0"/>
              <w:ind w:left="314"/>
              <w:rPr>
                <w:rFonts w:ascii="Arial" w:eastAsia="Yu Gothic UI" w:hAnsi="Arial" w:cs="Arial"/>
                <w:color w:val="231F20"/>
                <w:lang w:val="en-ID"/>
              </w:rPr>
            </w:pPr>
            <w:r w:rsidRPr="00533696">
              <w:rPr>
                <w:rFonts w:ascii="Arial" w:eastAsia="Yu Gothic UI" w:hAnsi="Arial" w:cs="Arial"/>
                <w:color w:val="231F20"/>
                <w:lang w:val="en-ID"/>
              </w:rPr>
              <w:t>Jawab beberapa pertanyaan di bawah ini.</w:t>
            </w:r>
          </w:p>
          <w:p w14:paraId="6A40E755" w14:textId="4551942C" w:rsidR="00533696" w:rsidRPr="00533696" w:rsidRDefault="00533696" w:rsidP="00533696">
            <w:pPr>
              <w:autoSpaceDE w:val="0"/>
              <w:autoSpaceDN w:val="0"/>
              <w:adjustRightInd w:val="0"/>
              <w:ind w:left="314"/>
              <w:rPr>
                <w:rFonts w:ascii="Arial" w:eastAsia="Yu Gothic UI" w:hAnsi="Arial" w:cs="Arial"/>
                <w:color w:val="231F20"/>
                <w:lang w:val="en-ID"/>
              </w:rPr>
            </w:pPr>
            <w:r w:rsidRPr="00533696">
              <w:rPr>
                <w:rFonts w:ascii="Arial" w:eastAsia="Yu Gothic UI" w:hAnsi="Arial" w:cs="Arial"/>
                <w:color w:val="231F20"/>
                <w:lang w:val="en-ID"/>
              </w:rPr>
              <w:t xml:space="preserve">• Dengan roda putar yang dibuat, tentukan siapa yang memiliki </w:t>
            </w:r>
            <w:r>
              <w:rPr>
                <w:rFonts w:ascii="Arial" w:eastAsia="Yu Gothic UI" w:hAnsi="Arial" w:cs="Arial"/>
                <w:color w:val="231F20"/>
                <w:lang w:val="en-ID"/>
              </w:rPr>
              <w:t xml:space="preserve"> </w:t>
            </w:r>
            <w:r w:rsidRPr="00533696">
              <w:rPr>
                <w:rFonts w:ascii="Arial" w:eastAsia="Yu Gothic UI" w:hAnsi="Arial" w:cs="Arial"/>
                <w:color w:val="231F20"/>
                <w:lang w:val="en-ID"/>
              </w:rPr>
              <w:t>peluang menang paling besar?</w:t>
            </w:r>
          </w:p>
          <w:p w14:paraId="72322AC0" w14:textId="65AE3BF7" w:rsidR="00533696" w:rsidRPr="00533696" w:rsidRDefault="00533696" w:rsidP="00533696">
            <w:pPr>
              <w:autoSpaceDE w:val="0"/>
              <w:autoSpaceDN w:val="0"/>
              <w:adjustRightInd w:val="0"/>
              <w:ind w:left="314"/>
              <w:rPr>
                <w:rFonts w:ascii="Arial" w:eastAsia="Yu Gothic UI" w:hAnsi="Arial" w:cs="Arial"/>
                <w:color w:val="231F20"/>
                <w:lang w:val="en-ID"/>
              </w:rPr>
            </w:pPr>
            <w:r w:rsidRPr="00533696">
              <w:rPr>
                <w:rFonts w:ascii="Arial" w:eastAsia="Yu Gothic UI" w:hAnsi="Arial" w:cs="Arial"/>
                <w:color w:val="231F20"/>
                <w:lang w:val="en-ID"/>
              </w:rPr>
              <w:t>• Menurut kalian, apakah kelas Dhien sebaiknya menggunakan roda putar ini untuk menentukan ketua kelas mereka? Mengapa?</w:t>
            </w:r>
          </w:p>
          <w:p w14:paraId="3579A7F5" w14:textId="683F66B8" w:rsidR="00533696" w:rsidRPr="00533696" w:rsidRDefault="00533696" w:rsidP="00533696">
            <w:pPr>
              <w:autoSpaceDE w:val="0"/>
              <w:autoSpaceDN w:val="0"/>
              <w:adjustRightInd w:val="0"/>
              <w:ind w:left="314"/>
              <w:rPr>
                <w:rFonts w:ascii="Arial" w:hAnsi="Arial" w:cs="Arial"/>
                <w:lang w:val="en-ID"/>
              </w:rPr>
            </w:pPr>
            <w:r w:rsidRPr="00533696">
              <w:rPr>
                <w:rFonts w:ascii="Arial" w:eastAsia="Yu Gothic UI" w:hAnsi="Arial" w:cs="Arial"/>
                <w:color w:val="231F20"/>
                <w:lang w:val="en-ID"/>
              </w:rPr>
              <w:t>• Coba buat roda putar yang lebih adil untuk menentukan ketua kelas mereka.</w:t>
            </w:r>
          </w:p>
          <w:p w14:paraId="43E6054F" w14:textId="54D43B4B" w:rsidR="00533696" w:rsidRPr="00533696" w:rsidRDefault="00533696" w:rsidP="00283A62">
            <w:pPr>
              <w:pStyle w:val="ListParagraph"/>
              <w:numPr>
                <w:ilvl w:val="6"/>
                <w:numId w:val="11"/>
              </w:numPr>
              <w:autoSpaceDE w:val="0"/>
              <w:autoSpaceDN w:val="0"/>
              <w:adjustRightInd w:val="0"/>
              <w:ind w:left="314"/>
              <w:rPr>
                <w:rFonts w:ascii="Arial" w:eastAsia="Yu Gothic UI" w:hAnsi="Arial" w:cs="Arial"/>
                <w:color w:val="231F20"/>
                <w:lang w:val="en-ID"/>
              </w:rPr>
            </w:pPr>
            <w:r w:rsidRPr="00533696">
              <w:rPr>
                <w:rFonts w:ascii="Arial" w:eastAsia="Yu Gothic UI" w:hAnsi="Arial" w:cs="Arial"/>
                <w:color w:val="231F20"/>
                <w:lang w:val="en-ID"/>
              </w:rPr>
              <w:t>Dalam bahasa kalian sendiri, jelaskan apa yang dimaksud dengan</w:t>
            </w:r>
            <w:r>
              <w:rPr>
                <w:rFonts w:ascii="Arial" w:eastAsia="Yu Gothic UI" w:hAnsi="Arial" w:cs="Arial"/>
                <w:color w:val="231F20"/>
                <w:lang w:val="en-ID"/>
              </w:rPr>
              <w:t xml:space="preserve"> </w:t>
            </w:r>
            <w:r w:rsidRPr="00533696">
              <w:rPr>
                <w:rFonts w:ascii="Arial" w:eastAsia="Yu Gothic UI" w:hAnsi="Arial" w:cs="Arial"/>
                <w:color w:val="231F20"/>
                <w:lang w:val="en-ID"/>
              </w:rPr>
              <w:t>permainan yang adil dan apa yang dimaksud dengan permainan yang</w:t>
            </w:r>
            <w:r>
              <w:rPr>
                <w:rFonts w:ascii="Arial" w:eastAsia="Yu Gothic UI" w:hAnsi="Arial" w:cs="Arial"/>
                <w:color w:val="231F20"/>
                <w:lang w:val="en-ID"/>
              </w:rPr>
              <w:t xml:space="preserve">  </w:t>
            </w:r>
            <w:r w:rsidRPr="00533696">
              <w:rPr>
                <w:rFonts w:ascii="Arial" w:eastAsia="Yu Gothic UI" w:hAnsi="Arial" w:cs="Arial"/>
                <w:color w:val="231F20"/>
                <w:lang w:val="en-ID"/>
              </w:rPr>
              <w:t>kurang adil?</w:t>
            </w:r>
          </w:p>
          <w:p w14:paraId="0A1E1489" w14:textId="77777777" w:rsidR="00533696" w:rsidRPr="00533696" w:rsidRDefault="00533696" w:rsidP="00533696">
            <w:pPr>
              <w:autoSpaceDE w:val="0"/>
              <w:autoSpaceDN w:val="0"/>
              <w:adjustRightInd w:val="0"/>
              <w:rPr>
                <w:rFonts w:ascii="Arial" w:hAnsi="Arial" w:cs="Arial"/>
                <w:lang w:val="en-ID"/>
              </w:rPr>
            </w:pPr>
            <w:r w:rsidRPr="00533696">
              <w:rPr>
                <w:rFonts w:ascii="Arial" w:hAnsi="Arial" w:cs="Arial"/>
                <w:noProof/>
              </w:rPr>
              <w:drawing>
                <wp:inline distT="0" distB="0" distL="0" distR="0" wp14:anchorId="55E3F085" wp14:editId="248F08A4">
                  <wp:extent cx="4124325" cy="8191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124325" cy="819150"/>
                          </a:xfrm>
                          <a:prstGeom prst="rect">
                            <a:avLst/>
                          </a:prstGeom>
                        </pic:spPr>
                      </pic:pic>
                    </a:graphicData>
                  </a:graphic>
                </wp:inline>
              </w:drawing>
            </w:r>
          </w:p>
          <w:p w14:paraId="20E79A3F" w14:textId="4ED1970D" w:rsidR="00533696" w:rsidRPr="00533696" w:rsidRDefault="00533696" w:rsidP="00533696">
            <w:pPr>
              <w:autoSpaceDE w:val="0"/>
              <w:autoSpaceDN w:val="0"/>
              <w:adjustRightInd w:val="0"/>
              <w:rPr>
                <w:rFonts w:ascii="Arial" w:hAnsi="Arial" w:cs="Arial"/>
                <w:lang w:val="en-ID"/>
              </w:rPr>
            </w:pPr>
            <w:r w:rsidRPr="00533696">
              <w:rPr>
                <w:rFonts w:ascii="Arial" w:hAnsi="Arial" w:cs="Arial"/>
                <w:noProof/>
              </w:rPr>
              <w:drawing>
                <wp:inline distT="0" distB="0" distL="0" distR="0" wp14:anchorId="599CA683" wp14:editId="69ACD2CB">
                  <wp:extent cx="4381500" cy="9429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381500" cy="942975"/>
                          </a:xfrm>
                          <a:prstGeom prst="rect">
                            <a:avLst/>
                          </a:prstGeom>
                        </pic:spPr>
                      </pic:pic>
                    </a:graphicData>
                  </a:graphic>
                </wp:inline>
              </w:drawing>
            </w: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710EC48C" w14:textId="7611EFA9" w:rsidR="00A41DCC" w:rsidRPr="00A41DCC" w:rsidRDefault="00FA6B47" w:rsidP="00715E05">
            <w:pPr>
              <w:autoSpaceDE w:val="0"/>
              <w:autoSpaceDN w:val="0"/>
              <w:adjustRightInd w:val="0"/>
              <w:jc w:val="both"/>
              <w:rPr>
                <w:rFonts w:ascii="Arial" w:hAnsi="Arial" w:cs="Arial"/>
              </w:rPr>
            </w:pPr>
            <w:r w:rsidRPr="00FA6B47">
              <w:rPr>
                <w:rFonts w:ascii="Arial" w:hAnsi="Arial" w:cs="Arial"/>
                <w:color w:val="231F20"/>
                <w:lang w:val="en-ID"/>
              </w:rPr>
              <w:t xml:space="preserve">Buku Panduan Guru </w:t>
            </w:r>
            <w:r w:rsidR="00AA24F4">
              <w:rPr>
                <w:rFonts w:ascii="Arial" w:hAnsi="Arial" w:cs="Arial"/>
                <w:color w:val="231F20"/>
                <w:lang w:val="en-ID"/>
              </w:rPr>
              <w:t xml:space="preserve">dan siswa </w:t>
            </w:r>
            <w:r w:rsidRPr="00FA6B47">
              <w:rPr>
                <w:rFonts w:ascii="Arial" w:hAnsi="Arial" w:cs="Arial"/>
                <w:color w:val="231F20"/>
                <w:lang w:val="en-ID"/>
              </w:rPr>
              <w:t>Matematika untuk Sekolah Dasar Kelas V</w:t>
            </w:r>
            <w:r w:rsidR="00AA24F4">
              <w:rPr>
                <w:rFonts w:ascii="Arial" w:hAnsi="Arial" w:cs="Arial"/>
                <w:color w:val="231F20"/>
                <w:lang w:val="en-ID"/>
              </w:rPr>
              <w:t>I</w:t>
            </w:r>
            <w:r w:rsidRPr="00FA6B47">
              <w:rPr>
                <w:rFonts w:ascii="Arial" w:hAnsi="Arial" w:cs="Arial"/>
                <w:color w:val="231F20"/>
                <w:lang w:val="en-ID"/>
              </w:rPr>
              <w:t xml:space="preserve"> </w:t>
            </w:r>
            <w:r w:rsidR="00AA24F4">
              <w:rPr>
                <w:rFonts w:ascii="Arial" w:hAnsi="Arial" w:cs="Arial"/>
                <w:color w:val="231F20"/>
                <w:lang w:val="en-ID"/>
              </w:rPr>
              <w:t>SD,</w:t>
            </w:r>
            <w:r w:rsidR="00715E05">
              <w:rPr>
                <w:rFonts w:ascii="Arial" w:hAnsi="Arial" w:cs="Arial"/>
                <w:color w:val="231F20"/>
                <w:lang w:val="en-ID"/>
              </w:rPr>
              <w:t xml:space="preserve"> </w:t>
            </w:r>
            <w:r w:rsidR="00AA24F4">
              <w:t xml:space="preserve"> </w:t>
            </w:r>
            <w:r w:rsidR="00AA24F4" w:rsidRPr="00AA24F4">
              <w:rPr>
                <w:rFonts w:ascii="Arial" w:hAnsi="Arial" w:cs="Arial"/>
                <w:color w:val="231F20"/>
                <w:lang w:val="en-ID"/>
              </w:rPr>
              <w:t>Kementerian Pendidikan, Kebudayaan, Riset, dan Teknologi Republik Indonesia</w:t>
            </w:r>
            <w:r w:rsidR="00AA24F4">
              <w:rPr>
                <w:rFonts w:ascii="Arial" w:hAnsi="Arial" w:cs="Arial"/>
                <w:color w:val="231F20"/>
                <w:lang w:val="en-ID"/>
              </w:rPr>
              <w:t xml:space="preserve"> Tahun 2022</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t>Glosarium:</w:t>
            </w:r>
          </w:p>
        </w:tc>
      </w:tr>
      <w:tr w:rsidR="00A41DCC" w:rsidRPr="00415B33" w14:paraId="5276F57F" w14:textId="77777777" w:rsidTr="00A00E36">
        <w:tc>
          <w:tcPr>
            <w:tcW w:w="5000" w:type="pct"/>
          </w:tcPr>
          <w:p w14:paraId="306D4DC1" w14:textId="77777777" w:rsidR="003F17F5" w:rsidRPr="003F17F5" w:rsidRDefault="003F17F5" w:rsidP="003F17F5">
            <w:pPr>
              <w:jc w:val="both"/>
              <w:rPr>
                <w:rFonts w:ascii="Arial" w:hAnsi="Arial" w:cs="Arial"/>
              </w:rPr>
            </w:pPr>
            <w:r w:rsidRPr="003F17F5">
              <w:rPr>
                <w:rFonts w:ascii="Arial" w:hAnsi="Arial" w:cs="Arial"/>
                <w:b/>
                <w:bCs/>
              </w:rPr>
              <w:t>Peluang</w:t>
            </w:r>
            <w:r w:rsidRPr="003F17F5">
              <w:rPr>
                <w:rFonts w:ascii="Arial" w:hAnsi="Arial" w:cs="Arial"/>
              </w:rPr>
              <w:t xml:space="preserve"> atau disebut juga probabilitas merupakan harga angka yang menunjukkan seberapa besar kemungkinan suatu peristiwa atau kejadian akan terjadi. Nilai peluang di antara 0 dan 1. Peluang kejadian 0 artinya kejadian tersebut tidak mungkin terjadi. Sedangkan peluang kejadian 1 artinya kejadian tersebut pasti terjadi.</w:t>
            </w:r>
          </w:p>
          <w:p w14:paraId="6C4CB463" w14:textId="77777777" w:rsidR="003F17F5" w:rsidRPr="003F17F5" w:rsidRDefault="003F17F5" w:rsidP="003F17F5">
            <w:pPr>
              <w:jc w:val="both"/>
              <w:rPr>
                <w:rFonts w:ascii="Arial" w:hAnsi="Arial" w:cs="Arial"/>
              </w:rPr>
            </w:pPr>
            <w:r w:rsidRPr="003F17F5">
              <w:rPr>
                <w:rFonts w:ascii="Arial" w:hAnsi="Arial" w:cs="Arial"/>
                <w:b/>
                <w:bCs/>
              </w:rPr>
              <w:t>Skala</w:t>
            </w:r>
            <w:r w:rsidRPr="003F17F5">
              <w:rPr>
                <w:rFonts w:ascii="Arial" w:hAnsi="Arial" w:cs="Arial"/>
              </w:rPr>
              <w:t xml:space="preserve"> merupakan perbandingan jarak pada gambar dengan jarak aslinya. </w:t>
            </w:r>
          </w:p>
          <w:p w14:paraId="55B11A8C" w14:textId="77777777" w:rsidR="003F17F5" w:rsidRPr="003F17F5" w:rsidRDefault="003F17F5" w:rsidP="003F17F5">
            <w:pPr>
              <w:jc w:val="both"/>
              <w:rPr>
                <w:rFonts w:ascii="Arial" w:hAnsi="Arial" w:cs="Arial"/>
              </w:rPr>
            </w:pPr>
            <w:r w:rsidRPr="003F17F5">
              <w:rPr>
                <w:rFonts w:ascii="Arial" w:hAnsi="Arial" w:cs="Arial"/>
                <w:b/>
                <w:bCs/>
              </w:rPr>
              <w:t>Peluang suatu kejadian</w:t>
            </w:r>
            <w:r w:rsidRPr="003F17F5">
              <w:rPr>
                <w:rFonts w:ascii="Arial" w:hAnsi="Arial" w:cs="Arial"/>
              </w:rPr>
              <w:t xml:space="preserve"> adalah perbandingan antara jumlah suatu kejadian (n(A)) dan semua kemungkinan yang ada (n(S)). Secara matematis, rumus peluang suatu kejadian A pada ruang sampel S adalah sebagai berikut. n(S) = banyaknya elemen ruang sampel S.</w:t>
            </w:r>
          </w:p>
          <w:p w14:paraId="772E9E2C" w14:textId="06544BF2" w:rsidR="00131FFB" w:rsidRPr="00006B16" w:rsidRDefault="003F17F5" w:rsidP="003F17F5">
            <w:pPr>
              <w:jc w:val="both"/>
              <w:rPr>
                <w:rFonts w:ascii="Arial" w:hAnsi="Arial" w:cs="Arial"/>
              </w:rPr>
            </w:pPr>
            <w:r w:rsidRPr="003F17F5">
              <w:rPr>
                <w:rFonts w:ascii="Arial" w:hAnsi="Arial" w:cs="Arial"/>
                <w:b/>
                <w:bCs/>
              </w:rPr>
              <w:lastRenderedPageBreak/>
              <w:t>Permainan</w:t>
            </w:r>
            <w:r w:rsidRPr="003F17F5">
              <w:rPr>
                <w:rFonts w:ascii="Arial" w:hAnsi="Arial" w:cs="Arial"/>
              </w:rPr>
              <w:t xml:space="preserve"> sesuatu yang digunakan untuk bermain, sebuah barang atau sesuatu yang pada umumnya digunakan untuk hiburan atau kesenangan, dan kadang-kadang digunakan sebagai alat pendidikan.</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A00E36">
        <w:tc>
          <w:tcPr>
            <w:tcW w:w="5000" w:type="pct"/>
          </w:tcPr>
          <w:p w14:paraId="7E029EA5" w14:textId="77777777" w:rsidR="00AA24F4" w:rsidRPr="00FF3C68" w:rsidRDefault="00AA24F4" w:rsidP="00AA24F4">
            <w:pPr>
              <w:autoSpaceDE w:val="0"/>
              <w:autoSpaceDN w:val="0"/>
              <w:adjustRightInd w:val="0"/>
              <w:rPr>
                <w:rFonts w:ascii="Arial" w:hAnsi="Arial" w:cs="Arial"/>
                <w:b/>
                <w:bCs/>
                <w:color w:val="231F20"/>
                <w:lang w:val="en-ID"/>
              </w:rPr>
            </w:pPr>
          </w:p>
          <w:p w14:paraId="458D088B"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Baratto, Stefan, Barry Bergman, dan Donald Hutchison. 2010. </w:t>
            </w:r>
            <w:r w:rsidRPr="00FF3C68">
              <w:rPr>
                <w:rFonts w:ascii="Arial" w:hAnsi="Arial" w:cs="Arial"/>
                <w:i/>
                <w:iCs/>
                <w:color w:val="231F20"/>
                <w:lang w:val="en-ID"/>
              </w:rPr>
              <w:t>Hutchison’s Basic</w:t>
            </w:r>
          </w:p>
          <w:p w14:paraId="4E8D85DA"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Mathematical Skills with Geometry. USA: The McGraw−Hill Companies, Inc.</w:t>
            </w:r>
          </w:p>
          <w:p w14:paraId="2654CF5E"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Bay-Williams, Jennifer M., John J. SanGiovanni, Sherri Martinie, dan Jennifer Suh.</w:t>
            </w:r>
          </w:p>
          <w:p w14:paraId="1EA41474"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2022. </w:t>
            </w:r>
            <w:r w:rsidRPr="00FF3C68">
              <w:rPr>
                <w:rFonts w:ascii="Arial" w:hAnsi="Arial" w:cs="Arial"/>
                <w:i/>
                <w:iCs/>
                <w:color w:val="231F20"/>
                <w:lang w:val="en-ID"/>
              </w:rPr>
              <w:t>Figuring out Fluency- Multiplication and Division with Fractions and Decimals:</w:t>
            </w:r>
          </w:p>
          <w:p w14:paraId="17B16EA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A Classroom Companion</w:t>
            </w:r>
            <w:r w:rsidRPr="00FF3C68">
              <w:rPr>
                <w:rFonts w:ascii="Arial" w:eastAsia="Yu Gothic UI" w:hAnsi="Arial" w:cs="Arial"/>
                <w:color w:val="231F20"/>
                <w:lang w:val="en-ID"/>
              </w:rPr>
              <w:t>. Vol. 3. California: Corwin.</w:t>
            </w:r>
          </w:p>
          <w:p w14:paraId="0CEF8FBC"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 Fosnot, Catherine Twomey, dan Maarten Dolk. 2002. </w:t>
            </w:r>
            <w:r w:rsidRPr="00FF3C68">
              <w:rPr>
                <w:rFonts w:ascii="Arial" w:hAnsi="Arial" w:cs="Arial"/>
                <w:i/>
                <w:iCs/>
                <w:color w:val="231F20"/>
                <w:lang w:val="en-ID"/>
              </w:rPr>
              <w:t>Young Mathematicians at Work:</w:t>
            </w:r>
          </w:p>
          <w:p w14:paraId="5D69CB3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Constructing Fractions, Decimals, and Percents</w:t>
            </w:r>
            <w:r w:rsidRPr="00FF3C68">
              <w:rPr>
                <w:rFonts w:ascii="Arial" w:eastAsia="Yu Gothic UI" w:hAnsi="Arial" w:cs="Arial"/>
                <w:color w:val="231F20"/>
                <w:lang w:val="en-ID"/>
              </w:rPr>
              <w:t>. Portsmouth, NH: Heinemann.</w:t>
            </w:r>
          </w:p>
          <w:p w14:paraId="3EA574AA"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Gregg,</w:t>
            </w:r>
            <w:r w:rsidRPr="00FF3C68">
              <w:rPr>
                <w:rFonts w:ascii="Arial" w:eastAsia="Yu Gothic UI" w:hAnsi="Arial" w:cs="Arial"/>
                <w:color w:val="231F20"/>
                <w:lang w:val="en-ID"/>
              </w:rPr>
              <w:tab/>
              <w:t>Jeff,</w:t>
            </w:r>
            <w:r w:rsidRPr="00FF3C68">
              <w:rPr>
                <w:rFonts w:ascii="Arial" w:eastAsia="Yu Gothic UI" w:hAnsi="Arial" w:cs="Arial"/>
                <w:color w:val="231F20"/>
                <w:lang w:val="en-ID"/>
              </w:rPr>
              <w:tab/>
              <w:t>dan</w:t>
            </w:r>
            <w:r w:rsidRPr="00FF3C68">
              <w:rPr>
                <w:rFonts w:ascii="Arial" w:eastAsia="Yu Gothic UI" w:hAnsi="Arial" w:cs="Arial"/>
                <w:color w:val="231F20"/>
                <w:lang w:val="en-ID"/>
              </w:rPr>
              <w:tab/>
              <w:t>Diana</w:t>
            </w:r>
            <w:r w:rsidRPr="00FF3C68">
              <w:rPr>
                <w:rFonts w:ascii="Arial" w:eastAsia="Yu Gothic UI" w:hAnsi="Arial" w:cs="Arial"/>
                <w:color w:val="231F20"/>
                <w:lang w:val="en-ID"/>
              </w:rPr>
              <w:tab/>
              <w:t>Underwood</w:t>
            </w:r>
            <w:r w:rsidRPr="00FF3C68">
              <w:rPr>
                <w:rFonts w:ascii="Arial" w:eastAsia="Yu Gothic UI" w:hAnsi="Arial" w:cs="Arial"/>
                <w:color w:val="231F20"/>
                <w:lang w:val="en-ID"/>
              </w:rPr>
              <w:tab/>
              <w:t>Gregg.</w:t>
            </w:r>
            <w:r w:rsidRPr="00FF3C68">
              <w:rPr>
                <w:rFonts w:ascii="Arial" w:eastAsia="Yu Gothic UI" w:hAnsi="Arial" w:cs="Arial"/>
                <w:color w:val="231F20"/>
                <w:lang w:val="en-ID"/>
              </w:rPr>
              <w:tab/>
              <w:t>“Measurement</w:t>
            </w:r>
            <w:r w:rsidRPr="00FF3C68">
              <w:rPr>
                <w:rFonts w:ascii="Arial" w:eastAsia="Yu Gothic UI" w:hAnsi="Arial" w:cs="Arial"/>
                <w:color w:val="231F20"/>
                <w:lang w:val="en-ID"/>
              </w:rPr>
              <w:tab/>
              <w:t>and</w:t>
            </w:r>
            <w:r w:rsidRPr="00FF3C68">
              <w:rPr>
                <w:rFonts w:ascii="Arial" w:eastAsia="Yu Gothic UI" w:hAnsi="Arial" w:cs="Arial"/>
                <w:color w:val="231F20"/>
                <w:lang w:val="en-ID"/>
              </w:rPr>
              <w:tab/>
              <w:t>Fair-Sharing</w:t>
            </w:r>
            <w:r w:rsidRPr="00FF3C68">
              <w:rPr>
                <w:rFonts w:ascii="Arial" w:eastAsia="Yu Gothic UI" w:hAnsi="Arial" w:cs="Arial"/>
                <w:color w:val="231F20"/>
                <w:lang w:val="en-ID"/>
              </w:rPr>
              <w:tab/>
              <w:t>Models</w:t>
            </w:r>
            <w:r w:rsidRPr="00FF3C68">
              <w:rPr>
                <w:rFonts w:ascii="Arial" w:eastAsia="Yu Gothic UI" w:hAnsi="Arial" w:cs="Arial"/>
                <w:color w:val="231F20"/>
                <w:lang w:val="en-ID"/>
              </w:rPr>
              <w:tab/>
            </w:r>
          </w:p>
          <w:p w14:paraId="6C79716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for </w:t>
            </w:r>
            <w:r w:rsidRPr="00FF3C68">
              <w:rPr>
                <w:rFonts w:ascii="Arial" w:hAnsi="Arial" w:cs="Arial"/>
                <w:i/>
                <w:iCs/>
                <w:color w:val="231F20"/>
                <w:lang w:val="en-ID"/>
              </w:rPr>
              <w:t>Dividing Fractions.” Mathematics Teaching in the Middle School 12, no. 9 (2007):</w:t>
            </w:r>
          </w:p>
          <w:p w14:paraId="09FF64FE"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490–96</w:t>
            </w:r>
            <w:r w:rsidRPr="00FF3C68">
              <w:rPr>
                <w:rFonts w:ascii="Arial" w:eastAsia="Yu Gothic UI" w:hAnsi="Arial" w:cs="Arial"/>
                <w:color w:val="231F20"/>
                <w:lang w:val="en-ID"/>
              </w:rPr>
              <w:t>. https://doi.org/10.5951/mtms.12.9.0490.</w:t>
            </w:r>
          </w:p>
          <w:p w14:paraId="25D21428"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Keijzer, R, F van Galen, K Gravemeijer, M Abels, T Dekker, J.A Shew, B.R. Cole,</w:t>
            </w:r>
          </w:p>
          <w:p w14:paraId="075BF8A2"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eastAsia="Yu Gothic UI" w:hAnsi="Arial" w:cs="Arial"/>
                <w:color w:val="231F20"/>
                <w:lang w:val="en-ID"/>
              </w:rPr>
              <w:t xml:space="preserve">J </w:t>
            </w:r>
            <w:r w:rsidRPr="00FF3C68">
              <w:rPr>
                <w:rFonts w:ascii="Arial" w:hAnsi="Arial" w:cs="Arial"/>
                <w:i/>
                <w:iCs/>
                <w:color w:val="231F20"/>
                <w:lang w:val="en-ID"/>
              </w:rPr>
              <w:t>Brendeful, dan M.A Pligge. 2006. Fraction Times. Wisconsin. Chicago:</w:t>
            </w:r>
          </w:p>
          <w:p w14:paraId="6E5E17DF"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Encyclopædia</w:t>
            </w:r>
            <w:r w:rsidRPr="00FF3C68">
              <w:rPr>
                <w:rFonts w:ascii="Arial" w:eastAsia="Yu Gothic UI" w:hAnsi="Arial" w:cs="Arial"/>
                <w:color w:val="231F20"/>
                <w:lang w:val="en-ID"/>
              </w:rPr>
              <w:t xml:space="preserve"> Britannica, Inc. Copyright, 2006.</w:t>
            </w:r>
          </w:p>
          <w:p w14:paraId="2AC6A89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Kementerian Pendidikan dan Kebudayaan. 2018. </w:t>
            </w:r>
            <w:r w:rsidRPr="00FF3C68">
              <w:rPr>
                <w:rFonts w:ascii="Arial" w:hAnsi="Arial" w:cs="Arial"/>
                <w:i/>
                <w:iCs/>
                <w:color w:val="231F20"/>
                <w:lang w:val="en-ID"/>
              </w:rPr>
              <w:t>Senang Belajar Matematika SD/MI</w:t>
            </w:r>
          </w:p>
          <w:p w14:paraId="223F90BD"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Kelas V</w:t>
            </w:r>
            <w:r w:rsidRPr="00FF3C68">
              <w:rPr>
                <w:rFonts w:ascii="Arial" w:eastAsia="Yu Gothic UI" w:hAnsi="Arial" w:cs="Arial"/>
                <w:color w:val="231F20"/>
                <w:lang w:val="en-ID"/>
              </w:rPr>
              <w:t>. Jakarta: Kementerian Pendidikan dan Kebudayaan.</w:t>
            </w:r>
          </w:p>
          <w:p w14:paraId="7BA0663E"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Lamon, Susan J. 2006. </w:t>
            </w:r>
            <w:r w:rsidRPr="00FF3C68">
              <w:rPr>
                <w:rFonts w:ascii="Arial" w:hAnsi="Arial" w:cs="Arial"/>
                <w:i/>
                <w:iCs/>
                <w:color w:val="231F20"/>
                <w:lang w:val="en-ID"/>
              </w:rPr>
              <w:t>Teaching Fractions and Ratios for Understanding: Essential</w:t>
            </w:r>
          </w:p>
          <w:p w14:paraId="537F529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Content Knowledge and Instructional Strategies for Teachers. Edisi ke-4. New York:</w:t>
            </w:r>
          </w:p>
          <w:p w14:paraId="568FF3EC"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 https://doi.org/10.4324/9781410617132.</w:t>
            </w:r>
          </w:p>
          <w:p w14:paraId="6B8D7D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Lappan, Glenda, James T Fey, William M Fitzgerald, Susan N Friel, dan Elizabeth</w:t>
            </w:r>
          </w:p>
          <w:p w14:paraId="2E1E0080"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Difanis Phillips. 2005. Connected Mathematics 2: Bits and Pieces II. Using Fraction</w:t>
            </w:r>
          </w:p>
          <w:p w14:paraId="5005E892"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Operations</w:t>
            </w:r>
            <w:r w:rsidRPr="00FF3C68">
              <w:rPr>
                <w:rFonts w:ascii="Arial" w:eastAsia="Yu Gothic UI" w:hAnsi="Arial" w:cs="Arial"/>
                <w:color w:val="231F20"/>
                <w:lang w:val="en-ID"/>
              </w:rPr>
              <w:t>. Boston, Massachusetts: Pearson Prentice Hall.</w:t>
            </w:r>
          </w:p>
          <w:p w14:paraId="0DB7FA1D"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Neagoy, Monica. 2017. </w:t>
            </w:r>
            <w:r w:rsidRPr="00FF3C68">
              <w:rPr>
                <w:rFonts w:ascii="Arial" w:hAnsi="Arial" w:cs="Arial"/>
                <w:i/>
                <w:iCs/>
                <w:color w:val="231F20"/>
                <w:lang w:val="en-ID"/>
              </w:rPr>
              <w:t>Unpacking Fractions: Classroom-Tested Strategies to Build</w:t>
            </w:r>
          </w:p>
          <w:p w14:paraId="6602F28A"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Students’ Mathematical Understanding</w:t>
            </w:r>
            <w:r w:rsidRPr="00FF3C68">
              <w:rPr>
                <w:rFonts w:ascii="Arial" w:eastAsia="Yu Gothic UI" w:hAnsi="Arial" w:cs="Arial"/>
                <w:color w:val="231F20"/>
                <w:lang w:val="en-ID"/>
              </w:rPr>
              <w:t>. Alexandria, VA: ACSD.</w:t>
            </w:r>
          </w:p>
          <w:p w14:paraId="1A1F8754"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Petit, Marjorie M., Roberts E. Laird, Edwin L. Marsden, dan Caroline B. Ebby. 2016.</w:t>
            </w:r>
          </w:p>
          <w:p w14:paraId="46976A45"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A Focus on Fractions. Bringing Research to the Classroom. Second Edi. London:</w:t>
            </w:r>
          </w:p>
          <w:p w14:paraId="39D4C1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Routledge</w:t>
            </w:r>
            <w:r w:rsidRPr="00FF3C68">
              <w:rPr>
                <w:rFonts w:ascii="Arial" w:eastAsia="Yu Gothic UI" w:hAnsi="Arial" w:cs="Arial"/>
                <w:color w:val="231F20"/>
                <w:lang w:val="en-ID"/>
              </w:rPr>
              <w:t xml:space="preserve"> Taylor &amp; Francis Group.</w:t>
            </w:r>
          </w:p>
          <w:p w14:paraId="32054741" w14:textId="77777777" w:rsidR="00AA24F4" w:rsidRPr="00FF3C68" w:rsidRDefault="00AA24F4" w:rsidP="00AA24F4">
            <w:pPr>
              <w:autoSpaceDE w:val="0"/>
              <w:autoSpaceDN w:val="0"/>
              <w:adjustRightInd w:val="0"/>
              <w:rPr>
                <w:rFonts w:ascii="Arial" w:hAnsi="Arial" w:cs="Arial"/>
                <w:lang w:val="en-ID"/>
              </w:rPr>
            </w:pPr>
            <w:r w:rsidRPr="00FF3C68">
              <w:rPr>
                <w:rFonts w:ascii="Arial" w:eastAsia="Yu Gothic UI" w:hAnsi="Arial" w:cs="Arial"/>
                <w:color w:val="231F20"/>
                <w:lang w:val="en-ID"/>
              </w:rPr>
              <w:t xml:space="preserve">Pusat Kurikulum dan Perbukuan. 2018. </w:t>
            </w:r>
            <w:r w:rsidRPr="00FF3C68">
              <w:rPr>
                <w:rFonts w:ascii="Arial" w:hAnsi="Arial" w:cs="Arial"/>
                <w:i/>
                <w:iCs/>
                <w:color w:val="231F20"/>
                <w:lang w:val="en-ID"/>
              </w:rPr>
              <w:t xml:space="preserve">Belajar Bersama Temanmu MATEMATIKA </w:t>
            </w:r>
          </w:p>
          <w:p w14:paraId="0F8B4E26"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untuk Sekolah Dasar Kelas 5 Volume 2. Jakarta: Kementerian Pendidikan dan</w:t>
            </w:r>
          </w:p>
          <w:p w14:paraId="6E41D0DB" w14:textId="77777777" w:rsidR="00AA24F4" w:rsidRPr="00FF3C68" w:rsidRDefault="00AA24F4" w:rsidP="00AA24F4">
            <w:pPr>
              <w:autoSpaceDE w:val="0"/>
              <w:autoSpaceDN w:val="0"/>
              <w:adjustRightInd w:val="0"/>
              <w:ind w:left="426"/>
              <w:rPr>
                <w:rFonts w:ascii="Arial" w:hAnsi="Arial" w:cs="Arial"/>
                <w:i/>
                <w:iCs/>
                <w:color w:val="231F20"/>
                <w:lang w:val="en-ID"/>
              </w:rPr>
            </w:pPr>
            <w:r w:rsidRPr="00FF3C68">
              <w:rPr>
                <w:rFonts w:ascii="Arial" w:hAnsi="Arial" w:cs="Arial"/>
                <w:i/>
                <w:iCs/>
                <w:color w:val="231F20"/>
                <w:lang w:val="en-ID"/>
              </w:rPr>
              <w:t>Kebudayaan. Badan Penelitian dan Pengembangan. Pusat Kurikulum dan</w:t>
            </w:r>
          </w:p>
          <w:p w14:paraId="6DF66594"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hAnsi="Arial" w:cs="Arial"/>
                <w:i/>
                <w:iCs/>
                <w:color w:val="231F20"/>
                <w:lang w:val="en-ID"/>
              </w:rPr>
              <w:t>Perbukuan</w:t>
            </w:r>
            <w:r w:rsidRPr="00FF3C68">
              <w:rPr>
                <w:rFonts w:ascii="Arial" w:eastAsia="Yu Gothic UI" w:hAnsi="Arial" w:cs="Arial"/>
                <w:color w:val="231F20"/>
                <w:lang w:val="en-ID"/>
              </w:rPr>
              <w:t>.</w:t>
            </w:r>
          </w:p>
          <w:p w14:paraId="20A3E111"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 xml:space="preserve">Small, Marian. 2015. </w:t>
            </w:r>
            <w:r w:rsidRPr="00FF3C68">
              <w:rPr>
                <w:rFonts w:ascii="Arial" w:hAnsi="Arial" w:cs="Arial"/>
                <w:i/>
                <w:iCs/>
                <w:color w:val="231F20"/>
                <w:lang w:val="en-ID"/>
              </w:rPr>
              <w:t>Building Proportional Reasoning across Grades and Math Strands</w:t>
            </w:r>
            <w:r w:rsidRPr="00FF3C68">
              <w:rPr>
                <w:rFonts w:ascii="Arial" w:eastAsia="Yu Gothic UI" w:hAnsi="Arial" w:cs="Arial"/>
                <w:color w:val="231F20"/>
                <w:lang w:val="en-ID"/>
              </w:rPr>
              <w:t>.</w:t>
            </w:r>
          </w:p>
          <w:p w14:paraId="49FE1E38" w14:textId="77777777" w:rsidR="00AA24F4" w:rsidRPr="00FF3C68" w:rsidRDefault="00AA24F4" w:rsidP="00AA24F4">
            <w:pPr>
              <w:autoSpaceDE w:val="0"/>
              <w:autoSpaceDN w:val="0"/>
              <w:adjustRightInd w:val="0"/>
              <w:ind w:left="426"/>
              <w:rPr>
                <w:rFonts w:ascii="Arial" w:hAnsi="Arial" w:cs="Arial"/>
                <w:lang w:val="en-ID"/>
              </w:rPr>
            </w:pPr>
            <w:r w:rsidRPr="00FF3C68">
              <w:rPr>
                <w:rFonts w:ascii="Arial" w:eastAsia="Yu Gothic UI" w:hAnsi="Arial" w:cs="Arial"/>
                <w:color w:val="231F20"/>
                <w:lang w:val="en-ID"/>
              </w:rPr>
              <w:t xml:space="preserve">Ney </w:t>
            </w:r>
            <w:r w:rsidRPr="00FF3C68">
              <w:rPr>
                <w:rFonts w:ascii="Arial" w:hAnsi="Arial" w:cs="Arial"/>
                <w:i/>
                <w:iCs/>
                <w:color w:val="231F20"/>
                <w:lang w:val="en-ID"/>
              </w:rPr>
              <w:t>York</w:t>
            </w:r>
            <w:r w:rsidRPr="00FF3C68">
              <w:rPr>
                <w:rFonts w:ascii="Arial" w:eastAsia="Yu Gothic UI" w:hAnsi="Arial" w:cs="Arial"/>
                <w:color w:val="231F20"/>
                <w:lang w:val="en-ID"/>
              </w:rPr>
              <w:t>: Teachers College Press, Columbia University.</w:t>
            </w:r>
          </w:p>
          <w:p w14:paraId="34DA2A67" w14:textId="77777777" w:rsidR="00AA24F4" w:rsidRPr="00FF3C68" w:rsidRDefault="00AA24F4" w:rsidP="00AA24F4">
            <w:pPr>
              <w:autoSpaceDE w:val="0"/>
              <w:autoSpaceDN w:val="0"/>
              <w:adjustRightInd w:val="0"/>
              <w:rPr>
                <w:rFonts w:ascii="Arial" w:hAnsi="Arial" w:cs="Arial"/>
                <w:i/>
                <w:iCs/>
                <w:color w:val="231F20"/>
                <w:lang w:val="en-ID"/>
              </w:rPr>
            </w:pPr>
            <w:r w:rsidRPr="00FF3C68">
              <w:rPr>
                <w:rFonts w:ascii="Arial" w:eastAsia="Yu Gothic UI" w:hAnsi="Arial" w:cs="Arial"/>
                <w:color w:val="231F20"/>
                <w:lang w:val="en-ID"/>
              </w:rPr>
              <w:t xml:space="preserve">Walle, John A. Van de, Karen S. Karp, dan Jennifer M. Bay-Williams. 2016. </w:t>
            </w:r>
            <w:r w:rsidRPr="00FF3C68">
              <w:rPr>
                <w:rFonts w:ascii="Arial" w:hAnsi="Arial" w:cs="Arial"/>
                <w:i/>
                <w:iCs/>
                <w:color w:val="231F20"/>
                <w:lang w:val="en-ID"/>
              </w:rPr>
              <w:t>Elementary</w:t>
            </w:r>
          </w:p>
          <w:p w14:paraId="30998603" w14:textId="77777777" w:rsidR="00AA24F4" w:rsidRPr="00FF3C68" w:rsidRDefault="00AA24F4" w:rsidP="00AA24F4">
            <w:pPr>
              <w:autoSpaceDE w:val="0"/>
              <w:autoSpaceDN w:val="0"/>
              <w:adjustRightInd w:val="0"/>
              <w:ind w:left="426"/>
              <w:rPr>
                <w:rFonts w:ascii="Arial" w:eastAsia="Yu Gothic UI" w:hAnsi="Arial" w:cs="Arial"/>
                <w:color w:val="231F20"/>
                <w:lang w:val="en-ID"/>
              </w:rPr>
            </w:pPr>
            <w:r w:rsidRPr="00FF3C68">
              <w:rPr>
                <w:rFonts w:ascii="Arial" w:hAnsi="Arial" w:cs="Arial"/>
                <w:i/>
                <w:iCs/>
                <w:color w:val="231F20"/>
                <w:lang w:val="en-ID"/>
              </w:rPr>
              <w:t>and Middle School Mathematics: Teaching Developmentally: California Edition</w:t>
            </w:r>
            <w:r w:rsidRPr="00FF3C68">
              <w:rPr>
                <w:rFonts w:ascii="Arial" w:eastAsia="Yu Gothic UI" w:hAnsi="Arial" w:cs="Arial"/>
                <w:color w:val="231F20"/>
                <w:lang w:val="en-ID"/>
              </w:rPr>
              <w:t>. 9th</w:t>
            </w:r>
          </w:p>
          <w:p w14:paraId="0CB6FDB4" w14:textId="77777777" w:rsidR="00AA24F4" w:rsidRPr="00FF3C68" w:rsidRDefault="00AA24F4" w:rsidP="00AA24F4">
            <w:pPr>
              <w:autoSpaceDE w:val="0"/>
              <w:autoSpaceDN w:val="0"/>
              <w:adjustRightInd w:val="0"/>
              <w:ind w:left="426"/>
              <w:rPr>
                <w:rFonts w:ascii="Arial" w:hAnsi="Arial" w:cs="Arial"/>
                <w:b/>
                <w:bCs/>
                <w:color w:val="231F20"/>
                <w:lang w:val="en-ID"/>
              </w:rPr>
            </w:pPr>
            <w:r w:rsidRPr="00FF3C68">
              <w:rPr>
                <w:rFonts w:ascii="Arial" w:eastAsia="Yu Gothic UI" w:hAnsi="Arial" w:cs="Arial"/>
                <w:color w:val="231F20"/>
                <w:lang w:val="en-ID"/>
              </w:rPr>
              <w:t xml:space="preserve">Editio. </w:t>
            </w:r>
            <w:r w:rsidRPr="00FF3C68">
              <w:rPr>
                <w:rFonts w:ascii="Arial" w:hAnsi="Arial" w:cs="Arial"/>
                <w:i/>
                <w:iCs/>
                <w:color w:val="231F20"/>
                <w:lang w:val="en-ID"/>
              </w:rPr>
              <w:t>Pearson</w:t>
            </w:r>
            <w:r w:rsidRPr="00FF3C68">
              <w:rPr>
                <w:rFonts w:ascii="Arial" w:eastAsia="Yu Gothic UI" w:hAnsi="Arial" w:cs="Arial"/>
                <w:color w:val="231F20"/>
                <w:lang w:val="en-ID"/>
              </w:rPr>
              <w:t xml:space="preserve"> Education.</w:t>
            </w:r>
          </w:p>
          <w:p w14:paraId="632FA959" w14:textId="77777777" w:rsidR="00AA24F4" w:rsidRDefault="00AA24F4" w:rsidP="00AA24F4">
            <w:pPr>
              <w:autoSpaceDE w:val="0"/>
              <w:autoSpaceDN w:val="0"/>
              <w:adjustRightInd w:val="0"/>
              <w:rPr>
                <w:rFonts w:ascii="Arial" w:hAnsi="Arial" w:cs="Arial"/>
                <w:b/>
                <w:bCs/>
                <w:color w:val="231F20"/>
                <w:lang w:val="en-ID"/>
              </w:rPr>
            </w:pPr>
          </w:p>
          <w:p w14:paraId="368095B2" w14:textId="77777777" w:rsidR="00AA24F4" w:rsidRPr="00FF3C68" w:rsidRDefault="00AA24F4" w:rsidP="00AA24F4">
            <w:pPr>
              <w:autoSpaceDE w:val="0"/>
              <w:autoSpaceDN w:val="0"/>
              <w:adjustRightInd w:val="0"/>
              <w:rPr>
                <w:rFonts w:ascii="Arial" w:hAnsi="Arial" w:cs="Arial"/>
                <w:lang w:val="en-ID"/>
              </w:rPr>
            </w:pPr>
            <w:r w:rsidRPr="00FF3C68">
              <w:rPr>
                <w:rFonts w:ascii="Arial" w:hAnsi="Arial" w:cs="Arial"/>
                <w:b/>
                <w:bCs/>
                <w:color w:val="231F20"/>
                <w:lang w:val="en-ID"/>
              </w:rPr>
              <w:t>Daftar Sumber Gambar</w:t>
            </w:r>
          </w:p>
          <w:p w14:paraId="7DFBA9BF" w14:textId="77777777" w:rsidR="00AA24F4" w:rsidRPr="00FF3C68" w:rsidRDefault="00AA24F4" w:rsidP="00AA24F4">
            <w:pPr>
              <w:autoSpaceDE w:val="0"/>
              <w:autoSpaceDN w:val="0"/>
              <w:adjustRightInd w:val="0"/>
              <w:rPr>
                <w:rFonts w:ascii="Arial" w:eastAsia="Yu Gothic UI" w:hAnsi="Arial" w:cs="Arial"/>
                <w:color w:val="231F20"/>
                <w:lang w:val="en-ID"/>
              </w:rPr>
            </w:pPr>
            <w:r w:rsidRPr="00FF3C68">
              <w:rPr>
                <w:rFonts w:ascii="Arial" w:eastAsia="Yu Gothic UI" w:hAnsi="Arial" w:cs="Arial"/>
                <w:color w:val="231F20"/>
                <w:lang w:val="en-ID"/>
              </w:rPr>
              <w:t>https://id.m.wikipedia.org/wiki/Berkas:Blueprints_for_Lawang_Sewu.jpg</w:t>
            </w:r>
          </w:p>
          <w:p w14:paraId="3AAC0DA8" w14:textId="77777777" w:rsidR="00AA24F4" w:rsidRPr="00FF3C68" w:rsidRDefault="00AA24F4" w:rsidP="00AA24F4">
            <w:pPr>
              <w:autoSpaceDE w:val="0"/>
              <w:autoSpaceDN w:val="0"/>
              <w:adjustRightInd w:val="0"/>
              <w:rPr>
                <w:rFonts w:ascii="Arial" w:hAnsi="Arial" w:cs="Arial"/>
              </w:rPr>
            </w:pPr>
            <w:r w:rsidRPr="00FF3C68">
              <w:rPr>
                <w:rFonts w:ascii="Arial" w:eastAsia="Yu Gothic UI" w:hAnsi="Arial" w:cs="Arial"/>
                <w:color w:val="231F20"/>
                <w:lang w:val="en-ID"/>
              </w:rPr>
              <w:t>https://www.pegipegi.com/hotel/mojokerto/royal_caravan_hotel_trawas_mojokerto_907652/</w:t>
            </w:r>
          </w:p>
          <w:p w14:paraId="16840E5A" w14:textId="7D3242E2" w:rsidR="00A41DCC" w:rsidRPr="00DB3CD6" w:rsidRDefault="00A41DCC" w:rsidP="00A41DCC">
            <w:pPr>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19"/>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FDB037" w14:textId="77777777" w:rsidR="00FA1686" w:rsidRDefault="00FA1686" w:rsidP="00B97438">
      <w:pPr>
        <w:spacing w:after="0" w:line="240" w:lineRule="auto"/>
      </w:pPr>
      <w:r>
        <w:separator/>
      </w:r>
    </w:p>
  </w:endnote>
  <w:endnote w:type="continuationSeparator" w:id="0">
    <w:p w14:paraId="34F094E4" w14:textId="77777777" w:rsidR="00FA1686" w:rsidRDefault="00FA1686"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3CB537" w14:textId="77777777" w:rsidR="00FA1686" w:rsidRDefault="00FA1686" w:rsidP="00B97438">
      <w:pPr>
        <w:spacing w:after="0" w:line="240" w:lineRule="auto"/>
      </w:pPr>
      <w:r>
        <w:separator/>
      </w:r>
    </w:p>
  </w:footnote>
  <w:footnote w:type="continuationSeparator" w:id="0">
    <w:p w14:paraId="6E772565" w14:textId="77777777" w:rsidR="00FA1686" w:rsidRDefault="00FA1686"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B1BFB"/>
    <w:multiLevelType w:val="hybridMultilevel"/>
    <w:tmpl w:val="B53661CE"/>
    <w:lvl w:ilvl="0" w:tplc="D6343CCA">
      <w:start w:val="1"/>
      <w:numFmt w:val="decimal"/>
      <w:lvlText w:val="%1."/>
      <w:lvlJc w:val="left"/>
      <w:pPr>
        <w:ind w:left="450" w:hanging="360"/>
      </w:pPr>
    </w:lvl>
    <w:lvl w:ilvl="1" w:tplc="04210019">
      <w:start w:val="1"/>
      <w:numFmt w:val="lowerLetter"/>
      <w:lvlText w:val="%2."/>
      <w:lvlJc w:val="left"/>
      <w:pPr>
        <w:ind w:left="1170" w:hanging="360"/>
      </w:pPr>
    </w:lvl>
    <w:lvl w:ilvl="2" w:tplc="0421001B">
      <w:start w:val="1"/>
      <w:numFmt w:val="lowerRoman"/>
      <w:lvlText w:val="%3."/>
      <w:lvlJc w:val="right"/>
      <w:pPr>
        <w:ind w:left="1890" w:hanging="180"/>
      </w:pPr>
    </w:lvl>
    <w:lvl w:ilvl="3" w:tplc="0421000F">
      <w:start w:val="1"/>
      <w:numFmt w:val="decimal"/>
      <w:lvlText w:val="%4."/>
      <w:lvlJc w:val="left"/>
      <w:pPr>
        <w:ind w:left="2610" w:hanging="360"/>
      </w:pPr>
    </w:lvl>
    <w:lvl w:ilvl="4" w:tplc="04210019">
      <w:start w:val="1"/>
      <w:numFmt w:val="lowerLetter"/>
      <w:lvlText w:val="%5."/>
      <w:lvlJc w:val="left"/>
      <w:pPr>
        <w:ind w:left="3330" w:hanging="360"/>
      </w:pPr>
    </w:lvl>
    <w:lvl w:ilvl="5" w:tplc="0421001B">
      <w:start w:val="1"/>
      <w:numFmt w:val="lowerRoman"/>
      <w:lvlText w:val="%6."/>
      <w:lvlJc w:val="right"/>
      <w:pPr>
        <w:ind w:left="4050" w:hanging="180"/>
      </w:pPr>
    </w:lvl>
    <w:lvl w:ilvl="6" w:tplc="0421000F">
      <w:start w:val="1"/>
      <w:numFmt w:val="decimal"/>
      <w:lvlText w:val="%7."/>
      <w:lvlJc w:val="left"/>
      <w:pPr>
        <w:ind w:left="4770" w:hanging="360"/>
      </w:pPr>
    </w:lvl>
    <w:lvl w:ilvl="7" w:tplc="04210019">
      <w:start w:val="1"/>
      <w:numFmt w:val="lowerLetter"/>
      <w:lvlText w:val="%8."/>
      <w:lvlJc w:val="left"/>
      <w:pPr>
        <w:ind w:left="5490" w:hanging="360"/>
      </w:pPr>
    </w:lvl>
    <w:lvl w:ilvl="8" w:tplc="0421001B">
      <w:start w:val="1"/>
      <w:numFmt w:val="lowerRoman"/>
      <w:lvlText w:val="%9."/>
      <w:lvlJc w:val="right"/>
      <w:pPr>
        <w:ind w:left="6210" w:hanging="180"/>
      </w:pPr>
    </w:lvl>
  </w:abstractNum>
  <w:abstractNum w:abstractNumId="1" w15:restartNumberingAfterBreak="0">
    <w:nsid w:val="05182A2E"/>
    <w:multiLevelType w:val="multilevel"/>
    <w:tmpl w:val="A8148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EF7763"/>
    <w:multiLevelType w:val="hybridMultilevel"/>
    <w:tmpl w:val="C66E14C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135192"/>
    <w:multiLevelType w:val="multilevel"/>
    <w:tmpl w:val="46D25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200BEB"/>
    <w:multiLevelType w:val="hybridMultilevel"/>
    <w:tmpl w:val="F6A0F86E"/>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9" w15:restartNumberingAfterBreak="0">
    <w:nsid w:val="319F4AD2"/>
    <w:multiLevelType w:val="hybridMultilevel"/>
    <w:tmpl w:val="2C2A996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3296504E"/>
    <w:multiLevelType w:val="hybridMultilevel"/>
    <w:tmpl w:val="7634339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11"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73057F"/>
    <w:multiLevelType w:val="hybridMultilevel"/>
    <w:tmpl w:val="1A7C521E"/>
    <w:lvl w:ilvl="0" w:tplc="D6343CCA">
      <w:start w:val="1"/>
      <w:numFmt w:val="decimal"/>
      <w:lvlText w:val="%1."/>
      <w:lvlJc w:val="left"/>
      <w:pPr>
        <w:ind w:left="360" w:hanging="360"/>
      </w:p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start w:val="1"/>
      <w:numFmt w:val="decimal"/>
      <w:lvlText w:val="%4."/>
      <w:lvlJc w:val="left"/>
      <w:pPr>
        <w:ind w:left="2520" w:hanging="360"/>
      </w:pPr>
    </w:lvl>
    <w:lvl w:ilvl="4" w:tplc="04210019">
      <w:start w:val="1"/>
      <w:numFmt w:val="lowerLetter"/>
      <w:lvlText w:val="%5."/>
      <w:lvlJc w:val="left"/>
      <w:pPr>
        <w:ind w:left="3240" w:hanging="360"/>
      </w:pPr>
    </w:lvl>
    <w:lvl w:ilvl="5" w:tplc="0421001B">
      <w:start w:val="1"/>
      <w:numFmt w:val="lowerRoman"/>
      <w:lvlText w:val="%6."/>
      <w:lvlJc w:val="right"/>
      <w:pPr>
        <w:ind w:left="3960" w:hanging="180"/>
      </w:pPr>
    </w:lvl>
    <w:lvl w:ilvl="6" w:tplc="0421000F">
      <w:start w:val="1"/>
      <w:numFmt w:val="decimal"/>
      <w:lvlText w:val="%7."/>
      <w:lvlJc w:val="left"/>
      <w:pPr>
        <w:ind w:left="4680" w:hanging="360"/>
      </w:pPr>
    </w:lvl>
    <w:lvl w:ilvl="7" w:tplc="04210019">
      <w:start w:val="1"/>
      <w:numFmt w:val="lowerLetter"/>
      <w:lvlText w:val="%8."/>
      <w:lvlJc w:val="left"/>
      <w:pPr>
        <w:ind w:left="5400" w:hanging="360"/>
      </w:pPr>
    </w:lvl>
    <w:lvl w:ilvl="8" w:tplc="0421001B">
      <w:start w:val="1"/>
      <w:numFmt w:val="lowerRoman"/>
      <w:lvlText w:val="%9."/>
      <w:lvlJc w:val="right"/>
      <w:pPr>
        <w:ind w:left="6120" w:hanging="180"/>
      </w:pPr>
    </w:lvl>
  </w:abstractNum>
  <w:abstractNum w:abstractNumId="13"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4"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1252F75"/>
    <w:multiLevelType w:val="hybridMultilevel"/>
    <w:tmpl w:val="C5A4CB8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56BF1421"/>
    <w:multiLevelType w:val="hybridMultilevel"/>
    <w:tmpl w:val="D9E49540"/>
    <w:lvl w:ilvl="0" w:tplc="04090001">
      <w:start w:val="1"/>
      <w:numFmt w:val="bullet"/>
      <w:lvlText w:val=""/>
      <w:lvlJc w:val="left"/>
      <w:pPr>
        <w:ind w:left="720" w:hanging="360"/>
      </w:pPr>
      <w:rPr>
        <w:rFonts w:ascii="Symbol" w:hAnsi="Symbol" w:hint="default"/>
      </w:rPr>
    </w:lvl>
    <w:lvl w:ilvl="1" w:tplc="21E8110C">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7"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60137A09"/>
    <w:multiLevelType w:val="multilevel"/>
    <w:tmpl w:val="EA7AD888"/>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FA67E50"/>
    <w:multiLevelType w:val="hybridMultilevel"/>
    <w:tmpl w:val="49246EBC"/>
    <w:lvl w:ilvl="0" w:tplc="04090001">
      <w:start w:val="1"/>
      <w:numFmt w:val="bullet"/>
      <w:lvlText w:val=""/>
      <w:lvlJc w:val="left"/>
      <w:pPr>
        <w:ind w:left="720" w:hanging="360"/>
      </w:pPr>
      <w:rPr>
        <w:rFonts w:ascii="Symbol" w:hAnsi="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1"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2"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23" w15:restartNumberingAfterBreak="0">
    <w:nsid w:val="79F44C85"/>
    <w:multiLevelType w:val="multilevel"/>
    <w:tmpl w:val="880EE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22"/>
  </w:num>
  <w:num w:numId="3">
    <w:abstractNumId w:val="3"/>
  </w:num>
  <w:num w:numId="4">
    <w:abstractNumId w:val="4"/>
  </w:num>
  <w:num w:numId="5">
    <w:abstractNumId w:val="2"/>
  </w:num>
  <w:num w:numId="6">
    <w:abstractNumId w:val="20"/>
  </w:num>
  <w:num w:numId="7">
    <w:abstractNumId w:val="6"/>
  </w:num>
  <w:num w:numId="8">
    <w:abstractNumId w:val="17"/>
  </w:num>
  <w:num w:numId="9">
    <w:abstractNumId w:val="21"/>
  </w:num>
  <w:num w:numId="10">
    <w:abstractNumId w:val="13"/>
  </w:num>
  <w:num w:numId="11">
    <w:abstractNumId w:val="18"/>
  </w:num>
  <w:num w:numId="12">
    <w:abstractNumId w:val="14"/>
  </w:num>
  <w:num w:numId="13">
    <w:abstractNumId w:val="19"/>
  </w:num>
  <w:num w:numId="14">
    <w:abstractNumId w:val="8"/>
  </w:num>
  <w:num w:numId="15">
    <w:abstractNumId w:val="15"/>
  </w:num>
  <w:num w:numId="16">
    <w:abstractNumId w:val="9"/>
  </w:num>
  <w:num w:numId="17">
    <w:abstractNumId w:val="5"/>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num>
  <w:num w:numId="22">
    <w:abstractNumId w:val="1"/>
  </w:num>
  <w:num w:numId="23">
    <w:abstractNumId w:val="23"/>
  </w:num>
  <w:num w:numId="24">
    <w:abstractNumId w:val="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62227"/>
    <w:rsid w:val="00066192"/>
    <w:rsid w:val="0007057A"/>
    <w:rsid w:val="000755EF"/>
    <w:rsid w:val="000757A1"/>
    <w:rsid w:val="000864C4"/>
    <w:rsid w:val="00090E73"/>
    <w:rsid w:val="00090F29"/>
    <w:rsid w:val="00096219"/>
    <w:rsid w:val="000B34C8"/>
    <w:rsid w:val="000B3FE6"/>
    <w:rsid w:val="000D4AC0"/>
    <w:rsid w:val="000E2D89"/>
    <w:rsid w:val="000E5085"/>
    <w:rsid w:val="000E6633"/>
    <w:rsid w:val="001049BE"/>
    <w:rsid w:val="00113A24"/>
    <w:rsid w:val="00116CC1"/>
    <w:rsid w:val="00123055"/>
    <w:rsid w:val="001240CB"/>
    <w:rsid w:val="00124BFF"/>
    <w:rsid w:val="00131FFB"/>
    <w:rsid w:val="00145A37"/>
    <w:rsid w:val="00147778"/>
    <w:rsid w:val="00155538"/>
    <w:rsid w:val="00157EE9"/>
    <w:rsid w:val="0018208C"/>
    <w:rsid w:val="00194606"/>
    <w:rsid w:val="001A045C"/>
    <w:rsid w:val="001B5E1F"/>
    <w:rsid w:val="001C2C8A"/>
    <w:rsid w:val="001C6676"/>
    <w:rsid w:val="001D5237"/>
    <w:rsid w:val="001E3FED"/>
    <w:rsid w:val="001E6DCE"/>
    <w:rsid w:val="001F0D77"/>
    <w:rsid w:val="001F39CF"/>
    <w:rsid w:val="001F63D5"/>
    <w:rsid w:val="0020661F"/>
    <w:rsid w:val="00212A83"/>
    <w:rsid w:val="00213CB0"/>
    <w:rsid w:val="00240044"/>
    <w:rsid w:val="00242E90"/>
    <w:rsid w:val="00244CAF"/>
    <w:rsid w:val="00247F13"/>
    <w:rsid w:val="00256A72"/>
    <w:rsid w:val="00270C34"/>
    <w:rsid w:val="00273BBB"/>
    <w:rsid w:val="00274044"/>
    <w:rsid w:val="002740BE"/>
    <w:rsid w:val="00280694"/>
    <w:rsid w:val="00283A62"/>
    <w:rsid w:val="0028525F"/>
    <w:rsid w:val="002A129D"/>
    <w:rsid w:val="002C1888"/>
    <w:rsid w:val="002C35A5"/>
    <w:rsid w:val="002D1685"/>
    <w:rsid w:val="002D75C5"/>
    <w:rsid w:val="002E2418"/>
    <w:rsid w:val="002E667C"/>
    <w:rsid w:val="002F3839"/>
    <w:rsid w:val="00304A2B"/>
    <w:rsid w:val="00305569"/>
    <w:rsid w:val="003123FF"/>
    <w:rsid w:val="003242A3"/>
    <w:rsid w:val="003271BD"/>
    <w:rsid w:val="0032777C"/>
    <w:rsid w:val="00332ABD"/>
    <w:rsid w:val="00342FD1"/>
    <w:rsid w:val="00345AB7"/>
    <w:rsid w:val="0035378E"/>
    <w:rsid w:val="0035468C"/>
    <w:rsid w:val="00355C95"/>
    <w:rsid w:val="003607E2"/>
    <w:rsid w:val="00374C59"/>
    <w:rsid w:val="00375D30"/>
    <w:rsid w:val="003775D4"/>
    <w:rsid w:val="00382347"/>
    <w:rsid w:val="0038291A"/>
    <w:rsid w:val="003927C4"/>
    <w:rsid w:val="003A35BC"/>
    <w:rsid w:val="003A3890"/>
    <w:rsid w:val="003B0150"/>
    <w:rsid w:val="003B37B5"/>
    <w:rsid w:val="003B77D5"/>
    <w:rsid w:val="003C0298"/>
    <w:rsid w:val="003F0476"/>
    <w:rsid w:val="003F17F5"/>
    <w:rsid w:val="003F4E72"/>
    <w:rsid w:val="00415B33"/>
    <w:rsid w:val="00427AFA"/>
    <w:rsid w:val="00436210"/>
    <w:rsid w:val="00436CD7"/>
    <w:rsid w:val="00442E80"/>
    <w:rsid w:val="00445E83"/>
    <w:rsid w:val="004516CA"/>
    <w:rsid w:val="00464213"/>
    <w:rsid w:val="004667AB"/>
    <w:rsid w:val="00470968"/>
    <w:rsid w:val="004805D4"/>
    <w:rsid w:val="00481C06"/>
    <w:rsid w:val="0048515A"/>
    <w:rsid w:val="004A40A6"/>
    <w:rsid w:val="004B0F9A"/>
    <w:rsid w:val="004B2BE2"/>
    <w:rsid w:val="004B4E16"/>
    <w:rsid w:val="004C1AC1"/>
    <w:rsid w:val="004C6853"/>
    <w:rsid w:val="004D375B"/>
    <w:rsid w:val="004D45CF"/>
    <w:rsid w:val="004D5E39"/>
    <w:rsid w:val="004E0235"/>
    <w:rsid w:val="004E35D6"/>
    <w:rsid w:val="00505F56"/>
    <w:rsid w:val="005126CB"/>
    <w:rsid w:val="0052335B"/>
    <w:rsid w:val="00525837"/>
    <w:rsid w:val="00533696"/>
    <w:rsid w:val="00534D34"/>
    <w:rsid w:val="0054548B"/>
    <w:rsid w:val="005630D7"/>
    <w:rsid w:val="005635B0"/>
    <w:rsid w:val="00583B45"/>
    <w:rsid w:val="00595E5C"/>
    <w:rsid w:val="005A1EF5"/>
    <w:rsid w:val="005A3284"/>
    <w:rsid w:val="005A43D1"/>
    <w:rsid w:val="005A643F"/>
    <w:rsid w:val="005B0C88"/>
    <w:rsid w:val="005B5A85"/>
    <w:rsid w:val="005C286D"/>
    <w:rsid w:val="005D116A"/>
    <w:rsid w:val="005D2564"/>
    <w:rsid w:val="005D327B"/>
    <w:rsid w:val="005F1383"/>
    <w:rsid w:val="005F1728"/>
    <w:rsid w:val="005F2302"/>
    <w:rsid w:val="005F6631"/>
    <w:rsid w:val="00604F03"/>
    <w:rsid w:val="00605626"/>
    <w:rsid w:val="00607C77"/>
    <w:rsid w:val="00611496"/>
    <w:rsid w:val="00622944"/>
    <w:rsid w:val="00624EDE"/>
    <w:rsid w:val="006326AB"/>
    <w:rsid w:val="00645DA7"/>
    <w:rsid w:val="00647C84"/>
    <w:rsid w:val="0065087D"/>
    <w:rsid w:val="00654ADE"/>
    <w:rsid w:val="006567EB"/>
    <w:rsid w:val="00677868"/>
    <w:rsid w:val="00693775"/>
    <w:rsid w:val="006A0BEE"/>
    <w:rsid w:val="006A2E1E"/>
    <w:rsid w:val="006B080E"/>
    <w:rsid w:val="006B0BC1"/>
    <w:rsid w:val="006B1BC9"/>
    <w:rsid w:val="006B1C30"/>
    <w:rsid w:val="006C772C"/>
    <w:rsid w:val="006C78CB"/>
    <w:rsid w:val="006D1710"/>
    <w:rsid w:val="006D3E3E"/>
    <w:rsid w:val="006E0EF9"/>
    <w:rsid w:val="006E2F3C"/>
    <w:rsid w:val="006E6656"/>
    <w:rsid w:val="006E7EBC"/>
    <w:rsid w:val="007014FC"/>
    <w:rsid w:val="00702677"/>
    <w:rsid w:val="00710E68"/>
    <w:rsid w:val="00714992"/>
    <w:rsid w:val="00715E05"/>
    <w:rsid w:val="00730788"/>
    <w:rsid w:val="00730D1F"/>
    <w:rsid w:val="00742DDF"/>
    <w:rsid w:val="00762C55"/>
    <w:rsid w:val="007670B8"/>
    <w:rsid w:val="00774910"/>
    <w:rsid w:val="00787BDE"/>
    <w:rsid w:val="007A1710"/>
    <w:rsid w:val="007A1AFF"/>
    <w:rsid w:val="007A2FAA"/>
    <w:rsid w:val="007B1CA4"/>
    <w:rsid w:val="007C66E0"/>
    <w:rsid w:val="007E0288"/>
    <w:rsid w:val="007E1E1E"/>
    <w:rsid w:val="007E257C"/>
    <w:rsid w:val="007E54B5"/>
    <w:rsid w:val="00804AC5"/>
    <w:rsid w:val="00813ED6"/>
    <w:rsid w:val="00827D7D"/>
    <w:rsid w:val="0083552B"/>
    <w:rsid w:val="008464EE"/>
    <w:rsid w:val="0085064F"/>
    <w:rsid w:val="0085141D"/>
    <w:rsid w:val="008533A0"/>
    <w:rsid w:val="008660D7"/>
    <w:rsid w:val="008816FA"/>
    <w:rsid w:val="00887CC2"/>
    <w:rsid w:val="008942FC"/>
    <w:rsid w:val="008976FD"/>
    <w:rsid w:val="008A31BC"/>
    <w:rsid w:val="008A623C"/>
    <w:rsid w:val="008C2DA6"/>
    <w:rsid w:val="008C6376"/>
    <w:rsid w:val="008C68ED"/>
    <w:rsid w:val="008E4763"/>
    <w:rsid w:val="008E6F8A"/>
    <w:rsid w:val="0092437F"/>
    <w:rsid w:val="00930EC2"/>
    <w:rsid w:val="00932BCC"/>
    <w:rsid w:val="00935BC9"/>
    <w:rsid w:val="009403A7"/>
    <w:rsid w:val="00940631"/>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B3778"/>
    <w:rsid w:val="009C0467"/>
    <w:rsid w:val="009C0C38"/>
    <w:rsid w:val="009C3804"/>
    <w:rsid w:val="009C6E0D"/>
    <w:rsid w:val="009E0F84"/>
    <w:rsid w:val="009F2507"/>
    <w:rsid w:val="00A00E36"/>
    <w:rsid w:val="00A116D5"/>
    <w:rsid w:val="00A145A3"/>
    <w:rsid w:val="00A14F81"/>
    <w:rsid w:val="00A21134"/>
    <w:rsid w:val="00A24108"/>
    <w:rsid w:val="00A2745E"/>
    <w:rsid w:val="00A277E0"/>
    <w:rsid w:val="00A355A3"/>
    <w:rsid w:val="00A3610A"/>
    <w:rsid w:val="00A41DCC"/>
    <w:rsid w:val="00A52544"/>
    <w:rsid w:val="00A56B9A"/>
    <w:rsid w:val="00A93F07"/>
    <w:rsid w:val="00A94688"/>
    <w:rsid w:val="00AA1C4C"/>
    <w:rsid w:val="00AA24F4"/>
    <w:rsid w:val="00AA29B5"/>
    <w:rsid w:val="00AA7E8A"/>
    <w:rsid w:val="00AB2A3E"/>
    <w:rsid w:val="00AB6445"/>
    <w:rsid w:val="00AB7494"/>
    <w:rsid w:val="00AC00B9"/>
    <w:rsid w:val="00AC6547"/>
    <w:rsid w:val="00AC79AD"/>
    <w:rsid w:val="00AD2690"/>
    <w:rsid w:val="00AE29EE"/>
    <w:rsid w:val="00AF5514"/>
    <w:rsid w:val="00B0374D"/>
    <w:rsid w:val="00B2355B"/>
    <w:rsid w:val="00B42DA8"/>
    <w:rsid w:val="00B60307"/>
    <w:rsid w:val="00B61B66"/>
    <w:rsid w:val="00B6324B"/>
    <w:rsid w:val="00B65A4D"/>
    <w:rsid w:val="00B67F4B"/>
    <w:rsid w:val="00B704B2"/>
    <w:rsid w:val="00B7617A"/>
    <w:rsid w:val="00B821AF"/>
    <w:rsid w:val="00B84BBA"/>
    <w:rsid w:val="00B8665C"/>
    <w:rsid w:val="00B9102C"/>
    <w:rsid w:val="00B938CA"/>
    <w:rsid w:val="00B93E5C"/>
    <w:rsid w:val="00B97438"/>
    <w:rsid w:val="00BA3D5D"/>
    <w:rsid w:val="00BB0E92"/>
    <w:rsid w:val="00BC036D"/>
    <w:rsid w:val="00BC2E97"/>
    <w:rsid w:val="00BD7FF6"/>
    <w:rsid w:val="00BF004C"/>
    <w:rsid w:val="00C00B8F"/>
    <w:rsid w:val="00C0244D"/>
    <w:rsid w:val="00C038C8"/>
    <w:rsid w:val="00C16AD2"/>
    <w:rsid w:val="00C21488"/>
    <w:rsid w:val="00C247FE"/>
    <w:rsid w:val="00C2694B"/>
    <w:rsid w:val="00C27ECE"/>
    <w:rsid w:val="00C30C16"/>
    <w:rsid w:val="00C449DA"/>
    <w:rsid w:val="00C46ABE"/>
    <w:rsid w:val="00C62A39"/>
    <w:rsid w:val="00C6445C"/>
    <w:rsid w:val="00C64948"/>
    <w:rsid w:val="00C64CAD"/>
    <w:rsid w:val="00C66364"/>
    <w:rsid w:val="00C66DFE"/>
    <w:rsid w:val="00C67C0B"/>
    <w:rsid w:val="00C70002"/>
    <w:rsid w:val="00C707BA"/>
    <w:rsid w:val="00C736AF"/>
    <w:rsid w:val="00C74FA1"/>
    <w:rsid w:val="00C75555"/>
    <w:rsid w:val="00C84D14"/>
    <w:rsid w:val="00C85C31"/>
    <w:rsid w:val="00C91BF5"/>
    <w:rsid w:val="00C950FA"/>
    <w:rsid w:val="00CA5FCE"/>
    <w:rsid w:val="00CB7817"/>
    <w:rsid w:val="00CC1205"/>
    <w:rsid w:val="00CD1400"/>
    <w:rsid w:val="00CE3FB4"/>
    <w:rsid w:val="00D02AA4"/>
    <w:rsid w:val="00D16CBC"/>
    <w:rsid w:val="00D20CB5"/>
    <w:rsid w:val="00D20E4C"/>
    <w:rsid w:val="00D2364F"/>
    <w:rsid w:val="00D3382A"/>
    <w:rsid w:val="00D36A54"/>
    <w:rsid w:val="00D43205"/>
    <w:rsid w:val="00D557DD"/>
    <w:rsid w:val="00D60E38"/>
    <w:rsid w:val="00D65931"/>
    <w:rsid w:val="00D673F4"/>
    <w:rsid w:val="00D7146B"/>
    <w:rsid w:val="00D766AC"/>
    <w:rsid w:val="00D85DC1"/>
    <w:rsid w:val="00D97306"/>
    <w:rsid w:val="00DB1D75"/>
    <w:rsid w:val="00DB3CD6"/>
    <w:rsid w:val="00DC731F"/>
    <w:rsid w:val="00DD5F45"/>
    <w:rsid w:val="00DD717A"/>
    <w:rsid w:val="00DF645B"/>
    <w:rsid w:val="00E066C3"/>
    <w:rsid w:val="00E24EFA"/>
    <w:rsid w:val="00E32F4B"/>
    <w:rsid w:val="00E34B5C"/>
    <w:rsid w:val="00E41629"/>
    <w:rsid w:val="00E4260F"/>
    <w:rsid w:val="00E462C4"/>
    <w:rsid w:val="00E46521"/>
    <w:rsid w:val="00E54E80"/>
    <w:rsid w:val="00E61494"/>
    <w:rsid w:val="00E62CBC"/>
    <w:rsid w:val="00E804A0"/>
    <w:rsid w:val="00E81A79"/>
    <w:rsid w:val="00E838B6"/>
    <w:rsid w:val="00E9108B"/>
    <w:rsid w:val="00EB028B"/>
    <w:rsid w:val="00EC6F18"/>
    <w:rsid w:val="00ED0C1E"/>
    <w:rsid w:val="00EE641A"/>
    <w:rsid w:val="00EF2BD6"/>
    <w:rsid w:val="00EF5C2A"/>
    <w:rsid w:val="00F0030E"/>
    <w:rsid w:val="00F014A9"/>
    <w:rsid w:val="00F05CBD"/>
    <w:rsid w:val="00F118C5"/>
    <w:rsid w:val="00F12619"/>
    <w:rsid w:val="00F202C6"/>
    <w:rsid w:val="00F2374F"/>
    <w:rsid w:val="00F45A24"/>
    <w:rsid w:val="00F56E30"/>
    <w:rsid w:val="00F57A52"/>
    <w:rsid w:val="00F64282"/>
    <w:rsid w:val="00F774A3"/>
    <w:rsid w:val="00F84508"/>
    <w:rsid w:val="00F92041"/>
    <w:rsid w:val="00FA1686"/>
    <w:rsid w:val="00FA33E4"/>
    <w:rsid w:val="00FA3B68"/>
    <w:rsid w:val="00FA6B47"/>
    <w:rsid w:val="00FB70D1"/>
    <w:rsid w:val="00FD3A2C"/>
    <w:rsid w:val="00FF0041"/>
    <w:rsid w:val="00FF6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742DDF"/>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character" w:styleId="PlaceholderText">
    <w:name w:val="Placeholder Text"/>
    <w:basedOn w:val="DefaultParagraphFont"/>
    <w:uiPriority w:val="99"/>
    <w:semiHidden/>
    <w:rsid w:val="00A277E0"/>
    <w:rPr>
      <w:color w:val="808080"/>
    </w:rPr>
  </w:style>
  <w:style w:type="character" w:customStyle="1" w:styleId="Heading4Char">
    <w:name w:val="Heading 4 Char"/>
    <w:basedOn w:val="DefaultParagraphFont"/>
    <w:link w:val="Heading4"/>
    <w:uiPriority w:val="9"/>
    <w:rsid w:val="00742DDF"/>
    <w:rPr>
      <w:rFonts w:ascii="Times New Roman" w:eastAsia="Times New Roman" w:hAnsi="Times New Roman" w:cs="Times New Roman"/>
      <w:b/>
      <w:bCs/>
      <w:sz w:val="24"/>
      <w:szCs w:val="24"/>
    </w:rPr>
  </w:style>
  <w:style w:type="character" w:styleId="Strong">
    <w:name w:val="Strong"/>
    <w:basedOn w:val="DefaultParagraphFont"/>
    <w:uiPriority w:val="22"/>
    <w:qFormat/>
    <w:rsid w:val="00742DDF"/>
    <w:rPr>
      <w:b/>
      <w:bCs/>
    </w:rPr>
  </w:style>
  <w:style w:type="character" w:styleId="Emphasis">
    <w:name w:val="Emphasis"/>
    <w:basedOn w:val="DefaultParagraphFont"/>
    <w:uiPriority w:val="20"/>
    <w:qFormat/>
    <w:rsid w:val="00742DD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559670">
      <w:bodyDiv w:val="1"/>
      <w:marLeft w:val="0"/>
      <w:marRight w:val="0"/>
      <w:marTop w:val="0"/>
      <w:marBottom w:val="0"/>
      <w:divBdr>
        <w:top w:val="none" w:sz="0" w:space="0" w:color="auto"/>
        <w:left w:val="none" w:sz="0" w:space="0" w:color="auto"/>
        <w:bottom w:val="none" w:sz="0" w:space="0" w:color="auto"/>
        <w:right w:val="none" w:sz="0" w:space="0" w:color="auto"/>
      </w:divBdr>
    </w:div>
    <w:div w:id="1418818566">
      <w:bodyDiv w:val="1"/>
      <w:marLeft w:val="0"/>
      <w:marRight w:val="0"/>
      <w:marTop w:val="0"/>
      <w:marBottom w:val="0"/>
      <w:divBdr>
        <w:top w:val="none" w:sz="0" w:space="0" w:color="auto"/>
        <w:left w:val="none" w:sz="0" w:space="0" w:color="auto"/>
        <w:bottom w:val="none" w:sz="0" w:space="0" w:color="auto"/>
        <w:right w:val="none" w:sz="0" w:space="0" w:color="auto"/>
      </w:divBdr>
      <w:divsChild>
        <w:div w:id="875852233">
          <w:blockQuote w:val="1"/>
          <w:marLeft w:val="720"/>
          <w:marRight w:val="720"/>
          <w:marTop w:val="100"/>
          <w:marBottom w:val="100"/>
          <w:divBdr>
            <w:top w:val="none" w:sz="0" w:space="0" w:color="auto"/>
            <w:left w:val="none" w:sz="0" w:space="0" w:color="auto"/>
            <w:bottom w:val="none" w:sz="0" w:space="0" w:color="auto"/>
            <w:right w:val="none" w:sz="0" w:space="0" w:color="auto"/>
          </w:divBdr>
        </w:div>
        <w:div w:id="1274091735">
          <w:blockQuote w:val="1"/>
          <w:marLeft w:val="720"/>
          <w:marRight w:val="720"/>
          <w:marTop w:val="100"/>
          <w:marBottom w:val="100"/>
          <w:divBdr>
            <w:top w:val="none" w:sz="0" w:space="0" w:color="auto"/>
            <w:left w:val="none" w:sz="0" w:space="0" w:color="auto"/>
            <w:bottom w:val="none" w:sz="0" w:space="0" w:color="auto"/>
            <w:right w:val="none" w:sz="0" w:space="0" w:color="auto"/>
          </w:divBdr>
        </w:div>
        <w:div w:id="1136485477">
          <w:blockQuote w:val="1"/>
          <w:marLeft w:val="720"/>
          <w:marRight w:val="720"/>
          <w:marTop w:val="100"/>
          <w:marBottom w:val="100"/>
          <w:divBdr>
            <w:top w:val="none" w:sz="0" w:space="0" w:color="auto"/>
            <w:left w:val="none" w:sz="0" w:space="0" w:color="auto"/>
            <w:bottom w:val="none" w:sz="0" w:space="0" w:color="auto"/>
            <w:right w:val="none" w:sz="0" w:space="0" w:color="auto"/>
          </w:divBdr>
        </w:div>
        <w:div w:id="1537426106">
          <w:blockQuote w:val="1"/>
          <w:marLeft w:val="720"/>
          <w:marRight w:val="720"/>
          <w:marTop w:val="100"/>
          <w:marBottom w:val="100"/>
          <w:divBdr>
            <w:top w:val="none" w:sz="0" w:space="0" w:color="auto"/>
            <w:left w:val="none" w:sz="0" w:space="0" w:color="auto"/>
            <w:bottom w:val="none" w:sz="0" w:space="0" w:color="auto"/>
            <w:right w:val="none" w:sz="0" w:space="0" w:color="auto"/>
          </w:divBdr>
        </w:div>
        <w:div w:id="20309808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07/relationships/hdphoto" Target="media/hdphoto2.wdp"/><Relationship Id="rId18" Type="http://schemas.openxmlformats.org/officeDocument/2006/relationships/image" Target="media/image9.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hdphoto" Target="media/hdphoto1.wdp"/><Relationship Id="rId5" Type="http://schemas.openxmlformats.org/officeDocument/2006/relationships/footnotes" Target="footnotes.xml"/><Relationship Id="rId15" Type="http://schemas.microsoft.com/office/2007/relationships/hdphoto" Target="media/hdphoto3.wdp"/><Relationship Id="rId10" Type="http://schemas.openxmlformats.org/officeDocument/2006/relationships/image" Target="media/image4.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4926</TotalTime>
  <Pages>12</Pages>
  <Words>3858</Words>
  <Characters>21992</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25799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193</cp:revision>
  <cp:lastPrinted>2022-07-05T07:37:00Z</cp:lastPrinted>
  <dcterms:created xsi:type="dcterms:W3CDTF">2022-06-12T03:46:00Z</dcterms:created>
  <dcterms:modified xsi:type="dcterms:W3CDTF">2025-04-12T04:12:00Z</dcterms:modified>
</cp:coreProperties>
</file>