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7C75455A" w:rsidR="00D36A54" w:rsidRPr="008464EE" w:rsidRDefault="00D36A54" w:rsidP="009D7CF0">
      <w:pPr>
        <w:pStyle w:val="ListParagraph"/>
        <w:numPr>
          <w:ilvl w:val="0"/>
          <w:numId w:val="8"/>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9F53351"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3FB2D8C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8117B9">
              <w:rPr>
                <w:rFonts w:ascii="Arial" w:hAnsi="Arial" w:cs="Arial"/>
              </w:rPr>
              <w:t>..</w:t>
            </w:r>
            <w:r w:rsidR="00C950FA">
              <w:rPr>
                <w:rFonts w:ascii="Arial" w:hAnsi="Arial" w:cs="Arial"/>
              </w:rPr>
              <w:t xml:space="preserve"> / 20</w:t>
            </w:r>
            <w:r w:rsidR="008117B9">
              <w:rPr>
                <w:rFonts w:ascii="Arial" w:hAnsi="Arial" w:cs="Arial"/>
              </w:rPr>
              <w:t>..</w:t>
            </w:r>
          </w:p>
        </w:tc>
      </w:tr>
    </w:tbl>
    <w:p w14:paraId="26777D6F" w14:textId="4676161C" w:rsidR="006A0BEE" w:rsidRDefault="006A0BEE" w:rsidP="009A4730">
      <w:pPr>
        <w:spacing w:after="0" w:line="240" w:lineRule="auto"/>
      </w:pPr>
    </w:p>
    <w:p w14:paraId="00B50F6D" w14:textId="3BA4DD8B" w:rsidR="006A0BEE" w:rsidRPr="008464EE" w:rsidRDefault="006A0BEE" w:rsidP="009D7CF0">
      <w:pPr>
        <w:pStyle w:val="ListParagraph"/>
        <w:numPr>
          <w:ilvl w:val="0"/>
          <w:numId w:val="8"/>
        </w:numPr>
        <w:shd w:val="clear" w:color="auto" w:fill="FFF2CC" w:themeFill="accent4" w:themeFillTint="33"/>
        <w:spacing w:after="120" w:line="240" w:lineRule="auto"/>
        <w:ind w:left="425" w:hanging="357"/>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7C10542B" w14:textId="77777777" w:rsidR="008117B9" w:rsidRPr="00D55C4C" w:rsidRDefault="008117B9" w:rsidP="008117B9">
            <w:pPr>
              <w:spacing w:before="60" w:after="60"/>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4B326118"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w:t>
            </w:r>
            <w:r w:rsidRPr="00C620CA">
              <w:rPr>
                <w:rFonts w:ascii="Arial" w:hAnsi="Arial" w:cs="Arial"/>
                <w:color w:val="000000"/>
                <w:lang w:val="en-ID"/>
              </w:rPr>
              <w:lastRenderedPageBreak/>
              <w:t xml:space="preserve">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lastRenderedPageBreak/>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3A99D447" w14:textId="77777777" w:rsidR="00FB70D1" w:rsidRPr="00FB70D1" w:rsidRDefault="00FB70D1" w:rsidP="009D7CF0">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menentukan hasil mengonstruksi dan mengurai kubus, balok, dan  gabungan nya; </w:t>
            </w:r>
          </w:p>
          <w:p w14:paraId="3A71684F" w14:textId="77777777" w:rsidR="00FB70D1" w:rsidRPr="00FB70D1" w:rsidRDefault="00FB70D1" w:rsidP="009D7CF0">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mengonstruksi bangun ruang berdasarkan representasi dua dimensi objek  tersebut serta sebaliknya; dan </w:t>
            </w:r>
          </w:p>
          <w:p w14:paraId="57C1194B" w14:textId="321624EB" w:rsidR="00FF6EFE" w:rsidRPr="00FB70D1" w:rsidRDefault="00FB70D1" w:rsidP="009D7CF0">
            <w:pPr>
              <w:pStyle w:val="ListParagraph"/>
              <w:numPr>
                <w:ilvl w:val="0"/>
                <w:numId w:val="9"/>
              </w:numPr>
              <w:ind w:left="297" w:hanging="301"/>
              <w:jc w:val="both"/>
              <w:rPr>
                <w:rFonts w:ascii="Arial" w:hAnsi="Arial" w:cs="Arial"/>
                <w:color w:val="000000" w:themeColor="text1"/>
              </w:rPr>
            </w:pPr>
            <w:r w:rsidRPr="00FB70D1">
              <w:rPr>
                <w:rFonts w:ascii="Arial" w:hAnsi="Arial" w:cs="Arial"/>
                <w:color w:val="000000" w:themeColor="text1"/>
              </w:rPr>
              <w:t xml:space="preserve">Menggunakan sistem berpetak untuk menyatakan lokasi serta  mendeskripsikan jalur dan menentukan jarak horizontal dan vertikal antara dua lokasi pada sistem berpetak. </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7B3105CD" w14:textId="51077D50" w:rsidR="00FB70D1" w:rsidRPr="00FB70D1" w:rsidRDefault="00FB70D1" w:rsidP="009D7CF0">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bangun ruang dapat digabungkan dan dipisahkan?</w:t>
            </w:r>
          </w:p>
          <w:p w14:paraId="22B88987" w14:textId="0E1D3BD5" w:rsidR="00FB70D1" w:rsidRPr="00FB70D1" w:rsidRDefault="00FB70D1" w:rsidP="009D7CF0">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kesamaan kubus dan balok? Apakah perbedaannya?</w:t>
            </w:r>
          </w:p>
          <w:p w14:paraId="1C80C3DB" w14:textId="48D216CC" w:rsidR="00FB70D1" w:rsidRPr="00FB70D1" w:rsidRDefault="00FB70D1" w:rsidP="009D7CF0">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Apakah bangun ruang terlihat sama dari semua arah?</w:t>
            </w:r>
          </w:p>
          <w:p w14:paraId="720D6299" w14:textId="40D21B9E" w:rsidR="00E34B5C" w:rsidRPr="00FB70D1" w:rsidRDefault="00FB70D1" w:rsidP="009D7CF0">
            <w:pPr>
              <w:pStyle w:val="ListParagraph"/>
              <w:numPr>
                <w:ilvl w:val="0"/>
                <w:numId w:val="9"/>
              </w:numPr>
              <w:ind w:left="297" w:hanging="301"/>
              <w:rPr>
                <w:rFonts w:ascii="Arial" w:hAnsi="Arial" w:cs="Arial"/>
                <w:color w:val="000000" w:themeColor="text1"/>
              </w:rPr>
            </w:pPr>
            <w:r w:rsidRPr="00FB70D1">
              <w:rPr>
                <w:rFonts w:ascii="Arial" w:hAnsi="Arial" w:cs="Arial"/>
                <w:color w:val="000000" w:themeColor="text1"/>
              </w:rPr>
              <w:t xml:space="preserve">Mengapa ada petak pada peta? </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9D7CF0">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9D7CF0">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9D7CF0">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9D7CF0">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9D7CF0">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9D7CF0">
            <w:pPr>
              <w:pStyle w:val="ListParagraph"/>
              <w:numPr>
                <w:ilvl w:val="0"/>
                <w:numId w:val="9"/>
              </w:numPr>
              <w:ind w:left="297" w:hanging="301"/>
              <w:rPr>
                <w:rFonts w:ascii="Arial" w:hAnsi="Arial" w:cs="Arial"/>
              </w:rPr>
            </w:pPr>
            <w:r w:rsidRPr="00E0615B">
              <w:rPr>
                <w:rFonts w:ascii="Arial" w:hAnsi="Arial" w:cs="Arial"/>
                <w:color w:val="000000" w:themeColor="text1"/>
              </w:rPr>
              <w:t>Kreatif</w:t>
            </w:r>
          </w:p>
        </w:tc>
      </w:tr>
      <w:tr w:rsidR="008117B9" w:rsidRPr="00415B33" w14:paraId="28FF52B1" w14:textId="77777777" w:rsidTr="003775D4">
        <w:trPr>
          <w:trHeight w:val="424"/>
        </w:trPr>
        <w:tc>
          <w:tcPr>
            <w:tcW w:w="1491" w:type="pct"/>
            <w:shd w:val="clear" w:color="auto" w:fill="D9E2F3" w:themeFill="accent1" w:themeFillTint="33"/>
          </w:tcPr>
          <w:p w14:paraId="1B31AB90" w14:textId="0B0B78B3" w:rsidR="008117B9" w:rsidRPr="008117B9" w:rsidRDefault="008117B9" w:rsidP="008117B9">
            <w:pPr>
              <w:rPr>
                <w:rFonts w:ascii="Arial" w:hAnsi="Arial" w:cs="Arial"/>
                <w:b/>
                <w:bCs/>
                <w:color w:val="000000" w:themeColor="text1"/>
              </w:rPr>
            </w:pPr>
            <w:r w:rsidRPr="008117B9">
              <w:rPr>
                <w:rFonts w:ascii="Times New Roman" w:hAnsi="Times New Roman" w:cs="Times New Roman"/>
                <w:b/>
                <w:bCs/>
                <w:color w:val="000000" w:themeColor="text1"/>
                <w:sz w:val="24"/>
                <w:szCs w:val="24"/>
              </w:rPr>
              <w:t>8 Profil Lulusan</w:t>
            </w:r>
          </w:p>
        </w:tc>
        <w:tc>
          <w:tcPr>
            <w:tcW w:w="3509" w:type="pct"/>
            <w:shd w:val="clear" w:color="auto" w:fill="auto"/>
          </w:tcPr>
          <w:p w14:paraId="52222552" w14:textId="77777777" w:rsidR="008117B9" w:rsidRPr="008943C3" w:rsidRDefault="008117B9" w:rsidP="009D7CF0">
            <w:pPr>
              <w:pStyle w:val="ListParagraph"/>
              <w:numPr>
                <w:ilvl w:val="0"/>
                <w:numId w:val="20"/>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02FEA0C5" w14:textId="77777777" w:rsidR="008117B9" w:rsidRPr="008943C3" w:rsidRDefault="008117B9" w:rsidP="008117B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keyakinan teguh akan keberadaan tuhan seta menghayati nilai-nilai spriritual dalam kehidupan sehari-hari</w:t>
            </w:r>
          </w:p>
          <w:p w14:paraId="7D6A6135" w14:textId="77777777" w:rsidR="008117B9" w:rsidRPr="008943C3" w:rsidRDefault="008117B9" w:rsidP="009D7CF0">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Kewargaan</w:t>
            </w:r>
          </w:p>
          <w:p w14:paraId="75201E92" w14:textId="77777777" w:rsidR="008117B9" w:rsidRPr="008943C3" w:rsidRDefault="008117B9" w:rsidP="008117B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lastRenderedPageBreak/>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6C41C298" w14:textId="77777777" w:rsidR="008117B9" w:rsidRPr="008943C3" w:rsidRDefault="008117B9" w:rsidP="009D7CF0">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31D32F4A" w14:textId="77777777" w:rsidR="008117B9" w:rsidRPr="008943C3" w:rsidRDefault="008117B9" w:rsidP="008117B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0DC9FD48" w14:textId="77777777" w:rsidR="008117B9" w:rsidRPr="008943C3" w:rsidRDefault="008117B9" w:rsidP="009D7CF0">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19066D01" w14:textId="77777777" w:rsidR="008117B9" w:rsidRPr="008943C3" w:rsidRDefault="008117B9" w:rsidP="008117B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26907B88" w14:textId="77777777" w:rsidR="008117B9" w:rsidRPr="008943C3" w:rsidRDefault="008117B9" w:rsidP="009D7CF0">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0FDFE4C7" w14:textId="77777777" w:rsidR="008117B9" w:rsidRPr="008943C3" w:rsidRDefault="008117B9" w:rsidP="008117B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1B586E00" w14:textId="77777777" w:rsidR="008117B9" w:rsidRPr="008943C3" w:rsidRDefault="008117B9" w:rsidP="009D7CF0">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2A80C952" w14:textId="77777777" w:rsidR="008117B9" w:rsidRPr="008943C3" w:rsidRDefault="008117B9" w:rsidP="008117B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29B82808" w14:textId="77777777" w:rsidR="008117B9" w:rsidRPr="008943C3" w:rsidRDefault="008117B9" w:rsidP="009D7CF0">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18E47B33" w14:textId="77777777" w:rsidR="008117B9" w:rsidRPr="008943C3" w:rsidRDefault="008117B9" w:rsidP="008117B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10570129" w14:textId="77777777" w:rsidR="008117B9" w:rsidRPr="008943C3" w:rsidRDefault="008117B9" w:rsidP="009D7CF0">
            <w:pPr>
              <w:pStyle w:val="ListParagraph"/>
              <w:numPr>
                <w:ilvl w:val="0"/>
                <w:numId w:val="20"/>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74D44D1F" w14:textId="77777777" w:rsidR="008117B9" w:rsidRPr="008943C3" w:rsidRDefault="008117B9" w:rsidP="008117B9">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5B8F716D" w14:textId="77777777" w:rsidR="008117B9" w:rsidRPr="008117B9" w:rsidRDefault="008117B9" w:rsidP="008117B9">
            <w:pPr>
              <w:rPr>
                <w:rFonts w:ascii="Arial" w:hAnsi="Arial" w:cs="Arial"/>
                <w:color w:val="000000" w:themeColor="text1"/>
              </w:rPr>
            </w:pPr>
          </w:p>
        </w:tc>
      </w:tr>
      <w:tr w:rsidR="008117B9" w:rsidRPr="00415B33" w14:paraId="0179E231" w14:textId="77777777" w:rsidTr="003775D4">
        <w:trPr>
          <w:trHeight w:val="402"/>
        </w:trPr>
        <w:tc>
          <w:tcPr>
            <w:tcW w:w="1491" w:type="pct"/>
            <w:shd w:val="clear" w:color="auto" w:fill="D9E2F3" w:themeFill="accent1" w:themeFillTint="33"/>
          </w:tcPr>
          <w:p w14:paraId="4E87258B" w14:textId="703E40BC" w:rsidR="008117B9" w:rsidRDefault="008117B9" w:rsidP="008117B9">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7837BFC2" w:rsidR="008117B9" w:rsidRPr="00FB70D1" w:rsidRDefault="008117B9" w:rsidP="008117B9">
            <w:pPr>
              <w:jc w:val="both"/>
              <w:rPr>
                <w:rFonts w:ascii="Arial" w:hAnsi="Arial" w:cs="Arial"/>
                <w:color w:val="000000" w:themeColor="text1"/>
              </w:rPr>
            </w:pPr>
            <w:r w:rsidRPr="00FB70D1">
              <w:rPr>
                <w:rFonts w:ascii="Arial" w:eastAsia="Yu Gothic UI" w:hAnsi="Arial" w:cs="Arial"/>
                <w:color w:val="000000" w:themeColor="text1"/>
                <w:lang w:val="en-ID"/>
              </w:rPr>
              <w:t>Kubus, balok, tampak atas, tampak depan, tampak samping, sistem berpetak, lokasi</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AA24F4">
        <w:tc>
          <w:tcPr>
            <w:tcW w:w="2278"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AA24F4">
        <w:tc>
          <w:tcPr>
            <w:tcW w:w="2278"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AA24F4">
        <w:tc>
          <w:tcPr>
            <w:tcW w:w="2278"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AA24F4">
        <w:tc>
          <w:tcPr>
            <w:tcW w:w="2278"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9D7CF0">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9D7CF0">
            <w:pPr>
              <w:pStyle w:val="ListParagraph"/>
              <w:numPr>
                <w:ilvl w:val="0"/>
                <w:numId w:val="2"/>
              </w:numPr>
              <w:rPr>
                <w:rFonts w:ascii="Arial" w:hAnsi="Arial" w:cs="Arial"/>
                <w:color w:val="000000" w:themeColor="text1"/>
              </w:rPr>
            </w:pPr>
            <w:r>
              <w:rPr>
                <w:rFonts w:ascii="Arial" w:hAnsi="Arial" w:cs="Arial"/>
                <w:color w:val="000000" w:themeColor="text1"/>
                <w:lang w:val="en-ID"/>
              </w:rPr>
              <w:lastRenderedPageBreak/>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lastRenderedPageBreak/>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lastRenderedPageBreak/>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FB70D1" w:rsidRPr="00415B33" w14:paraId="2E6682F7" w14:textId="77777777" w:rsidTr="00AA24F4">
        <w:tc>
          <w:tcPr>
            <w:tcW w:w="2278" w:type="pct"/>
            <w:shd w:val="clear" w:color="auto" w:fill="D9E2F3" w:themeFill="accent1" w:themeFillTint="33"/>
          </w:tcPr>
          <w:p w14:paraId="22027E8D" w14:textId="7ADD4A91" w:rsidR="00FB70D1" w:rsidRPr="00415B33" w:rsidRDefault="00FB70D1" w:rsidP="00FB70D1">
            <w:pPr>
              <w:ind w:left="-51"/>
              <w:rPr>
                <w:rFonts w:ascii="Arial" w:hAnsi="Arial" w:cs="Arial"/>
              </w:rPr>
            </w:pPr>
            <w:r w:rsidRPr="00FC5650">
              <w:rPr>
                <w:rFonts w:ascii="Arial" w:hAnsi="Arial" w:cs="Arial"/>
                <w:b/>
                <w:bCs/>
                <w:color w:val="231F20"/>
                <w:lang w:val="en-ID"/>
              </w:rPr>
              <w:lastRenderedPageBreak/>
              <w:t>Metode dan Aktivitas</w:t>
            </w:r>
            <w:r w:rsidRPr="00415B33">
              <w:rPr>
                <w:rFonts w:ascii="Arial" w:hAnsi="Arial" w:cs="Arial"/>
              </w:rPr>
              <w:t xml:space="preserve"> </w:t>
            </w:r>
          </w:p>
        </w:tc>
        <w:tc>
          <w:tcPr>
            <w:tcW w:w="2722" w:type="pct"/>
            <w:shd w:val="clear" w:color="auto" w:fill="D9E2F3" w:themeFill="accent1" w:themeFillTint="33"/>
          </w:tcPr>
          <w:p w14:paraId="631B6E62" w14:textId="29C6575C" w:rsidR="00FB70D1" w:rsidRPr="00415B33" w:rsidRDefault="00FB70D1" w:rsidP="00FB70D1">
            <w:pPr>
              <w:ind w:left="-51"/>
              <w:rPr>
                <w:rFonts w:ascii="Arial" w:hAnsi="Arial" w:cs="Arial"/>
              </w:rPr>
            </w:pPr>
            <w:r>
              <w:rPr>
                <w:rFonts w:ascii="Arial" w:hAnsi="Arial" w:cs="Arial"/>
                <w:b/>
                <w:bCs/>
              </w:rPr>
              <w:t>Model Pembelajaran</w:t>
            </w:r>
          </w:p>
        </w:tc>
      </w:tr>
      <w:tr w:rsidR="00FB70D1" w:rsidRPr="00415B33" w14:paraId="42E3BA56" w14:textId="77777777" w:rsidTr="00AA24F4">
        <w:tc>
          <w:tcPr>
            <w:tcW w:w="2278" w:type="pct"/>
            <w:shd w:val="clear" w:color="auto" w:fill="FFFFFF" w:themeFill="background1"/>
          </w:tcPr>
          <w:p w14:paraId="54F16C46" w14:textId="77777777" w:rsidR="00FB70D1" w:rsidRDefault="00FB70D1" w:rsidP="009D7CF0">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Penemuan terbimbing</w:t>
            </w:r>
          </w:p>
          <w:p w14:paraId="4CD39A16" w14:textId="77777777" w:rsidR="00FB70D1" w:rsidRPr="00FC5650" w:rsidRDefault="00FB70D1" w:rsidP="009D7CF0">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Eksplorasi</w:t>
            </w:r>
            <w:r>
              <w:rPr>
                <w:rFonts w:ascii="Arial" w:hAnsi="Arial" w:cs="Arial"/>
                <w:color w:val="231F20"/>
                <w:lang w:val="en-ID"/>
              </w:rPr>
              <w:t xml:space="preserve"> berpasangan</w:t>
            </w:r>
          </w:p>
          <w:p w14:paraId="542EA890" w14:textId="6CCB23F8" w:rsidR="00FB70D1" w:rsidRPr="00762C55" w:rsidRDefault="00FB70D1" w:rsidP="00FB70D1">
            <w:pPr>
              <w:pStyle w:val="ListParagraph"/>
              <w:numPr>
                <w:ilvl w:val="0"/>
                <w:numId w:val="1"/>
              </w:numPr>
              <w:ind w:left="314"/>
              <w:rPr>
                <w:rFonts w:ascii="Arial" w:eastAsia="Times" w:hAnsi="Arial" w:cs="Arial"/>
                <w:color w:val="000000"/>
              </w:rPr>
            </w:pPr>
            <w:r w:rsidRPr="00FC5650">
              <w:rPr>
                <w:rFonts w:ascii="Arial" w:hAnsi="Arial" w:cs="Arial"/>
                <w:color w:val="231F20"/>
                <w:lang w:val="en-ID"/>
              </w:rPr>
              <w:t>Diskusi</w:t>
            </w:r>
            <w:r>
              <w:rPr>
                <w:rFonts w:ascii="Arial" w:hAnsi="Arial" w:cs="Arial"/>
                <w:color w:val="231F20"/>
                <w:lang w:val="en-ID"/>
              </w:rPr>
              <w:t xml:space="preserve"> kelompok</w:t>
            </w:r>
          </w:p>
        </w:tc>
        <w:tc>
          <w:tcPr>
            <w:tcW w:w="2722" w:type="pct"/>
            <w:shd w:val="clear" w:color="auto" w:fill="FFFFFF" w:themeFill="background1"/>
          </w:tcPr>
          <w:p w14:paraId="452EFC3F" w14:textId="77777777" w:rsidR="00FB70D1" w:rsidRPr="008117B9" w:rsidRDefault="00FB70D1" w:rsidP="00FB70D1">
            <w:pPr>
              <w:pStyle w:val="ListParagraph"/>
              <w:numPr>
                <w:ilvl w:val="0"/>
                <w:numId w:val="1"/>
              </w:numPr>
              <w:ind w:left="309"/>
              <w:rPr>
                <w:rFonts w:ascii="Arial" w:hAnsi="Arial" w:cs="Arial"/>
                <w:b/>
                <w:bCs/>
              </w:rPr>
            </w:pPr>
            <w:r w:rsidRPr="005D116A">
              <w:rPr>
                <w:rFonts w:ascii="Arial" w:hAnsi="Arial" w:cs="Arial"/>
              </w:rPr>
              <w:t>Tatap muka</w:t>
            </w:r>
          </w:p>
          <w:p w14:paraId="205E3E34" w14:textId="407D6859" w:rsidR="008117B9" w:rsidRDefault="008117B9" w:rsidP="00FB70D1">
            <w:pPr>
              <w:pStyle w:val="ListParagraph"/>
              <w:numPr>
                <w:ilvl w:val="0"/>
                <w:numId w:val="1"/>
              </w:numPr>
              <w:ind w:left="309"/>
              <w:rPr>
                <w:rFonts w:ascii="Arial" w:hAnsi="Arial" w:cs="Arial"/>
                <w:b/>
                <w:bCs/>
              </w:rPr>
            </w:pPr>
            <w:r>
              <w:rPr>
                <w:rFonts w:ascii="Arial" w:hAnsi="Arial" w:cs="Arial"/>
                <w:b/>
                <w:bCs/>
              </w:rPr>
              <w:t>Pjbl</w:t>
            </w:r>
          </w:p>
          <w:p w14:paraId="79A17A74" w14:textId="209CE3EA" w:rsidR="008117B9" w:rsidRPr="00710E68" w:rsidRDefault="008117B9" w:rsidP="00FB70D1">
            <w:pPr>
              <w:pStyle w:val="ListParagraph"/>
              <w:numPr>
                <w:ilvl w:val="0"/>
                <w:numId w:val="1"/>
              </w:numPr>
              <w:ind w:left="309"/>
              <w:rPr>
                <w:rFonts w:ascii="Arial" w:hAnsi="Arial" w:cs="Arial"/>
                <w:b/>
                <w:bCs/>
              </w:rPr>
            </w:pPr>
            <w:r>
              <w:rPr>
                <w:rFonts w:ascii="Arial" w:hAnsi="Arial" w:cs="Arial"/>
                <w:b/>
                <w:bCs/>
              </w:rPr>
              <w:t>Deep learning</w:t>
            </w:r>
          </w:p>
        </w:tc>
      </w:tr>
      <w:tr w:rsidR="00FB70D1" w:rsidRPr="00415B33" w14:paraId="3049A45C" w14:textId="77777777" w:rsidTr="00AA24F4">
        <w:tc>
          <w:tcPr>
            <w:tcW w:w="2278" w:type="pct"/>
            <w:shd w:val="clear" w:color="auto" w:fill="D9E2F3" w:themeFill="accent1" w:themeFillTint="33"/>
          </w:tcPr>
          <w:p w14:paraId="265E4EE0" w14:textId="44645EDB" w:rsidR="00FB70D1" w:rsidRPr="00415B33" w:rsidRDefault="00FB70D1" w:rsidP="00FB70D1">
            <w:pPr>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722" w:type="pct"/>
            <w:shd w:val="clear" w:color="auto" w:fill="D9E2F3" w:themeFill="accent1" w:themeFillTint="33"/>
          </w:tcPr>
          <w:p w14:paraId="4199471B" w14:textId="37C5CE98" w:rsidR="00FB70D1" w:rsidRPr="00415B33" w:rsidRDefault="00FB70D1" w:rsidP="00FB70D1">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FB70D1" w:rsidRPr="00415B33" w14:paraId="48EFC6F4" w14:textId="77777777" w:rsidTr="00AA24F4">
        <w:tc>
          <w:tcPr>
            <w:tcW w:w="2278" w:type="pct"/>
            <w:shd w:val="clear" w:color="auto" w:fill="auto"/>
          </w:tcPr>
          <w:p w14:paraId="5997E208"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32C72B04" w14:textId="77777777" w:rsidR="00FB70D1" w:rsidRPr="00415B33" w:rsidRDefault="00FB70D1" w:rsidP="00FB70D1">
            <w:pPr>
              <w:ind w:left="314"/>
              <w:rPr>
                <w:rFonts w:ascii="Arial" w:hAnsi="Arial" w:cs="Arial"/>
                <w:color w:val="C00000"/>
              </w:rPr>
            </w:pPr>
            <w:r w:rsidRPr="00415B33">
              <w:rPr>
                <w:rFonts w:ascii="Arial" w:hAnsi="Arial" w:cs="Arial"/>
                <w:color w:val="C00000"/>
              </w:rPr>
              <w:t>YA/TIDAK</w:t>
            </w:r>
          </w:p>
          <w:p w14:paraId="1DCA17B0"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4B3D3702" w14:textId="36A518F2" w:rsidR="00FB70D1" w:rsidRPr="00FB70D1" w:rsidRDefault="00FB70D1" w:rsidP="00FB70D1">
            <w:pPr>
              <w:ind w:left="314"/>
              <w:rPr>
                <w:rFonts w:ascii="Arial" w:hAnsi="Arial" w:cs="Arial"/>
                <w:color w:val="C00000"/>
              </w:rPr>
            </w:pPr>
            <w:r w:rsidRPr="00415B33">
              <w:rPr>
                <w:rFonts w:ascii="Arial" w:hAnsi="Arial" w:cs="Arial"/>
                <w:color w:val="C00000"/>
              </w:rPr>
              <w:t xml:space="preserve">YA/TIDAK </w:t>
            </w:r>
          </w:p>
        </w:tc>
        <w:tc>
          <w:tcPr>
            <w:tcW w:w="2722" w:type="pct"/>
            <w:shd w:val="clear" w:color="auto" w:fill="auto"/>
          </w:tcPr>
          <w:p w14:paraId="3A937FC0" w14:textId="77777777" w:rsidR="00FB70D1" w:rsidRPr="00415B33" w:rsidRDefault="00FB70D1" w:rsidP="00FB70D1">
            <w:pPr>
              <w:pStyle w:val="ListParagraph"/>
              <w:numPr>
                <w:ilvl w:val="0"/>
                <w:numId w:val="1"/>
              </w:numPr>
              <w:ind w:left="309"/>
              <w:rPr>
                <w:rFonts w:ascii="Arial" w:hAnsi="Arial" w:cs="Arial"/>
              </w:rPr>
            </w:pPr>
            <w:r w:rsidRPr="00415B33">
              <w:rPr>
                <w:rFonts w:ascii="Arial" w:hAnsi="Arial" w:cs="Arial"/>
              </w:rPr>
              <w:t>Individu</w:t>
            </w:r>
          </w:p>
          <w:p w14:paraId="4798BD1E" w14:textId="77777777" w:rsidR="00FB70D1" w:rsidRPr="00647C84" w:rsidRDefault="00FB70D1" w:rsidP="00FB70D1">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FB70D1" w:rsidRPr="00415B33" w:rsidRDefault="00FB70D1" w:rsidP="00FB70D1">
            <w:pPr>
              <w:pStyle w:val="ListParagraph"/>
              <w:ind w:left="309"/>
              <w:rPr>
                <w:rFonts w:ascii="Arial" w:hAnsi="Arial" w:cs="Arial"/>
              </w:rPr>
            </w:pPr>
          </w:p>
        </w:tc>
      </w:tr>
      <w:tr w:rsidR="00FB70D1" w:rsidRPr="00FB70D1" w14:paraId="68135B87" w14:textId="77777777" w:rsidTr="003775D4">
        <w:tc>
          <w:tcPr>
            <w:tcW w:w="5000" w:type="pct"/>
            <w:gridSpan w:val="2"/>
            <w:shd w:val="clear" w:color="auto" w:fill="D9E2F3" w:themeFill="accent1" w:themeFillTint="33"/>
          </w:tcPr>
          <w:p w14:paraId="7703CE6E" w14:textId="1C0981D6" w:rsidR="001B5E1F" w:rsidRPr="00FB70D1" w:rsidRDefault="00FB70D1" w:rsidP="00FB70D1">
            <w:pPr>
              <w:rPr>
                <w:rFonts w:ascii="Arial" w:hAnsi="Arial" w:cs="Arial"/>
                <w:b/>
                <w:bCs/>
                <w:color w:val="000000" w:themeColor="text1"/>
              </w:rPr>
            </w:pPr>
            <w:r w:rsidRPr="00FB70D1">
              <w:rPr>
                <w:rFonts w:ascii="Arial" w:hAnsi="Arial" w:cs="Arial"/>
                <w:b/>
                <w:bCs/>
                <w:color w:val="000000" w:themeColor="text1"/>
              </w:rPr>
              <w:t>Sarana &amp; Prasarana Pembelajaran</w:t>
            </w:r>
          </w:p>
        </w:tc>
      </w:tr>
      <w:tr w:rsidR="001B5E1F" w:rsidRPr="00415B33" w14:paraId="44108931" w14:textId="77777777" w:rsidTr="00280694">
        <w:tc>
          <w:tcPr>
            <w:tcW w:w="5000" w:type="pct"/>
            <w:gridSpan w:val="2"/>
          </w:tcPr>
          <w:p w14:paraId="3AB65DF8" w14:textId="73A6CC96" w:rsidR="00825101" w:rsidRPr="00825101" w:rsidRDefault="00825101" w:rsidP="00825101">
            <w:pPr>
              <w:pStyle w:val="ListParagraph"/>
              <w:numPr>
                <w:ilvl w:val="0"/>
                <w:numId w:val="1"/>
              </w:numPr>
              <w:ind w:left="309"/>
              <w:rPr>
                <w:rFonts w:ascii="Arial" w:hAnsi="Arial" w:cs="Arial"/>
              </w:rPr>
            </w:pPr>
            <w:r w:rsidRPr="00825101">
              <w:rPr>
                <w:rFonts w:ascii="Arial" w:hAnsi="Arial" w:cs="Arial"/>
              </w:rPr>
              <w:t>Benda berbentuk kubus berukuran identik dengan warna berbeda-beda, misalnya lilin mainan atau dadu</w:t>
            </w:r>
          </w:p>
          <w:p w14:paraId="013FB389" w14:textId="5E85C158" w:rsidR="00825101" w:rsidRPr="00825101" w:rsidRDefault="00825101" w:rsidP="00825101">
            <w:pPr>
              <w:pStyle w:val="ListParagraph"/>
              <w:numPr>
                <w:ilvl w:val="0"/>
                <w:numId w:val="1"/>
              </w:numPr>
              <w:ind w:left="309"/>
              <w:rPr>
                <w:rFonts w:ascii="Arial" w:hAnsi="Arial" w:cs="Arial"/>
              </w:rPr>
            </w:pPr>
            <w:r w:rsidRPr="00825101">
              <w:rPr>
                <w:rFonts w:ascii="Arial" w:hAnsi="Arial" w:cs="Arial"/>
              </w:rPr>
              <w:t>Benda berbentuk balok berukuran identik dengan warna berbeda-beda, misalnya lilin mainan, bata, atau kotak tisu</w:t>
            </w:r>
          </w:p>
          <w:p w14:paraId="03D74A57" w14:textId="4224FB74" w:rsidR="00825101" w:rsidRPr="00825101" w:rsidRDefault="00825101" w:rsidP="00825101">
            <w:pPr>
              <w:pStyle w:val="ListParagraph"/>
              <w:numPr>
                <w:ilvl w:val="0"/>
                <w:numId w:val="1"/>
              </w:numPr>
              <w:ind w:left="309"/>
              <w:rPr>
                <w:rFonts w:ascii="Arial" w:hAnsi="Arial" w:cs="Arial"/>
              </w:rPr>
            </w:pPr>
            <w:r w:rsidRPr="00825101">
              <w:rPr>
                <w:rFonts w:ascii="Arial" w:hAnsi="Arial" w:cs="Arial"/>
              </w:rPr>
              <w:t>Kertas isometrik</w:t>
            </w:r>
          </w:p>
          <w:p w14:paraId="754BAE97" w14:textId="4647C712" w:rsidR="00825101" w:rsidRPr="00825101" w:rsidRDefault="00825101" w:rsidP="00825101">
            <w:pPr>
              <w:pStyle w:val="ListParagraph"/>
              <w:numPr>
                <w:ilvl w:val="0"/>
                <w:numId w:val="1"/>
              </w:numPr>
              <w:ind w:left="309"/>
              <w:rPr>
                <w:rFonts w:ascii="Arial" w:hAnsi="Arial" w:cs="Arial"/>
              </w:rPr>
            </w:pPr>
            <w:r w:rsidRPr="00825101">
              <w:rPr>
                <w:rFonts w:ascii="Arial" w:hAnsi="Arial" w:cs="Arial"/>
              </w:rPr>
              <w:t>Alat tulis</w:t>
            </w:r>
          </w:p>
          <w:p w14:paraId="64F2721C" w14:textId="62BE6232" w:rsidR="00647C84" w:rsidRPr="00825101" w:rsidRDefault="00825101" w:rsidP="00825101">
            <w:pPr>
              <w:pStyle w:val="ListParagraph"/>
              <w:numPr>
                <w:ilvl w:val="0"/>
                <w:numId w:val="1"/>
              </w:numPr>
              <w:ind w:left="309"/>
              <w:rPr>
                <w:rFonts w:ascii="Arial" w:hAnsi="Arial" w:cs="Arial"/>
              </w:rPr>
            </w:pPr>
            <w:r w:rsidRPr="00825101">
              <w:rPr>
                <w:rFonts w:ascii="Arial" w:hAnsi="Arial" w:cs="Arial"/>
              </w:rPr>
              <w:t>Gambar/foto gedung sekolah (atau bangunan penting atau unik lainnya yang ada di daerah tersebut) yang diambil dari beberapa arah</w:t>
            </w: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2"/>
            <w:shd w:val="clear" w:color="auto" w:fill="auto"/>
          </w:tcPr>
          <w:p w14:paraId="10D09937" w14:textId="77777777" w:rsidR="00FB70D1" w:rsidRPr="00FB70D1" w:rsidRDefault="00FB70D1" w:rsidP="00FB70D1">
            <w:pPr>
              <w:jc w:val="both"/>
              <w:rPr>
                <w:rFonts w:ascii="Arial" w:hAnsi="Arial" w:cs="Arial"/>
              </w:rPr>
            </w:pPr>
            <w:r w:rsidRPr="00FB70D1">
              <w:rPr>
                <w:rFonts w:ascii="Arial" w:hAnsi="Arial" w:cs="Arial"/>
              </w:rPr>
              <w:t xml:space="preserve">Bab 3 Kubus dan Balok </w:t>
            </w:r>
          </w:p>
          <w:p w14:paraId="2D92882E" w14:textId="77777777" w:rsidR="00FB70D1" w:rsidRPr="00FB70D1" w:rsidRDefault="00FB70D1" w:rsidP="00FB70D1">
            <w:pPr>
              <w:jc w:val="both"/>
              <w:rPr>
                <w:rFonts w:ascii="Arial" w:hAnsi="Arial" w:cs="Arial"/>
              </w:rPr>
            </w:pPr>
            <w:r w:rsidRPr="00FB70D1">
              <w:rPr>
                <w:rFonts w:ascii="Arial" w:hAnsi="Arial" w:cs="Arial"/>
              </w:rPr>
              <w:t xml:space="preserve">A. Mengonstruksi dan Mengurai </w:t>
            </w:r>
          </w:p>
          <w:p w14:paraId="697F2533" w14:textId="77777777" w:rsidR="00FB70D1" w:rsidRPr="00FB70D1" w:rsidRDefault="00FB70D1" w:rsidP="00FB70D1">
            <w:pPr>
              <w:jc w:val="both"/>
              <w:rPr>
                <w:rFonts w:ascii="Arial" w:hAnsi="Arial" w:cs="Arial"/>
              </w:rPr>
            </w:pPr>
            <w:r w:rsidRPr="00FB70D1">
              <w:rPr>
                <w:rFonts w:ascii="Arial" w:hAnsi="Arial" w:cs="Arial"/>
              </w:rPr>
              <w:t xml:space="preserve">B. Visualisasi Spasial </w:t>
            </w:r>
          </w:p>
          <w:p w14:paraId="62A080B4" w14:textId="77777777" w:rsidR="00EB028B" w:rsidRDefault="00FB70D1" w:rsidP="00FB70D1">
            <w:pPr>
              <w:jc w:val="both"/>
              <w:rPr>
                <w:rFonts w:ascii="Arial" w:hAnsi="Arial" w:cs="Arial"/>
              </w:rPr>
            </w:pPr>
            <w:r w:rsidRPr="00FB70D1">
              <w:rPr>
                <w:rFonts w:ascii="Arial" w:hAnsi="Arial" w:cs="Arial"/>
              </w:rPr>
              <w:t>C. Lokasi</w:t>
            </w:r>
          </w:p>
          <w:p w14:paraId="20D094A4" w14:textId="4D5F788C" w:rsidR="00FB70D1" w:rsidRPr="00961AC8" w:rsidRDefault="00FB70D1" w:rsidP="00FB70D1">
            <w:pPr>
              <w:jc w:val="both"/>
              <w:rPr>
                <w:rFonts w:ascii="Arial" w:hAnsi="Arial" w:cs="Arial"/>
              </w:rPr>
            </w:pP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9D7CF0">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9D7CF0">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9D7CF0">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9D7CF0">
            <w:pPr>
              <w:numPr>
                <w:ilvl w:val="0"/>
                <w:numId w:val="10"/>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2"/>
            <w:shd w:val="clear" w:color="auto" w:fill="auto"/>
          </w:tcPr>
          <w:p w14:paraId="18344839" w14:textId="630D504B" w:rsidR="00116CC1" w:rsidRPr="00131FFB" w:rsidRDefault="00C74E66" w:rsidP="008976FD">
            <w:pPr>
              <w:ind w:left="-51"/>
              <w:jc w:val="both"/>
              <w:rPr>
                <w:rFonts w:ascii="Arial" w:hAnsi="Arial" w:cs="Arial"/>
                <w:b/>
                <w:bCs/>
                <w:color w:val="000000" w:themeColor="text1"/>
              </w:rPr>
            </w:pPr>
            <w:r w:rsidRPr="00C74E66">
              <w:rPr>
                <w:rFonts w:ascii="Arial" w:hAnsi="Arial" w:cs="Arial"/>
                <w:b/>
                <w:bCs/>
                <w:color w:val="EC008C"/>
                <w:lang w:val="en-ID"/>
              </w:rPr>
              <w:t>B. Visualisasi Spasial</w:t>
            </w:r>
          </w:p>
        </w:tc>
      </w:tr>
      <w:tr w:rsidR="00AA24F4" w:rsidRPr="0001764C" w14:paraId="051EB2E3" w14:textId="77777777" w:rsidTr="008976FD">
        <w:tc>
          <w:tcPr>
            <w:tcW w:w="5000" w:type="pct"/>
            <w:gridSpan w:val="2"/>
            <w:shd w:val="clear" w:color="auto" w:fill="auto"/>
          </w:tcPr>
          <w:p w14:paraId="29A16051" w14:textId="77777777" w:rsidR="00AA24F4" w:rsidRDefault="00AA24F4" w:rsidP="008976FD">
            <w:pPr>
              <w:ind w:left="-51"/>
              <w:jc w:val="both"/>
              <w:rPr>
                <w:rFonts w:ascii="Arial" w:hAnsi="Arial" w:cs="Arial"/>
                <w:b/>
                <w:bCs/>
                <w:color w:val="EC008C"/>
                <w:sz w:val="24"/>
                <w:szCs w:val="24"/>
                <w:lang w:val="en-ID"/>
              </w:rPr>
            </w:pPr>
            <w:r>
              <w:rPr>
                <w:noProof/>
              </w:rPr>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2487EFE1" w14:textId="77777777" w:rsidR="009424F9" w:rsidRPr="009424F9" w:rsidRDefault="009424F9" w:rsidP="00C74E66">
            <w:pPr>
              <w:jc w:val="both"/>
              <w:rPr>
                <w:rFonts w:ascii="Arial" w:hAnsi="Arial" w:cs="Arial"/>
                <w:b/>
                <w:bCs/>
                <w:color w:val="EC008C"/>
                <w:lang w:val="en-ID"/>
              </w:rPr>
            </w:pPr>
            <w:r w:rsidRPr="009424F9">
              <w:rPr>
                <w:rFonts w:ascii="Arial" w:hAnsi="Arial" w:cs="Arial"/>
                <w:color w:val="231F20"/>
                <w:lang w:val="en-ID"/>
              </w:rPr>
              <w:t>Sebelum memasuki materi mengenai Visualisasi Spasial, guru diharapkan dapat menjelaskan pengalaman belajar yang akan didapat peserta didik setelah mempelajari bab ini. Setelah mempelajari bab ini, peserta didik dapat:</w:t>
            </w:r>
            <w:r w:rsidRPr="009424F9">
              <w:rPr>
                <w:rFonts w:ascii="Arial" w:hAnsi="Arial" w:cs="Arial"/>
                <w:lang w:val="en-ID"/>
              </w:rPr>
              <w:t xml:space="preserve"> </w:t>
            </w:r>
          </w:p>
          <w:p w14:paraId="3A4F3229" w14:textId="312BF373" w:rsidR="009424F9" w:rsidRPr="009424F9" w:rsidRDefault="009424F9" w:rsidP="009D7CF0">
            <w:pPr>
              <w:pStyle w:val="ListParagraph"/>
              <w:numPr>
                <w:ilvl w:val="0"/>
                <w:numId w:val="13"/>
              </w:numPr>
              <w:ind w:left="314"/>
              <w:rPr>
                <w:rFonts w:ascii="Arial" w:hAnsi="Arial" w:cs="Arial"/>
                <w:b/>
                <w:bCs/>
                <w:color w:val="EC008C"/>
                <w:lang w:val="en-ID"/>
              </w:rPr>
            </w:pPr>
            <w:r w:rsidRPr="009424F9">
              <w:rPr>
                <w:rFonts w:ascii="Arial" w:hAnsi="Arial" w:cs="Arial"/>
                <w:color w:val="231F20"/>
                <w:lang w:val="en-ID"/>
              </w:rPr>
              <w:lastRenderedPageBreak/>
              <w:t>mengonstruksi bangun ruang berdasarkan representasi dua dimensi objek tersebut; dan</w:t>
            </w:r>
            <w:r w:rsidRPr="009424F9">
              <w:rPr>
                <w:rFonts w:ascii="Arial" w:hAnsi="Arial" w:cs="Arial"/>
                <w:lang w:val="en-ID"/>
              </w:rPr>
              <w:t xml:space="preserve"> </w:t>
            </w:r>
          </w:p>
          <w:p w14:paraId="1BC58F7F" w14:textId="429B1ECD" w:rsidR="00AA24F4" w:rsidRPr="009424F9" w:rsidRDefault="009424F9" w:rsidP="009D7CF0">
            <w:pPr>
              <w:pStyle w:val="ListParagraph"/>
              <w:numPr>
                <w:ilvl w:val="0"/>
                <w:numId w:val="13"/>
              </w:numPr>
              <w:ind w:left="314"/>
              <w:rPr>
                <w:rFonts w:ascii="Arial" w:hAnsi="Arial" w:cs="Arial"/>
                <w:b/>
                <w:bCs/>
                <w:color w:val="EC008C"/>
                <w:lang w:val="en-ID"/>
              </w:rPr>
            </w:pPr>
            <w:r w:rsidRPr="009424F9">
              <w:rPr>
                <w:rFonts w:ascii="Arial" w:hAnsi="Arial" w:cs="Arial"/>
                <w:color w:val="231F20"/>
                <w:lang w:val="en-ID"/>
              </w:rPr>
              <w:t>membuat representasi dua dimensi dari bangun ruang.</w:t>
            </w:r>
            <w:r w:rsidR="00FB70D1" w:rsidRPr="009424F9">
              <w:rPr>
                <w:rFonts w:ascii="Arial" w:hAnsi="Arial" w:cs="Arial"/>
                <w:color w:val="231F20"/>
                <w:lang w:val="en-ID"/>
              </w:rPr>
              <w:t>.</w:t>
            </w:r>
          </w:p>
        </w:tc>
      </w:tr>
      <w:tr w:rsidR="00730D1F" w:rsidRPr="00B704B2" w14:paraId="32D1324A" w14:textId="77777777" w:rsidTr="00280694">
        <w:tc>
          <w:tcPr>
            <w:tcW w:w="5000" w:type="pct"/>
            <w:gridSpan w:val="2"/>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lastRenderedPageBreak/>
              <w:t>Pendahuluan</w:t>
            </w:r>
          </w:p>
        </w:tc>
      </w:tr>
      <w:tr w:rsidR="004E0235" w:rsidRPr="008117B9" w14:paraId="52DAB437" w14:textId="77777777" w:rsidTr="00280694">
        <w:tc>
          <w:tcPr>
            <w:tcW w:w="5000" w:type="pct"/>
            <w:gridSpan w:val="2"/>
          </w:tcPr>
          <w:p w14:paraId="18D13B54" w14:textId="77777777" w:rsidR="008117B9" w:rsidRPr="008117B9" w:rsidRDefault="008117B9" w:rsidP="008117B9">
            <w:pPr>
              <w:spacing w:before="100" w:beforeAutospacing="1" w:after="100" w:afterAutospacing="1"/>
              <w:outlineLvl w:val="3"/>
              <w:rPr>
                <w:rFonts w:ascii="Times New Roman" w:eastAsia="Times New Roman" w:hAnsi="Times New Roman" w:cs="Times New Roman"/>
                <w:b/>
                <w:bCs/>
                <w:sz w:val="24"/>
                <w:szCs w:val="24"/>
              </w:rPr>
            </w:pPr>
            <w:r w:rsidRPr="008117B9">
              <w:rPr>
                <w:rFonts w:ascii="Segoe UI Emoji" w:eastAsia="Times New Roman" w:hAnsi="Segoe UI Emoji" w:cs="Segoe UI Emoji"/>
                <w:b/>
                <w:bCs/>
                <w:sz w:val="24"/>
                <w:szCs w:val="24"/>
              </w:rPr>
              <w:t>🌟</w:t>
            </w:r>
            <w:r w:rsidRPr="008117B9">
              <w:rPr>
                <w:rFonts w:ascii="Times New Roman" w:eastAsia="Times New Roman" w:hAnsi="Times New Roman" w:cs="Times New Roman"/>
                <w:b/>
                <w:bCs/>
                <w:sz w:val="24"/>
                <w:szCs w:val="24"/>
              </w:rPr>
              <w:t xml:space="preserve"> Mindful (Kesadaran penuh)</w:t>
            </w:r>
          </w:p>
          <w:p w14:paraId="2DDDC641" w14:textId="77777777" w:rsidR="008117B9" w:rsidRPr="008117B9" w:rsidRDefault="008117B9" w:rsidP="009D7CF0">
            <w:pPr>
              <w:numPr>
                <w:ilvl w:val="0"/>
                <w:numId w:val="21"/>
              </w:numPr>
              <w:spacing w:before="100" w:beforeAutospacing="1" w:after="100" w:afterAutospacing="1"/>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 xml:space="preserve">Pembelajaran dimulai dengan </w:t>
            </w:r>
            <w:r w:rsidRPr="008117B9">
              <w:rPr>
                <w:rFonts w:ascii="Times New Roman" w:eastAsia="Times New Roman" w:hAnsi="Times New Roman" w:cs="Times New Roman"/>
                <w:b/>
                <w:bCs/>
                <w:sz w:val="24"/>
                <w:szCs w:val="24"/>
              </w:rPr>
              <w:t>doa bersama</w:t>
            </w:r>
            <w:r w:rsidRPr="008117B9">
              <w:rPr>
                <w:rFonts w:ascii="Times New Roman" w:eastAsia="Times New Roman" w:hAnsi="Times New Roman" w:cs="Times New Roman"/>
                <w:sz w:val="24"/>
                <w:szCs w:val="24"/>
              </w:rPr>
              <w:t xml:space="preserve"> yang dipimpin secara bergiliran oleh peserta didik, guna menumbuhkan kesadaran spiritual dan melatih rasa tanggung jawab.</w:t>
            </w:r>
            <w:r w:rsidRPr="008117B9">
              <w:rPr>
                <w:rFonts w:ascii="Times New Roman" w:eastAsia="Times New Roman" w:hAnsi="Times New Roman" w:cs="Times New Roman"/>
                <w:sz w:val="24"/>
                <w:szCs w:val="24"/>
              </w:rPr>
              <w:br/>
            </w:r>
            <w:r w:rsidRPr="008117B9">
              <w:rPr>
                <w:rFonts w:ascii="Segoe UI Emoji" w:eastAsia="Times New Roman" w:hAnsi="Segoe UI Emoji" w:cs="Segoe UI Emoji"/>
                <w:sz w:val="24"/>
                <w:szCs w:val="24"/>
              </w:rPr>
              <w:t>💬</w:t>
            </w:r>
            <w:r w:rsidRPr="008117B9">
              <w:rPr>
                <w:rFonts w:ascii="Times New Roman" w:eastAsia="Times New Roman" w:hAnsi="Times New Roman" w:cs="Times New Roman"/>
                <w:sz w:val="24"/>
                <w:szCs w:val="24"/>
              </w:rPr>
              <w:t xml:space="preserve"> </w:t>
            </w:r>
            <w:r w:rsidRPr="008117B9">
              <w:rPr>
                <w:rFonts w:ascii="Times New Roman" w:eastAsia="Times New Roman" w:hAnsi="Times New Roman" w:cs="Times New Roman"/>
                <w:i/>
                <w:iCs/>
                <w:sz w:val="24"/>
                <w:szCs w:val="24"/>
              </w:rPr>
              <w:t>“Siapa hari ini yang siap memimpin doa dengan hati yang tenang dan penuh syukur?”</w:t>
            </w:r>
          </w:p>
          <w:p w14:paraId="300B830E" w14:textId="77777777" w:rsidR="008117B9" w:rsidRPr="008117B9" w:rsidRDefault="008117B9" w:rsidP="009D7CF0">
            <w:pPr>
              <w:numPr>
                <w:ilvl w:val="0"/>
                <w:numId w:val="21"/>
              </w:numPr>
              <w:spacing w:before="100" w:beforeAutospacing="1" w:after="100" w:afterAutospacing="1"/>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 xml:space="preserve">Guru mengajak peserta didik melakukan </w:t>
            </w:r>
            <w:r w:rsidRPr="008117B9">
              <w:rPr>
                <w:rFonts w:ascii="Times New Roman" w:eastAsia="Times New Roman" w:hAnsi="Times New Roman" w:cs="Times New Roman"/>
                <w:b/>
                <w:bCs/>
                <w:sz w:val="24"/>
                <w:szCs w:val="24"/>
              </w:rPr>
              <w:t>refleksi awal</w:t>
            </w:r>
            <w:r w:rsidRPr="008117B9">
              <w:rPr>
                <w:rFonts w:ascii="Times New Roman" w:eastAsia="Times New Roman" w:hAnsi="Times New Roman" w:cs="Times New Roman"/>
                <w:sz w:val="24"/>
                <w:szCs w:val="24"/>
              </w:rPr>
              <w:t xml:space="preserve"> dengan pertanyaan pemantik untuk menghadirkan kesadaran akan tujuan belajar hari itu, seperti:</w:t>
            </w:r>
          </w:p>
          <w:p w14:paraId="44AF88F3" w14:textId="77777777" w:rsidR="008117B9" w:rsidRPr="008117B9" w:rsidRDefault="008117B9" w:rsidP="008117B9">
            <w:pPr>
              <w:spacing w:beforeAutospacing="1" w:after="100" w:afterAutospacing="1"/>
              <w:ind w:left="1440"/>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“Apa harapan kalian hari ini dalam belajar?”</w:t>
            </w:r>
            <w:r w:rsidRPr="008117B9">
              <w:rPr>
                <w:rFonts w:ascii="Times New Roman" w:eastAsia="Times New Roman" w:hAnsi="Times New Roman" w:cs="Times New Roman"/>
                <w:sz w:val="24"/>
                <w:szCs w:val="24"/>
              </w:rPr>
              <w:br/>
              <w:t>“Hal baik apa yang ingin kamu bagikan kepada temanmu sebelum kita mulai?”</w:t>
            </w:r>
          </w:p>
          <w:p w14:paraId="1D25BC74" w14:textId="77777777" w:rsidR="008117B9" w:rsidRPr="008117B9" w:rsidRDefault="008117B9" w:rsidP="008117B9">
            <w:pPr>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pict w14:anchorId="5809EDB1">
                <v:rect id="_x0000_i1025" style="width:0;height:1.5pt" o:hralign="center" o:hrstd="t" o:hr="t" fillcolor="#a0a0a0" stroked="f"/>
              </w:pict>
            </w:r>
          </w:p>
          <w:p w14:paraId="4BBB7060" w14:textId="77777777" w:rsidR="008117B9" w:rsidRPr="008117B9" w:rsidRDefault="008117B9" w:rsidP="008117B9">
            <w:pPr>
              <w:spacing w:before="100" w:beforeAutospacing="1" w:after="100" w:afterAutospacing="1"/>
              <w:outlineLvl w:val="3"/>
              <w:rPr>
                <w:rFonts w:ascii="Times New Roman" w:eastAsia="Times New Roman" w:hAnsi="Times New Roman" w:cs="Times New Roman"/>
                <w:b/>
                <w:bCs/>
                <w:sz w:val="24"/>
                <w:szCs w:val="24"/>
              </w:rPr>
            </w:pPr>
            <w:r w:rsidRPr="008117B9">
              <w:rPr>
                <w:rFonts w:ascii="Segoe UI Emoji" w:eastAsia="Times New Roman" w:hAnsi="Segoe UI Emoji" w:cs="Segoe UI Emoji"/>
                <w:b/>
                <w:bCs/>
                <w:sz w:val="24"/>
                <w:szCs w:val="24"/>
              </w:rPr>
              <w:t>🎉</w:t>
            </w:r>
            <w:r w:rsidRPr="008117B9">
              <w:rPr>
                <w:rFonts w:ascii="Times New Roman" w:eastAsia="Times New Roman" w:hAnsi="Times New Roman" w:cs="Times New Roman"/>
                <w:b/>
                <w:bCs/>
                <w:sz w:val="24"/>
                <w:szCs w:val="24"/>
              </w:rPr>
              <w:t xml:space="preserve"> Joyful (Pembelajaran menyenangkan)</w:t>
            </w:r>
          </w:p>
          <w:p w14:paraId="70D30297" w14:textId="77777777" w:rsidR="008117B9" w:rsidRPr="008117B9" w:rsidRDefault="008117B9" w:rsidP="009D7CF0">
            <w:pPr>
              <w:numPr>
                <w:ilvl w:val="0"/>
                <w:numId w:val="22"/>
              </w:numPr>
              <w:spacing w:before="100" w:beforeAutospacing="1" w:after="100" w:afterAutospacing="1"/>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 xml:space="preserve">Guru melakukan </w:t>
            </w:r>
            <w:r w:rsidRPr="008117B9">
              <w:rPr>
                <w:rFonts w:ascii="Times New Roman" w:eastAsia="Times New Roman" w:hAnsi="Times New Roman" w:cs="Times New Roman"/>
                <w:b/>
                <w:bCs/>
                <w:sz w:val="24"/>
                <w:szCs w:val="24"/>
              </w:rPr>
              <w:t>absensi dengan cara kreatif dan interaktif</w:t>
            </w:r>
            <w:r w:rsidRPr="008117B9">
              <w:rPr>
                <w:rFonts w:ascii="Times New Roman" w:eastAsia="Times New Roman" w:hAnsi="Times New Roman" w:cs="Times New Roman"/>
                <w:sz w:val="24"/>
                <w:szCs w:val="24"/>
              </w:rPr>
              <w:t>, misalnya dengan menyebut nama dan meminta peserta didik menjawab dengan kalimat positif, seperti:</w:t>
            </w:r>
          </w:p>
          <w:p w14:paraId="6A175463" w14:textId="77777777" w:rsidR="008117B9" w:rsidRPr="008117B9" w:rsidRDefault="008117B9" w:rsidP="008117B9">
            <w:pPr>
              <w:spacing w:beforeAutospacing="1" w:after="100" w:afterAutospacing="1"/>
              <w:ind w:left="1440"/>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“Hadir dan semangat belajar!” atau “Saya siap berbagi ilmu hari ini!”</w:t>
            </w:r>
          </w:p>
          <w:p w14:paraId="1C0D4BC9" w14:textId="77777777" w:rsidR="008117B9" w:rsidRPr="008117B9" w:rsidRDefault="008117B9" w:rsidP="009D7CF0">
            <w:pPr>
              <w:numPr>
                <w:ilvl w:val="0"/>
                <w:numId w:val="22"/>
              </w:numPr>
              <w:spacing w:before="100" w:beforeAutospacing="1" w:after="100" w:afterAutospacing="1"/>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 xml:space="preserve">Guru memandu peserta didik untuk </w:t>
            </w:r>
            <w:r w:rsidRPr="008117B9">
              <w:rPr>
                <w:rFonts w:ascii="Times New Roman" w:eastAsia="Times New Roman" w:hAnsi="Times New Roman" w:cs="Times New Roman"/>
                <w:b/>
                <w:bCs/>
                <w:sz w:val="24"/>
                <w:szCs w:val="24"/>
              </w:rPr>
              <w:t>menyiapkan perlengkapan belajar dengan ceria</w:t>
            </w:r>
            <w:r w:rsidRPr="008117B9">
              <w:rPr>
                <w:rFonts w:ascii="Times New Roman" w:eastAsia="Times New Roman" w:hAnsi="Times New Roman" w:cs="Times New Roman"/>
                <w:sz w:val="24"/>
                <w:szCs w:val="24"/>
              </w:rPr>
              <w:t>, sambil memainkan lagu ringan, atau tantangan cepat rapi:</w:t>
            </w:r>
          </w:p>
          <w:p w14:paraId="45210E20" w14:textId="77777777" w:rsidR="008117B9" w:rsidRPr="008117B9" w:rsidRDefault="008117B9" w:rsidP="008117B9">
            <w:pPr>
              <w:spacing w:beforeAutospacing="1" w:after="100" w:afterAutospacing="1"/>
              <w:ind w:left="1440"/>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“Yuk, siapa yang paling siap belajar dengan perlengkapannya? Kita kasih tepuk tangan paling semangat!”</w:t>
            </w:r>
          </w:p>
          <w:p w14:paraId="2027ACA1" w14:textId="77777777" w:rsidR="008117B9" w:rsidRPr="008117B9" w:rsidRDefault="008117B9" w:rsidP="008117B9">
            <w:pPr>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pict w14:anchorId="0FF082A9">
                <v:rect id="_x0000_i1026" style="width:0;height:1.5pt" o:hralign="center" o:hrstd="t" o:hr="t" fillcolor="#a0a0a0" stroked="f"/>
              </w:pict>
            </w:r>
          </w:p>
          <w:p w14:paraId="2D166F83" w14:textId="77777777" w:rsidR="008117B9" w:rsidRPr="008117B9" w:rsidRDefault="008117B9" w:rsidP="008117B9">
            <w:pPr>
              <w:spacing w:before="100" w:beforeAutospacing="1" w:after="100" w:afterAutospacing="1"/>
              <w:outlineLvl w:val="3"/>
              <w:rPr>
                <w:rFonts w:ascii="Times New Roman" w:eastAsia="Times New Roman" w:hAnsi="Times New Roman" w:cs="Times New Roman"/>
                <w:b/>
                <w:bCs/>
                <w:sz w:val="24"/>
                <w:szCs w:val="24"/>
              </w:rPr>
            </w:pPr>
            <w:r w:rsidRPr="008117B9">
              <w:rPr>
                <w:rFonts w:ascii="Segoe UI Emoji" w:eastAsia="Times New Roman" w:hAnsi="Segoe UI Emoji" w:cs="Segoe UI Emoji"/>
                <w:b/>
                <w:bCs/>
                <w:sz w:val="24"/>
                <w:szCs w:val="24"/>
              </w:rPr>
              <w:t>🌱</w:t>
            </w:r>
            <w:r w:rsidRPr="008117B9">
              <w:rPr>
                <w:rFonts w:ascii="Times New Roman" w:eastAsia="Times New Roman" w:hAnsi="Times New Roman" w:cs="Times New Roman"/>
                <w:b/>
                <w:bCs/>
                <w:sz w:val="24"/>
                <w:szCs w:val="24"/>
              </w:rPr>
              <w:t xml:space="preserve"> Meaningful (Pembelajaran bermakna)</w:t>
            </w:r>
          </w:p>
          <w:p w14:paraId="50C0B1F5" w14:textId="77777777" w:rsidR="008117B9" w:rsidRPr="008117B9" w:rsidRDefault="008117B9" w:rsidP="009D7CF0">
            <w:pPr>
              <w:numPr>
                <w:ilvl w:val="0"/>
                <w:numId w:val="23"/>
              </w:numPr>
              <w:spacing w:before="100" w:beforeAutospacing="1" w:after="100" w:afterAutospacing="1"/>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 xml:space="preserve">Guru menyampaikan </w:t>
            </w:r>
            <w:r w:rsidRPr="008117B9">
              <w:rPr>
                <w:rFonts w:ascii="Times New Roman" w:eastAsia="Times New Roman" w:hAnsi="Times New Roman" w:cs="Times New Roman"/>
                <w:b/>
                <w:bCs/>
                <w:sz w:val="24"/>
                <w:szCs w:val="24"/>
              </w:rPr>
              <w:t>kompetensi, ruang lingkup materi, tujuan, manfaat, langkah-langkah pembelajaran, dan metode penilaian</w:t>
            </w:r>
            <w:r w:rsidRPr="008117B9">
              <w:rPr>
                <w:rFonts w:ascii="Times New Roman" w:eastAsia="Times New Roman" w:hAnsi="Times New Roman" w:cs="Times New Roman"/>
                <w:sz w:val="24"/>
                <w:szCs w:val="24"/>
              </w:rPr>
              <w:t xml:space="preserve"> secara kontekstual dan mudah dipahami peserta didik.</w:t>
            </w:r>
            <w:r w:rsidRPr="008117B9">
              <w:rPr>
                <w:rFonts w:ascii="Times New Roman" w:eastAsia="Times New Roman" w:hAnsi="Times New Roman" w:cs="Times New Roman"/>
                <w:sz w:val="24"/>
                <w:szCs w:val="24"/>
              </w:rPr>
              <w:br/>
              <w:t>Misalnya:</w:t>
            </w:r>
          </w:p>
          <w:p w14:paraId="0B77D4C8" w14:textId="77777777" w:rsidR="008117B9" w:rsidRPr="008117B9" w:rsidRDefault="008117B9" w:rsidP="008117B9">
            <w:pPr>
              <w:spacing w:beforeAutospacing="1" w:after="100" w:afterAutospacing="1"/>
              <w:ind w:left="1440"/>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“Hari ini kita akan belajar tentang bagaimana bekerja sama sambil belajar berhitung. Kegiatan kita akan membantu kalian jadi lebih mandiri dan juga tahu bagaimana berbagi tugas dengan teman.”</w:t>
            </w:r>
          </w:p>
          <w:p w14:paraId="0F2AA8CB" w14:textId="77777777" w:rsidR="008117B9" w:rsidRPr="008117B9" w:rsidRDefault="008117B9" w:rsidP="009D7CF0">
            <w:pPr>
              <w:numPr>
                <w:ilvl w:val="0"/>
                <w:numId w:val="23"/>
              </w:numPr>
              <w:spacing w:before="100" w:beforeAutospacing="1" w:after="100" w:afterAutospacing="1"/>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lastRenderedPageBreak/>
              <w:t xml:space="preserve">Guru memberikan </w:t>
            </w:r>
            <w:r w:rsidRPr="008117B9">
              <w:rPr>
                <w:rFonts w:ascii="Times New Roman" w:eastAsia="Times New Roman" w:hAnsi="Times New Roman" w:cs="Times New Roman"/>
                <w:b/>
                <w:bCs/>
                <w:sz w:val="24"/>
                <w:szCs w:val="24"/>
              </w:rPr>
              <w:t>penjelasan tentang pentingnya sikap gotong royong dan kemandirian</w:t>
            </w:r>
            <w:r w:rsidRPr="008117B9">
              <w:rPr>
                <w:rFonts w:ascii="Times New Roman" w:eastAsia="Times New Roman" w:hAnsi="Times New Roman" w:cs="Times New Roman"/>
                <w:sz w:val="24"/>
                <w:szCs w:val="24"/>
              </w:rPr>
              <w:t xml:space="preserve"> dalam konteks kehidupan sehari-hari dan pembelajaran.</w:t>
            </w:r>
            <w:r w:rsidRPr="008117B9">
              <w:rPr>
                <w:rFonts w:ascii="Times New Roman" w:eastAsia="Times New Roman" w:hAnsi="Times New Roman" w:cs="Times New Roman"/>
                <w:sz w:val="24"/>
                <w:szCs w:val="24"/>
              </w:rPr>
              <w:br/>
            </w:r>
            <w:r w:rsidRPr="008117B9">
              <w:rPr>
                <w:rFonts w:ascii="Segoe UI Emoji" w:eastAsia="Times New Roman" w:hAnsi="Segoe UI Emoji" w:cs="Segoe UI Emoji"/>
                <w:sz w:val="24"/>
                <w:szCs w:val="24"/>
              </w:rPr>
              <w:t>💬</w:t>
            </w:r>
            <w:r w:rsidRPr="008117B9">
              <w:rPr>
                <w:rFonts w:ascii="Times New Roman" w:eastAsia="Times New Roman" w:hAnsi="Times New Roman" w:cs="Times New Roman"/>
                <w:sz w:val="24"/>
                <w:szCs w:val="24"/>
              </w:rPr>
              <w:t xml:space="preserve"> Pertanyaan pemantik:</w:t>
            </w:r>
          </w:p>
          <w:p w14:paraId="729A26B2" w14:textId="77777777" w:rsidR="008117B9" w:rsidRPr="008117B9" w:rsidRDefault="008117B9" w:rsidP="008117B9">
            <w:pPr>
              <w:spacing w:beforeAutospacing="1" w:after="100" w:afterAutospacing="1"/>
              <w:ind w:left="1440"/>
              <w:rPr>
                <w:rFonts w:ascii="Times New Roman" w:eastAsia="Times New Roman" w:hAnsi="Times New Roman" w:cs="Times New Roman"/>
                <w:sz w:val="24"/>
                <w:szCs w:val="24"/>
              </w:rPr>
            </w:pPr>
            <w:r w:rsidRPr="008117B9">
              <w:rPr>
                <w:rFonts w:ascii="Times New Roman" w:eastAsia="Times New Roman" w:hAnsi="Times New Roman" w:cs="Times New Roman"/>
                <w:sz w:val="24"/>
                <w:szCs w:val="24"/>
              </w:rPr>
              <w:t>“Apa yang akan terjadi kalau satu kelompok hanya satu orang yang bekerja?”</w:t>
            </w:r>
            <w:r w:rsidRPr="008117B9">
              <w:rPr>
                <w:rFonts w:ascii="Times New Roman" w:eastAsia="Times New Roman" w:hAnsi="Times New Roman" w:cs="Times New Roman"/>
                <w:sz w:val="24"/>
                <w:szCs w:val="24"/>
              </w:rPr>
              <w:br/>
              <w:t>“Bagaimana perasaanmu ketika bisa menyelesaikan sesuatu sendiri dengan percaya diri?”</w:t>
            </w:r>
          </w:p>
          <w:p w14:paraId="39FAA6DD" w14:textId="77777777" w:rsidR="00A934DA" w:rsidRPr="008117B9" w:rsidRDefault="00A934DA" w:rsidP="00A934DA">
            <w:pPr>
              <w:rPr>
                <w:rFonts w:ascii="Times New Roman" w:hAnsi="Times New Roman" w:cs="Times New Roman"/>
                <w:b/>
                <w:bCs/>
                <w:sz w:val="24"/>
                <w:szCs w:val="24"/>
              </w:rPr>
            </w:pPr>
            <w:r w:rsidRPr="008117B9">
              <w:rPr>
                <w:rFonts w:ascii="Times New Roman" w:hAnsi="Times New Roman" w:cs="Times New Roman"/>
                <w:b/>
                <w:bCs/>
                <w:sz w:val="24"/>
                <w:szCs w:val="24"/>
              </w:rPr>
              <w:t>Diferensiasi Konteks :</w:t>
            </w:r>
          </w:p>
          <w:p w14:paraId="5FE04F90" w14:textId="77777777" w:rsidR="00A934DA" w:rsidRPr="008117B9" w:rsidRDefault="00A934DA" w:rsidP="009D7CF0">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8117B9">
              <w:rPr>
                <w:rFonts w:ascii="Times New Roman" w:hAnsi="Times New Roman" w:cs="Times New Roman"/>
                <w:sz w:val="24"/>
                <w:szCs w:val="24"/>
              </w:rPr>
              <w:t xml:space="preserve">Peserta didik diarahkan untuk membaca bacaan </w:t>
            </w:r>
          </w:p>
          <w:p w14:paraId="3B593B01" w14:textId="77777777" w:rsidR="00A934DA" w:rsidRPr="008117B9" w:rsidRDefault="00A934DA" w:rsidP="009D7CF0">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8117B9">
              <w:rPr>
                <w:rFonts w:ascii="Times New Roman" w:hAnsi="Times New Roman" w:cs="Times New Roman"/>
                <w:sz w:val="24"/>
                <w:szCs w:val="24"/>
              </w:rPr>
              <w:t>Peserta didik menyebutkan isi bacaan</w:t>
            </w:r>
          </w:p>
          <w:p w14:paraId="69395A38" w14:textId="77777777" w:rsidR="00A934DA" w:rsidRPr="008117B9" w:rsidRDefault="00A934DA" w:rsidP="009D7CF0">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8117B9">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584713C6" w14:textId="77777777" w:rsidR="00A934DA" w:rsidRPr="008117B9" w:rsidRDefault="00A934DA" w:rsidP="009D7CF0">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8117B9">
              <w:rPr>
                <w:rFonts w:ascii="Times New Roman" w:hAnsi="Times New Roman" w:cs="Times New Roman"/>
                <w:sz w:val="24"/>
                <w:szCs w:val="24"/>
              </w:rPr>
              <w:t>Tanya jawab peserta didik dengan guru tentang materi bersangkutan</w:t>
            </w:r>
          </w:p>
          <w:p w14:paraId="39CE6F51" w14:textId="77777777" w:rsidR="00A934DA" w:rsidRPr="008117B9" w:rsidRDefault="00A934DA" w:rsidP="009D7CF0">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8117B9">
              <w:rPr>
                <w:rFonts w:ascii="Times New Roman" w:hAnsi="Times New Roman" w:cs="Times New Roman"/>
                <w:sz w:val="24"/>
                <w:szCs w:val="24"/>
              </w:rPr>
              <w:t>Peserta didik dapat menceritakan Kembali isi video, film atau animasi dengan Bahasa sendiri mengenai materi pembelajaran.</w:t>
            </w:r>
          </w:p>
          <w:p w14:paraId="3F914ED7" w14:textId="77777777" w:rsidR="00A934DA" w:rsidRPr="008117B9" w:rsidRDefault="00A934DA" w:rsidP="00A934DA">
            <w:pPr>
              <w:rPr>
                <w:rFonts w:ascii="Times New Roman" w:hAnsi="Times New Roman" w:cs="Times New Roman"/>
                <w:b/>
                <w:bCs/>
                <w:sz w:val="24"/>
                <w:szCs w:val="24"/>
              </w:rPr>
            </w:pPr>
            <w:r w:rsidRPr="008117B9">
              <w:rPr>
                <w:rFonts w:ascii="Times New Roman" w:hAnsi="Times New Roman" w:cs="Times New Roman"/>
                <w:b/>
                <w:bCs/>
                <w:sz w:val="24"/>
                <w:szCs w:val="24"/>
              </w:rPr>
              <w:t>Diferensiasi Proses :</w:t>
            </w:r>
          </w:p>
          <w:p w14:paraId="448A74D5" w14:textId="77777777" w:rsidR="00A934DA" w:rsidRPr="008117B9" w:rsidRDefault="00A934DA" w:rsidP="009D7CF0">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8117B9">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8117B9">
              <w:rPr>
                <w:rFonts w:ascii="Times New Roman" w:hAnsi="Times New Roman" w:cs="Times New Roman"/>
                <w:i/>
                <w:iCs/>
                <w:sz w:val="24"/>
                <w:szCs w:val="24"/>
              </w:rPr>
              <w:t>(manajemen diri)</w:t>
            </w:r>
          </w:p>
          <w:p w14:paraId="0EB0EA58" w14:textId="77777777" w:rsidR="00A934DA" w:rsidRPr="008117B9" w:rsidRDefault="00A934DA" w:rsidP="009D7CF0">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8117B9">
              <w:rPr>
                <w:rFonts w:ascii="Times New Roman" w:hAnsi="Times New Roman" w:cs="Times New Roman"/>
                <w:sz w:val="24"/>
                <w:szCs w:val="24"/>
              </w:rPr>
              <w:t>Peserta didik melakukan ice breaking dipandu oleh guru</w:t>
            </w:r>
          </w:p>
          <w:p w14:paraId="341AF914" w14:textId="77777777" w:rsidR="00A934DA" w:rsidRPr="008117B9" w:rsidRDefault="00A934DA" w:rsidP="009D7CF0">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8117B9">
              <w:rPr>
                <w:rFonts w:ascii="Times New Roman" w:hAnsi="Times New Roman" w:cs="Times New Roman"/>
                <w:sz w:val="24"/>
                <w:szCs w:val="24"/>
              </w:rPr>
              <w:t>Peserta didik dapat mencari referensi atau sumber dalam mengerjakan LKPD melalui pengamatan lingkungan sekolah, buku, internet dan lainnya</w:t>
            </w:r>
          </w:p>
          <w:p w14:paraId="09D23635" w14:textId="77777777" w:rsidR="00A934DA" w:rsidRPr="008117B9" w:rsidRDefault="00A934DA" w:rsidP="009D7CF0">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8117B9">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8117B9">
              <w:rPr>
                <w:rFonts w:ascii="Times New Roman" w:hAnsi="Times New Roman" w:cs="Times New Roman"/>
                <w:i/>
                <w:iCs/>
                <w:sz w:val="24"/>
                <w:szCs w:val="24"/>
              </w:rPr>
              <w:t>(Kesadaran Pengambilan Keputusan Yang Bertanggung Jawab)</w:t>
            </w:r>
            <w:r w:rsidRPr="008117B9">
              <w:rPr>
                <w:rFonts w:ascii="Times New Roman" w:hAnsi="Times New Roman" w:cs="Times New Roman"/>
                <w:sz w:val="24"/>
                <w:szCs w:val="24"/>
              </w:rPr>
              <w:t xml:space="preserve">  </w:t>
            </w:r>
          </w:p>
          <w:p w14:paraId="60763CBC" w14:textId="77777777" w:rsidR="00A934DA" w:rsidRPr="008117B9" w:rsidRDefault="00A934DA" w:rsidP="00A934DA">
            <w:pPr>
              <w:rPr>
                <w:rFonts w:ascii="Times New Roman" w:eastAsia="Times New Roman" w:hAnsi="Times New Roman" w:cs="Times New Roman"/>
                <w:b/>
                <w:bCs/>
                <w:sz w:val="24"/>
                <w:szCs w:val="24"/>
              </w:rPr>
            </w:pPr>
            <w:r w:rsidRPr="008117B9">
              <w:rPr>
                <w:rFonts w:ascii="Times New Roman" w:hAnsi="Times New Roman" w:cs="Times New Roman"/>
                <w:b/>
                <w:bCs/>
                <w:sz w:val="24"/>
                <w:szCs w:val="24"/>
              </w:rPr>
              <w:t>Diferensiasi Produk :</w:t>
            </w:r>
          </w:p>
          <w:p w14:paraId="3304DBF4" w14:textId="77777777" w:rsidR="00A934DA" w:rsidRPr="008117B9" w:rsidRDefault="00A934DA" w:rsidP="009D7CF0">
            <w:pPr>
              <w:pStyle w:val="ListParagraph"/>
              <w:numPr>
                <w:ilvl w:val="0"/>
                <w:numId w:val="16"/>
              </w:numPr>
              <w:spacing w:after="200" w:line="276" w:lineRule="auto"/>
              <w:ind w:left="326" w:hanging="283"/>
              <w:rPr>
                <w:rFonts w:ascii="Times New Roman" w:hAnsi="Times New Roman" w:cs="Times New Roman"/>
                <w:sz w:val="24"/>
                <w:szCs w:val="24"/>
              </w:rPr>
            </w:pPr>
            <w:r w:rsidRPr="008117B9">
              <w:rPr>
                <w:rFonts w:ascii="Times New Roman" w:hAnsi="Times New Roman" w:cs="Times New Roman"/>
                <w:sz w:val="24"/>
                <w:szCs w:val="24"/>
              </w:rPr>
              <w:t>Peserta didik mendapatkan asesmen sikap, pengetahuan dan keterampilan dalam kegiatan tersebut sesuai rubrik</w:t>
            </w:r>
          </w:p>
          <w:p w14:paraId="5C76E972" w14:textId="77777777" w:rsidR="00A934DA" w:rsidRPr="008117B9" w:rsidRDefault="00A934DA" w:rsidP="009D7CF0">
            <w:pPr>
              <w:pStyle w:val="ListParagraph"/>
              <w:numPr>
                <w:ilvl w:val="0"/>
                <w:numId w:val="16"/>
              </w:numPr>
              <w:spacing w:after="200" w:line="276" w:lineRule="auto"/>
              <w:ind w:left="326" w:hanging="283"/>
              <w:rPr>
                <w:rFonts w:ascii="Times New Roman" w:hAnsi="Times New Roman" w:cs="Times New Roman"/>
                <w:sz w:val="24"/>
                <w:szCs w:val="24"/>
              </w:rPr>
            </w:pPr>
            <w:r w:rsidRPr="008117B9">
              <w:rPr>
                <w:rFonts w:ascii="Times New Roman" w:hAnsi="Times New Roman" w:cs="Times New Roman"/>
                <w:sz w:val="24"/>
                <w:szCs w:val="24"/>
              </w:rPr>
              <w:t xml:space="preserve">Peserta didik mendapatkan feedback atau umpan balik atas pekerjaanya dari guru dan teman Contoh umpan balik dar guru; KSE </w:t>
            </w:r>
            <w:r w:rsidRPr="008117B9">
              <w:rPr>
                <w:rFonts w:ascii="Times New Roman" w:hAnsi="Times New Roman" w:cs="Times New Roman"/>
                <w:i/>
                <w:iCs/>
                <w:sz w:val="24"/>
                <w:szCs w:val="24"/>
              </w:rPr>
              <w:t>(Keterampilan relasi)</w:t>
            </w:r>
          </w:p>
          <w:p w14:paraId="58E69108" w14:textId="77777777" w:rsidR="00A934DA" w:rsidRPr="008117B9" w:rsidRDefault="00A934DA" w:rsidP="009D7CF0">
            <w:pPr>
              <w:pStyle w:val="ListParagraph"/>
              <w:numPr>
                <w:ilvl w:val="0"/>
                <w:numId w:val="16"/>
              </w:numPr>
              <w:spacing w:after="200" w:line="276" w:lineRule="auto"/>
              <w:ind w:left="326" w:hanging="283"/>
              <w:rPr>
                <w:rFonts w:ascii="Times New Roman" w:hAnsi="Times New Roman" w:cs="Times New Roman"/>
                <w:sz w:val="24"/>
                <w:szCs w:val="24"/>
              </w:rPr>
            </w:pPr>
            <w:r w:rsidRPr="008117B9">
              <w:rPr>
                <w:rFonts w:ascii="Times New Roman" w:hAnsi="Times New Roman" w:cs="Times New Roman"/>
                <w:sz w:val="24"/>
                <w:szCs w:val="24"/>
              </w:rPr>
              <w:t>Peserta didik juga mendapat penguatan (reinforcement) dari guru tentang materi tersebut</w:t>
            </w:r>
          </w:p>
          <w:p w14:paraId="2056B8D9" w14:textId="77777777" w:rsidR="00A934DA" w:rsidRPr="008117B9" w:rsidRDefault="00A934DA" w:rsidP="00A934DA">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A934DA" w:rsidRPr="008117B9" w14:paraId="1BB3B435" w14:textId="77777777" w:rsidTr="00A934DA">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39FE279C" w14:textId="77777777" w:rsidR="00A934DA" w:rsidRPr="008117B9" w:rsidRDefault="00A934DA" w:rsidP="008117B9">
                  <w:pPr>
                    <w:framePr w:hSpace="180" w:wrap="around" w:vAnchor="text" w:hAnchor="text" w:y="1"/>
                    <w:suppressOverlap/>
                    <w:jc w:val="center"/>
                    <w:rPr>
                      <w:rFonts w:ascii="Times New Roman" w:hAnsi="Times New Roman" w:cs="Times New Roman"/>
                      <w:sz w:val="24"/>
                      <w:szCs w:val="24"/>
                    </w:rPr>
                  </w:pPr>
                  <w:r w:rsidRPr="008117B9">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66427026" w14:textId="77777777" w:rsidR="00A934DA" w:rsidRPr="008117B9" w:rsidRDefault="00A934DA" w:rsidP="008117B9">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8117B9">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1DD551E6" w14:textId="77777777" w:rsidR="00A934DA" w:rsidRPr="008117B9" w:rsidRDefault="00A934DA" w:rsidP="008117B9">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8117B9">
                    <w:rPr>
                      <w:rFonts w:ascii="Times New Roman" w:hAnsi="Times New Roman" w:cs="Times New Roman"/>
                      <w:sz w:val="24"/>
                      <w:szCs w:val="24"/>
                    </w:rPr>
                    <w:t>Kelompok Gaya Belajar Kinesthetic</w:t>
                  </w:r>
                </w:p>
              </w:tc>
            </w:tr>
            <w:tr w:rsidR="00A934DA" w:rsidRPr="008117B9" w14:paraId="2D1C56AF" w14:textId="77777777" w:rsidTr="00A934DA">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58150BF3" w14:textId="77777777" w:rsidR="00A934DA" w:rsidRPr="008117B9" w:rsidRDefault="00A934DA" w:rsidP="009D7CF0">
                  <w:pPr>
                    <w:pStyle w:val="ListParagraph"/>
                    <w:framePr w:hSpace="180" w:wrap="around" w:vAnchor="text" w:hAnchor="text" w:y="1"/>
                    <w:numPr>
                      <w:ilvl w:val="0"/>
                      <w:numId w:val="17"/>
                    </w:numPr>
                    <w:spacing w:before="120" w:after="0" w:line="276" w:lineRule="auto"/>
                    <w:ind w:left="343"/>
                    <w:suppressOverlap/>
                    <w:jc w:val="both"/>
                    <w:rPr>
                      <w:rFonts w:ascii="Times New Roman" w:eastAsia="Calibri" w:hAnsi="Times New Roman" w:cs="Times New Roman"/>
                      <w:sz w:val="24"/>
                      <w:szCs w:val="24"/>
                      <w:lang w:eastAsia="x-none"/>
                    </w:rPr>
                  </w:pPr>
                  <w:r w:rsidRPr="008117B9">
                    <w:rPr>
                      <w:rFonts w:ascii="Times New Roman" w:hAnsi="Times New Roman" w:cs="Times New Roman"/>
                      <w:sz w:val="24"/>
                      <w:szCs w:val="24"/>
                    </w:rPr>
                    <w:t>Peserta didik berliterasi dan mencatat hal-hal penting dari teks cetak dan gambar tersebut (Mengamati)</w:t>
                  </w:r>
                </w:p>
                <w:p w14:paraId="3A785A0C" w14:textId="77777777" w:rsidR="00A934DA" w:rsidRPr="008117B9" w:rsidRDefault="00A934DA" w:rsidP="009D7CF0">
                  <w:pPr>
                    <w:pStyle w:val="ListParagraph"/>
                    <w:framePr w:hSpace="180" w:wrap="around" w:vAnchor="text" w:hAnchor="text" w:y="1"/>
                    <w:numPr>
                      <w:ilvl w:val="0"/>
                      <w:numId w:val="17"/>
                    </w:numPr>
                    <w:spacing w:before="120" w:after="0" w:line="276" w:lineRule="auto"/>
                    <w:ind w:left="343"/>
                    <w:suppressOverlap/>
                    <w:jc w:val="both"/>
                    <w:rPr>
                      <w:rFonts w:ascii="Times New Roman" w:eastAsia="Times New Roman" w:hAnsi="Times New Roman" w:cs="Times New Roman"/>
                      <w:sz w:val="24"/>
                      <w:szCs w:val="24"/>
                    </w:rPr>
                  </w:pPr>
                  <w:r w:rsidRPr="008117B9">
                    <w:rPr>
                      <w:rFonts w:ascii="Times New Roman" w:hAnsi="Times New Roman" w:cs="Times New Roman"/>
                      <w:sz w:val="24"/>
                      <w:szCs w:val="24"/>
                    </w:rPr>
                    <w:lastRenderedPageBreak/>
                    <w:t>Peserta didik mengerjakan LKPD berkaitan dengan gambar  yang tertera.</w:t>
                  </w:r>
                </w:p>
                <w:p w14:paraId="36233FFF" w14:textId="77777777" w:rsidR="00A934DA" w:rsidRPr="008117B9" w:rsidRDefault="00A934DA" w:rsidP="009D7CF0">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berdiskusi dan mencatat hasil diskusi.</w:t>
                  </w:r>
                </w:p>
                <w:p w14:paraId="015AF7FA" w14:textId="77777777" w:rsidR="00A934DA" w:rsidRPr="008117B9" w:rsidRDefault="00A934DA" w:rsidP="009D7CF0">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mempresentasikan hasil diskusi yang telah dibuat. (</w:t>
                  </w:r>
                  <w:r w:rsidRPr="008117B9">
                    <w:rPr>
                      <w:rFonts w:ascii="Times New Roman" w:hAnsi="Times New Roman" w:cs="Times New Roman"/>
                      <w:bCs/>
                      <w:sz w:val="24"/>
                      <w:szCs w:val="24"/>
                    </w:rPr>
                    <w:t>Mengkomunikasikan).</w:t>
                  </w:r>
                </w:p>
                <w:p w14:paraId="19E7D93C" w14:textId="77777777" w:rsidR="00A934DA" w:rsidRPr="008117B9" w:rsidRDefault="00A934DA" w:rsidP="009D7CF0">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menjawab pertanyaan-pertanyaan yang diberikan dari peserta didik lain. (</w:t>
                  </w:r>
                  <w:r w:rsidRPr="008117B9">
                    <w:rPr>
                      <w:rFonts w:ascii="Times New Roman" w:hAnsi="Times New Roman" w:cs="Times New Roman"/>
                      <w:bCs/>
                      <w:sz w:val="24"/>
                      <w:szCs w:val="24"/>
                    </w:rPr>
                    <w:t>Mencoba)</w:t>
                  </w:r>
                </w:p>
                <w:p w14:paraId="6E859B1A" w14:textId="77777777" w:rsidR="00A934DA" w:rsidRPr="008117B9" w:rsidRDefault="00A934DA" w:rsidP="009D7CF0">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169C24A7" w14:textId="77777777" w:rsidR="00A934DA" w:rsidRPr="008117B9" w:rsidRDefault="00A934DA" w:rsidP="009D7CF0">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lastRenderedPageBreak/>
                    <w:t>Peserta didik berliterasi dan mencatat hasil pengamatan dalam video dikaitkan dengan materi (Mengamati).</w:t>
                  </w:r>
                </w:p>
                <w:p w14:paraId="7F36E19F" w14:textId="77777777" w:rsidR="00A934DA" w:rsidRPr="008117B9" w:rsidRDefault="00A934DA" w:rsidP="009D7CF0">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lastRenderedPageBreak/>
                    <w:t>Peserta didik mengerjakan LKPD berkaitan dengan video.</w:t>
                  </w:r>
                </w:p>
                <w:p w14:paraId="777A917C" w14:textId="77777777" w:rsidR="00A934DA" w:rsidRPr="008117B9" w:rsidRDefault="00A934DA" w:rsidP="009D7CF0">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diminta untuk berdiskusi dan mencatat hasil diskusi.</w:t>
                  </w:r>
                </w:p>
                <w:p w14:paraId="342C44A6" w14:textId="77777777" w:rsidR="00A934DA" w:rsidRPr="008117B9" w:rsidRDefault="00A934DA" w:rsidP="009D7CF0">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mempresentasikan hasil diskusi yang telah dibuat.</w:t>
                  </w:r>
                </w:p>
                <w:p w14:paraId="21525EDC" w14:textId="77777777" w:rsidR="00A934DA" w:rsidRPr="008117B9" w:rsidRDefault="00A934DA" w:rsidP="008117B9">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8117B9">
                    <w:rPr>
                      <w:rFonts w:ascii="Times New Roman" w:hAnsi="Times New Roman" w:cs="Times New Roman"/>
                      <w:sz w:val="24"/>
                      <w:szCs w:val="24"/>
                    </w:rPr>
                    <w:t>(</w:t>
                  </w:r>
                  <w:r w:rsidRPr="008117B9">
                    <w:rPr>
                      <w:rFonts w:ascii="Times New Roman" w:hAnsi="Times New Roman" w:cs="Times New Roman"/>
                      <w:bCs/>
                      <w:sz w:val="24"/>
                      <w:szCs w:val="24"/>
                    </w:rPr>
                    <w:t>Mengkomunikasikan).</w:t>
                  </w:r>
                </w:p>
                <w:p w14:paraId="700DED7E" w14:textId="77777777" w:rsidR="00A934DA" w:rsidRPr="008117B9" w:rsidRDefault="00A934DA" w:rsidP="009D7CF0">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menjawab pertanyaan-pertanyaan yang diberikan dari peserta didik lain. (</w:t>
                  </w:r>
                  <w:r w:rsidRPr="008117B9">
                    <w:rPr>
                      <w:rFonts w:ascii="Times New Roman" w:hAnsi="Times New Roman" w:cs="Times New Roman"/>
                      <w:bCs/>
                      <w:sz w:val="24"/>
                      <w:szCs w:val="24"/>
                    </w:rPr>
                    <w:t>Mencoba)</w:t>
                  </w:r>
                </w:p>
                <w:p w14:paraId="615CF73A" w14:textId="77777777" w:rsidR="00A934DA" w:rsidRPr="008117B9" w:rsidRDefault="00A934DA" w:rsidP="009D7CF0">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46856109" w14:textId="77777777" w:rsidR="00A934DA" w:rsidRPr="008117B9" w:rsidRDefault="00A934DA" w:rsidP="009D7CF0">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lastRenderedPageBreak/>
                    <w:t>Peserta didik berliterasi dan mencatat hal-hal penting dari teks cetak  (Mengamati).</w:t>
                  </w:r>
                </w:p>
                <w:p w14:paraId="05E85E81" w14:textId="77777777" w:rsidR="00A934DA" w:rsidRPr="008117B9" w:rsidRDefault="00A934DA" w:rsidP="009D7CF0">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8117B9">
                    <w:rPr>
                      <w:rFonts w:ascii="Times New Roman" w:hAnsi="Times New Roman" w:cs="Times New Roman"/>
                      <w:sz w:val="24"/>
                      <w:szCs w:val="24"/>
                    </w:rPr>
                    <w:t xml:space="preserve">Peserta didik mengerjakan LKPD </w:t>
                  </w:r>
                </w:p>
                <w:p w14:paraId="3E7E323C" w14:textId="77777777" w:rsidR="00A934DA" w:rsidRPr="008117B9" w:rsidRDefault="00A934DA" w:rsidP="009D7CF0">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8117B9">
                    <w:rPr>
                      <w:rFonts w:ascii="Times New Roman" w:hAnsi="Times New Roman" w:cs="Times New Roman"/>
                      <w:sz w:val="24"/>
                      <w:szCs w:val="24"/>
                    </w:rPr>
                    <w:lastRenderedPageBreak/>
                    <w:t>Peserta didik berdiskusi dan mencatat hasil diskusi.</w:t>
                  </w:r>
                </w:p>
                <w:p w14:paraId="0A5A0A8E" w14:textId="77777777" w:rsidR="00A934DA" w:rsidRPr="008117B9" w:rsidRDefault="00A934DA" w:rsidP="009D7CF0">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t>Peserta didik mempresentasikan hasil diskusi yang telah dibuat. (</w:t>
                  </w:r>
                  <w:r w:rsidRPr="008117B9">
                    <w:rPr>
                      <w:rFonts w:ascii="Times New Roman" w:hAnsi="Times New Roman" w:cs="Times New Roman"/>
                      <w:bCs/>
                      <w:sz w:val="24"/>
                      <w:szCs w:val="24"/>
                    </w:rPr>
                    <w:t>Mengkomunikasikan).</w:t>
                  </w:r>
                </w:p>
                <w:p w14:paraId="3B53AC7F" w14:textId="77777777" w:rsidR="00A934DA" w:rsidRPr="008117B9" w:rsidRDefault="00A934DA" w:rsidP="009D7CF0">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8117B9">
                    <w:rPr>
                      <w:rFonts w:ascii="Times New Roman" w:hAnsi="Times New Roman" w:cs="Times New Roman"/>
                      <w:sz w:val="24"/>
                      <w:szCs w:val="24"/>
                    </w:rPr>
                    <w:t xml:space="preserve">Peserta didik menjawab pertanyaan-pertanyaan yang diberikan dari peserta didik lain. </w:t>
                  </w:r>
                </w:p>
                <w:p w14:paraId="140D65D9" w14:textId="77777777" w:rsidR="00A934DA" w:rsidRPr="008117B9" w:rsidRDefault="00A934DA" w:rsidP="008117B9">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8117B9">
                    <w:rPr>
                      <w:rFonts w:ascii="Times New Roman" w:hAnsi="Times New Roman" w:cs="Times New Roman"/>
                      <w:sz w:val="24"/>
                      <w:szCs w:val="24"/>
                    </w:rPr>
                    <w:t>(</w:t>
                  </w:r>
                  <w:r w:rsidRPr="008117B9">
                    <w:rPr>
                      <w:rFonts w:ascii="Times New Roman" w:hAnsi="Times New Roman" w:cs="Times New Roman"/>
                      <w:bCs/>
                      <w:sz w:val="24"/>
                      <w:szCs w:val="24"/>
                    </w:rPr>
                    <w:t>Mencoba)</w:t>
                  </w:r>
                </w:p>
                <w:p w14:paraId="6108E3E9" w14:textId="77777777" w:rsidR="00A934DA" w:rsidRPr="008117B9" w:rsidRDefault="00A934DA" w:rsidP="009D7CF0">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8117B9">
                    <w:rPr>
                      <w:rFonts w:ascii="Times New Roman" w:hAnsi="Times New Roman" w:cs="Times New Roman"/>
                      <w:sz w:val="24"/>
                      <w:szCs w:val="24"/>
                    </w:rPr>
                    <w:t xml:space="preserve">Peserta didik mengkonfirmasi hal-hal yang kurang dipahami kepada guru. </w:t>
                  </w:r>
                </w:p>
              </w:tc>
            </w:tr>
          </w:tbl>
          <w:p w14:paraId="0B5667EF" w14:textId="77777777" w:rsidR="00A934DA" w:rsidRPr="008117B9" w:rsidRDefault="00A934DA" w:rsidP="00A934DA">
            <w:pPr>
              <w:jc w:val="both"/>
              <w:rPr>
                <w:rFonts w:ascii="Times New Roman" w:hAnsi="Times New Roman" w:cs="Times New Roman"/>
                <w:sz w:val="24"/>
                <w:szCs w:val="24"/>
              </w:rPr>
            </w:pPr>
          </w:p>
          <w:p w14:paraId="1C4309C6" w14:textId="7A1EFEF3" w:rsidR="004E0235" w:rsidRPr="008117B9" w:rsidRDefault="004E0235" w:rsidP="008117B9">
            <w:pPr>
              <w:jc w:val="both"/>
              <w:rPr>
                <w:rFonts w:ascii="Times New Roman" w:hAnsi="Times New Roman" w:cs="Times New Roman"/>
                <w:sz w:val="24"/>
                <w:szCs w:val="24"/>
              </w:rPr>
            </w:pPr>
          </w:p>
        </w:tc>
      </w:tr>
      <w:tr w:rsidR="003A3890" w:rsidRPr="00415B33" w14:paraId="4C6E6FA8" w14:textId="77777777" w:rsidTr="00280694">
        <w:tc>
          <w:tcPr>
            <w:tcW w:w="5000" w:type="pct"/>
            <w:gridSpan w:val="2"/>
          </w:tcPr>
          <w:p w14:paraId="1E45B90A" w14:textId="77777777" w:rsidR="003A3890" w:rsidRPr="00FB70D1" w:rsidRDefault="00FB70D1" w:rsidP="003A3890">
            <w:pPr>
              <w:jc w:val="both"/>
              <w:rPr>
                <w:rFonts w:ascii="Arial" w:hAnsi="Arial" w:cs="Arial"/>
              </w:rPr>
            </w:pPr>
            <w:r w:rsidRPr="00FB70D1">
              <w:rPr>
                <w:rFonts w:ascii="Arial" w:hAnsi="Arial" w:cs="Arial"/>
                <w:noProof/>
              </w:rPr>
              <w:lastRenderedPageBreak/>
              <w:drawing>
                <wp:inline distT="0" distB="0" distL="0" distR="0" wp14:anchorId="6F96B74F" wp14:editId="04033223">
                  <wp:extent cx="1066800" cy="371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066800" cy="371475"/>
                          </a:xfrm>
                          <a:prstGeom prst="rect">
                            <a:avLst/>
                          </a:prstGeom>
                        </pic:spPr>
                      </pic:pic>
                    </a:graphicData>
                  </a:graphic>
                </wp:inline>
              </w:drawing>
            </w:r>
          </w:p>
          <w:p w14:paraId="253B0046" w14:textId="77777777" w:rsidR="00C74E66" w:rsidRDefault="00C74E66" w:rsidP="00C74E66">
            <w:pPr>
              <w:jc w:val="both"/>
              <w:rPr>
                <w:rFonts w:ascii="Arial" w:hAnsi="Arial" w:cs="Arial"/>
                <w:lang w:val="en-ID"/>
              </w:rPr>
            </w:pPr>
            <w:r w:rsidRPr="00C74E66">
              <w:rPr>
                <w:rFonts w:ascii="Arial" w:hAnsi="Arial" w:cs="Arial"/>
                <w:color w:val="231F20"/>
                <w:lang w:val="en-ID"/>
              </w:rPr>
              <w:t xml:space="preserve">Dalam subbab ini dibahas representasi dua dimensi dari bangun tiga dimensi serta sebaliknya. Sebagai pengantar, guru dapat menyiapkan foto gedung sekolah dari berbagai arah. Apakah peserta didik dapat menentukan posisi pemotret saat memotret gedung tersebut?  </w:t>
            </w:r>
            <w:r w:rsidRPr="00C74E66">
              <w:rPr>
                <w:rFonts w:ascii="Arial" w:hAnsi="Arial" w:cs="Arial"/>
                <w:lang w:val="en-ID"/>
              </w:rPr>
              <w:t xml:space="preserve"> </w:t>
            </w:r>
          </w:p>
          <w:p w14:paraId="040845E7" w14:textId="5CCC508C" w:rsidR="00FB70D1" w:rsidRPr="00FB70D1" w:rsidRDefault="00C74E66" w:rsidP="00C74E66">
            <w:pPr>
              <w:jc w:val="both"/>
              <w:rPr>
                <w:rFonts w:ascii="Arial" w:hAnsi="Arial" w:cs="Arial"/>
              </w:rPr>
            </w:pPr>
            <w:r w:rsidRPr="00C74E66">
              <w:rPr>
                <w:rFonts w:ascii="Arial" w:hAnsi="Arial" w:cs="Arial"/>
                <w:color w:val="231F20"/>
                <w:lang w:val="en-ID"/>
              </w:rPr>
              <w:t xml:space="preserve">Sebagai alternatif, guru dapat menampilkan sebuah video berikut ini </w:t>
            </w:r>
            <w:r w:rsidRPr="00C74E66">
              <w:rPr>
                <w:rFonts w:ascii="Arial" w:hAnsi="Arial" w:cs="Arial"/>
                <w:color w:val="3A54AD"/>
                <w:lang w:val="en-ID"/>
              </w:rPr>
              <w:t>https://www.youtube.com/watch?v=ksTOSlsQ8NA</w:t>
            </w:r>
            <w:r w:rsidRPr="00C74E66">
              <w:rPr>
                <w:rFonts w:ascii="Arial" w:hAnsi="Arial" w:cs="Arial"/>
                <w:color w:val="231F20"/>
                <w:lang w:val="en-ID"/>
              </w:rPr>
              <w:t xml:space="preserve"> mengenai berbagai bangunan atau </w:t>
            </w:r>
            <w:r w:rsidRPr="00C74E66">
              <w:rPr>
                <w:rFonts w:ascii="Arial" w:hAnsi="Arial" w:cs="Arial"/>
                <w:i/>
                <w:iCs/>
                <w:color w:val="231F20"/>
                <w:lang w:val="en-ID"/>
              </w:rPr>
              <w:t>landmark</w:t>
            </w:r>
            <w:r w:rsidRPr="00C74E66">
              <w:rPr>
                <w:rFonts w:ascii="Arial" w:hAnsi="Arial" w:cs="Arial"/>
                <w:color w:val="231F20"/>
                <w:lang w:val="en-ID"/>
              </w:rPr>
              <w:t xml:space="preserve"> yang terkenal di Indonesia, kemudian meminta peserta didik menentukan dari sudut mana gambar tersebut diambil dengan menunjukkan pada peta kota tersebut</w:t>
            </w:r>
            <w:r>
              <w:rPr>
                <w:rFonts w:ascii="Comic Sans MS" w:hAnsi="Comic Sans MS" w:cs="Comic Sans MS"/>
                <w:color w:val="231F20"/>
                <w:sz w:val="24"/>
                <w:szCs w:val="24"/>
                <w:lang w:val="en-ID"/>
              </w:rPr>
              <w:t>.</w:t>
            </w:r>
          </w:p>
        </w:tc>
      </w:tr>
      <w:tr w:rsidR="00116CC1" w:rsidRPr="00B704B2" w14:paraId="2603C825" w14:textId="77777777" w:rsidTr="00280694">
        <w:tc>
          <w:tcPr>
            <w:tcW w:w="5000" w:type="pct"/>
            <w:gridSpan w:val="2"/>
          </w:tcPr>
          <w:p w14:paraId="4F024AFE" w14:textId="1D08D60C" w:rsidR="00116CC1" w:rsidRPr="00C84D14" w:rsidRDefault="00FB70D1" w:rsidP="00C84D14">
            <w:pPr>
              <w:ind w:left="-51"/>
              <w:rPr>
                <w:rFonts w:ascii="Arial" w:hAnsi="Arial" w:cs="Arial"/>
                <w:b/>
                <w:bCs/>
                <w:color w:val="EC008C"/>
                <w:sz w:val="24"/>
                <w:szCs w:val="24"/>
                <w:lang w:val="en-ID"/>
              </w:rPr>
            </w:pPr>
            <w:r>
              <w:rPr>
                <w:noProof/>
              </w:rPr>
              <w:drawing>
                <wp:inline distT="0" distB="0" distL="0" distR="0" wp14:anchorId="77085403" wp14:editId="544ED13E">
                  <wp:extent cx="2244436" cy="448887"/>
                  <wp:effectExtent l="0" t="0" r="381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2273583" cy="454716"/>
                          </a:xfrm>
                          <a:prstGeom prst="rect">
                            <a:avLst/>
                          </a:prstGeom>
                        </pic:spPr>
                      </pic:pic>
                    </a:graphicData>
                  </a:graphic>
                </wp:inline>
              </w:drawing>
            </w:r>
          </w:p>
        </w:tc>
      </w:tr>
      <w:tr w:rsidR="00116CC1" w:rsidRPr="00415B33" w14:paraId="4A98E14A" w14:textId="77777777" w:rsidTr="00280694">
        <w:tc>
          <w:tcPr>
            <w:tcW w:w="5000" w:type="pct"/>
            <w:gridSpan w:val="2"/>
          </w:tcPr>
          <w:p w14:paraId="235D3A78" w14:textId="5D8DA52F" w:rsidR="00A14F81" w:rsidRPr="00C74E66" w:rsidRDefault="00C74E66" w:rsidP="00C74E66">
            <w:pPr>
              <w:jc w:val="both"/>
              <w:rPr>
                <w:rFonts w:ascii="Arial" w:hAnsi="Arial" w:cs="Arial"/>
              </w:rPr>
            </w:pPr>
            <w:r w:rsidRPr="00C74E66">
              <w:rPr>
                <w:rFonts w:ascii="Arial" w:hAnsi="Arial" w:cs="Arial"/>
                <w:color w:val="231F20"/>
                <w:lang w:val="en-ID"/>
              </w:rPr>
              <w:t>Ajak peserta didik melakukan Eksplorasi 3.2 secara berkelompok. Setiap kelompok membutuhkan lima buah kubus, kertas isometrik, dan kertas berpetak. Dengan metode penemuan terbimbing diharapkan peserta didik dapat mempelajari cara-cara mengonstruksi dan mengurai kubus dan balok. Setelah itu peserta didik mendiskusikan hasil yang ditemukannya dalam kelompok.</w:t>
            </w:r>
          </w:p>
        </w:tc>
      </w:tr>
      <w:tr w:rsidR="003242A3" w:rsidRPr="00415B33" w14:paraId="6B7839F4" w14:textId="77777777" w:rsidTr="00280694">
        <w:tc>
          <w:tcPr>
            <w:tcW w:w="5000" w:type="pct"/>
            <w:gridSpan w:val="2"/>
          </w:tcPr>
          <w:p w14:paraId="77268F5C" w14:textId="77777777" w:rsidR="00604F03" w:rsidRDefault="00C74E66" w:rsidP="00C74E66">
            <w:pPr>
              <w:autoSpaceDE w:val="0"/>
              <w:autoSpaceDN w:val="0"/>
              <w:adjustRightInd w:val="0"/>
              <w:jc w:val="both"/>
              <w:rPr>
                <w:rFonts w:ascii="Arial" w:hAnsi="Arial" w:cs="Arial"/>
                <w:color w:val="231F20"/>
                <w:lang w:val="en-ID"/>
              </w:rPr>
            </w:pPr>
            <w:r>
              <w:rPr>
                <w:noProof/>
              </w:rPr>
              <w:drawing>
                <wp:inline distT="0" distB="0" distL="0" distR="0" wp14:anchorId="09490289" wp14:editId="50F2FED6">
                  <wp:extent cx="1200150" cy="285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00150" cy="285750"/>
                          </a:xfrm>
                          <a:prstGeom prst="rect">
                            <a:avLst/>
                          </a:prstGeom>
                        </pic:spPr>
                      </pic:pic>
                    </a:graphicData>
                  </a:graphic>
                </wp:inline>
              </w:drawing>
            </w:r>
          </w:p>
          <w:p w14:paraId="5D89AE33" w14:textId="77777777" w:rsidR="00C74E66" w:rsidRDefault="00C74E66" w:rsidP="00C74E66">
            <w:pPr>
              <w:autoSpaceDE w:val="0"/>
              <w:autoSpaceDN w:val="0"/>
              <w:adjustRightInd w:val="0"/>
              <w:jc w:val="both"/>
              <w:rPr>
                <w:rFonts w:ascii="Arial" w:hAnsi="Arial" w:cs="Arial"/>
                <w:color w:val="231F20"/>
                <w:lang w:val="en-ID"/>
              </w:rPr>
            </w:pPr>
            <w:r w:rsidRPr="00C74E66">
              <w:rPr>
                <w:rFonts w:ascii="Arial" w:hAnsi="Arial" w:cs="Arial"/>
                <w:color w:val="231F20"/>
                <w:lang w:val="en-ID"/>
              </w:rPr>
              <w:t>1. Gambar Anike</w:t>
            </w:r>
          </w:p>
          <w:p w14:paraId="3860DD40" w14:textId="77777777" w:rsidR="00C74E66" w:rsidRDefault="00C74E66" w:rsidP="00C74E66">
            <w:pPr>
              <w:autoSpaceDE w:val="0"/>
              <w:autoSpaceDN w:val="0"/>
              <w:adjustRightInd w:val="0"/>
              <w:jc w:val="both"/>
              <w:rPr>
                <w:rFonts w:ascii="Arial" w:hAnsi="Arial" w:cs="Arial"/>
                <w:color w:val="231F20"/>
                <w:lang w:val="en-ID"/>
              </w:rPr>
            </w:pPr>
            <w:r>
              <w:rPr>
                <w:noProof/>
              </w:rPr>
              <w:lastRenderedPageBreak/>
              <w:drawing>
                <wp:inline distT="0" distB="0" distL="0" distR="0" wp14:anchorId="7E623B01" wp14:editId="7CCF963B">
                  <wp:extent cx="3190875" cy="12001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3190875" cy="1200150"/>
                          </a:xfrm>
                          <a:prstGeom prst="rect">
                            <a:avLst/>
                          </a:prstGeom>
                        </pic:spPr>
                      </pic:pic>
                    </a:graphicData>
                  </a:graphic>
                </wp:inline>
              </w:drawing>
            </w:r>
          </w:p>
          <w:p w14:paraId="5AD5DEAB" w14:textId="77777777" w:rsidR="00C74E66" w:rsidRDefault="00C74E66" w:rsidP="00C74E66">
            <w:pPr>
              <w:autoSpaceDE w:val="0"/>
              <w:autoSpaceDN w:val="0"/>
              <w:adjustRightInd w:val="0"/>
              <w:jc w:val="both"/>
              <w:rPr>
                <w:rFonts w:ascii="Arial" w:hAnsi="Arial" w:cs="Arial"/>
                <w:color w:val="231F20"/>
                <w:lang w:val="en-ID"/>
              </w:rPr>
            </w:pPr>
            <w:r>
              <w:rPr>
                <w:noProof/>
              </w:rPr>
              <w:drawing>
                <wp:inline distT="0" distB="0" distL="0" distR="0" wp14:anchorId="39B047A1" wp14:editId="58457CBF">
                  <wp:extent cx="3390900" cy="13430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3390900" cy="1343025"/>
                          </a:xfrm>
                          <a:prstGeom prst="rect">
                            <a:avLst/>
                          </a:prstGeom>
                        </pic:spPr>
                      </pic:pic>
                    </a:graphicData>
                  </a:graphic>
                </wp:inline>
              </w:drawing>
            </w:r>
          </w:p>
          <w:p w14:paraId="71950229" w14:textId="77777777" w:rsidR="00C74E66" w:rsidRPr="00C74E66" w:rsidRDefault="00C74E66" w:rsidP="00C74E66">
            <w:pPr>
              <w:autoSpaceDE w:val="0"/>
              <w:autoSpaceDN w:val="0"/>
              <w:adjustRightInd w:val="0"/>
              <w:rPr>
                <w:rFonts w:ascii="Arial" w:hAnsi="Arial" w:cs="Arial"/>
                <w:color w:val="231F20"/>
                <w:lang w:val="en-ID"/>
              </w:rPr>
            </w:pPr>
            <w:r w:rsidRPr="00C74E66">
              <w:rPr>
                <w:rFonts w:ascii="Arial" w:hAnsi="Arial" w:cs="Arial"/>
                <w:color w:val="231F20"/>
                <w:lang w:val="en-ID"/>
              </w:rPr>
              <w:t>3. Selanjutnya setiap kelompok diminta membuat susunannya sendiri,</w:t>
            </w:r>
          </w:p>
          <w:p w14:paraId="6427F1E8" w14:textId="68E99366" w:rsidR="00C74E66" w:rsidRPr="00FB70D1" w:rsidRDefault="00C74E66" w:rsidP="00C74E66">
            <w:pPr>
              <w:autoSpaceDE w:val="0"/>
              <w:autoSpaceDN w:val="0"/>
              <w:adjustRightInd w:val="0"/>
              <w:jc w:val="both"/>
              <w:rPr>
                <w:rFonts w:ascii="Arial" w:hAnsi="Arial" w:cs="Arial"/>
                <w:color w:val="231F20"/>
                <w:lang w:val="en-ID"/>
              </w:rPr>
            </w:pPr>
            <w:r w:rsidRPr="00C74E66">
              <w:rPr>
                <w:rFonts w:ascii="Arial" w:hAnsi="Arial" w:cs="Arial"/>
                <w:color w:val="231F20"/>
                <w:lang w:val="en-ID"/>
              </w:rPr>
              <w:t>menggambarkan penampakan kubus dari beberapa arah, lalu bertukar gambar. Mereka menyusun kubus berdasarkan gambar yang mereka terima. Kubus yang disusun dibandingkan dengan kubus milik kelompok yang menggambar.</w:t>
            </w:r>
          </w:p>
        </w:tc>
      </w:tr>
      <w:tr w:rsidR="00116CC1" w:rsidRPr="00B704B2" w14:paraId="6375838F" w14:textId="77777777" w:rsidTr="00280694">
        <w:tc>
          <w:tcPr>
            <w:tcW w:w="5000" w:type="pct"/>
            <w:gridSpan w:val="2"/>
          </w:tcPr>
          <w:p w14:paraId="5D012247" w14:textId="77777777" w:rsidR="00A277E0" w:rsidRPr="00C74E66" w:rsidRDefault="00604F03" w:rsidP="00A277E0">
            <w:pPr>
              <w:ind w:left="-51"/>
              <w:jc w:val="both"/>
              <w:rPr>
                <w:rFonts w:ascii="Arial" w:hAnsi="Arial" w:cs="Arial"/>
                <w:b/>
                <w:bCs/>
                <w:color w:val="EC008C"/>
                <w:lang w:val="en-ID"/>
              </w:rPr>
            </w:pPr>
            <w:r w:rsidRPr="00C74E66">
              <w:rPr>
                <w:rFonts w:ascii="Arial" w:hAnsi="Arial" w:cs="Arial"/>
                <w:noProof/>
              </w:rPr>
              <w:lastRenderedPageBreak/>
              <w:drawing>
                <wp:inline distT="0" distB="0" distL="0" distR="0" wp14:anchorId="5A79ED39" wp14:editId="128E9C1F">
                  <wp:extent cx="1323975" cy="3524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323975" cy="352425"/>
                          </a:xfrm>
                          <a:prstGeom prst="rect">
                            <a:avLst/>
                          </a:prstGeom>
                        </pic:spPr>
                      </pic:pic>
                    </a:graphicData>
                  </a:graphic>
                </wp:inline>
              </w:drawing>
            </w:r>
          </w:p>
          <w:p w14:paraId="32FD827D" w14:textId="77777777" w:rsidR="00C74E66" w:rsidRPr="00C74E66" w:rsidRDefault="00C74E66" w:rsidP="00C74E66">
            <w:pPr>
              <w:autoSpaceDE w:val="0"/>
              <w:autoSpaceDN w:val="0"/>
              <w:adjustRightInd w:val="0"/>
              <w:rPr>
                <w:rFonts w:ascii="Arial" w:eastAsia="Yu Gothic UI" w:hAnsi="Arial" w:cs="Arial"/>
                <w:color w:val="231F20"/>
                <w:lang w:val="en-ID"/>
              </w:rPr>
            </w:pPr>
            <w:r w:rsidRPr="00C74E66">
              <w:rPr>
                <w:rFonts w:ascii="Arial" w:eastAsia="Yu Gothic UI" w:hAnsi="Arial" w:cs="Arial"/>
                <w:color w:val="231F20"/>
                <w:lang w:val="en-ID"/>
              </w:rPr>
              <w:t>Diskusikan:</w:t>
            </w:r>
          </w:p>
          <w:p w14:paraId="645B96FB" w14:textId="77777777" w:rsidR="00C74E66" w:rsidRPr="00C74E66" w:rsidRDefault="00C74E66" w:rsidP="009D7CF0">
            <w:pPr>
              <w:pStyle w:val="ListParagraph"/>
              <w:numPr>
                <w:ilvl w:val="3"/>
                <w:numId w:val="10"/>
              </w:numPr>
              <w:autoSpaceDE w:val="0"/>
              <w:autoSpaceDN w:val="0"/>
              <w:adjustRightInd w:val="0"/>
              <w:ind w:left="455"/>
              <w:jc w:val="both"/>
              <w:rPr>
                <w:rFonts w:ascii="Arial" w:eastAsia="Yu Gothic UI" w:hAnsi="Arial" w:cs="Arial"/>
                <w:color w:val="231F20"/>
                <w:lang w:val="en-ID"/>
              </w:rPr>
            </w:pPr>
            <w:r w:rsidRPr="00C74E66">
              <w:rPr>
                <w:rFonts w:ascii="Arial" w:eastAsia="Yu Gothic UI" w:hAnsi="Arial" w:cs="Arial"/>
                <w:color w:val="231F20"/>
                <w:lang w:val="en-ID"/>
              </w:rPr>
              <w:t xml:space="preserve">Apakah susunan kubus yang kalian hasilkan sama dengan </w:t>
            </w:r>
            <w:r w:rsidRPr="00C74E66">
              <w:rPr>
                <w:rFonts w:ascii="Arial" w:hAnsi="Arial" w:cs="Arial"/>
                <w:lang w:val="en-ID"/>
              </w:rPr>
              <w:t xml:space="preserve"> </w:t>
            </w:r>
            <w:r w:rsidRPr="00C74E66">
              <w:rPr>
                <w:rFonts w:ascii="Arial" w:eastAsia="Yu Gothic UI" w:hAnsi="Arial" w:cs="Arial"/>
                <w:color w:val="231F20"/>
                <w:lang w:val="en-ID"/>
              </w:rPr>
              <w:t>susunan kubus yang digunakan teman kalian untuk menggambar penampakannya dari berbagai sisi?</w:t>
            </w:r>
            <w:r w:rsidRPr="00C74E66">
              <w:rPr>
                <w:rFonts w:ascii="Arial" w:hAnsi="Arial" w:cs="Arial"/>
                <w:lang w:val="en-ID"/>
              </w:rPr>
              <w:t xml:space="preserve"> </w:t>
            </w:r>
          </w:p>
          <w:p w14:paraId="2DE23E77" w14:textId="77777777" w:rsidR="00C74E66" w:rsidRPr="00C74E66" w:rsidRDefault="00C74E66" w:rsidP="009D7CF0">
            <w:pPr>
              <w:pStyle w:val="ListParagraph"/>
              <w:numPr>
                <w:ilvl w:val="3"/>
                <w:numId w:val="10"/>
              </w:numPr>
              <w:autoSpaceDE w:val="0"/>
              <w:autoSpaceDN w:val="0"/>
              <w:adjustRightInd w:val="0"/>
              <w:ind w:left="455"/>
              <w:jc w:val="both"/>
              <w:rPr>
                <w:rFonts w:ascii="Arial" w:eastAsia="Yu Gothic UI" w:hAnsi="Arial" w:cs="Arial"/>
                <w:color w:val="231F20"/>
                <w:lang w:val="en-ID"/>
              </w:rPr>
            </w:pPr>
            <w:r w:rsidRPr="00C74E66">
              <w:rPr>
                <w:rFonts w:ascii="Arial" w:eastAsia="Yu Gothic UI" w:hAnsi="Arial" w:cs="Arial"/>
                <w:color w:val="231F20"/>
                <w:lang w:val="en-ID"/>
              </w:rPr>
              <w:t>Adakah kemungkinan susunan kubus yang lain yang sesuai dengan gambar itu?</w:t>
            </w:r>
            <w:r w:rsidRPr="00C74E66">
              <w:rPr>
                <w:rFonts w:ascii="Arial" w:hAnsi="Arial" w:cs="Arial"/>
                <w:lang w:val="en-ID"/>
              </w:rPr>
              <w:t xml:space="preserve"> </w:t>
            </w:r>
          </w:p>
          <w:p w14:paraId="7A49B2C8" w14:textId="77777777" w:rsidR="00C74E66" w:rsidRPr="00C74E66" w:rsidRDefault="00C74E66" w:rsidP="009D7CF0">
            <w:pPr>
              <w:pStyle w:val="ListParagraph"/>
              <w:numPr>
                <w:ilvl w:val="3"/>
                <w:numId w:val="10"/>
              </w:numPr>
              <w:autoSpaceDE w:val="0"/>
              <w:autoSpaceDN w:val="0"/>
              <w:adjustRightInd w:val="0"/>
              <w:ind w:left="455"/>
              <w:jc w:val="both"/>
              <w:rPr>
                <w:rFonts w:ascii="Arial" w:eastAsia="Yu Gothic UI" w:hAnsi="Arial" w:cs="Arial"/>
                <w:color w:val="231F20"/>
                <w:lang w:val="en-ID"/>
              </w:rPr>
            </w:pPr>
            <w:r w:rsidRPr="00C74E66">
              <w:rPr>
                <w:rFonts w:ascii="Arial" w:eastAsia="Yu Gothic UI" w:hAnsi="Arial" w:cs="Arial"/>
                <w:color w:val="231F20"/>
                <w:lang w:val="en-ID"/>
              </w:rPr>
              <w:t>Apakah menggambarkan penampakan dari lebih banyak arah akan menolong?</w:t>
            </w:r>
            <w:r w:rsidRPr="00C74E66">
              <w:rPr>
                <w:rFonts w:ascii="Arial" w:hAnsi="Arial" w:cs="Arial"/>
                <w:lang w:val="en-ID"/>
              </w:rPr>
              <w:t xml:space="preserve"> </w:t>
            </w:r>
          </w:p>
          <w:p w14:paraId="51A5AA77" w14:textId="77777777" w:rsidR="00C74E66" w:rsidRPr="00C74E66" w:rsidRDefault="00C74E66" w:rsidP="009D7CF0">
            <w:pPr>
              <w:pStyle w:val="ListParagraph"/>
              <w:numPr>
                <w:ilvl w:val="3"/>
                <w:numId w:val="10"/>
              </w:numPr>
              <w:autoSpaceDE w:val="0"/>
              <w:autoSpaceDN w:val="0"/>
              <w:adjustRightInd w:val="0"/>
              <w:ind w:left="455"/>
              <w:jc w:val="both"/>
              <w:rPr>
                <w:rFonts w:ascii="Arial" w:eastAsia="Yu Gothic UI" w:hAnsi="Arial" w:cs="Arial"/>
                <w:color w:val="231F20"/>
                <w:lang w:val="en-ID"/>
              </w:rPr>
            </w:pPr>
            <w:r w:rsidRPr="00C74E66">
              <w:rPr>
                <w:rFonts w:ascii="Arial" w:eastAsia="Yu Gothic UI" w:hAnsi="Arial" w:cs="Arial"/>
                <w:color w:val="231F20"/>
                <w:lang w:val="en-ID"/>
              </w:rPr>
              <w:t>Bagaimana jika kalian hanya diberi tampilan dari dua arah? Apakah cukup untuk menentukan susunan kubus tersebut?</w:t>
            </w:r>
            <w:r w:rsidRPr="00C74E66">
              <w:rPr>
                <w:rFonts w:ascii="Arial" w:hAnsi="Arial" w:cs="Arial"/>
                <w:lang w:val="en-ID"/>
              </w:rPr>
              <w:t xml:space="preserve"> </w:t>
            </w:r>
          </w:p>
          <w:p w14:paraId="3188AD85" w14:textId="7521F9E6" w:rsidR="00604F03" w:rsidRPr="00C74E66" w:rsidRDefault="00C74E66" w:rsidP="009D7CF0">
            <w:pPr>
              <w:pStyle w:val="ListParagraph"/>
              <w:numPr>
                <w:ilvl w:val="3"/>
                <w:numId w:val="10"/>
              </w:numPr>
              <w:autoSpaceDE w:val="0"/>
              <w:autoSpaceDN w:val="0"/>
              <w:adjustRightInd w:val="0"/>
              <w:ind w:left="455"/>
              <w:jc w:val="both"/>
              <w:rPr>
                <w:rFonts w:ascii="Arial" w:eastAsia="Yu Gothic UI" w:hAnsi="Arial" w:cs="Arial"/>
                <w:color w:val="231F20"/>
                <w:lang w:val="en-ID"/>
              </w:rPr>
            </w:pPr>
            <w:r w:rsidRPr="00C74E66">
              <w:rPr>
                <w:rFonts w:ascii="Arial" w:eastAsia="Yu Gothic UI" w:hAnsi="Arial" w:cs="Arial"/>
                <w:color w:val="231F20"/>
                <w:lang w:val="en-ID"/>
              </w:rPr>
              <w:t>Dapatkah kalian menentukan susunan kubus yang dapat ditampilkan dengan tampilan dari satu arah saja?</w:t>
            </w:r>
          </w:p>
        </w:tc>
      </w:tr>
      <w:tr w:rsidR="00C74E66" w:rsidRPr="00B704B2" w14:paraId="3E861F2C" w14:textId="77777777" w:rsidTr="00280694">
        <w:tc>
          <w:tcPr>
            <w:tcW w:w="5000" w:type="pct"/>
            <w:gridSpan w:val="2"/>
          </w:tcPr>
          <w:p w14:paraId="3AEC8821" w14:textId="77777777" w:rsidR="00C74E66" w:rsidRDefault="00C74E66" w:rsidP="00A277E0">
            <w:pPr>
              <w:ind w:left="-51"/>
              <w:jc w:val="both"/>
              <w:rPr>
                <w:rFonts w:ascii="Arial" w:hAnsi="Arial" w:cs="Arial"/>
                <w:noProof/>
              </w:rPr>
            </w:pPr>
            <w:r>
              <w:rPr>
                <w:noProof/>
              </w:rPr>
              <w:drawing>
                <wp:inline distT="0" distB="0" distL="0" distR="0" wp14:anchorId="478D64E6" wp14:editId="0B4BBF68">
                  <wp:extent cx="1438275" cy="5048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1438275" cy="504825"/>
                          </a:xfrm>
                          <a:prstGeom prst="rect">
                            <a:avLst/>
                          </a:prstGeom>
                        </pic:spPr>
                      </pic:pic>
                    </a:graphicData>
                  </a:graphic>
                </wp:inline>
              </w:drawing>
            </w:r>
          </w:p>
          <w:p w14:paraId="1E47AB5F" w14:textId="4B0C71F8" w:rsidR="00C74E66" w:rsidRPr="00C74E66" w:rsidRDefault="00C74E66" w:rsidP="00C74E66">
            <w:pPr>
              <w:ind w:left="-51"/>
              <w:jc w:val="both"/>
              <w:rPr>
                <w:rFonts w:ascii="Arial" w:hAnsi="Arial" w:cs="Arial"/>
                <w:noProof/>
              </w:rPr>
            </w:pPr>
            <w:r w:rsidRPr="00C74E66">
              <w:rPr>
                <w:rFonts w:ascii="Arial" w:hAnsi="Arial" w:cs="Arial"/>
                <w:color w:val="231F20"/>
                <w:lang w:val="en-ID"/>
              </w:rPr>
              <w:t>Kadang kala peserta didik hanya memperhatikan satu atau dua sisi saja dan mengabaikan sisi yang lain. Kesulitan yang dihadapi adalah sekaligus harus memikirkan tiga sisi. Arahkan peserta didik untuk menggunakan dua sisi, misalnya depan dan kanan, kemudian memperbaiki dengan menyesuaikan kembali dengan sisi dari atas.</w:t>
            </w:r>
          </w:p>
        </w:tc>
      </w:tr>
      <w:tr w:rsidR="004D088F" w:rsidRPr="00B704B2" w14:paraId="68EB64BE" w14:textId="77777777" w:rsidTr="00280694">
        <w:tc>
          <w:tcPr>
            <w:tcW w:w="5000" w:type="pct"/>
            <w:gridSpan w:val="2"/>
          </w:tcPr>
          <w:p w14:paraId="7CE7E6B8" w14:textId="77777777" w:rsidR="004D088F" w:rsidRDefault="004D088F" w:rsidP="00A277E0">
            <w:pPr>
              <w:ind w:left="-51"/>
              <w:jc w:val="both"/>
              <w:rPr>
                <w:noProof/>
              </w:rPr>
            </w:pPr>
            <w:r>
              <w:rPr>
                <w:noProof/>
              </w:rPr>
              <w:drawing>
                <wp:inline distT="0" distB="0" distL="0" distR="0" wp14:anchorId="536D37D6" wp14:editId="38E62184">
                  <wp:extent cx="1140031" cy="373101"/>
                  <wp:effectExtent l="0" t="0" r="3175"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1141985" cy="373741"/>
                          </a:xfrm>
                          <a:prstGeom prst="rect">
                            <a:avLst/>
                          </a:prstGeom>
                        </pic:spPr>
                      </pic:pic>
                    </a:graphicData>
                  </a:graphic>
                </wp:inline>
              </w:drawing>
            </w:r>
          </w:p>
          <w:p w14:paraId="40CD26EC" w14:textId="77777777" w:rsidR="004D088F" w:rsidRDefault="004D088F" w:rsidP="004D088F">
            <w:pPr>
              <w:ind w:left="-51"/>
              <w:jc w:val="both"/>
              <w:rPr>
                <w:rFonts w:ascii="Arial" w:hAnsi="Arial" w:cs="Arial"/>
                <w:lang w:val="en-ID"/>
              </w:rPr>
            </w:pPr>
            <w:r w:rsidRPr="004D088F">
              <w:rPr>
                <w:rFonts w:ascii="Arial" w:hAnsi="Arial" w:cs="Arial"/>
                <w:color w:val="231F20"/>
                <w:lang w:val="en-ID"/>
              </w:rPr>
              <w:t>Bagi peserta didik yang mengalami kesulitan, biarkan mereka menyelesaikan soal dengan menggunakan kubus-kubus yang ada. Sisi-sisi kubus dapat ditempel dengan kertas sesuai gambar/warna sisi kubus yang bersesuaian untuk membantu mereka.</w:t>
            </w:r>
            <w:r w:rsidRPr="004D088F">
              <w:rPr>
                <w:rFonts w:ascii="Arial" w:hAnsi="Arial" w:cs="Arial"/>
                <w:lang w:val="en-ID"/>
              </w:rPr>
              <w:t xml:space="preserve"> </w:t>
            </w:r>
          </w:p>
          <w:p w14:paraId="450EEEC9" w14:textId="334D8AA8" w:rsidR="004D088F" w:rsidRPr="004D088F" w:rsidRDefault="004D088F" w:rsidP="004D088F">
            <w:pPr>
              <w:ind w:left="-51"/>
              <w:jc w:val="both"/>
              <w:rPr>
                <w:rFonts w:ascii="Arial" w:hAnsi="Arial" w:cs="Arial"/>
                <w:noProof/>
              </w:rPr>
            </w:pPr>
            <w:r w:rsidRPr="004D088F">
              <w:rPr>
                <w:rFonts w:ascii="Arial" w:hAnsi="Arial" w:cs="Arial"/>
                <w:color w:val="231F20"/>
                <w:lang w:val="en-ID"/>
              </w:rPr>
              <w:t>Peserta didik yang kemampuan belajarnya lebih tinggi, dapat diminta untuk mencoba dengan bentuk kompleks yang melibatkan lebih banyak kubus dan balok dan lapisan/tumpukan lebih banyak.</w:t>
            </w:r>
          </w:p>
        </w:tc>
      </w:tr>
      <w:tr w:rsidR="00604F03" w:rsidRPr="00415B33" w14:paraId="5B10F6CC" w14:textId="77777777" w:rsidTr="00280694">
        <w:tc>
          <w:tcPr>
            <w:tcW w:w="5000" w:type="pct"/>
            <w:gridSpan w:val="2"/>
          </w:tcPr>
          <w:p w14:paraId="18F8306F" w14:textId="77777777" w:rsidR="00604F03" w:rsidRPr="003A7EC6" w:rsidRDefault="00604F03" w:rsidP="00604F03">
            <w:pPr>
              <w:ind w:left="-51"/>
              <w:rPr>
                <w:rFonts w:ascii="Arial" w:hAnsi="Arial" w:cs="Arial"/>
                <w:b/>
                <w:bCs/>
                <w:color w:val="EC008C"/>
                <w:lang w:val="en-ID"/>
              </w:rPr>
            </w:pPr>
            <w:r w:rsidRPr="003A7EC6">
              <w:rPr>
                <w:rFonts w:ascii="Arial" w:hAnsi="Arial" w:cs="Arial"/>
                <w:b/>
                <w:bCs/>
                <w:color w:val="EC008C"/>
                <w:lang w:val="en-ID"/>
              </w:rPr>
              <w:t>Penutup</w:t>
            </w:r>
          </w:p>
          <w:p w14:paraId="0466D47D" w14:textId="77777777" w:rsidR="00604F03" w:rsidRPr="003A7EC6" w:rsidRDefault="00604F03" w:rsidP="009D7CF0">
            <w:pPr>
              <w:numPr>
                <w:ilvl w:val="0"/>
                <w:numId w:val="12"/>
              </w:numPr>
              <w:ind w:left="455"/>
              <w:jc w:val="both"/>
              <w:rPr>
                <w:rFonts w:ascii="Arial" w:hAnsi="Arial" w:cs="Arial"/>
              </w:rPr>
            </w:pPr>
            <w:r w:rsidRPr="003A7EC6">
              <w:rPr>
                <w:rFonts w:ascii="Arial" w:hAnsi="Arial" w:cs="Arial"/>
              </w:rPr>
              <w:t>Peserta didik membuat resume secara kreatif dengan bimbingan guru.</w:t>
            </w:r>
          </w:p>
          <w:p w14:paraId="77F281CB" w14:textId="77777777" w:rsidR="00604F03" w:rsidRPr="003A7EC6" w:rsidRDefault="00604F03" w:rsidP="009D7CF0">
            <w:pPr>
              <w:numPr>
                <w:ilvl w:val="0"/>
                <w:numId w:val="12"/>
              </w:numPr>
              <w:ind w:left="455"/>
              <w:jc w:val="both"/>
              <w:rPr>
                <w:rFonts w:ascii="Arial" w:hAnsi="Arial" w:cs="Arial"/>
              </w:rPr>
            </w:pPr>
            <w:r w:rsidRPr="003A7EC6">
              <w:rPr>
                <w:rFonts w:ascii="Arial" w:hAnsi="Arial" w:cs="Arial"/>
              </w:rPr>
              <w:t xml:space="preserve">Peserta didik mengajukan pertanyaan-pertanyaan untuk menguatkan pemahaman terhadap materi </w:t>
            </w:r>
          </w:p>
          <w:p w14:paraId="38C790F6" w14:textId="2D6A4667" w:rsidR="00604F03" w:rsidRPr="003A7EC6" w:rsidRDefault="00604F03" w:rsidP="009D7CF0">
            <w:pPr>
              <w:numPr>
                <w:ilvl w:val="0"/>
                <w:numId w:val="12"/>
              </w:numPr>
              <w:ind w:left="455"/>
              <w:jc w:val="both"/>
              <w:rPr>
                <w:noProof/>
              </w:rPr>
            </w:pPr>
            <w:r w:rsidRPr="003A7EC6">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9D7CF0">
            <w:pPr>
              <w:numPr>
                <w:ilvl w:val="0"/>
                <w:numId w:val="3"/>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9D7CF0">
            <w:pPr>
              <w:numPr>
                <w:ilvl w:val="0"/>
                <w:numId w:val="3"/>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9D7CF0">
            <w:pPr>
              <w:numPr>
                <w:ilvl w:val="0"/>
                <w:numId w:val="3"/>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9D7CF0">
            <w:pPr>
              <w:numPr>
                <w:ilvl w:val="0"/>
                <w:numId w:val="4"/>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9D7CF0">
            <w:pPr>
              <w:numPr>
                <w:ilvl w:val="0"/>
                <w:numId w:val="5"/>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9D7CF0">
            <w:pPr>
              <w:numPr>
                <w:ilvl w:val="0"/>
                <w:numId w:val="5"/>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9D7CF0">
            <w:pPr>
              <w:numPr>
                <w:ilvl w:val="0"/>
                <w:numId w:val="5"/>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8117B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8117B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8117B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8117B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8117B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8117B9">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p>
              </w:tc>
            </w:tr>
          </w:tbl>
          <w:p w14:paraId="0E73EE1B" w14:textId="77777777" w:rsidR="00604F03" w:rsidRDefault="00604F03" w:rsidP="00604F03">
            <w:pPr>
              <w:autoSpaceDE w:val="0"/>
              <w:autoSpaceDN w:val="0"/>
              <w:adjustRightInd w:val="0"/>
              <w:rPr>
                <w:noProof/>
              </w:rPr>
            </w:pPr>
          </w:p>
          <w:p w14:paraId="108237D6" w14:textId="77777777" w:rsidR="00604F03" w:rsidRDefault="00604F03" w:rsidP="00604F03">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1AB40474" w14:textId="774ADFAD" w:rsidR="009C0C38" w:rsidRDefault="009C0C38"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8117B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8117B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8117B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8117B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8117B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8117B9">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8117B9">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8117B9">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9D7CF0">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9D7CF0">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9D7CF0">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9D7CF0">
            <w:pPr>
              <w:numPr>
                <w:ilvl w:val="0"/>
                <w:numId w:val="11"/>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0D284783" w14:textId="77777777" w:rsidR="004D088F" w:rsidRPr="004D088F" w:rsidRDefault="004D088F" w:rsidP="004D088F">
            <w:pPr>
              <w:autoSpaceDE w:val="0"/>
              <w:autoSpaceDN w:val="0"/>
              <w:adjustRightInd w:val="0"/>
              <w:rPr>
                <w:rFonts w:ascii="Arial" w:eastAsia="Yu Gothic UI" w:hAnsi="Arial" w:cs="Arial"/>
                <w:color w:val="231F20"/>
                <w:lang w:val="en-ID"/>
              </w:rPr>
            </w:pPr>
            <w:r w:rsidRPr="004D088F">
              <w:rPr>
                <w:rFonts w:ascii="Arial" w:eastAsia="Yu Gothic UI" w:hAnsi="Arial" w:cs="Arial"/>
                <w:color w:val="231F20"/>
                <w:lang w:val="en-ID"/>
              </w:rPr>
              <w:t>a. Apakah saya dapat menggambarkan tampilan bangun ruang dari berbagai arah?</w:t>
            </w:r>
          </w:p>
          <w:p w14:paraId="54DAF920" w14:textId="5D4C205D" w:rsidR="00D766AC" w:rsidRPr="00715E05" w:rsidRDefault="004D088F" w:rsidP="004D088F">
            <w:pPr>
              <w:rPr>
                <w:rFonts w:ascii="Arial" w:hAnsi="Arial" w:cs="Arial"/>
              </w:rPr>
            </w:pPr>
            <w:r w:rsidRPr="004D088F">
              <w:rPr>
                <w:rFonts w:ascii="Arial" w:eastAsia="Yu Gothic UI" w:hAnsi="Arial" w:cs="Arial"/>
                <w:color w:val="231F20"/>
                <w:lang w:val="en-ID"/>
              </w:rPr>
              <w:t>b. Apakah saya dapat menyusun susunan kubus jika diketahui tampilannya dari berbagai arah?</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9D7CF0">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9D7CF0">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9D7CF0">
            <w:pPr>
              <w:pStyle w:val="BodyText"/>
              <w:numPr>
                <w:ilvl w:val="0"/>
                <w:numId w:val="6"/>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t>Remedial</w:t>
            </w:r>
          </w:p>
          <w:p w14:paraId="5D38677A" w14:textId="77777777" w:rsidR="003F0476" w:rsidRPr="002427AC" w:rsidRDefault="003F0476" w:rsidP="009D7CF0">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9D7CF0">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9D7CF0">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9D7CF0">
      <w:pPr>
        <w:pStyle w:val="ListParagraph"/>
        <w:numPr>
          <w:ilvl w:val="0"/>
          <w:numId w:val="8"/>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44926A52" w14:textId="13DA95AA" w:rsidR="00AA7E8A" w:rsidRDefault="00753463" w:rsidP="009D7CF0">
            <w:pPr>
              <w:pStyle w:val="ListParagraph"/>
              <w:numPr>
                <w:ilvl w:val="3"/>
                <w:numId w:val="11"/>
              </w:numPr>
              <w:autoSpaceDE w:val="0"/>
              <w:autoSpaceDN w:val="0"/>
              <w:adjustRightInd w:val="0"/>
              <w:ind w:left="455"/>
              <w:rPr>
                <w:rFonts w:ascii="Arial" w:eastAsia="Yu Gothic UI" w:hAnsi="Arial" w:cs="Arial"/>
                <w:color w:val="231F20"/>
                <w:lang w:val="en-ID"/>
              </w:rPr>
            </w:pPr>
            <w:r w:rsidRPr="00753463">
              <w:rPr>
                <w:rFonts w:ascii="Arial" w:eastAsia="Yu Gothic UI" w:hAnsi="Arial" w:cs="Arial"/>
                <w:color w:val="231F20"/>
                <w:lang w:val="en-ID"/>
              </w:rPr>
              <w:t>Gambarkan kubus berikut dari tiga arah yang berbeda.</w:t>
            </w:r>
          </w:p>
          <w:p w14:paraId="43AC6610" w14:textId="0AAFE9E1" w:rsidR="004D088F" w:rsidRPr="00753463" w:rsidRDefault="004D088F" w:rsidP="004D088F">
            <w:pPr>
              <w:pStyle w:val="ListParagraph"/>
              <w:autoSpaceDE w:val="0"/>
              <w:autoSpaceDN w:val="0"/>
              <w:adjustRightInd w:val="0"/>
              <w:ind w:left="455"/>
              <w:rPr>
                <w:rFonts w:ascii="Arial" w:eastAsia="Yu Gothic UI" w:hAnsi="Arial" w:cs="Arial"/>
                <w:color w:val="231F20"/>
                <w:lang w:val="en-ID"/>
              </w:rPr>
            </w:pPr>
            <w:r>
              <w:rPr>
                <w:noProof/>
              </w:rPr>
              <w:lastRenderedPageBreak/>
              <w:drawing>
                <wp:inline distT="0" distB="0" distL="0" distR="0" wp14:anchorId="19AC0BDF" wp14:editId="78502726">
                  <wp:extent cx="3848100" cy="15811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848100" cy="1581150"/>
                          </a:xfrm>
                          <a:prstGeom prst="rect">
                            <a:avLst/>
                          </a:prstGeom>
                        </pic:spPr>
                      </pic:pic>
                    </a:graphicData>
                  </a:graphic>
                </wp:inline>
              </w:drawing>
            </w:r>
          </w:p>
          <w:p w14:paraId="6C18D9B8" w14:textId="1A45C112" w:rsidR="00753463" w:rsidRDefault="00753463" w:rsidP="009D7CF0">
            <w:pPr>
              <w:pStyle w:val="ListParagraph"/>
              <w:numPr>
                <w:ilvl w:val="3"/>
                <w:numId w:val="11"/>
              </w:numPr>
              <w:autoSpaceDE w:val="0"/>
              <w:autoSpaceDN w:val="0"/>
              <w:adjustRightInd w:val="0"/>
              <w:ind w:left="455"/>
              <w:rPr>
                <w:rFonts w:ascii="Arial" w:eastAsia="Yu Gothic UI" w:hAnsi="Arial" w:cs="Arial"/>
                <w:color w:val="231F20"/>
                <w:lang w:val="en-ID"/>
              </w:rPr>
            </w:pPr>
            <w:r w:rsidRPr="00753463">
              <w:rPr>
                <w:rFonts w:ascii="Arial" w:eastAsia="Yu Gothic UI" w:hAnsi="Arial" w:cs="Arial"/>
                <w:color w:val="231F20"/>
                <w:lang w:val="en-ID"/>
              </w:rPr>
              <w:t>Sebuah kubus dengan sisi berwarna-warni dilihat dari tiga arah berbeda sebagai berikut. Gambarkan kubusnya.</w:t>
            </w:r>
          </w:p>
          <w:p w14:paraId="010C9D65" w14:textId="44D0AC9B" w:rsidR="004D088F" w:rsidRPr="00753463" w:rsidRDefault="004D088F" w:rsidP="004D088F">
            <w:pPr>
              <w:pStyle w:val="ListParagraph"/>
              <w:autoSpaceDE w:val="0"/>
              <w:autoSpaceDN w:val="0"/>
              <w:adjustRightInd w:val="0"/>
              <w:ind w:left="455"/>
              <w:rPr>
                <w:rFonts w:ascii="Arial" w:eastAsia="Yu Gothic UI" w:hAnsi="Arial" w:cs="Arial"/>
                <w:color w:val="231F20"/>
                <w:lang w:val="en-ID"/>
              </w:rPr>
            </w:pPr>
            <w:r>
              <w:rPr>
                <w:noProof/>
              </w:rPr>
              <w:drawing>
                <wp:inline distT="0" distB="0" distL="0" distR="0" wp14:anchorId="147A8EF4" wp14:editId="3CCAD58C">
                  <wp:extent cx="3752850" cy="1219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752850" cy="1219200"/>
                          </a:xfrm>
                          <a:prstGeom prst="rect">
                            <a:avLst/>
                          </a:prstGeom>
                        </pic:spPr>
                      </pic:pic>
                    </a:graphicData>
                  </a:graphic>
                </wp:inline>
              </w:drawing>
            </w:r>
          </w:p>
          <w:p w14:paraId="5E7E8E57" w14:textId="6615D1D1" w:rsidR="00753463" w:rsidRDefault="00753463" w:rsidP="009D7CF0">
            <w:pPr>
              <w:pStyle w:val="ListParagraph"/>
              <w:numPr>
                <w:ilvl w:val="3"/>
                <w:numId w:val="11"/>
              </w:numPr>
              <w:autoSpaceDE w:val="0"/>
              <w:autoSpaceDN w:val="0"/>
              <w:adjustRightInd w:val="0"/>
              <w:ind w:left="455"/>
              <w:rPr>
                <w:rFonts w:ascii="Arial" w:eastAsia="Yu Gothic UI" w:hAnsi="Arial" w:cs="Arial"/>
                <w:color w:val="231F20"/>
                <w:lang w:val="en-ID"/>
              </w:rPr>
            </w:pPr>
            <w:r w:rsidRPr="00753463">
              <w:rPr>
                <w:rFonts w:ascii="Arial" w:eastAsia="Yu Gothic UI" w:hAnsi="Arial" w:cs="Arial"/>
                <w:color w:val="231F20"/>
                <w:lang w:val="en-ID"/>
              </w:rPr>
              <w:t>Gambarkan tampilan susunan kubus berikut dari tiga arah yang berbeda.</w:t>
            </w:r>
          </w:p>
          <w:p w14:paraId="6E1F21AE" w14:textId="1F196F22" w:rsidR="004D088F" w:rsidRPr="00753463" w:rsidRDefault="004D088F" w:rsidP="004D088F">
            <w:pPr>
              <w:pStyle w:val="ListParagraph"/>
              <w:autoSpaceDE w:val="0"/>
              <w:autoSpaceDN w:val="0"/>
              <w:adjustRightInd w:val="0"/>
              <w:ind w:left="455"/>
              <w:rPr>
                <w:rFonts w:ascii="Arial" w:eastAsia="Yu Gothic UI" w:hAnsi="Arial" w:cs="Arial"/>
                <w:color w:val="231F20"/>
                <w:lang w:val="en-ID"/>
              </w:rPr>
            </w:pPr>
            <w:r>
              <w:rPr>
                <w:noProof/>
              </w:rPr>
              <w:drawing>
                <wp:inline distT="0" distB="0" distL="0" distR="0" wp14:anchorId="2DC937B4" wp14:editId="1B6AD1C1">
                  <wp:extent cx="4095750" cy="16192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095750" cy="1619250"/>
                          </a:xfrm>
                          <a:prstGeom prst="rect">
                            <a:avLst/>
                          </a:prstGeom>
                        </pic:spPr>
                      </pic:pic>
                    </a:graphicData>
                  </a:graphic>
                </wp:inline>
              </w:drawing>
            </w:r>
          </w:p>
          <w:p w14:paraId="514AD552" w14:textId="2A051449" w:rsidR="00753463" w:rsidRDefault="00753463" w:rsidP="009D7CF0">
            <w:pPr>
              <w:pStyle w:val="ListParagraph"/>
              <w:numPr>
                <w:ilvl w:val="3"/>
                <w:numId w:val="11"/>
              </w:numPr>
              <w:autoSpaceDE w:val="0"/>
              <w:autoSpaceDN w:val="0"/>
              <w:adjustRightInd w:val="0"/>
              <w:ind w:left="455"/>
              <w:rPr>
                <w:rFonts w:ascii="Arial" w:eastAsia="Yu Gothic UI" w:hAnsi="Arial" w:cs="Arial"/>
                <w:color w:val="231F20"/>
                <w:lang w:val="en-ID"/>
              </w:rPr>
            </w:pPr>
            <w:r w:rsidRPr="00753463">
              <w:rPr>
                <w:rFonts w:ascii="Arial" w:eastAsia="Yu Gothic UI" w:hAnsi="Arial" w:cs="Arial"/>
                <w:color w:val="231F20"/>
                <w:lang w:val="en-ID"/>
              </w:rPr>
              <w:t>Gambarkan tampilan susunan kubus berikut dari tiga arah yang berbeda.</w:t>
            </w:r>
          </w:p>
          <w:p w14:paraId="1FE7F449" w14:textId="01ABC758" w:rsidR="004D088F" w:rsidRPr="00753463" w:rsidRDefault="004D088F" w:rsidP="004D088F">
            <w:pPr>
              <w:pStyle w:val="ListParagraph"/>
              <w:autoSpaceDE w:val="0"/>
              <w:autoSpaceDN w:val="0"/>
              <w:adjustRightInd w:val="0"/>
              <w:ind w:left="455"/>
              <w:rPr>
                <w:rFonts w:ascii="Arial" w:eastAsia="Yu Gothic UI" w:hAnsi="Arial" w:cs="Arial"/>
                <w:color w:val="231F20"/>
                <w:lang w:val="en-ID"/>
              </w:rPr>
            </w:pPr>
            <w:r>
              <w:rPr>
                <w:noProof/>
              </w:rPr>
              <w:drawing>
                <wp:inline distT="0" distB="0" distL="0" distR="0" wp14:anchorId="360B3065" wp14:editId="664C59B9">
                  <wp:extent cx="4095750" cy="16859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5750" cy="1685925"/>
                          </a:xfrm>
                          <a:prstGeom prst="rect">
                            <a:avLst/>
                          </a:prstGeom>
                        </pic:spPr>
                      </pic:pic>
                    </a:graphicData>
                  </a:graphic>
                </wp:inline>
              </w:drawing>
            </w:r>
          </w:p>
          <w:p w14:paraId="34414AAB" w14:textId="612BF3CB" w:rsidR="00753463" w:rsidRDefault="00753463" w:rsidP="009D7CF0">
            <w:pPr>
              <w:pStyle w:val="ListParagraph"/>
              <w:numPr>
                <w:ilvl w:val="3"/>
                <w:numId w:val="11"/>
              </w:numPr>
              <w:autoSpaceDE w:val="0"/>
              <w:autoSpaceDN w:val="0"/>
              <w:adjustRightInd w:val="0"/>
              <w:ind w:left="455"/>
              <w:rPr>
                <w:rFonts w:ascii="Arial" w:eastAsia="Yu Gothic UI" w:hAnsi="Arial" w:cs="Arial"/>
                <w:color w:val="231F20"/>
                <w:lang w:val="en-ID"/>
              </w:rPr>
            </w:pPr>
            <w:r w:rsidRPr="00753463">
              <w:rPr>
                <w:rFonts w:ascii="Arial" w:eastAsia="Yu Gothic UI" w:hAnsi="Arial" w:cs="Arial"/>
                <w:color w:val="231F20"/>
                <w:lang w:val="en-ID"/>
              </w:rPr>
              <w:t>Berikut adalah tampilan susunan kubus dari berbagai arah. Gunakan kubus kalian dan tentukan susunan yang dimaksud.</w:t>
            </w:r>
          </w:p>
          <w:p w14:paraId="6E34A65C" w14:textId="541D405C" w:rsidR="004D088F" w:rsidRPr="00753463" w:rsidRDefault="004D088F" w:rsidP="004D088F">
            <w:pPr>
              <w:pStyle w:val="ListParagraph"/>
              <w:autoSpaceDE w:val="0"/>
              <w:autoSpaceDN w:val="0"/>
              <w:adjustRightInd w:val="0"/>
              <w:ind w:left="455"/>
              <w:rPr>
                <w:rFonts w:ascii="Arial" w:eastAsia="Yu Gothic UI" w:hAnsi="Arial" w:cs="Arial"/>
                <w:color w:val="231F20"/>
                <w:lang w:val="en-ID"/>
              </w:rPr>
            </w:pPr>
            <w:r>
              <w:rPr>
                <w:noProof/>
              </w:rPr>
              <w:drawing>
                <wp:inline distT="0" distB="0" distL="0" distR="0" wp14:anchorId="013AEDD4" wp14:editId="4CC2A0C7">
                  <wp:extent cx="3819525" cy="122872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819525" cy="1228725"/>
                          </a:xfrm>
                          <a:prstGeom prst="rect">
                            <a:avLst/>
                          </a:prstGeom>
                        </pic:spPr>
                      </pic:pic>
                    </a:graphicData>
                  </a:graphic>
                </wp:inline>
              </w:drawing>
            </w:r>
          </w:p>
          <w:p w14:paraId="535B3C94" w14:textId="551E84E8" w:rsidR="00753463" w:rsidRPr="00753463" w:rsidRDefault="00753463" w:rsidP="009D7CF0">
            <w:pPr>
              <w:pStyle w:val="ListParagraph"/>
              <w:numPr>
                <w:ilvl w:val="3"/>
                <w:numId w:val="11"/>
              </w:numPr>
              <w:autoSpaceDE w:val="0"/>
              <w:autoSpaceDN w:val="0"/>
              <w:adjustRightInd w:val="0"/>
              <w:ind w:left="455"/>
              <w:rPr>
                <w:rFonts w:ascii="Arial" w:eastAsia="Yu Gothic UI" w:hAnsi="Arial" w:cs="Arial"/>
                <w:color w:val="231F20"/>
                <w:lang w:val="en-ID"/>
              </w:rPr>
            </w:pPr>
            <w:r w:rsidRPr="00753463">
              <w:rPr>
                <w:rFonts w:ascii="Arial" w:eastAsia="Yu Gothic UI" w:hAnsi="Arial" w:cs="Arial"/>
                <w:color w:val="231F20"/>
                <w:lang w:val="en-ID"/>
              </w:rPr>
              <w:t xml:space="preserve">Berikut adalah sebuah dadu. </w:t>
            </w:r>
          </w:p>
          <w:p w14:paraId="4C36439F" w14:textId="4D0638A3" w:rsidR="00753463" w:rsidRDefault="00753463" w:rsidP="009D7CF0">
            <w:pPr>
              <w:pStyle w:val="ListParagraph"/>
              <w:numPr>
                <w:ilvl w:val="4"/>
                <w:numId w:val="11"/>
              </w:numPr>
              <w:autoSpaceDE w:val="0"/>
              <w:autoSpaceDN w:val="0"/>
              <w:adjustRightInd w:val="0"/>
              <w:ind w:left="881"/>
              <w:rPr>
                <w:rFonts w:ascii="Arial" w:eastAsia="Yu Gothic UI" w:hAnsi="Arial" w:cs="Arial"/>
                <w:color w:val="231F20"/>
                <w:lang w:val="en-ID"/>
              </w:rPr>
            </w:pPr>
            <w:r w:rsidRPr="00753463">
              <w:rPr>
                <w:rFonts w:ascii="Arial" w:eastAsia="Yu Gothic UI" w:hAnsi="Arial" w:cs="Arial"/>
                <w:color w:val="231F20"/>
                <w:lang w:val="en-ID"/>
              </w:rPr>
              <w:t>Gambarkan tampilannya dari tiga arah yang berbeda.</w:t>
            </w:r>
          </w:p>
          <w:p w14:paraId="02B7B11E" w14:textId="221F3C82" w:rsidR="004D088F" w:rsidRPr="00753463" w:rsidRDefault="004D088F" w:rsidP="004D088F">
            <w:pPr>
              <w:pStyle w:val="ListParagraph"/>
              <w:autoSpaceDE w:val="0"/>
              <w:autoSpaceDN w:val="0"/>
              <w:adjustRightInd w:val="0"/>
              <w:ind w:left="881"/>
              <w:rPr>
                <w:rFonts w:ascii="Arial" w:eastAsia="Yu Gothic UI" w:hAnsi="Arial" w:cs="Arial"/>
                <w:color w:val="231F20"/>
                <w:lang w:val="en-ID"/>
              </w:rPr>
            </w:pPr>
            <w:r>
              <w:rPr>
                <w:noProof/>
              </w:rPr>
              <w:lastRenderedPageBreak/>
              <w:drawing>
                <wp:inline distT="0" distB="0" distL="0" distR="0" wp14:anchorId="2360FB74" wp14:editId="5A9B5BC5">
                  <wp:extent cx="3867150" cy="13144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867150" cy="1314450"/>
                          </a:xfrm>
                          <a:prstGeom prst="rect">
                            <a:avLst/>
                          </a:prstGeom>
                        </pic:spPr>
                      </pic:pic>
                    </a:graphicData>
                  </a:graphic>
                </wp:inline>
              </w:drawing>
            </w:r>
          </w:p>
          <w:p w14:paraId="4496DAC9" w14:textId="77777777" w:rsidR="00753463" w:rsidRDefault="00753463" w:rsidP="009D7CF0">
            <w:pPr>
              <w:pStyle w:val="ListParagraph"/>
              <w:numPr>
                <w:ilvl w:val="4"/>
                <w:numId w:val="11"/>
              </w:numPr>
              <w:autoSpaceDE w:val="0"/>
              <w:autoSpaceDN w:val="0"/>
              <w:adjustRightInd w:val="0"/>
              <w:ind w:left="881"/>
              <w:rPr>
                <w:rFonts w:ascii="Arial" w:eastAsia="Yu Gothic UI" w:hAnsi="Arial" w:cs="Arial"/>
                <w:color w:val="231F20"/>
                <w:lang w:val="en-ID"/>
              </w:rPr>
            </w:pPr>
            <w:r w:rsidRPr="00753463">
              <w:rPr>
                <w:rFonts w:ascii="Arial" w:eastAsia="Yu Gothic UI" w:hAnsi="Arial" w:cs="Arial"/>
                <w:color w:val="231F20"/>
                <w:lang w:val="en-ID"/>
              </w:rPr>
              <w:t>Gambar berikut adalah dadu yang sama yang dilihat dari arah berbeda. Jika mata dadu pada dua sisi yang berlawanan berjumlah 7, ada berapa mata dadu pada sisi yang kosong?</w:t>
            </w:r>
          </w:p>
          <w:p w14:paraId="20E79A3F" w14:textId="521F3D59" w:rsidR="004D088F" w:rsidRPr="00753463" w:rsidRDefault="004D088F" w:rsidP="004D088F">
            <w:pPr>
              <w:pStyle w:val="ListParagraph"/>
              <w:autoSpaceDE w:val="0"/>
              <w:autoSpaceDN w:val="0"/>
              <w:adjustRightInd w:val="0"/>
              <w:ind w:left="881"/>
              <w:rPr>
                <w:rFonts w:ascii="Arial" w:eastAsia="Yu Gothic UI" w:hAnsi="Arial" w:cs="Arial"/>
                <w:color w:val="231F20"/>
                <w:lang w:val="en-ID"/>
              </w:rPr>
            </w:pPr>
            <w:r>
              <w:rPr>
                <w:noProof/>
              </w:rPr>
              <w:drawing>
                <wp:inline distT="0" distB="0" distL="0" distR="0" wp14:anchorId="13815FC5" wp14:editId="6543B346">
                  <wp:extent cx="828675" cy="80010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828675" cy="800100"/>
                          </a:xfrm>
                          <a:prstGeom prst="rect">
                            <a:avLst/>
                          </a:prstGeom>
                        </pic:spPr>
                      </pic:pic>
                    </a:graphicData>
                  </a:graphic>
                </wp:inline>
              </w:drawing>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784DC612" w14:textId="77777777" w:rsidR="00123055" w:rsidRPr="00123055" w:rsidRDefault="00123055" w:rsidP="00123055">
            <w:pPr>
              <w:jc w:val="both"/>
              <w:rPr>
                <w:rFonts w:ascii="Arial" w:hAnsi="Arial" w:cs="Arial"/>
              </w:rPr>
            </w:pPr>
            <w:r w:rsidRPr="00123055">
              <w:rPr>
                <w:rFonts w:ascii="Arial" w:hAnsi="Arial" w:cs="Arial"/>
              </w:rPr>
              <w:t>Kubus adalah bangun ruang yang terdiri atas enam buah sisi (atau muka) bujur sangkar yang kongruen</w:t>
            </w:r>
          </w:p>
          <w:p w14:paraId="5AB4A9A8" w14:textId="77777777" w:rsidR="00123055" w:rsidRPr="00123055" w:rsidRDefault="00123055" w:rsidP="00123055">
            <w:pPr>
              <w:jc w:val="both"/>
              <w:rPr>
                <w:rFonts w:ascii="Arial" w:hAnsi="Arial" w:cs="Arial"/>
              </w:rPr>
            </w:pPr>
            <w:r w:rsidRPr="00123055">
              <w:rPr>
                <w:rFonts w:ascii="Arial" w:hAnsi="Arial" w:cs="Arial"/>
              </w:rPr>
              <w:t xml:space="preserve">Balok adalah bangun ruang tiga dimensi yang dibentuk oleh tiga pasang persegi atau persegi </w:t>
            </w:r>
          </w:p>
          <w:p w14:paraId="5FDD7B74" w14:textId="77777777" w:rsidR="00123055" w:rsidRPr="00123055" w:rsidRDefault="00123055" w:rsidP="00123055">
            <w:pPr>
              <w:jc w:val="both"/>
              <w:rPr>
                <w:rFonts w:ascii="Arial" w:hAnsi="Arial" w:cs="Arial"/>
              </w:rPr>
            </w:pPr>
            <w:r w:rsidRPr="00123055">
              <w:rPr>
                <w:rFonts w:ascii="Arial" w:hAnsi="Arial" w:cs="Arial"/>
              </w:rPr>
              <w:t>mengonstruksi adalah membangun/ membentuk/menyusun.</w:t>
            </w:r>
          </w:p>
          <w:p w14:paraId="4ED600C8" w14:textId="77777777" w:rsidR="00123055" w:rsidRPr="00123055" w:rsidRDefault="00123055" w:rsidP="00123055">
            <w:pPr>
              <w:jc w:val="both"/>
              <w:rPr>
                <w:rFonts w:ascii="Arial" w:hAnsi="Arial" w:cs="Arial"/>
              </w:rPr>
            </w:pPr>
            <w:r w:rsidRPr="00123055">
              <w:rPr>
                <w:rFonts w:ascii="Arial" w:hAnsi="Arial" w:cs="Arial"/>
              </w:rPr>
              <w:t>Lokasi adalah letak atau tempat</w:t>
            </w:r>
          </w:p>
          <w:p w14:paraId="6C7CEA90" w14:textId="77777777" w:rsidR="00A41DCC" w:rsidRDefault="00123055" w:rsidP="00123055">
            <w:pPr>
              <w:jc w:val="both"/>
              <w:rPr>
                <w:rFonts w:ascii="Arial" w:hAnsi="Arial" w:cs="Arial"/>
              </w:rPr>
            </w:pPr>
            <w:r w:rsidRPr="00123055">
              <w:rPr>
                <w:rFonts w:ascii="Arial" w:hAnsi="Arial" w:cs="Arial"/>
              </w:rPr>
              <w:t>Mengurai: Menjelaskan, menjabarkan, mengupas.</w:t>
            </w:r>
          </w:p>
          <w:p w14:paraId="772E9E2C" w14:textId="7A1F1A09" w:rsidR="00131FFB" w:rsidRPr="00006B16" w:rsidRDefault="00131FFB" w:rsidP="00123055">
            <w:pPr>
              <w:jc w:val="both"/>
              <w:rPr>
                <w:rFonts w:ascii="Arial" w:hAnsi="Arial" w:cs="Arial"/>
              </w:rPr>
            </w:pPr>
            <w:r w:rsidRPr="00131FFB">
              <w:rPr>
                <w:rFonts w:ascii="Arial" w:hAnsi="Arial" w:cs="Arial"/>
              </w:rPr>
              <w:t>Visualisasi adalah suatu rekayasa dalam pembuatan gambar, diagram atau animasi untuk penampilan suatu informasi.</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lastRenderedPageBreak/>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2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1FFCB8" w14:textId="77777777" w:rsidR="009D7CF0" w:rsidRDefault="009D7CF0" w:rsidP="00B97438">
      <w:pPr>
        <w:spacing w:after="0" w:line="240" w:lineRule="auto"/>
      </w:pPr>
      <w:r>
        <w:separator/>
      </w:r>
    </w:p>
  </w:endnote>
  <w:endnote w:type="continuationSeparator" w:id="0">
    <w:p w14:paraId="067E0302" w14:textId="77777777" w:rsidR="009D7CF0" w:rsidRDefault="009D7CF0"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9A94E" w14:textId="77777777" w:rsidR="009D7CF0" w:rsidRDefault="009D7CF0" w:rsidP="00B97438">
      <w:pPr>
        <w:spacing w:after="0" w:line="240" w:lineRule="auto"/>
      </w:pPr>
      <w:r>
        <w:separator/>
      </w:r>
    </w:p>
  </w:footnote>
  <w:footnote w:type="continuationSeparator" w:id="0">
    <w:p w14:paraId="7F18460C" w14:textId="77777777" w:rsidR="009D7CF0" w:rsidRDefault="009D7CF0"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1F26B0"/>
    <w:multiLevelType w:val="multilevel"/>
    <w:tmpl w:val="C3CCF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E00355"/>
    <w:multiLevelType w:val="multilevel"/>
    <w:tmpl w:val="2A50B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12" w15:restartNumberingAfterBreak="0">
    <w:nsid w:val="41DA04AD"/>
    <w:multiLevelType w:val="multilevel"/>
    <w:tmpl w:val="39748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16"/>
  </w:num>
  <w:num w:numId="2">
    <w:abstractNumId w:val="22"/>
  </w:num>
  <w:num w:numId="3">
    <w:abstractNumId w:val="3"/>
  </w:num>
  <w:num w:numId="4">
    <w:abstractNumId w:val="4"/>
  </w:num>
  <w:num w:numId="5">
    <w:abstractNumId w:val="1"/>
  </w:num>
  <w:num w:numId="6">
    <w:abstractNumId w:val="20"/>
  </w:num>
  <w:num w:numId="7">
    <w:abstractNumId w:val="6"/>
  </w:num>
  <w:num w:numId="8">
    <w:abstractNumId w:val="17"/>
  </w:num>
  <w:num w:numId="9">
    <w:abstractNumId w:val="21"/>
  </w:num>
  <w:num w:numId="10">
    <w:abstractNumId w:val="13"/>
  </w:num>
  <w:num w:numId="11">
    <w:abstractNumId w:val="18"/>
  </w:num>
  <w:num w:numId="12">
    <w:abstractNumId w:val="14"/>
  </w:num>
  <w:num w:numId="13">
    <w:abstractNumId w:val="19"/>
  </w:num>
  <w:num w:numId="14">
    <w:abstractNumId w:val="15"/>
  </w:num>
  <w:num w:numId="15">
    <w:abstractNumId w:val="8"/>
  </w:num>
  <w:num w:numId="16">
    <w:abstractNumId w:val="5"/>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2"/>
  </w:num>
  <w:num w:numId="22">
    <w:abstractNumId w:val="7"/>
  </w:num>
  <w:num w:numId="23">
    <w:abstractNumId w:val="1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6219"/>
    <w:rsid w:val="000B34C8"/>
    <w:rsid w:val="000B3FE6"/>
    <w:rsid w:val="000D4AC0"/>
    <w:rsid w:val="000E2D89"/>
    <w:rsid w:val="000E5085"/>
    <w:rsid w:val="000E6633"/>
    <w:rsid w:val="001049BE"/>
    <w:rsid w:val="00113A24"/>
    <w:rsid w:val="00116CC1"/>
    <w:rsid w:val="00123055"/>
    <w:rsid w:val="001240CB"/>
    <w:rsid w:val="00124BFF"/>
    <w:rsid w:val="00131FFB"/>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A7EC6"/>
    <w:rsid w:val="003B0150"/>
    <w:rsid w:val="003B37B5"/>
    <w:rsid w:val="003B77D5"/>
    <w:rsid w:val="003C0298"/>
    <w:rsid w:val="003F0476"/>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088F"/>
    <w:rsid w:val="004D375B"/>
    <w:rsid w:val="004D45CF"/>
    <w:rsid w:val="004D5E39"/>
    <w:rsid w:val="004E0235"/>
    <w:rsid w:val="004E35D6"/>
    <w:rsid w:val="004F2B4B"/>
    <w:rsid w:val="00505F56"/>
    <w:rsid w:val="005126CB"/>
    <w:rsid w:val="0052335B"/>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4F03"/>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A2E1E"/>
    <w:rsid w:val="006B080E"/>
    <w:rsid w:val="006B0BC1"/>
    <w:rsid w:val="006B1BC9"/>
    <w:rsid w:val="006B1C30"/>
    <w:rsid w:val="006C772C"/>
    <w:rsid w:val="006C78CB"/>
    <w:rsid w:val="006D1710"/>
    <w:rsid w:val="006D3E3E"/>
    <w:rsid w:val="006E0EF9"/>
    <w:rsid w:val="006E2F3C"/>
    <w:rsid w:val="006E6656"/>
    <w:rsid w:val="007014FC"/>
    <w:rsid w:val="00702677"/>
    <w:rsid w:val="00710E68"/>
    <w:rsid w:val="00714992"/>
    <w:rsid w:val="00715E05"/>
    <w:rsid w:val="00730788"/>
    <w:rsid w:val="00730D1F"/>
    <w:rsid w:val="00753463"/>
    <w:rsid w:val="00762C55"/>
    <w:rsid w:val="007670B8"/>
    <w:rsid w:val="00774910"/>
    <w:rsid w:val="00787BDE"/>
    <w:rsid w:val="007A1710"/>
    <w:rsid w:val="007A1AFF"/>
    <w:rsid w:val="007A2FAA"/>
    <w:rsid w:val="007B1CA4"/>
    <w:rsid w:val="007C66E0"/>
    <w:rsid w:val="007E0288"/>
    <w:rsid w:val="007E1E1E"/>
    <w:rsid w:val="007E257C"/>
    <w:rsid w:val="007E54B5"/>
    <w:rsid w:val="00804AC5"/>
    <w:rsid w:val="008117B9"/>
    <w:rsid w:val="00813ED6"/>
    <w:rsid w:val="00825101"/>
    <w:rsid w:val="0083552B"/>
    <w:rsid w:val="008464EE"/>
    <w:rsid w:val="0085064F"/>
    <w:rsid w:val="0085141D"/>
    <w:rsid w:val="008533A0"/>
    <w:rsid w:val="008660D7"/>
    <w:rsid w:val="008816FA"/>
    <w:rsid w:val="00887CC2"/>
    <w:rsid w:val="008942FC"/>
    <w:rsid w:val="008976FD"/>
    <w:rsid w:val="008A31BC"/>
    <w:rsid w:val="008A623C"/>
    <w:rsid w:val="008C2DA6"/>
    <w:rsid w:val="008C6376"/>
    <w:rsid w:val="008C68ED"/>
    <w:rsid w:val="008E4763"/>
    <w:rsid w:val="008E6F8A"/>
    <w:rsid w:val="0092437F"/>
    <w:rsid w:val="00930EC2"/>
    <w:rsid w:val="00932BCC"/>
    <w:rsid w:val="00935BC9"/>
    <w:rsid w:val="00940631"/>
    <w:rsid w:val="009424F9"/>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D7CF0"/>
    <w:rsid w:val="009E0F84"/>
    <w:rsid w:val="009F2507"/>
    <w:rsid w:val="00A00E36"/>
    <w:rsid w:val="00A116D5"/>
    <w:rsid w:val="00A145A3"/>
    <w:rsid w:val="00A14F81"/>
    <w:rsid w:val="00A21134"/>
    <w:rsid w:val="00A24108"/>
    <w:rsid w:val="00A2745E"/>
    <w:rsid w:val="00A277E0"/>
    <w:rsid w:val="00A355A3"/>
    <w:rsid w:val="00A3610A"/>
    <w:rsid w:val="00A41DCC"/>
    <w:rsid w:val="00A52544"/>
    <w:rsid w:val="00A56B9A"/>
    <w:rsid w:val="00A934DA"/>
    <w:rsid w:val="00A93F07"/>
    <w:rsid w:val="00A94688"/>
    <w:rsid w:val="00AA1C4C"/>
    <w:rsid w:val="00AA24F4"/>
    <w:rsid w:val="00AA29B5"/>
    <w:rsid w:val="00AA7E8A"/>
    <w:rsid w:val="00AB6445"/>
    <w:rsid w:val="00AB7494"/>
    <w:rsid w:val="00AC00B9"/>
    <w:rsid w:val="00AC6547"/>
    <w:rsid w:val="00AC79AD"/>
    <w:rsid w:val="00AD2690"/>
    <w:rsid w:val="00AE29EE"/>
    <w:rsid w:val="00AF5514"/>
    <w:rsid w:val="00B0374D"/>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E66"/>
    <w:rsid w:val="00C74FA1"/>
    <w:rsid w:val="00C75555"/>
    <w:rsid w:val="00C84D14"/>
    <w:rsid w:val="00C85C31"/>
    <w:rsid w:val="00C91BF5"/>
    <w:rsid w:val="00C950FA"/>
    <w:rsid w:val="00CA5FCE"/>
    <w:rsid w:val="00CB7817"/>
    <w:rsid w:val="00CC1205"/>
    <w:rsid w:val="00CD1400"/>
    <w:rsid w:val="00CE3FB4"/>
    <w:rsid w:val="00D02AA4"/>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6B21"/>
    <w:rsid w:val="00DD717A"/>
    <w:rsid w:val="00DF645B"/>
    <w:rsid w:val="00E066C3"/>
    <w:rsid w:val="00E24EFA"/>
    <w:rsid w:val="00E32F4B"/>
    <w:rsid w:val="00E34B5C"/>
    <w:rsid w:val="00E41629"/>
    <w:rsid w:val="00E4260F"/>
    <w:rsid w:val="00E462C4"/>
    <w:rsid w:val="00E46521"/>
    <w:rsid w:val="00E54E80"/>
    <w:rsid w:val="00E61494"/>
    <w:rsid w:val="00E62CBC"/>
    <w:rsid w:val="00E804A0"/>
    <w:rsid w:val="00E81A79"/>
    <w:rsid w:val="00E838B6"/>
    <w:rsid w:val="00E9108B"/>
    <w:rsid w:val="00EB028B"/>
    <w:rsid w:val="00EC6F18"/>
    <w:rsid w:val="00ED0C1E"/>
    <w:rsid w:val="00EE641A"/>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92041"/>
    <w:rsid w:val="00FA33E4"/>
    <w:rsid w:val="00FA3B68"/>
    <w:rsid w:val="00FA6B47"/>
    <w:rsid w:val="00FB70D1"/>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117B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4Char">
    <w:name w:val="Heading 4 Char"/>
    <w:basedOn w:val="DefaultParagraphFont"/>
    <w:link w:val="Heading4"/>
    <w:uiPriority w:val="9"/>
    <w:rsid w:val="008117B9"/>
    <w:rPr>
      <w:rFonts w:ascii="Times New Roman" w:eastAsia="Times New Roman" w:hAnsi="Times New Roman" w:cs="Times New Roman"/>
      <w:b/>
      <w:bCs/>
      <w:sz w:val="24"/>
      <w:szCs w:val="24"/>
    </w:rPr>
  </w:style>
  <w:style w:type="character" w:styleId="Strong">
    <w:name w:val="Strong"/>
    <w:basedOn w:val="DefaultParagraphFont"/>
    <w:uiPriority w:val="22"/>
    <w:qFormat/>
    <w:rsid w:val="008117B9"/>
    <w:rPr>
      <w:b/>
      <w:bCs/>
    </w:rPr>
  </w:style>
  <w:style w:type="character" w:styleId="Emphasis">
    <w:name w:val="Emphasis"/>
    <w:basedOn w:val="DefaultParagraphFont"/>
    <w:uiPriority w:val="20"/>
    <w:qFormat/>
    <w:rsid w:val="008117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966556">
      <w:bodyDiv w:val="1"/>
      <w:marLeft w:val="0"/>
      <w:marRight w:val="0"/>
      <w:marTop w:val="0"/>
      <w:marBottom w:val="0"/>
      <w:divBdr>
        <w:top w:val="none" w:sz="0" w:space="0" w:color="auto"/>
        <w:left w:val="none" w:sz="0" w:space="0" w:color="auto"/>
        <w:bottom w:val="none" w:sz="0" w:space="0" w:color="auto"/>
        <w:right w:val="none" w:sz="0" w:space="0" w:color="auto"/>
      </w:divBdr>
      <w:divsChild>
        <w:div w:id="8616251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70703131">
          <w:blockQuote w:val="1"/>
          <w:marLeft w:val="720"/>
          <w:marRight w:val="720"/>
          <w:marTop w:val="100"/>
          <w:marBottom w:val="100"/>
          <w:divBdr>
            <w:top w:val="none" w:sz="0" w:space="0" w:color="auto"/>
            <w:left w:val="none" w:sz="0" w:space="0" w:color="auto"/>
            <w:bottom w:val="none" w:sz="0" w:space="0" w:color="auto"/>
            <w:right w:val="none" w:sz="0" w:space="0" w:color="auto"/>
          </w:divBdr>
        </w:div>
        <w:div w:id="2088847023">
          <w:blockQuote w:val="1"/>
          <w:marLeft w:val="720"/>
          <w:marRight w:val="720"/>
          <w:marTop w:val="100"/>
          <w:marBottom w:val="100"/>
          <w:divBdr>
            <w:top w:val="none" w:sz="0" w:space="0" w:color="auto"/>
            <w:left w:val="none" w:sz="0" w:space="0" w:color="auto"/>
            <w:bottom w:val="none" w:sz="0" w:space="0" w:color="auto"/>
            <w:right w:val="none" w:sz="0" w:space="0" w:color="auto"/>
          </w:divBdr>
        </w:div>
        <w:div w:id="2133865202">
          <w:blockQuote w:val="1"/>
          <w:marLeft w:val="720"/>
          <w:marRight w:val="720"/>
          <w:marTop w:val="100"/>
          <w:marBottom w:val="100"/>
          <w:divBdr>
            <w:top w:val="none" w:sz="0" w:space="0" w:color="auto"/>
            <w:left w:val="none" w:sz="0" w:space="0" w:color="auto"/>
            <w:bottom w:val="none" w:sz="0" w:space="0" w:color="auto"/>
            <w:right w:val="none" w:sz="0" w:space="0" w:color="auto"/>
          </w:divBdr>
        </w:div>
        <w:div w:id="21429653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95496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2.wdp"/><Relationship Id="rId18" Type="http://schemas.microsoft.com/office/2007/relationships/hdphoto" Target="media/hdphoto4.wdp"/><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7.png"/><Relationship Id="rId20" Type="http://schemas.microsoft.com/office/2007/relationships/hdphoto" Target="media/hdphoto5.wdp"/><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3.png"/><Relationship Id="rId5" Type="http://schemas.openxmlformats.org/officeDocument/2006/relationships/footnotes" Target="footnotes.xml"/><Relationship Id="rId15" Type="http://schemas.microsoft.com/office/2007/relationships/hdphoto" Target="media/hdphoto3.wdp"/><Relationship Id="rId23" Type="http://schemas.openxmlformats.org/officeDocument/2006/relationships/image" Target="media/image12.png"/><Relationship Id="rId28" Type="http://schemas.openxmlformats.org/officeDocument/2006/relationships/header" Target="header1.xml"/><Relationship Id="rId10" Type="http://schemas.microsoft.com/office/2007/relationships/hdphoto" Target="media/hdphoto1.wdp"/><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4904</TotalTime>
  <Pages>13</Pages>
  <Words>3536</Words>
  <Characters>20158</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194</cp:revision>
  <cp:lastPrinted>2022-07-05T07:37:00Z</cp:lastPrinted>
  <dcterms:created xsi:type="dcterms:W3CDTF">2022-06-12T03:46:00Z</dcterms:created>
  <dcterms:modified xsi:type="dcterms:W3CDTF">2025-04-12T04:05:00Z</dcterms:modified>
</cp:coreProperties>
</file>