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424DCD" w:rsidRDefault="00177DBC" w:rsidP="00424DCD">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091C6D" w:rsidRPr="00AE78AF" w:rsidRDefault="00091C6D" w:rsidP="00091C6D">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D24900" w:rsidRPr="00A602D9">
        <w:rPr>
          <w:rFonts w:ascii="Times New Roman" w:hAnsi="Times New Roman"/>
          <w:b/>
          <w:sz w:val="24"/>
          <w:szCs w:val="24"/>
          <w:lang w:val="fi-FI"/>
        </w:rPr>
        <w:t xml:space="preserve">MATEMATIKA </w:t>
      </w:r>
      <w:r w:rsidR="00D24900" w:rsidRPr="00956D63">
        <w:rPr>
          <w:rFonts w:ascii="Times New Roman" w:hAnsi="Times New Roman"/>
          <w:b/>
          <w:sz w:val="24"/>
          <w:szCs w:val="24"/>
          <w:lang w:val="fi-FI"/>
        </w:rPr>
        <w:t>TINGKAT LANJUT</w:t>
      </w:r>
    </w:p>
    <w:p w:rsidR="00DB44BD" w:rsidRDefault="00DB44BD" w:rsidP="00F55E3C">
      <w:pPr>
        <w:spacing w:before="60" w:after="60" w:line="240" w:lineRule="auto"/>
        <w:jc w:val="center"/>
        <w:rPr>
          <w:rFonts w:ascii="Times New Roman" w:hAnsi="Times New Roman"/>
          <w:b/>
          <w:sz w:val="24"/>
        </w:rPr>
      </w:pPr>
    </w:p>
    <w:p w:rsidR="00091C6D" w:rsidRPr="00091C6D" w:rsidRDefault="00091C6D" w:rsidP="00F55E3C">
      <w:pPr>
        <w:spacing w:before="60" w:after="60" w:line="240" w:lineRule="auto"/>
        <w:jc w:val="center"/>
        <w:rPr>
          <w:rFonts w:ascii="Times New Roman" w:hAnsi="Times New Roman"/>
          <w:b/>
          <w:sz w:val="24"/>
        </w:rPr>
      </w:pP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D24900" w:rsidRPr="00A602D9">
        <w:rPr>
          <w:rFonts w:ascii="Times New Roman" w:hAnsi="Times New Roman"/>
          <w:b/>
          <w:sz w:val="24"/>
          <w:szCs w:val="24"/>
          <w:lang w:val="fi-FI"/>
        </w:rPr>
        <w:t xml:space="preserve">MATEMATIKA </w:t>
      </w:r>
      <w:r w:rsidR="00D24900" w:rsidRPr="00956D63">
        <w:rPr>
          <w:rFonts w:ascii="Times New Roman" w:hAnsi="Times New Roman"/>
          <w:b/>
          <w:sz w:val="24"/>
          <w:szCs w:val="24"/>
          <w:lang w:val="fi-FI"/>
        </w:rPr>
        <w:t>TINGKAT LANJUT</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sidR="0005465F">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sidR="0005465F">
        <w:rPr>
          <w:rFonts w:ascii="Times New Roman" w:hAnsi="Times New Roman"/>
          <w:b/>
          <w:sz w:val="24"/>
          <w:lang w:val="it-CH"/>
        </w:rPr>
        <w:t xml:space="preserve"> / 1</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47065D" w:rsidRDefault="0047065D" w:rsidP="00A03A30">
      <w:pPr>
        <w:autoSpaceDE w:val="0"/>
        <w:autoSpaceDN w:val="0"/>
        <w:adjustRightInd w:val="0"/>
        <w:spacing w:after="0" w:line="240" w:lineRule="auto"/>
        <w:rPr>
          <w:rFonts w:ascii="Times New Roman" w:hAnsi="Times New Roman"/>
          <w:b/>
          <w:sz w:val="24"/>
        </w:rPr>
      </w:pPr>
    </w:p>
    <w:p w:rsidR="00D24900" w:rsidRPr="00AE78AF" w:rsidRDefault="00D24900" w:rsidP="00D24900">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A602D9">
        <w:rPr>
          <w:rFonts w:ascii="Times New Roman" w:hAnsi="Times New Roman"/>
          <w:b/>
          <w:sz w:val="24"/>
          <w:szCs w:val="24"/>
          <w:lang w:val="fi-FI"/>
        </w:rPr>
        <w:t xml:space="preserve">MATEMATIKA </w:t>
      </w:r>
      <w:r w:rsidRPr="00956D63">
        <w:rPr>
          <w:rFonts w:ascii="Times New Roman" w:hAnsi="Times New Roman"/>
          <w:b/>
          <w:sz w:val="24"/>
          <w:szCs w:val="24"/>
          <w:lang w:val="fi-FI"/>
        </w:rPr>
        <w:t>TINGKAT LANJUT</w:t>
      </w:r>
      <w:r w:rsidRPr="00956D63">
        <w:rPr>
          <w:rFonts w:ascii="Times New Roman" w:hAnsi="Times New Roman"/>
          <w:b/>
          <w:sz w:val="24"/>
          <w:szCs w:val="24"/>
        </w:rPr>
        <w:t xml:space="preserve"> </w:t>
      </w:r>
      <w:r w:rsidRPr="00AE78AF">
        <w:rPr>
          <w:rFonts w:ascii="Times New Roman" w:hAnsi="Times New Roman"/>
          <w:b/>
          <w:sz w:val="24"/>
          <w:szCs w:val="28"/>
        </w:rPr>
        <w:t>FASE F</w:t>
      </w:r>
    </w:p>
    <w:p w:rsidR="00D24900" w:rsidRDefault="00D24900" w:rsidP="00D24900">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menyatakan vektor pada bidang datar, melakukan operasi aljabar pada vektor dan menggunakan-nya pada pembuktian geometris. Mereka dapat mengenal berbagai fungsi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D24900" w:rsidRDefault="00D24900" w:rsidP="00D24900">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Capaian Pembelajaran</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melakukan operasi aritmetika pada polinomial (suku banyak), menentukan faktor polinomial, dan menggunakan identitas polinomial untuk menyelesaikan masalah.</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melakukan operasi aljabar pada matriks dan menerapkannya dalam transformasi geometri.</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fungsi trigonometri menggunakan lingkaran satuan, memodelkan fenomena periodik dengan fungsi trigonometri, dan membuktikan serta menerapkan identitas trigonometri dan aturan cosinus dan sinus.</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mengenal berbagai fungsi (termasuk fungsi rasional, fungsi akar, fungsi eksponensial, fungsi logaritma, fungsi nilai mutlak, fungsi tangga dan fungsi piecewise) dan menggunakannya untuk memodelkan berbagai fenomena.</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menyatakan vektor pada bidang datar, dan melakukan operasi aljabar pada vektor. Mereka dapat melakukan pembuktian geometris menggunakan vektor.</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sifat-sifat geometri dari persamaan lingkaran, elips dan persamaan garis singgung.</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499"/>
              <w:rPr>
                <w:rFonts w:ascii="Times New Roman" w:eastAsia="Bookman Old Style" w:hAnsi="Times New Roman"/>
                <w:sz w:val="24"/>
                <w:szCs w:val="24"/>
              </w:rPr>
            </w:pPr>
            <w:r w:rsidRPr="00956D63">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 xml:space="preserve">Di akhir fase F+, peserta didik memahami variabel diskrit acak dan fungsi peluang, dan menggunakannya dalam memodelkan data. Mereka dapat menginterpretasi parameter distribusi data secara statistik (seragam, </w:t>
            </w:r>
            <w:r w:rsidRPr="00956D63">
              <w:rPr>
                <w:rFonts w:ascii="Times New Roman" w:eastAsia="Bookman Old Style" w:hAnsi="Times New Roman"/>
                <w:sz w:val="24"/>
                <w:szCs w:val="24"/>
              </w:rPr>
              <w:lastRenderedPageBreak/>
              <w:t>binomial dan normal), menghitung nilai harapan distribusi binomial dan normal, dan menggunakannya dalam penyelesaian masalah.</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lang w:val="en-GB"/>
              </w:rPr>
            </w:pPr>
            <w:r w:rsidRPr="00956D63">
              <w:rPr>
                <w:rFonts w:ascii="Times New Roman" w:eastAsia="Bookman Old Style" w:hAnsi="Times New Roman"/>
                <w:sz w:val="24"/>
                <w:szCs w:val="24"/>
              </w:rPr>
              <w:lastRenderedPageBreak/>
              <w:t>Kalkulus</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lang w:val="en-GB"/>
              </w:rPr>
            </w:pPr>
            <w:r w:rsidRPr="00956D63">
              <w:rPr>
                <w:rFonts w:ascii="Times New Roman" w:eastAsia="Bookman Old Style" w:hAnsi="Times New Roman"/>
                <w:sz w:val="24"/>
                <w:szCs w:val="24"/>
              </w:rPr>
              <w:t>Di akhir fase F+, peserta didik dapat memahami laju perubahan dan laju perubahan rata-rata, serta laju perubahan sesaat sebagai konsep kunci derivatif (turunan), baik secara geometris maupun aljabar. Mereka dapat menentukan turunan dari fungsi polinomial, eksponensial, dan trigonometri, dan menerapkan derivatif (turunan) untuk membuat sketsa kurva, menghitung gradien dan menentukan persamaan garis singgung, menentukan kecepatan sesaat dan menyelesaikan soal optimasi. Mereka dapat memahami integral, baik sebagai proses yang merupakan kebalikan dari derivatif (turunan) dan juga sebagai cara menghitung luas. Mereka memahami teorema dasar kalkulus sebagai penghubung antara derivatif (turunan) dan integral.</w:t>
            </w:r>
          </w:p>
        </w:tc>
      </w:tr>
    </w:tbl>
    <w:p w:rsidR="00D24900" w:rsidRPr="00AE78AF" w:rsidRDefault="00D24900" w:rsidP="00D24900">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343D7A" w:rsidRPr="00FE0C0A" w:rsidTr="00D24900">
        <w:trPr>
          <w:trHeight w:val="240"/>
        </w:trPr>
        <w:tc>
          <w:tcPr>
            <w:tcW w:w="255" w:type="pct"/>
            <w:vMerge w:val="restart"/>
            <w:shd w:val="clear" w:color="auto" w:fill="E5DFEC" w:themeFill="accent4" w:themeFillTint="33"/>
            <w:vAlign w:val="center"/>
          </w:tcPr>
          <w:p w:rsidR="00343D7A" w:rsidRPr="001A4E0A" w:rsidRDefault="00343D7A" w:rsidP="006F5E0F">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343D7A" w:rsidRDefault="00343D7A" w:rsidP="006F5E0F">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343D7A" w:rsidRPr="00FE0C0A" w:rsidTr="00D24900">
        <w:trPr>
          <w:trHeight w:val="240"/>
        </w:trPr>
        <w:tc>
          <w:tcPr>
            <w:tcW w:w="255"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343D7A" w:rsidRPr="001A4E0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sz w:val="24"/>
                <w:szCs w:val="24"/>
                <w:lang w:val="en-ID"/>
              </w:rPr>
              <w:t>1</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11.1.1</w:t>
            </w:r>
            <w:r w:rsidRPr="00DB55FE">
              <w:rPr>
                <w:rFonts w:ascii="Times New Roman" w:hAnsi="Times New Roman"/>
                <w:sz w:val="24"/>
                <w:szCs w:val="24"/>
              </w:rPr>
              <w:tab/>
              <w:t>Menjelas</w:t>
            </w:r>
            <w:r w:rsidRPr="00DB55FE">
              <w:rPr>
                <w:rFonts w:ascii="Times New Roman" w:eastAsia="Bookman Old Style" w:hAnsi="Times New Roman"/>
                <w:sz w:val="24"/>
                <w:szCs w:val="24"/>
              </w:rPr>
              <w:t>kan pengertian kompleks</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11.1.2</w:t>
            </w:r>
            <w:r w:rsidRPr="00DB55FE">
              <w:rPr>
                <w:rFonts w:ascii="Times New Roman" w:hAnsi="Times New Roman"/>
                <w:sz w:val="24"/>
                <w:szCs w:val="24"/>
              </w:rPr>
              <w:tab/>
              <w:t>mengenal bentuk-bentuk bilangan kompleks</w:t>
            </w:r>
          </w:p>
          <w:p w:rsidR="00D24900" w:rsidRPr="00DB55FE" w:rsidRDefault="00D24900" w:rsidP="00356D75">
            <w:pPr>
              <w:spacing w:before="60" w:after="60"/>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11.1.3</w:t>
            </w:r>
            <w:r w:rsidRPr="00DB55FE">
              <w:rPr>
                <w:rFonts w:ascii="Times New Roman" w:hAnsi="Times New Roman"/>
                <w:sz w:val="24"/>
                <w:szCs w:val="24"/>
              </w:rPr>
              <w:tab/>
              <w:t>menuliskan bilangan kompleks pada bidang kompleks</w:t>
            </w:r>
          </w:p>
        </w:tc>
        <w:tc>
          <w:tcPr>
            <w:tcW w:w="844" w:type="pct"/>
          </w:tcPr>
          <w:p w:rsidR="00D24900" w:rsidRPr="00343D7A" w:rsidRDefault="00D24900" w:rsidP="006F5E0F">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6F5E0F">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2</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11.1.4</w:t>
            </w:r>
            <w:r w:rsidRPr="00DB55FE">
              <w:rPr>
                <w:rFonts w:ascii="Times New Roman" w:hAnsi="Times New Roman"/>
                <w:sz w:val="24"/>
                <w:szCs w:val="24"/>
              </w:rPr>
              <w:tab/>
              <w:t>melakukan operasi-operasi penjumlahan dan perkalian pada bilangan kompleks.</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11.1.5</w:t>
            </w:r>
            <w:r w:rsidRPr="00DB55FE">
              <w:rPr>
                <w:rFonts w:ascii="Times New Roman" w:hAnsi="Times New Roman"/>
                <w:sz w:val="24"/>
                <w:szCs w:val="24"/>
              </w:rPr>
              <w:tab/>
              <w:t>menentukan sifat-sifat yang berlaku pada Operasi pada Bilangan Kompleks.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3</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11.1.6</w:t>
            </w:r>
            <w:r w:rsidRPr="00DB55FE">
              <w:rPr>
                <w:rFonts w:ascii="Times New Roman" w:hAnsi="Times New Roman"/>
                <w:sz w:val="24"/>
                <w:szCs w:val="24"/>
              </w:rPr>
              <w:tab/>
              <w:t>Menjelaskan konjugat suatu bilangan kompleks dan sifat-sifatnya.</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11.1.7</w:t>
            </w:r>
            <w:r w:rsidRPr="00DB55FE">
              <w:rPr>
                <w:rFonts w:ascii="Times New Roman" w:hAnsi="Times New Roman"/>
                <w:sz w:val="24"/>
                <w:szCs w:val="24"/>
              </w:rPr>
              <w:tab/>
              <w:t>Menjelaskan Arumen suatu bilangan kompleks dan sifat-sifatnya</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11.1.8</w:t>
            </w:r>
            <w:r w:rsidRPr="00DB55FE">
              <w:rPr>
                <w:rFonts w:ascii="Times New Roman" w:hAnsi="Times New Roman"/>
                <w:sz w:val="24"/>
                <w:szCs w:val="24"/>
              </w:rPr>
              <w:tab/>
              <w:t>Memahami modulus suatu bilangan kompleks dan sifat-sifatnya.</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4</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11.2.1</w:t>
            </w:r>
            <w:r w:rsidRPr="00DB55FE">
              <w:rPr>
                <w:rFonts w:ascii="Times New Roman" w:hAnsi="Times New Roman"/>
                <w:sz w:val="24"/>
                <w:szCs w:val="24"/>
              </w:rPr>
              <w:tab/>
              <w:t>Menjelaskan pengertian polinomial dengan menggunakan konsep monomial.</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11.2.2</w:t>
            </w:r>
            <w:r w:rsidRPr="00DB55FE">
              <w:rPr>
                <w:rFonts w:ascii="Times New Roman" w:hAnsi="Times New Roman"/>
                <w:sz w:val="24"/>
                <w:szCs w:val="24"/>
              </w:rPr>
              <w:tab/>
              <w:t>Mengidentifikasi derajat suatu polinomial yang memiliki satu variabel ataupun beberapa variabel.</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11.2.3</w:t>
            </w:r>
            <w:r w:rsidRPr="00DB55FE">
              <w:rPr>
                <w:rFonts w:ascii="Times New Roman" w:hAnsi="Times New Roman"/>
                <w:sz w:val="24"/>
                <w:szCs w:val="24"/>
              </w:rPr>
              <w:tab/>
              <w:t>Menjelaskan pengertian fungsi polinomial dan karakteristik grafiknya, yaitu bentuk umum dan perilaku ujung-ujungnya.</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Pr>
                <w:rFonts w:ascii="Times New Roman" w:hAnsi="Times New Roman"/>
                <w:bCs/>
                <w:sz w:val="24"/>
              </w:rPr>
              <w:t>5</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11.2.4</w:t>
            </w:r>
            <w:r w:rsidRPr="00DB55FE">
              <w:rPr>
                <w:rFonts w:ascii="Times New Roman" w:hAnsi="Times New Roman"/>
                <w:sz w:val="24"/>
                <w:szCs w:val="24"/>
              </w:rPr>
              <w:tab/>
              <w:t>Menggunakan konsep penjumlahan dan pengurangan pada bilangan untuk menemukan dan melakukan kedua operasi tersebut pada polinomial.</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11.2.5</w:t>
            </w:r>
            <w:r w:rsidRPr="00DB55FE">
              <w:rPr>
                <w:rFonts w:ascii="Times New Roman" w:hAnsi="Times New Roman"/>
                <w:sz w:val="24"/>
                <w:szCs w:val="24"/>
              </w:rPr>
              <w:tab/>
              <w:t>Melakukan perkalian pada polinomial dengan menggunakan model luas, tabel, dan sifat distributif.</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6</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11.2.6</w:t>
            </w:r>
            <w:r w:rsidRPr="00DB55FE">
              <w:rPr>
                <w:rFonts w:ascii="Times New Roman" w:hAnsi="Times New Roman"/>
                <w:sz w:val="24"/>
                <w:szCs w:val="24"/>
              </w:rPr>
              <w:tab/>
              <w:t>Melakukan pembagian polinomial dengan cara bersusun dan menuliskan hasilnya ke dalam bentuk algoritma pembagian.</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11.2.7</w:t>
            </w:r>
            <w:r w:rsidRPr="00DB55FE">
              <w:rPr>
                <w:rFonts w:ascii="Times New Roman" w:hAnsi="Times New Roman"/>
                <w:sz w:val="24"/>
                <w:szCs w:val="24"/>
              </w:rPr>
              <w:tab/>
              <w:t>Menggunakan metode Horner untuk melakukan pembagian polinomial dan menuliskan hasilnya ke dalam bentuk algoritma pembagian.</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11.2.8</w:t>
            </w:r>
            <w:r w:rsidRPr="00DB55FE">
              <w:rPr>
                <w:rFonts w:ascii="Times New Roman" w:hAnsi="Times New Roman"/>
                <w:sz w:val="24"/>
                <w:szCs w:val="24"/>
              </w:rPr>
              <w:tab/>
              <w:t>Menggunakan Teorema Sisa untuk menentukan nilai suatu polinomial jika diketahui nilai variabelnya.</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7</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11.2.9</w:t>
            </w:r>
            <w:r w:rsidRPr="00DB55FE">
              <w:rPr>
                <w:rFonts w:ascii="Times New Roman" w:hAnsi="Times New Roman"/>
                <w:sz w:val="24"/>
                <w:szCs w:val="24"/>
              </w:rPr>
              <w:tab/>
              <w:t>Menggunakan Teorema Faktor untuk memfaktorkan polinomial secara komplet.</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11.2.10</w:t>
            </w:r>
            <w:r w:rsidRPr="00DB55FE">
              <w:rPr>
                <w:rFonts w:ascii="Times New Roman" w:hAnsi="Times New Roman"/>
                <w:sz w:val="24"/>
                <w:szCs w:val="24"/>
              </w:rPr>
              <w:tab/>
              <w:t>Menentukan hubungan antara faktor, pembuat nol, dan grafik fungsi polinomial.</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11.2.11</w:t>
            </w:r>
            <w:r w:rsidRPr="00DB55FE">
              <w:rPr>
                <w:rFonts w:ascii="Times New Roman" w:hAnsi="Times New Roman"/>
                <w:sz w:val="24"/>
                <w:szCs w:val="24"/>
              </w:rPr>
              <w:tab/>
              <w:t>Menentukan semua pembuat nol kompleks dari suatu polinomial.</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8</w:t>
            </w:r>
          </w:p>
        </w:tc>
        <w:tc>
          <w:tcPr>
            <w:tcW w:w="2121" w:type="pct"/>
            <w:shd w:val="clear" w:color="auto" w:fill="auto"/>
          </w:tcPr>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11.2.12</w:t>
            </w:r>
            <w:r w:rsidRPr="00DB55FE">
              <w:rPr>
                <w:rFonts w:ascii="Times New Roman" w:hAnsi="Times New Roman"/>
                <w:sz w:val="24"/>
                <w:szCs w:val="24"/>
              </w:rPr>
              <w:tab/>
              <w:t>Membuat identitas polinomial dan membuktikannya.</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11.2.13</w:t>
            </w:r>
            <w:r w:rsidRPr="00DB55FE">
              <w:rPr>
                <w:rFonts w:ascii="Times New Roman" w:hAnsi="Times New Roman"/>
                <w:sz w:val="24"/>
                <w:szCs w:val="24"/>
              </w:rPr>
              <w:tab/>
              <w:t>Menggunakan identitas polinomial untuk melakukan pemfaktoran polinomial.</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9</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11.3.1</w:t>
            </w:r>
            <w:r w:rsidRPr="00DB55FE">
              <w:rPr>
                <w:rFonts w:ascii="Times New Roman" w:hAnsi="Times New Roman"/>
                <w:sz w:val="24"/>
                <w:szCs w:val="24"/>
              </w:rPr>
              <w:tab/>
              <w:t>Menyajikan data atau informasi ke dalam bentuk matriks;</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11.3.2</w:t>
            </w:r>
            <w:r w:rsidRPr="00DB55FE">
              <w:rPr>
                <w:rFonts w:ascii="Times New Roman" w:hAnsi="Times New Roman"/>
                <w:sz w:val="24"/>
                <w:szCs w:val="24"/>
              </w:rPr>
              <w:tab/>
              <w:t>Menentukan pengertian dari matriks;</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11.3.3</w:t>
            </w:r>
            <w:r w:rsidRPr="00DB55FE">
              <w:rPr>
                <w:rFonts w:ascii="Times New Roman" w:hAnsi="Times New Roman"/>
                <w:sz w:val="24"/>
                <w:szCs w:val="24"/>
              </w:rPr>
              <w:tab/>
              <w:t>Menentukan ordo dan elemen dari suatu matriks.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10</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11.3.4</w:t>
            </w:r>
            <w:r w:rsidRPr="00DB55FE">
              <w:rPr>
                <w:rFonts w:ascii="Times New Roman" w:hAnsi="Times New Roman"/>
                <w:sz w:val="24"/>
                <w:szCs w:val="24"/>
              </w:rPr>
              <w:tab/>
              <w:t>mengidentifikasi jenis-jenis matriks berdasarkan ordo dan elemen penyusunnya;</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11.3.5</w:t>
            </w:r>
            <w:r w:rsidRPr="00DB55FE">
              <w:rPr>
                <w:rFonts w:ascii="Times New Roman" w:hAnsi="Times New Roman"/>
                <w:sz w:val="24"/>
                <w:szCs w:val="24"/>
              </w:rPr>
              <w:tab/>
              <w:t>menentukan matriks transpos.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11</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11.3.6</w:t>
            </w:r>
            <w:r w:rsidRPr="00DB55FE">
              <w:rPr>
                <w:rFonts w:ascii="Times New Roman" w:hAnsi="Times New Roman"/>
                <w:sz w:val="24"/>
                <w:szCs w:val="24"/>
              </w:rPr>
              <w:tab/>
              <w:t>menjelaskan konsep kesamaan dua matriks;</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11.3.7</w:t>
            </w:r>
            <w:r w:rsidRPr="00DB55FE">
              <w:rPr>
                <w:rFonts w:ascii="Times New Roman" w:hAnsi="Times New Roman"/>
                <w:sz w:val="24"/>
                <w:szCs w:val="24"/>
              </w:rPr>
              <w:tab/>
              <w:t>menyelesaikan masalah yang berkaitan dengan kesamaan dua matriks.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12</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11.3.8</w:t>
            </w:r>
            <w:r w:rsidRPr="00DB55FE">
              <w:rPr>
                <w:rFonts w:ascii="Times New Roman" w:hAnsi="Times New Roman"/>
                <w:sz w:val="24"/>
                <w:szCs w:val="24"/>
              </w:rPr>
              <w:tab/>
              <w:t>menjelaskan konsep operasi penjumlahan matriks;</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11.3.9</w:t>
            </w:r>
            <w:r w:rsidRPr="00DB55FE">
              <w:rPr>
                <w:rFonts w:ascii="Times New Roman" w:hAnsi="Times New Roman"/>
                <w:sz w:val="24"/>
                <w:szCs w:val="24"/>
              </w:rPr>
              <w:tab/>
              <w:t>menentukan sifat-sifat operasi penjumlahan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11.3.10</w:t>
            </w:r>
            <w:r w:rsidRPr="00DB55FE">
              <w:rPr>
                <w:rFonts w:ascii="Times New Roman" w:hAnsi="Times New Roman"/>
                <w:sz w:val="24"/>
                <w:szCs w:val="24"/>
              </w:rPr>
              <w:tab/>
              <w:t>menjelaskan konsep operasi pengurangan matriks;</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11.3.11</w:t>
            </w:r>
            <w:r w:rsidRPr="00DB55FE">
              <w:rPr>
                <w:rFonts w:ascii="Times New Roman" w:hAnsi="Times New Roman"/>
                <w:sz w:val="24"/>
                <w:szCs w:val="24"/>
              </w:rPr>
              <w:tab/>
              <w:t>menyelesaikan masalah yang berkaitan dengan operasi penjumlahan dan pengurangan antarmatriks.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13</w:t>
            </w:r>
          </w:p>
        </w:tc>
        <w:tc>
          <w:tcPr>
            <w:tcW w:w="2121" w:type="pct"/>
            <w:shd w:val="clear" w:color="auto" w:fill="auto"/>
          </w:tcPr>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11.3.12</w:t>
            </w:r>
            <w:r w:rsidRPr="00DB55FE">
              <w:rPr>
                <w:rFonts w:ascii="Times New Roman" w:hAnsi="Times New Roman"/>
                <w:sz w:val="24"/>
                <w:szCs w:val="24"/>
              </w:rPr>
              <w:tab/>
              <w:t>menjelaskan konsep perkalian matriks dengan skalar;</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11.3.13</w:t>
            </w:r>
            <w:r w:rsidRPr="00DB55FE">
              <w:rPr>
                <w:rFonts w:ascii="Times New Roman" w:hAnsi="Times New Roman"/>
                <w:sz w:val="24"/>
                <w:szCs w:val="24"/>
              </w:rPr>
              <w:tab/>
              <w:t>memahami sifat-sifat perkalian matriks dengan skalar;</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11.3.14</w:t>
            </w:r>
            <w:r w:rsidRPr="00DB55FE">
              <w:rPr>
                <w:rFonts w:ascii="Times New Roman" w:hAnsi="Times New Roman"/>
                <w:sz w:val="24"/>
                <w:szCs w:val="24"/>
              </w:rPr>
              <w:tab/>
              <w:t>menjelaskan konsep perkalian dua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11.3.15</w:t>
            </w:r>
            <w:r w:rsidRPr="00DB55FE">
              <w:rPr>
                <w:rFonts w:ascii="Times New Roman" w:hAnsi="Times New Roman"/>
                <w:sz w:val="24"/>
                <w:szCs w:val="24"/>
              </w:rPr>
              <w:tab/>
              <w:t>memahami sifat-sifat perkalian dua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11.3.16</w:t>
            </w:r>
            <w:r w:rsidRPr="00DB55FE">
              <w:rPr>
                <w:rFonts w:ascii="Times New Roman" w:hAnsi="Times New Roman"/>
                <w:sz w:val="24"/>
                <w:szCs w:val="24"/>
              </w:rPr>
              <w:tab/>
              <w:t>menyelesaikan masalah yang berkaitan dengan perkalian matriks dengan skalar; dan</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11.3.17</w:t>
            </w:r>
            <w:r w:rsidRPr="00DB55FE">
              <w:rPr>
                <w:rFonts w:ascii="Times New Roman" w:hAnsi="Times New Roman"/>
                <w:sz w:val="24"/>
                <w:szCs w:val="24"/>
              </w:rPr>
              <w:tab/>
              <w:t>menyelesaikan masalah yang berkaitan dengan perkalian dua matriks.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D24900">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14</w:t>
            </w:r>
          </w:p>
        </w:tc>
        <w:tc>
          <w:tcPr>
            <w:tcW w:w="2121" w:type="pct"/>
            <w:shd w:val="clear" w:color="auto" w:fill="auto"/>
          </w:tcPr>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11.3.18</w:t>
            </w:r>
            <w:r w:rsidRPr="00DB55FE">
              <w:rPr>
                <w:rFonts w:ascii="Times New Roman" w:hAnsi="Times New Roman"/>
                <w:sz w:val="24"/>
                <w:szCs w:val="24"/>
              </w:rPr>
              <w:tab/>
              <w:t xml:space="preserve">menentukan determinan matriks persegi berordo 2 </w:t>
            </w:r>
            <w:r w:rsidRPr="00DB55FE">
              <w:rPr>
                <w:rFonts w:ascii="Times New Roman" w:hAnsi="Times New Roman" w:hint="eastAsia"/>
                <w:sz w:val="24"/>
                <w:szCs w:val="24"/>
              </w:rPr>
              <w:t>×</w:t>
            </w:r>
            <w:r w:rsidRPr="00DB55FE">
              <w:rPr>
                <w:rFonts w:ascii="Times New Roman" w:hAnsi="Times New Roman"/>
                <w:sz w:val="24"/>
                <w:szCs w:val="24"/>
              </w:rPr>
              <w:t xml:space="preserve"> 2;</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11.3.19</w:t>
            </w:r>
            <w:r w:rsidRPr="00DB55FE">
              <w:rPr>
                <w:rFonts w:ascii="Times New Roman" w:hAnsi="Times New Roman"/>
                <w:sz w:val="24"/>
                <w:szCs w:val="24"/>
              </w:rPr>
              <w:tab/>
              <w:t xml:space="preserve">menentukan determinan matriks persegi berordo 3 </w:t>
            </w:r>
            <w:r w:rsidRPr="00DB55FE">
              <w:rPr>
                <w:rFonts w:ascii="Times New Roman" w:hAnsi="Times New Roman" w:hint="eastAsia"/>
                <w:sz w:val="24"/>
                <w:szCs w:val="24"/>
              </w:rPr>
              <w:t>×</w:t>
            </w:r>
            <w:r w:rsidRPr="00DB55FE">
              <w:rPr>
                <w:rFonts w:ascii="Times New Roman" w:hAnsi="Times New Roman"/>
                <w:sz w:val="24"/>
                <w:szCs w:val="24"/>
              </w:rPr>
              <w:t xml:space="preserve"> 3 dengan metode Sarrus;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11.3.20</w:t>
            </w:r>
            <w:r w:rsidRPr="00DB55FE">
              <w:rPr>
                <w:rFonts w:ascii="Times New Roman" w:hAnsi="Times New Roman"/>
                <w:sz w:val="24"/>
                <w:szCs w:val="24"/>
              </w:rPr>
              <w:tab/>
              <w:t xml:space="preserve">menentukan determinan matriks persegi berordo 3 </w:t>
            </w:r>
            <w:r w:rsidRPr="00DB55FE">
              <w:rPr>
                <w:rFonts w:ascii="Times New Roman" w:hAnsi="Times New Roman" w:hint="eastAsia"/>
                <w:sz w:val="24"/>
                <w:szCs w:val="24"/>
              </w:rPr>
              <w:t>×</w:t>
            </w:r>
            <w:r w:rsidRPr="00DB55FE">
              <w:rPr>
                <w:rFonts w:ascii="Times New Roman" w:hAnsi="Times New Roman"/>
                <w:sz w:val="24"/>
                <w:szCs w:val="24"/>
              </w:rPr>
              <w:t xml:space="preserve"> 3 dengan metode Ekspansi Kofaktor;</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11.3.21</w:t>
            </w:r>
            <w:r w:rsidRPr="00DB55FE">
              <w:rPr>
                <w:rFonts w:ascii="Times New Roman" w:hAnsi="Times New Roman"/>
                <w:sz w:val="24"/>
                <w:szCs w:val="24"/>
              </w:rPr>
              <w:tab/>
              <w:t>memahami sifat determinan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11.3.22</w:t>
            </w:r>
            <w:r w:rsidRPr="00DB55FE">
              <w:rPr>
                <w:rFonts w:ascii="Times New Roman" w:hAnsi="Times New Roman"/>
                <w:sz w:val="24"/>
                <w:szCs w:val="24"/>
              </w:rPr>
              <w:tab/>
              <w:t>menentukan invers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11.3.23</w:t>
            </w:r>
            <w:r w:rsidRPr="00DB55FE">
              <w:rPr>
                <w:rFonts w:ascii="Times New Roman" w:hAnsi="Times New Roman"/>
                <w:sz w:val="24"/>
                <w:szCs w:val="24"/>
              </w:rPr>
              <w:tab/>
              <w:t>memahami sifat invers matriks;</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11.3.24</w:t>
            </w:r>
            <w:r w:rsidRPr="00DB55FE">
              <w:rPr>
                <w:rFonts w:ascii="Times New Roman" w:hAnsi="Times New Roman"/>
                <w:sz w:val="24"/>
                <w:szCs w:val="24"/>
              </w:rPr>
              <w:tab/>
              <w:t>menyelesaikan Sistem Persamaan Linear Dua Variabel (SPLDV) dengan determinan dan invers matriks;</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11.3.25</w:t>
            </w:r>
            <w:r w:rsidRPr="00DB55FE">
              <w:rPr>
                <w:rFonts w:ascii="Times New Roman" w:hAnsi="Times New Roman"/>
                <w:sz w:val="24"/>
                <w:szCs w:val="24"/>
              </w:rPr>
              <w:tab/>
              <w:t>menyelesaikan Sistem Persamaan Linear Tiga Variabel (SPLTV) dengan determinan.</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bl>
    <w:p w:rsidR="00343D7A" w:rsidRDefault="00343D7A" w:rsidP="00343D7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343D7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Intervensi</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Remedial diseluruh bagian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Tidak perlu remedial</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Diberikan pengayaan</w:t>
            </w:r>
          </w:p>
        </w:tc>
      </w:tr>
    </w:tbl>
    <w:p w:rsidR="001A4E0A" w:rsidRDefault="001A4E0A" w:rsidP="001A4E0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F51CC7" w:rsidRPr="00FE0C0A" w:rsidTr="00CB5968">
        <w:trPr>
          <w:trHeight w:val="564"/>
          <w:jc w:val="center"/>
        </w:trPr>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F51CC7" w:rsidRPr="00FE0C0A" w:rsidRDefault="00F51CC7" w:rsidP="00CB5968">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F51CC7" w:rsidRPr="00FE0C0A" w:rsidRDefault="00F51CC7" w:rsidP="00CB5968">
            <w:pPr>
              <w:spacing w:before="60" w:after="60" w:line="240" w:lineRule="auto"/>
              <w:rPr>
                <w:rFonts w:ascii="Times New Roman" w:hAnsi="Times New Roman"/>
                <w:b/>
                <w:bCs/>
                <w:sz w:val="24"/>
                <w:lang w:val="fi-FI"/>
              </w:rPr>
            </w:pPr>
          </w:p>
        </w:tc>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sidR="00A54260">
              <w:rPr>
                <w:rFonts w:ascii="Times New Roman" w:hAnsi="Times New Roman"/>
                <w:b/>
                <w:sz w:val="24"/>
              </w:rPr>
              <w:t xml:space="preserve"> </w:t>
            </w:r>
            <w:r w:rsidRPr="00A54260">
              <w:rPr>
                <w:rFonts w:ascii="Times New Roman" w:hAnsi="Times New Roman"/>
                <w:sz w:val="24"/>
                <w:lang w:val="id-ID"/>
              </w:rPr>
              <w:t>.</w:t>
            </w:r>
            <w:r w:rsidR="00A54260">
              <w:rPr>
                <w:rFonts w:ascii="Times New Roman" w:hAnsi="Times New Roman"/>
                <w:sz w:val="24"/>
              </w:rPr>
              <w:t>..</w:t>
            </w:r>
            <w:r w:rsidRPr="00A54260">
              <w:rPr>
                <w:rFonts w:ascii="Times New Roman" w:hAnsi="Times New Roman"/>
                <w:sz w:val="24"/>
                <w:lang w:val="id-ID"/>
              </w:rPr>
              <w:t>..</w:t>
            </w:r>
          </w:p>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F76903">
      <w:pPr>
        <w:spacing w:before="60" w:after="60" w:line="240" w:lineRule="auto"/>
        <w:rPr>
          <w:rFonts w:ascii="Times New Roman" w:hAnsi="Times New Roman"/>
          <w:b/>
          <w:sz w:val="24"/>
          <w:szCs w:val="28"/>
          <w:lang w:val="en-ID"/>
        </w:rPr>
      </w:pPr>
    </w:p>
    <w:p w:rsidR="006B53EA" w:rsidRPr="00424DCD"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6B53EA" w:rsidRPr="00AE78AF"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D24900" w:rsidRPr="00A602D9">
        <w:rPr>
          <w:rFonts w:ascii="Times New Roman" w:hAnsi="Times New Roman"/>
          <w:b/>
          <w:sz w:val="24"/>
          <w:szCs w:val="24"/>
          <w:lang w:val="fi-FI"/>
        </w:rPr>
        <w:t xml:space="preserve">MATEMATIKA </w:t>
      </w:r>
      <w:r w:rsidR="00D24900" w:rsidRPr="00956D63">
        <w:rPr>
          <w:rFonts w:ascii="Times New Roman" w:hAnsi="Times New Roman"/>
          <w:b/>
          <w:sz w:val="24"/>
          <w:szCs w:val="24"/>
          <w:lang w:val="fi-FI"/>
        </w:rPr>
        <w:t>TINGKAT LANJUT</w:t>
      </w:r>
    </w:p>
    <w:p w:rsidR="006B53EA" w:rsidRDefault="006B53EA" w:rsidP="006B53EA">
      <w:pPr>
        <w:spacing w:before="60" w:after="60" w:line="240" w:lineRule="auto"/>
        <w:jc w:val="center"/>
        <w:rPr>
          <w:rFonts w:ascii="Times New Roman" w:hAnsi="Times New Roman"/>
          <w:b/>
          <w:sz w:val="24"/>
        </w:rPr>
      </w:pPr>
    </w:p>
    <w:p w:rsidR="006B53EA" w:rsidRPr="00091C6D" w:rsidRDefault="006B53EA" w:rsidP="006B53EA">
      <w:pPr>
        <w:spacing w:before="60" w:after="60" w:line="240" w:lineRule="auto"/>
        <w:jc w:val="center"/>
        <w:rPr>
          <w:rFonts w:ascii="Times New Roman" w:hAnsi="Times New Roman"/>
          <w:b/>
          <w:sz w:val="24"/>
        </w:rPr>
      </w:pP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D24900" w:rsidRPr="00A602D9">
        <w:rPr>
          <w:rFonts w:ascii="Times New Roman" w:hAnsi="Times New Roman"/>
          <w:b/>
          <w:sz w:val="24"/>
          <w:szCs w:val="24"/>
          <w:lang w:val="fi-FI"/>
        </w:rPr>
        <w:t xml:space="preserve">MATEMATIKA </w:t>
      </w:r>
      <w:r w:rsidR="00D24900" w:rsidRPr="00956D63">
        <w:rPr>
          <w:rFonts w:ascii="Times New Roman" w:hAnsi="Times New Roman"/>
          <w:b/>
          <w:sz w:val="24"/>
          <w:szCs w:val="24"/>
          <w:lang w:val="fi-FI"/>
        </w:rPr>
        <w:t>TINGKAT LANJUT</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Pr>
          <w:rFonts w:ascii="Times New Roman" w:hAnsi="Times New Roman"/>
          <w:b/>
          <w:sz w:val="24"/>
          <w:lang w:val="it-CH"/>
        </w:rPr>
        <w:t xml:space="preserve"> / 2</w:t>
      </w:r>
    </w:p>
    <w:p w:rsidR="00AE191F" w:rsidRPr="00FE0C0A" w:rsidRDefault="00AE191F" w:rsidP="00AE191F">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AE191F" w:rsidRDefault="00AE191F" w:rsidP="00AE191F">
      <w:pPr>
        <w:autoSpaceDE w:val="0"/>
        <w:autoSpaceDN w:val="0"/>
        <w:adjustRightInd w:val="0"/>
        <w:spacing w:after="0" w:line="240" w:lineRule="auto"/>
        <w:rPr>
          <w:rFonts w:ascii="Times New Roman" w:hAnsi="Times New Roman"/>
          <w:b/>
          <w:sz w:val="24"/>
        </w:rPr>
      </w:pPr>
    </w:p>
    <w:p w:rsidR="00D24900" w:rsidRPr="00AE78AF" w:rsidRDefault="00D24900" w:rsidP="00D24900">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A602D9">
        <w:rPr>
          <w:rFonts w:ascii="Times New Roman" w:hAnsi="Times New Roman"/>
          <w:b/>
          <w:sz w:val="24"/>
          <w:szCs w:val="24"/>
          <w:lang w:val="fi-FI"/>
        </w:rPr>
        <w:t xml:space="preserve">MATEMATIKA </w:t>
      </w:r>
      <w:r w:rsidRPr="00956D63">
        <w:rPr>
          <w:rFonts w:ascii="Times New Roman" w:hAnsi="Times New Roman"/>
          <w:b/>
          <w:sz w:val="24"/>
          <w:szCs w:val="24"/>
          <w:lang w:val="fi-FI"/>
        </w:rPr>
        <w:t>TINGKAT LANJUT</w:t>
      </w:r>
      <w:r w:rsidRPr="00956D63">
        <w:rPr>
          <w:rFonts w:ascii="Times New Roman" w:hAnsi="Times New Roman"/>
          <w:b/>
          <w:sz w:val="24"/>
          <w:szCs w:val="24"/>
        </w:rPr>
        <w:t xml:space="preserve"> </w:t>
      </w:r>
      <w:r w:rsidRPr="00AE78AF">
        <w:rPr>
          <w:rFonts w:ascii="Times New Roman" w:hAnsi="Times New Roman"/>
          <w:b/>
          <w:sz w:val="24"/>
          <w:szCs w:val="28"/>
        </w:rPr>
        <w:t>FASE F</w:t>
      </w:r>
    </w:p>
    <w:p w:rsidR="00D24900" w:rsidRDefault="00D24900" w:rsidP="00D24900">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menyatakan vektor pada bidang datar, melakukan operasi aljabar pada vektor dan menggunakan-nya pada pembuktian geometris. Mereka dapat mengenal berbagai fungsi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D24900" w:rsidRDefault="00D24900" w:rsidP="00D24900">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Capaian Pembelajaran</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melakukan operasi aritmetika pada polinomial (suku banyak), menentukan faktor polinomial, dan menggunakan identitas polinomial untuk menyelesaikan masalah.</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melakukan operasi aljabar pada matriks dan menerapkannya dalam transformasi geometri.</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fungsi trigonometri menggunakan lingkaran satuan, memodelkan fenomena periodik dengan fungsi trigonometri, dan membuktikan serta menerapkan identitas trigonometri dan aturan cosinus dan sinus.</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mengenal berbagai fungsi (termasuk fungsi rasional, fungsi akar, fungsi eksponensial, fungsi logaritma, fungsi nilai mutlak, fungsi tangga dan fungsi piecewise) dan menggunakannya untuk memodelkan berbagai fenomena.</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menyatakan vektor pada bidang datar, dan melakukan operasi aljabar pada vektor. Mereka dapat melakukan pembuktian geometris menggunakan vektor.</w:t>
            </w:r>
          </w:p>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sifat-sifat geometri dari persamaan lingkaran, elips dan persamaan garis singgung.</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499"/>
              <w:rPr>
                <w:rFonts w:ascii="Times New Roman" w:eastAsia="Bookman Old Style" w:hAnsi="Times New Roman"/>
                <w:sz w:val="24"/>
                <w:szCs w:val="24"/>
              </w:rPr>
            </w:pPr>
            <w:r w:rsidRPr="00956D63">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memahami variabel 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D24900" w:rsidRPr="00A602D9" w:rsidTr="00356D75">
        <w:tc>
          <w:tcPr>
            <w:tcW w:w="1701"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Pr>
                <w:rFonts w:ascii="Times New Roman" w:eastAsia="Bookman Old Style" w:hAnsi="Times New Roman"/>
                <w:sz w:val="24"/>
                <w:szCs w:val="24"/>
                <w:lang w:val="en-GB"/>
              </w:rPr>
            </w:pPr>
            <w:r w:rsidRPr="00956D63">
              <w:rPr>
                <w:rFonts w:ascii="Times New Roman" w:eastAsia="Bookman Old Style" w:hAnsi="Times New Roman"/>
                <w:sz w:val="24"/>
                <w:szCs w:val="24"/>
              </w:rPr>
              <w:t>Kalkulus</w:t>
            </w:r>
          </w:p>
        </w:tc>
        <w:tc>
          <w:tcPr>
            <w:tcW w:w="7370" w:type="dxa"/>
            <w:tcBorders>
              <w:top w:val="single" w:sz="5" w:space="0" w:color="000000"/>
              <w:left w:val="single" w:sz="5" w:space="0" w:color="000000"/>
              <w:bottom w:val="single" w:sz="5" w:space="0" w:color="000000"/>
              <w:right w:val="single" w:sz="5" w:space="0" w:color="000000"/>
            </w:tcBorders>
          </w:tcPr>
          <w:p w:rsidR="00D24900" w:rsidRDefault="00D24900" w:rsidP="00356D75">
            <w:pPr>
              <w:spacing w:before="60" w:after="60" w:line="240" w:lineRule="auto"/>
              <w:ind w:left="100" w:right="141"/>
              <w:jc w:val="both"/>
              <w:rPr>
                <w:rFonts w:ascii="Times New Roman" w:eastAsia="Bookman Old Style" w:hAnsi="Times New Roman"/>
                <w:sz w:val="24"/>
                <w:szCs w:val="24"/>
                <w:lang w:val="en-GB"/>
              </w:rPr>
            </w:pPr>
            <w:r w:rsidRPr="00956D63">
              <w:rPr>
                <w:rFonts w:ascii="Times New Roman" w:eastAsia="Bookman Old Style" w:hAnsi="Times New Roman"/>
                <w:sz w:val="24"/>
                <w:szCs w:val="24"/>
              </w:rPr>
              <w:t>Di akhir fase F+, peserta didik dapat memahami laju perubahan dan laju perubahan rata-rata, serta laju perubahan sesaat sebagai konsep kunci derivatif (turunan), baik secara geometris maupun aljabar. Mereka dapat menentukan turunan dari fungsi polinomial, eksponensial, dan trigonometri, dan menerapkan derivatif (turunan) untuk membuat sketsa kurva, menghitung gradien dan menentukan persamaan garis singgung, menentukan kecepatan sesaat dan menyelesaikan soal optimasi. Mereka dapat memahami integral, baik sebagai proses yang merupakan kebalikan dari derivatif (turunan) dan juga sebagai cara menghitung luas. Mereka memahami teorema dasar kalkulus sebagai penghubung antara derivatif (turunan) dan integral.</w:t>
            </w:r>
          </w:p>
        </w:tc>
      </w:tr>
    </w:tbl>
    <w:p w:rsidR="00D24900" w:rsidRPr="00AE78AF" w:rsidRDefault="00D24900" w:rsidP="00D24900">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6B53EA" w:rsidRPr="00FE0C0A" w:rsidTr="00492B9E">
        <w:trPr>
          <w:trHeight w:val="240"/>
        </w:trPr>
        <w:tc>
          <w:tcPr>
            <w:tcW w:w="255" w:type="pct"/>
            <w:vMerge w:val="restart"/>
            <w:shd w:val="clear" w:color="auto" w:fill="E5DFEC" w:themeFill="accent4" w:themeFillTint="33"/>
            <w:vAlign w:val="center"/>
          </w:tcPr>
          <w:p w:rsidR="006B53EA" w:rsidRPr="001A4E0A" w:rsidRDefault="006B53EA" w:rsidP="00A46766">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6B53EA" w:rsidRDefault="006B53EA" w:rsidP="00A46766">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6B53EA" w:rsidRPr="00FE0C0A" w:rsidTr="00492B9E">
        <w:trPr>
          <w:trHeight w:val="240"/>
        </w:trPr>
        <w:tc>
          <w:tcPr>
            <w:tcW w:w="255"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6B53EA" w:rsidRPr="001A4E0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w:t>
            </w:r>
          </w:p>
        </w:tc>
        <w:tc>
          <w:tcPr>
            <w:tcW w:w="2121" w:type="pct"/>
            <w:shd w:val="clear" w:color="auto" w:fill="auto"/>
          </w:tcPr>
          <w:p w:rsidR="00D24900" w:rsidRPr="00DB55FE" w:rsidRDefault="00D24900" w:rsidP="00356D75">
            <w:pPr>
              <w:spacing w:before="60" w:after="60" w:line="240" w:lineRule="auto"/>
              <w:ind w:left="709" w:hanging="709"/>
              <w:rPr>
                <w:rFonts w:ascii="Times New Roman" w:hAnsi="Times New Roman"/>
                <w:bCs/>
                <w:noProof/>
                <w:kern w:val="32"/>
                <w:sz w:val="24"/>
                <w:szCs w:val="24"/>
                <w:lang w:val="en-ID" w:eastAsia="id-ID"/>
              </w:rPr>
            </w:pPr>
            <w:r w:rsidRPr="00DB55FE">
              <w:rPr>
                <w:rFonts w:ascii="Times New Roman" w:hAnsi="Times New Roman"/>
                <w:sz w:val="24"/>
                <w:szCs w:val="24"/>
              </w:rPr>
              <w:t>11.4.1</w:t>
            </w:r>
            <w:r w:rsidRPr="00DB55FE">
              <w:rPr>
                <w:rFonts w:ascii="Times New Roman" w:hAnsi="Times New Roman"/>
                <w:sz w:val="24"/>
                <w:szCs w:val="24"/>
              </w:rPr>
              <w:tab/>
              <w:t>Menjelaskan pengertian pencerminan terhadap garis, pencerminan terhadap suatu titik, translasi, rotasi, dan dilatasi.</w:t>
            </w:r>
          </w:p>
          <w:p w:rsidR="00D24900" w:rsidRPr="00DB55FE" w:rsidRDefault="00D24900" w:rsidP="00356D75">
            <w:pPr>
              <w:spacing w:before="60" w:after="60"/>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11.4.2</w:t>
            </w:r>
            <w:r w:rsidRPr="00DB55FE">
              <w:rPr>
                <w:rFonts w:ascii="Times New Roman" w:hAnsi="Times New Roman"/>
                <w:sz w:val="24"/>
                <w:szCs w:val="24"/>
              </w:rPr>
              <w:tab/>
              <w:t xml:space="preserve">Menentukan peta dari berbagai macam transformasi berikut: Pencerminan terhadap sumbu X, Pencerminan terhadap sumbu Y, Pencerminan terhadap garis y = x, Pencerminan terhadap garis y = </w:t>
            </w:r>
            <w:r w:rsidRPr="00DB55FE">
              <w:rPr>
                <w:rFonts w:ascii="Times New Roman" w:hAnsi="Times New Roman" w:hint="eastAsia"/>
                <w:sz w:val="24"/>
                <w:szCs w:val="24"/>
              </w:rPr>
              <w:t>–</w:t>
            </w:r>
            <w:r w:rsidRPr="00DB55FE">
              <w:rPr>
                <w:rFonts w:ascii="Times New Roman" w:hAnsi="Times New Roman"/>
                <w:sz w:val="24"/>
                <w:szCs w:val="24"/>
              </w:rPr>
              <w:t>x, Pencerminan terhadap garis x = k, Pencerminan terhadap garis y = h, Pencerminan terhadap titik, Translasi dengan suatu vektor, Rotasi, dan Dilatasi.</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2</w:t>
            </w:r>
          </w:p>
        </w:tc>
        <w:tc>
          <w:tcPr>
            <w:tcW w:w="2121" w:type="pct"/>
            <w:shd w:val="clear" w:color="auto" w:fill="auto"/>
          </w:tcPr>
          <w:p w:rsidR="00D24900" w:rsidRPr="00DB55FE" w:rsidRDefault="00D24900" w:rsidP="00356D75">
            <w:pPr>
              <w:spacing w:before="60" w:after="60" w:line="240" w:lineRule="auto"/>
              <w:ind w:left="851" w:hanging="851"/>
              <w:rPr>
                <w:rFonts w:ascii="Times New Roman" w:hAnsi="Times New Roman"/>
                <w:sz w:val="24"/>
                <w:lang w:val="id-ID"/>
              </w:rPr>
            </w:pPr>
            <w:r w:rsidRPr="00DB55FE">
              <w:rPr>
                <w:rFonts w:ascii="Times New Roman" w:hAnsi="Times New Roman"/>
                <w:sz w:val="24"/>
                <w:szCs w:val="24"/>
              </w:rPr>
              <w:t>11.4.3</w:t>
            </w:r>
            <w:r w:rsidRPr="00DB55FE">
              <w:rPr>
                <w:rFonts w:ascii="Times New Roman" w:hAnsi="Times New Roman"/>
                <w:sz w:val="24"/>
                <w:szCs w:val="24"/>
              </w:rPr>
              <w:tab/>
              <w:t>Menentukan peta dari berbagai macam transformasi berikut dengan menggunakan operasi matriks: Pencerminan terhadap garis, Pencerminan terhadap titik, Translasi dengan suatu vektor, Rotasi, dan Dilatasi.</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3</w:t>
            </w:r>
          </w:p>
        </w:tc>
        <w:tc>
          <w:tcPr>
            <w:tcW w:w="2121" w:type="pct"/>
            <w:shd w:val="clear" w:color="auto" w:fill="auto"/>
          </w:tcPr>
          <w:p w:rsidR="00D24900" w:rsidRPr="00DB55FE" w:rsidRDefault="00D24900" w:rsidP="00356D75">
            <w:pPr>
              <w:spacing w:before="60" w:after="60" w:line="240" w:lineRule="auto"/>
              <w:ind w:left="851" w:hanging="851"/>
              <w:rPr>
                <w:rFonts w:ascii="Times New Roman" w:hAnsi="Times New Roman"/>
                <w:sz w:val="24"/>
                <w:lang w:val="id-ID"/>
              </w:rPr>
            </w:pPr>
            <w:r w:rsidRPr="00DB55FE">
              <w:rPr>
                <w:rFonts w:ascii="Times New Roman" w:hAnsi="Times New Roman"/>
                <w:sz w:val="24"/>
                <w:szCs w:val="24"/>
              </w:rPr>
              <w:t>11.4.4</w:t>
            </w:r>
            <w:r w:rsidRPr="00DB55FE">
              <w:rPr>
                <w:rFonts w:ascii="Times New Roman" w:hAnsi="Times New Roman"/>
                <w:sz w:val="24"/>
                <w:szCs w:val="24"/>
              </w:rPr>
              <w:tab/>
              <w:t>Menentukan peta dari komposisi transformasi dengan menggunakan operasi matriks.</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4</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11.5.1</w:t>
            </w:r>
            <w:r w:rsidRPr="00DB55FE">
              <w:rPr>
                <w:rFonts w:ascii="Times New Roman" w:hAnsi="Times New Roman"/>
                <w:sz w:val="24"/>
                <w:szCs w:val="24"/>
              </w:rPr>
              <w:tab/>
              <w:t>Menentukan nilai fungsi-fungsi trigonometri untuk sembarang sudut.</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11.5.2</w:t>
            </w:r>
            <w:r w:rsidRPr="00DB55FE">
              <w:rPr>
                <w:rFonts w:ascii="Times New Roman" w:hAnsi="Times New Roman"/>
                <w:sz w:val="24"/>
                <w:szCs w:val="24"/>
              </w:rPr>
              <w:tab/>
              <w:t>Menggunakan identitas-identitas trigonometri dasar untuk menentukan nilai fungsi-fungsi trigonometri.</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11.5.3</w:t>
            </w:r>
            <w:r w:rsidRPr="00DB55FE">
              <w:rPr>
                <w:rFonts w:ascii="Times New Roman" w:hAnsi="Times New Roman"/>
                <w:sz w:val="24"/>
                <w:szCs w:val="24"/>
              </w:rPr>
              <w:tab/>
              <w:t>Menentukan amplitudo, periode, dan garis tengah fungsi-fungsi trigonometri dan menggunakannya untuk mensketsa grafik fungsi-fungsi trigonometri tersebut.</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11.5.4</w:t>
            </w:r>
            <w:r w:rsidRPr="00DB55FE">
              <w:rPr>
                <w:rFonts w:ascii="Times New Roman" w:hAnsi="Times New Roman"/>
                <w:sz w:val="24"/>
                <w:szCs w:val="24"/>
              </w:rPr>
              <w:tab/>
              <w:t>Memodelkan dan menyelesaikan permasalahan sehari-hari dengan menggunakan fungsi trigonometri.</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5</w:t>
            </w:r>
          </w:p>
        </w:tc>
        <w:tc>
          <w:tcPr>
            <w:tcW w:w="2121" w:type="pct"/>
            <w:shd w:val="clear" w:color="auto" w:fill="auto"/>
          </w:tcPr>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11.5.5</w:t>
            </w:r>
            <w:r w:rsidRPr="00DB55FE">
              <w:rPr>
                <w:rFonts w:ascii="Times New Roman" w:hAnsi="Times New Roman"/>
                <w:sz w:val="24"/>
                <w:szCs w:val="24"/>
              </w:rPr>
              <w:tab/>
              <w:t>menjelaskan pengertian fungsi logaritma;</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11.5.6</w:t>
            </w:r>
            <w:r w:rsidRPr="00DB55FE">
              <w:rPr>
                <w:rFonts w:ascii="Times New Roman" w:hAnsi="Times New Roman"/>
                <w:sz w:val="24"/>
                <w:szCs w:val="24"/>
              </w:rPr>
              <w:tab/>
              <w:t>menggambarkan grafik fungsi logaritma;</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11.5.7</w:t>
            </w:r>
            <w:r w:rsidRPr="00DB55FE">
              <w:rPr>
                <w:rFonts w:ascii="Times New Roman" w:hAnsi="Times New Roman"/>
                <w:sz w:val="24"/>
                <w:szCs w:val="24"/>
              </w:rPr>
              <w:tab/>
              <w:t>memahami sifat-sifat fungsi logaritma berdasarkan grafik fungsi logaritma;</w:t>
            </w:r>
          </w:p>
          <w:p w:rsidR="00D24900" w:rsidRPr="00DB55FE" w:rsidRDefault="00D24900" w:rsidP="00356D75">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11.5.8</w:t>
            </w:r>
            <w:r w:rsidRPr="00DB55FE">
              <w:rPr>
                <w:rFonts w:ascii="Times New Roman" w:hAnsi="Times New Roman"/>
                <w:sz w:val="24"/>
                <w:szCs w:val="24"/>
              </w:rPr>
              <w:tab/>
              <w:t>menggunakan identitas-identitas logaritma untuk menentukan nilai fungsifungsi logaritma;</w:t>
            </w:r>
          </w:p>
          <w:p w:rsidR="00D24900" w:rsidRPr="00DB55FE" w:rsidRDefault="00D24900" w:rsidP="00356D75">
            <w:pPr>
              <w:spacing w:before="60" w:after="60"/>
              <w:ind w:left="711" w:hanging="711"/>
              <w:rPr>
                <w:rFonts w:ascii="Times New Roman" w:hAnsi="Times New Roman"/>
                <w:sz w:val="24"/>
                <w:szCs w:val="24"/>
              </w:rPr>
            </w:pPr>
            <w:r w:rsidRPr="00DB55FE">
              <w:rPr>
                <w:rFonts w:ascii="Times New Roman" w:hAnsi="Times New Roman"/>
                <w:sz w:val="24"/>
                <w:szCs w:val="24"/>
              </w:rPr>
              <w:t>11.5.9</w:t>
            </w:r>
            <w:r w:rsidRPr="00DB55FE">
              <w:rPr>
                <w:rFonts w:ascii="Times New Roman" w:hAnsi="Times New Roman"/>
                <w:sz w:val="24"/>
                <w:szCs w:val="24"/>
              </w:rPr>
              <w:tab/>
              <w:t>memodelkan dan menyelesaikan permasalahan sehari-hari dengan menggunakan fungsi logaritma.</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6</w:t>
            </w:r>
          </w:p>
        </w:tc>
        <w:tc>
          <w:tcPr>
            <w:tcW w:w="2121" w:type="pct"/>
            <w:shd w:val="clear" w:color="auto" w:fill="auto"/>
          </w:tcPr>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11.5.10</w:t>
            </w:r>
            <w:r w:rsidRPr="00DB55FE">
              <w:rPr>
                <w:rFonts w:ascii="Times New Roman" w:hAnsi="Times New Roman"/>
                <w:sz w:val="24"/>
                <w:szCs w:val="24"/>
              </w:rPr>
              <w:tab/>
              <w:t>menjelaskan definisi fungsi rasional;</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11.5.11</w:t>
            </w:r>
            <w:r w:rsidRPr="00DB55FE">
              <w:rPr>
                <w:rFonts w:ascii="Times New Roman" w:hAnsi="Times New Roman"/>
                <w:sz w:val="24"/>
                <w:szCs w:val="24"/>
              </w:rPr>
              <w:tab/>
              <w:t>menentukan daerah asal dan daerah hasil fungsi rasional;</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11.5.12</w:t>
            </w:r>
            <w:r w:rsidRPr="00DB55FE">
              <w:rPr>
                <w:rFonts w:ascii="Times New Roman" w:hAnsi="Times New Roman"/>
                <w:sz w:val="24"/>
                <w:szCs w:val="24"/>
              </w:rPr>
              <w:tab/>
              <w:t>menentukan asimtot fungsi rasional;</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11.5.13</w:t>
            </w:r>
            <w:r w:rsidRPr="00DB55FE">
              <w:rPr>
                <w:rFonts w:ascii="Times New Roman" w:hAnsi="Times New Roman"/>
                <w:sz w:val="24"/>
                <w:szCs w:val="24"/>
              </w:rPr>
              <w:tab/>
              <w:t>menggambar grafik fungsi rasional;</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11.5.14</w:t>
            </w:r>
            <w:r w:rsidRPr="00DB55FE">
              <w:rPr>
                <w:rFonts w:ascii="Times New Roman" w:hAnsi="Times New Roman"/>
                <w:sz w:val="24"/>
                <w:szCs w:val="24"/>
              </w:rPr>
              <w:tab/>
              <w:t>memodelkan dan menyelesaikan permasalahan kontekstual dengan menggunakan fungsi rasional;</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11.5.15</w:t>
            </w:r>
            <w:r w:rsidRPr="00DB55FE">
              <w:rPr>
                <w:rFonts w:ascii="Times New Roman" w:hAnsi="Times New Roman"/>
                <w:sz w:val="24"/>
                <w:szCs w:val="24"/>
              </w:rPr>
              <w:tab/>
              <w:t>menjelaskan definisi fungsi akar;</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11.5.16</w:t>
            </w:r>
            <w:r w:rsidRPr="00DB55FE">
              <w:rPr>
                <w:rFonts w:ascii="Times New Roman" w:hAnsi="Times New Roman"/>
                <w:sz w:val="24"/>
                <w:szCs w:val="24"/>
              </w:rPr>
              <w:tab/>
              <w:t>menentukan daerah asal dan daerah hasil fungsi akar;</w:t>
            </w:r>
          </w:p>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11.5.17</w:t>
            </w:r>
            <w:r w:rsidRPr="00DB55FE">
              <w:rPr>
                <w:rFonts w:ascii="Times New Roman" w:hAnsi="Times New Roman"/>
                <w:sz w:val="24"/>
                <w:szCs w:val="24"/>
              </w:rPr>
              <w:tab/>
              <w:t>menggambar grafik fungsi akar;</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11.5.18</w:t>
            </w:r>
            <w:r w:rsidRPr="00DB55FE">
              <w:rPr>
                <w:rFonts w:ascii="Times New Roman" w:hAnsi="Times New Roman"/>
                <w:sz w:val="24"/>
                <w:szCs w:val="24"/>
              </w:rPr>
              <w:tab/>
              <w:t>memodelkan dan menyelesaikan permasalahan kontekstual dengan menggunakan fungsi akar;</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r w:rsidR="00D24900" w:rsidRPr="00FE0C0A" w:rsidTr="00423D9C">
        <w:trPr>
          <w:trHeight w:val="240"/>
        </w:trPr>
        <w:tc>
          <w:tcPr>
            <w:tcW w:w="255" w:type="pct"/>
          </w:tcPr>
          <w:p w:rsidR="00D24900" w:rsidRPr="00DB55FE" w:rsidRDefault="00D24900" w:rsidP="00356D75">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7</w:t>
            </w:r>
          </w:p>
        </w:tc>
        <w:tc>
          <w:tcPr>
            <w:tcW w:w="2121" w:type="pct"/>
            <w:shd w:val="clear" w:color="auto" w:fill="auto"/>
          </w:tcPr>
          <w:p w:rsidR="00D24900" w:rsidRPr="00DB55FE" w:rsidRDefault="00D24900" w:rsidP="00356D75">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11.5.19</w:t>
            </w:r>
            <w:r w:rsidRPr="00DB55FE">
              <w:rPr>
                <w:rFonts w:ascii="Times New Roman" w:hAnsi="Times New Roman"/>
                <w:sz w:val="24"/>
                <w:szCs w:val="24"/>
              </w:rPr>
              <w:tab/>
              <w:t>Menjelaskan konsep fungsi eksponensial, nilai mutlak, tangga, dan piecewise serta menganalisis karakteristik grafiknya.</w:t>
            </w:r>
          </w:p>
          <w:p w:rsidR="00D24900" w:rsidRPr="00DB55FE" w:rsidRDefault="00D24900" w:rsidP="00356D75">
            <w:pPr>
              <w:spacing w:before="60" w:after="60"/>
              <w:ind w:left="853" w:hanging="853"/>
              <w:rPr>
                <w:rFonts w:ascii="Times New Roman" w:hAnsi="Times New Roman"/>
                <w:sz w:val="24"/>
                <w:szCs w:val="24"/>
              </w:rPr>
            </w:pPr>
            <w:r w:rsidRPr="00DB55FE">
              <w:rPr>
                <w:rFonts w:ascii="Times New Roman" w:hAnsi="Times New Roman"/>
                <w:sz w:val="24"/>
                <w:szCs w:val="24"/>
              </w:rPr>
              <w:t>11.5.20</w:t>
            </w:r>
            <w:r w:rsidRPr="00DB55FE">
              <w:rPr>
                <w:rFonts w:ascii="Times New Roman" w:hAnsi="Times New Roman"/>
                <w:sz w:val="24"/>
                <w:szCs w:val="24"/>
              </w:rPr>
              <w:tab/>
              <w:t>Memodelkan dan menyelesaikan permasalahan sehari-hari dengan menggunakan fungsi eksponensial, nilai mutlak, tangga, dan piecewise.</w:t>
            </w:r>
          </w:p>
        </w:tc>
        <w:tc>
          <w:tcPr>
            <w:tcW w:w="844"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D24900" w:rsidRPr="00FE0C0A" w:rsidRDefault="00D24900"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D24900" w:rsidRPr="00343D7A" w:rsidRDefault="00D24900" w:rsidP="00A46766">
            <w:pPr>
              <w:pStyle w:val="ListParagraph"/>
              <w:spacing w:before="60" w:after="60" w:line="240" w:lineRule="auto"/>
              <w:ind w:left="0"/>
              <w:contextualSpacing w:val="0"/>
              <w:rPr>
                <w:rFonts w:ascii="Times New Roman" w:hAnsi="Times New Roman"/>
                <w:b/>
                <w:sz w:val="24"/>
                <w:lang w:val="id-ID"/>
              </w:rPr>
            </w:pPr>
          </w:p>
        </w:tc>
      </w:tr>
    </w:tbl>
    <w:p w:rsidR="006B53EA" w:rsidRDefault="006B53EA" w:rsidP="006B53E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6B53E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Intervensi</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Remedial diseluruh bagian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Tidak perlu remedial</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Diberikan pengayaan</w:t>
            </w:r>
          </w:p>
        </w:tc>
      </w:tr>
    </w:tbl>
    <w:p w:rsidR="006B53EA" w:rsidRDefault="006B53EA" w:rsidP="006B53E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6B53EA" w:rsidRPr="00FE0C0A" w:rsidTr="00A46766">
        <w:trPr>
          <w:trHeight w:val="564"/>
          <w:jc w:val="center"/>
        </w:trPr>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6B53EA" w:rsidRPr="00FE0C0A" w:rsidRDefault="006B53EA" w:rsidP="00A46766">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6B53EA" w:rsidRPr="00FE0C0A" w:rsidRDefault="006B53EA" w:rsidP="00A46766">
            <w:pPr>
              <w:spacing w:before="60" w:after="60" w:line="240" w:lineRule="auto"/>
              <w:rPr>
                <w:rFonts w:ascii="Times New Roman" w:hAnsi="Times New Roman"/>
                <w:b/>
                <w:bCs/>
                <w:sz w:val="24"/>
                <w:lang w:val="fi-FI"/>
              </w:rPr>
            </w:pPr>
          </w:p>
        </w:tc>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Pr>
                <w:rFonts w:ascii="Times New Roman" w:hAnsi="Times New Roman"/>
                <w:b/>
                <w:sz w:val="24"/>
              </w:rPr>
              <w:t xml:space="preserve"> </w:t>
            </w:r>
            <w:r w:rsidRPr="00A54260">
              <w:rPr>
                <w:rFonts w:ascii="Times New Roman" w:hAnsi="Times New Roman"/>
                <w:sz w:val="24"/>
                <w:lang w:val="id-ID"/>
              </w:rPr>
              <w:t>.</w:t>
            </w:r>
            <w:r>
              <w:rPr>
                <w:rFonts w:ascii="Times New Roman" w:hAnsi="Times New Roman"/>
                <w:sz w:val="24"/>
              </w:rPr>
              <w:t>..</w:t>
            </w:r>
            <w:r w:rsidRPr="00A54260">
              <w:rPr>
                <w:rFonts w:ascii="Times New Roman" w:hAnsi="Times New Roman"/>
                <w:sz w:val="24"/>
                <w:lang w:val="id-ID"/>
              </w:rPr>
              <w:t>..</w:t>
            </w:r>
          </w:p>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D24900">
      <w:pPr>
        <w:spacing w:before="60" w:after="60" w:line="240" w:lineRule="auto"/>
        <w:rPr>
          <w:rFonts w:ascii="Times New Roman" w:hAnsi="Times New Roman"/>
          <w:b/>
          <w:sz w:val="24"/>
          <w:szCs w:val="28"/>
          <w:lang w:val="en-ID"/>
        </w:rPr>
      </w:pPr>
    </w:p>
    <w:sectPr w:rsidR="006B53EA"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793C" w:rsidRDefault="00C2793C">
      <w:pPr>
        <w:spacing w:after="0" w:line="240" w:lineRule="auto"/>
      </w:pPr>
      <w:r>
        <w:separator/>
      </w:r>
    </w:p>
  </w:endnote>
  <w:endnote w:type="continuationSeparator" w:id="1">
    <w:p w:rsidR="00C2793C" w:rsidRDefault="00C279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793C" w:rsidRDefault="00C2793C">
      <w:pPr>
        <w:spacing w:after="0" w:line="240" w:lineRule="auto"/>
      </w:pPr>
      <w:r>
        <w:separator/>
      </w:r>
    </w:p>
  </w:footnote>
  <w:footnote w:type="continuationSeparator" w:id="1">
    <w:p w:rsidR="00C2793C" w:rsidRDefault="00C2793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2C92"/>
    <w:rsid w:val="00303516"/>
    <w:rsid w:val="0030750A"/>
    <w:rsid w:val="00307CCC"/>
    <w:rsid w:val="003104E6"/>
    <w:rsid w:val="0031087B"/>
    <w:rsid w:val="00311211"/>
    <w:rsid w:val="00314D03"/>
    <w:rsid w:val="0031506E"/>
    <w:rsid w:val="00315D39"/>
    <w:rsid w:val="00326B57"/>
    <w:rsid w:val="003358BF"/>
    <w:rsid w:val="00343D7A"/>
    <w:rsid w:val="00350F0F"/>
    <w:rsid w:val="00352D61"/>
    <w:rsid w:val="0036285F"/>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2793C"/>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4900"/>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D5F3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2033</Words>
  <Characters>11594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11</cp:revision>
  <cp:lastPrinted>2022-07-24T14:23:00Z</cp:lastPrinted>
  <dcterms:created xsi:type="dcterms:W3CDTF">2023-01-27T18:12:00Z</dcterms:created>
  <dcterms:modified xsi:type="dcterms:W3CDTF">2023-01-29T14:42:00Z</dcterms:modified>
</cp:coreProperties>
</file>