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321B" w:rsidRPr="00E34B3F" w:rsidRDefault="00177DBC" w:rsidP="00E34B3F">
      <w:pPr>
        <w:shd w:val="clear" w:color="auto" w:fill="B6DDE8" w:themeFill="accent5" w:themeFillTint="66"/>
        <w:spacing w:before="60" w:after="60" w:line="240" w:lineRule="auto"/>
        <w:jc w:val="center"/>
        <w:rPr>
          <w:rFonts w:ascii="Times New Roman" w:hAnsi="Times New Roman"/>
          <w:b/>
          <w:sz w:val="24"/>
          <w:szCs w:val="24"/>
          <w:lang w:val="en-ID"/>
        </w:rPr>
      </w:pPr>
      <w:r w:rsidRPr="00E34B3F">
        <w:rPr>
          <w:rFonts w:ascii="Times New Roman" w:hAnsi="Times New Roman"/>
          <w:b/>
          <w:sz w:val="24"/>
          <w:szCs w:val="24"/>
          <w:lang w:val="en-ID"/>
        </w:rPr>
        <w:t>KRITERIA KETERCAPAIAN TUJUAN PEMBELAJARAN (KKTP)</w:t>
      </w:r>
    </w:p>
    <w:p w:rsidR="00091C6D" w:rsidRPr="00E34B3F" w:rsidRDefault="00091C6D" w:rsidP="00E34B3F">
      <w:pPr>
        <w:shd w:val="clear" w:color="auto" w:fill="B6DDE8" w:themeFill="accent5" w:themeFillTint="66"/>
        <w:spacing w:before="60" w:after="60" w:line="240" w:lineRule="auto"/>
        <w:jc w:val="center"/>
        <w:rPr>
          <w:rFonts w:ascii="Times New Roman" w:hAnsi="Times New Roman"/>
          <w:b/>
          <w:sz w:val="24"/>
          <w:szCs w:val="24"/>
          <w:lang w:val="en-ID"/>
        </w:rPr>
      </w:pPr>
      <w:r w:rsidRPr="00E34B3F">
        <w:rPr>
          <w:rFonts w:ascii="Times New Roman" w:hAnsi="Times New Roman"/>
          <w:b/>
          <w:sz w:val="24"/>
          <w:szCs w:val="24"/>
          <w:lang w:val="en-ID"/>
        </w:rPr>
        <w:t xml:space="preserve">MATA PELAJARAN </w:t>
      </w:r>
      <w:r w:rsidR="00083AFE" w:rsidRPr="00E34B3F">
        <w:rPr>
          <w:rFonts w:ascii="Times New Roman" w:hAnsi="Times New Roman"/>
          <w:b/>
          <w:sz w:val="24"/>
          <w:szCs w:val="24"/>
          <w:lang w:val="en-ID"/>
        </w:rPr>
        <w:t>MATEMATIKA</w:t>
      </w:r>
    </w:p>
    <w:p w:rsidR="00DB44BD" w:rsidRPr="00CC6B39" w:rsidRDefault="00DB44BD" w:rsidP="004261D0">
      <w:pPr>
        <w:spacing w:before="60" w:after="60" w:line="240" w:lineRule="auto"/>
        <w:jc w:val="center"/>
        <w:rPr>
          <w:rFonts w:ascii="Times New Roman" w:hAnsi="Times New Roman"/>
          <w:b/>
          <w:sz w:val="24"/>
          <w:szCs w:val="24"/>
        </w:rPr>
      </w:pPr>
    </w:p>
    <w:p w:rsidR="00091C6D" w:rsidRPr="00CC6B39" w:rsidRDefault="00091C6D" w:rsidP="004261D0">
      <w:pPr>
        <w:spacing w:before="60" w:after="60" w:line="240" w:lineRule="auto"/>
        <w:jc w:val="center"/>
        <w:rPr>
          <w:rFonts w:ascii="Times New Roman" w:hAnsi="Times New Roman"/>
          <w:b/>
          <w:sz w:val="24"/>
          <w:szCs w:val="24"/>
        </w:rPr>
      </w:pPr>
    </w:p>
    <w:p w:rsidR="00886DBC" w:rsidRPr="00CC6B39" w:rsidRDefault="00886DBC" w:rsidP="004261D0">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fi-FI"/>
        </w:rPr>
        <w:t>Satuan Pendidikan</w:t>
      </w:r>
      <w:r w:rsidRPr="00CC6B39">
        <w:rPr>
          <w:rFonts w:ascii="Times New Roman" w:hAnsi="Times New Roman"/>
          <w:b/>
          <w:sz w:val="24"/>
          <w:szCs w:val="24"/>
          <w:lang w:val="en-ID"/>
        </w:rPr>
        <w:tab/>
      </w:r>
      <w:r w:rsidRPr="00CC6B39">
        <w:rPr>
          <w:rFonts w:ascii="Times New Roman" w:hAnsi="Times New Roman"/>
          <w:b/>
          <w:sz w:val="24"/>
          <w:szCs w:val="24"/>
          <w:lang w:val="fi-FI"/>
        </w:rPr>
        <w:t>:</w:t>
      </w:r>
      <w:r w:rsidRPr="00CC6B39">
        <w:rPr>
          <w:rFonts w:ascii="Times New Roman" w:hAnsi="Times New Roman"/>
          <w:b/>
          <w:sz w:val="24"/>
          <w:szCs w:val="24"/>
          <w:lang w:val="fi-FI"/>
        </w:rPr>
        <w:tab/>
      </w:r>
      <w:r w:rsidRPr="00CC6B39">
        <w:rPr>
          <w:rFonts w:ascii="Times New Roman" w:hAnsi="Times New Roman"/>
          <w:b/>
          <w:sz w:val="24"/>
          <w:szCs w:val="24"/>
          <w:lang w:val="id-ID"/>
        </w:rPr>
        <w:t>SMA</w:t>
      </w:r>
      <w:r w:rsidRPr="00CC6B39">
        <w:rPr>
          <w:rFonts w:ascii="Times New Roman" w:hAnsi="Times New Roman"/>
          <w:b/>
          <w:sz w:val="24"/>
          <w:szCs w:val="24"/>
        </w:rPr>
        <w:t xml:space="preserve">/MA </w:t>
      </w:r>
      <w:r w:rsidRPr="00CC6B39">
        <w:rPr>
          <w:rFonts w:ascii="Times New Roman" w:hAnsi="Times New Roman"/>
          <w:sz w:val="24"/>
          <w:szCs w:val="24"/>
        </w:rPr>
        <w:t>…………………….....................</w:t>
      </w:r>
    </w:p>
    <w:p w:rsidR="00886DBC" w:rsidRPr="00CC6B39" w:rsidRDefault="00886DBC" w:rsidP="004261D0">
      <w:pPr>
        <w:tabs>
          <w:tab w:val="left" w:pos="2694"/>
          <w:tab w:val="left" w:pos="2977"/>
        </w:tabs>
        <w:spacing w:before="60" w:after="60" w:line="240" w:lineRule="auto"/>
        <w:ind w:left="426"/>
        <w:jc w:val="both"/>
        <w:rPr>
          <w:rFonts w:ascii="Times New Roman" w:hAnsi="Times New Roman"/>
          <w:b/>
          <w:sz w:val="24"/>
          <w:szCs w:val="24"/>
          <w:lang w:val="fi-FI"/>
        </w:rPr>
      </w:pPr>
      <w:r w:rsidRPr="00CC6B39">
        <w:rPr>
          <w:rFonts w:ascii="Times New Roman" w:hAnsi="Times New Roman"/>
          <w:b/>
          <w:sz w:val="24"/>
          <w:szCs w:val="24"/>
          <w:lang w:val="fi-FI"/>
        </w:rPr>
        <w:t xml:space="preserve">Mata Pelajaran </w:t>
      </w:r>
      <w:r w:rsidRPr="00CC6B39">
        <w:rPr>
          <w:rFonts w:ascii="Times New Roman" w:hAnsi="Times New Roman"/>
          <w:b/>
          <w:sz w:val="24"/>
          <w:szCs w:val="24"/>
          <w:lang w:val="fi-FI"/>
        </w:rPr>
        <w:tab/>
        <w:t>:</w:t>
      </w:r>
      <w:r w:rsidRPr="00CC6B39">
        <w:rPr>
          <w:rFonts w:ascii="Times New Roman" w:hAnsi="Times New Roman"/>
          <w:b/>
          <w:sz w:val="24"/>
          <w:szCs w:val="24"/>
          <w:lang w:val="fi-FI"/>
        </w:rPr>
        <w:tab/>
      </w:r>
      <w:r w:rsidR="00083AFE" w:rsidRPr="002D0ED1">
        <w:rPr>
          <w:rFonts w:ascii="Times New Roman" w:hAnsi="Times New Roman"/>
          <w:b/>
          <w:sz w:val="24"/>
          <w:lang w:val="fi-FI"/>
        </w:rPr>
        <w:t>MATEMATIKA</w:t>
      </w:r>
    </w:p>
    <w:p w:rsidR="00886DBC" w:rsidRPr="00CC6B39" w:rsidRDefault="00886DBC" w:rsidP="004261D0">
      <w:pPr>
        <w:tabs>
          <w:tab w:val="left" w:pos="2694"/>
          <w:tab w:val="left" w:pos="2977"/>
        </w:tabs>
        <w:spacing w:before="60" w:after="60" w:line="240" w:lineRule="auto"/>
        <w:ind w:left="426"/>
        <w:jc w:val="both"/>
        <w:rPr>
          <w:rFonts w:ascii="Times New Roman" w:hAnsi="Times New Roman"/>
          <w:b/>
          <w:sz w:val="24"/>
          <w:szCs w:val="24"/>
          <w:lang w:val="id-ID"/>
        </w:rPr>
      </w:pPr>
      <w:r w:rsidRPr="00CC6B39">
        <w:rPr>
          <w:rFonts w:ascii="Times New Roman" w:hAnsi="Times New Roman"/>
          <w:b/>
          <w:sz w:val="24"/>
          <w:szCs w:val="24"/>
          <w:lang w:val="it-CH"/>
        </w:rPr>
        <w:t xml:space="preserve">Kelas / </w:t>
      </w:r>
      <w:r w:rsidR="0005465F" w:rsidRPr="00CC6B39">
        <w:rPr>
          <w:rFonts w:ascii="Times New Roman" w:hAnsi="Times New Roman"/>
          <w:b/>
          <w:sz w:val="24"/>
          <w:szCs w:val="24"/>
          <w:lang w:val="en-ID"/>
        </w:rPr>
        <w:t>Semester</w:t>
      </w:r>
      <w:r w:rsidRPr="00CC6B39">
        <w:rPr>
          <w:rFonts w:ascii="Times New Roman" w:hAnsi="Times New Roman"/>
          <w:b/>
          <w:sz w:val="24"/>
          <w:szCs w:val="24"/>
          <w:lang w:val="it-CH"/>
        </w:rPr>
        <w:tab/>
        <w:t>:</w:t>
      </w:r>
      <w:r w:rsidRPr="00CC6B39">
        <w:rPr>
          <w:rFonts w:ascii="Times New Roman" w:hAnsi="Times New Roman"/>
          <w:b/>
          <w:sz w:val="24"/>
          <w:szCs w:val="24"/>
          <w:lang w:val="it-CH"/>
        </w:rPr>
        <w:tab/>
      </w:r>
      <w:r w:rsidRPr="00CC6B39">
        <w:rPr>
          <w:rFonts w:ascii="Times New Roman" w:hAnsi="Times New Roman"/>
          <w:b/>
          <w:sz w:val="24"/>
          <w:szCs w:val="24"/>
          <w:lang w:val="id-ID"/>
        </w:rPr>
        <w:t>X</w:t>
      </w:r>
      <w:r w:rsidR="00CC6B39" w:rsidRPr="00CC6B39">
        <w:rPr>
          <w:rFonts w:ascii="Times New Roman" w:hAnsi="Times New Roman"/>
          <w:b/>
          <w:sz w:val="24"/>
          <w:szCs w:val="24"/>
        </w:rPr>
        <w:t>I</w:t>
      </w:r>
      <w:r w:rsidRPr="00CC6B39">
        <w:rPr>
          <w:rFonts w:ascii="Times New Roman" w:hAnsi="Times New Roman"/>
          <w:b/>
          <w:sz w:val="24"/>
          <w:szCs w:val="24"/>
        </w:rPr>
        <w:t>I</w:t>
      </w:r>
      <w:r w:rsidRPr="00CC6B39">
        <w:rPr>
          <w:rFonts w:ascii="Times New Roman" w:hAnsi="Times New Roman"/>
          <w:b/>
          <w:sz w:val="24"/>
          <w:szCs w:val="24"/>
          <w:lang w:val="it-CH"/>
        </w:rPr>
        <w:t xml:space="preserve"> (</w:t>
      </w:r>
      <w:r w:rsidR="00CC6B39" w:rsidRPr="00CC6B39">
        <w:rPr>
          <w:rFonts w:ascii="Times New Roman" w:hAnsi="Times New Roman"/>
          <w:b/>
          <w:sz w:val="24"/>
          <w:szCs w:val="24"/>
        </w:rPr>
        <w:t>Duabelas</w:t>
      </w:r>
      <w:r w:rsidRPr="00CC6B39">
        <w:rPr>
          <w:rFonts w:ascii="Times New Roman" w:hAnsi="Times New Roman"/>
          <w:b/>
          <w:sz w:val="24"/>
          <w:szCs w:val="24"/>
          <w:lang w:val="it-CH"/>
        </w:rPr>
        <w:t>)</w:t>
      </w:r>
      <w:r w:rsidR="0005465F" w:rsidRPr="00CC6B39">
        <w:rPr>
          <w:rFonts w:ascii="Times New Roman" w:hAnsi="Times New Roman"/>
          <w:b/>
          <w:sz w:val="24"/>
          <w:szCs w:val="24"/>
          <w:lang w:val="it-CH"/>
        </w:rPr>
        <w:t xml:space="preserve"> / 1</w:t>
      </w:r>
    </w:p>
    <w:p w:rsidR="00886DBC" w:rsidRPr="00CC6B39" w:rsidRDefault="00886DBC" w:rsidP="004261D0">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it-CH"/>
        </w:rPr>
        <w:t>Tahun Penyusunan</w:t>
      </w:r>
      <w:r w:rsidRPr="00CC6B39">
        <w:rPr>
          <w:rFonts w:ascii="Times New Roman" w:hAnsi="Times New Roman"/>
          <w:b/>
          <w:sz w:val="24"/>
          <w:szCs w:val="24"/>
          <w:lang w:val="en-ID"/>
        </w:rPr>
        <w:tab/>
      </w:r>
      <w:r w:rsidRPr="00CC6B39">
        <w:rPr>
          <w:rFonts w:ascii="Times New Roman" w:hAnsi="Times New Roman"/>
          <w:b/>
          <w:sz w:val="24"/>
          <w:szCs w:val="24"/>
          <w:lang w:val="it-CH"/>
        </w:rPr>
        <w:t>:</w:t>
      </w:r>
      <w:r w:rsidRPr="00CC6B39">
        <w:rPr>
          <w:rFonts w:ascii="Times New Roman" w:hAnsi="Times New Roman"/>
          <w:b/>
          <w:sz w:val="24"/>
          <w:szCs w:val="24"/>
          <w:lang w:val="it-CH"/>
        </w:rPr>
        <w:tab/>
        <w:t xml:space="preserve">20 </w:t>
      </w:r>
      <w:r w:rsidRPr="00CC6B39">
        <w:rPr>
          <w:rFonts w:ascii="Times New Roman" w:hAnsi="Times New Roman"/>
          <w:sz w:val="24"/>
          <w:szCs w:val="24"/>
          <w:lang w:val="it-CH"/>
        </w:rPr>
        <w:t>.....</w:t>
      </w:r>
      <w:r w:rsidRPr="00CC6B39">
        <w:rPr>
          <w:rFonts w:ascii="Times New Roman" w:hAnsi="Times New Roman"/>
          <w:b/>
          <w:sz w:val="24"/>
          <w:szCs w:val="24"/>
          <w:lang w:val="it-CH"/>
        </w:rPr>
        <w:t xml:space="preserve"> / 20 </w:t>
      </w:r>
      <w:r w:rsidRPr="00CC6B39">
        <w:rPr>
          <w:rFonts w:ascii="Times New Roman" w:hAnsi="Times New Roman"/>
          <w:sz w:val="24"/>
          <w:szCs w:val="24"/>
          <w:lang w:val="it-CH"/>
        </w:rPr>
        <w:t>.....</w:t>
      </w:r>
    </w:p>
    <w:p w:rsidR="00BF236B" w:rsidRPr="00CC6B39" w:rsidRDefault="00BF236B" w:rsidP="004261D0">
      <w:pPr>
        <w:spacing w:before="60" w:after="60" w:line="240" w:lineRule="auto"/>
        <w:rPr>
          <w:rFonts w:ascii="Times New Roman" w:hAnsi="Times New Roman"/>
          <w:b/>
          <w:sz w:val="24"/>
          <w:szCs w:val="24"/>
        </w:rPr>
      </w:pPr>
    </w:p>
    <w:p w:rsidR="00F05E17" w:rsidRPr="00916014" w:rsidRDefault="00F05E17" w:rsidP="00E34B3F">
      <w:pPr>
        <w:spacing w:before="60" w:after="60" w:line="240" w:lineRule="auto"/>
        <w:rPr>
          <w:rFonts w:ascii="Times New Roman" w:hAnsi="Times New Roman"/>
          <w:b/>
          <w:sz w:val="24"/>
          <w:szCs w:val="28"/>
          <w:lang w:val="id-ID"/>
        </w:rPr>
      </w:pPr>
      <w:r w:rsidRPr="00916014">
        <w:rPr>
          <w:rFonts w:ascii="Times New Roman" w:hAnsi="Times New Roman"/>
          <w:b/>
          <w:sz w:val="24"/>
          <w:szCs w:val="28"/>
        </w:rPr>
        <w:t xml:space="preserve">CAPAIAN PEMBELAJARAN </w:t>
      </w:r>
      <w:r w:rsidRPr="00916014">
        <w:rPr>
          <w:rFonts w:ascii="Times New Roman" w:hAnsi="Times New Roman"/>
          <w:b/>
          <w:sz w:val="24"/>
          <w:lang w:val="fi-FI"/>
        </w:rPr>
        <w:t>MATEMATIKA</w:t>
      </w:r>
      <w:r w:rsidRPr="00916014">
        <w:rPr>
          <w:rFonts w:ascii="Times New Roman" w:hAnsi="Times New Roman"/>
          <w:b/>
          <w:sz w:val="24"/>
          <w:szCs w:val="28"/>
        </w:rPr>
        <w:t xml:space="preserve"> FASE F</w:t>
      </w:r>
    </w:p>
    <w:p w:rsidR="00F05E17" w:rsidRPr="00916014" w:rsidRDefault="00F05E17" w:rsidP="00E34B3F">
      <w:pPr>
        <w:spacing w:before="60" w:after="60" w:line="240" w:lineRule="auto"/>
        <w:ind w:right="-1"/>
        <w:jc w:val="both"/>
        <w:rPr>
          <w:rFonts w:ascii="Times New Roman" w:hAnsi="Times New Roman"/>
          <w:sz w:val="24"/>
          <w:szCs w:val="24"/>
        </w:rPr>
      </w:pPr>
      <w:r w:rsidRPr="00916014">
        <w:rPr>
          <w:rFonts w:ascii="Times New Roman" w:hAnsi="Times New Roman"/>
          <w:sz w:val="24"/>
          <w:szCs w:val="24"/>
        </w:rPr>
        <w:t>Pada akhir fase F, peserta didik dapat memodelkan pinjaman dan investasi dengan bunga majemuk dan anuitas. Mereka dapat menyatakan data dalam bentuk matriks, dan menentukan fungsi invers, komposisi fungsi dan transformasi fungsi untuk memodelkan situasi dunia nyata. Mereka dapat menerapkan teorema tentang lingkaran, dan menentukan panjang busur dan luas juring lingkaran untuk menyelesaikan masalah. Mereka juga dapat melakukan proses penyelidikan statistika untuk data bivariat dan mengevaluasi berbagai laporan berbasis statistik.</w:t>
      </w:r>
    </w:p>
    <w:p w:rsidR="00F05E17" w:rsidRPr="00916014" w:rsidRDefault="00F05E17" w:rsidP="00E34B3F">
      <w:pPr>
        <w:spacing w:before="60" w:after="60" w:line="240" w:lineRule="auto"/>
        <w:ind w:right="-1"/>
        <w:jc w:val="both"/>
        <w:rPr>
          <w:rFonts w:ascii="Times New Roman" w:hAnsi="Times New Roman"/>
          <w:sz w:val="24"/>
          <w:szCs w:val="24"/>
        </w:rPr>
      </w:pPr>
      <w:r w:rsidRPr="00916014">
        <w:rPr>
          <w:rFonts w:ascii="Times New Roman" w:hAnsi="Times New Roman"/>
          <w:sz w:val="24"/>
          <w:szCs w:val="24"/>
        </w:rPr>
        <w:t>Fase F Berdasarkan Elemen</w:t>
      </w:r>
    </w:p>
    <w:tbl>
      <w:tblPr>
        <w:tblW w:w="9071" w:type="dxa"/>
        <w:tblInd w:w="6" w:type="dxa"/>
        <w:tblLayout w:type="fixed"/>
        <w:tblCellMar>
          <w:left w:w="0" w:type="dxa"/>
          <w:right w:w="0" w:type="dxa"/>
        </w:tblCellMar>
        <w:tblLook w:val="01E0"/>
      </w:tblPr>
      <w:tblGrid>
        <w:gridCol w:w="2268"/>
        <w:gridCol w:w="6803"/>
      </w:tblGrid>
      <w:tr w:rsidR="00F05E17" w:rsidRPr="00916014" w:rsidTr="008946B3">
        <w:trPr>
          <w:trHeight w:val="20"/>
        </w:trPr>
        <w:tc>
          <w:tcPr>
            <w:tcW w:w="2268" w:type="dxa"/>
            <w:tcBorders>
              <w:top w:val="single" w:sz="5" w:space="0" w:color="000000"/>
              <w:left w:val="single" w:sz="5" w:space="0" w:color="000000"/>
              <w:bottom w:val="single" w:sz="5" w:space="0" w:color="000000"/>
              <w:right w:val="single" w:sz="5" w:space="0" w:color="000000"/>
            </w:tcBorders>
            <w:vAlign w:val="center"/>
          </w:tcPr>
          <w:p w:rsidR="00F05E17" w:rsidRPr="00916014" w:rsidRDefault="00F05E17" w:rsidP="00E34B3F">
            <w:pPr>
              <w:spacing w:before="60" w:after="60" w:line="240" w:lineRule="auto"/>
              <w:ind w:left="57" w:right="57"/>
              <w:jc w:val="center"/>
              <w:rPr>
                <w:rFonts w:ascii="Times New Roman" w:hAnsi="Times New Roman"/>
                <w:b/>
                <w:sz w:val="24"/>
                <w:szCs w:val="24"/>
              </w:rPr>
            </w:pPr>
            <w:r w:rsidRPr="00916014">
              <w:rPr>
                <w:rFonts w:ascii="Times New Roman" w:hAnsi="Times New Roman"/>
                <w:b/>
                <w:sz w:val="24"/>
                <w:szCs w:val="24"/>
              </w:rPr>
              <w:t>Elemen</w:t>
            </w:r>
          </w:p>
        </w:tc>
        <w:tc>
          <w:tcPr>
            <w:tcW w:w="6803" w:type="dxa"/>
            <w:tcBorders>
              <w:top w:val="single" w:sz="5" w:space="0" w:color="000000"/>
              <w:left w:val="single" w:sz="5" w:space="0" w:color="000000"/>
              <w:bottom w:val="single" w:sz="5" w:space="0" w:color="000000"/>
              <w:right w:val="single" w:sz="5" w:space="0" w:color="000000"/>
            </w:tcBorders>
            <w:vAlign w:val="center"/>
          </w:tcPr>
          <w:p w:rsidR="00F05E17" w:rsidRPr="00916014" w:rsidRDefault="00F05E17" w:rsidP="00E34B3F">
            <w:pPr>
              <w:spacing w:before="60" w:after="60" w:line="240" w:lineRule="auto"/>
              <w:ind w:left="57" w:right="57"/>
              <w:jc w:val="center"/>
              <w:rPr>
                <w:rFonts w:ascii="Times New Roman" w:hAnsi="Times New Roman"/>
                <w:b/>
                <w:sz w:val="24"/>
                <w:szCs w:val="24"/>
              </w:rPr>
            </w:pPr>
            <w:r w:rsidRPr="00916014">
              <w:rPr>
                <w:rFonts w:ascii="Times New Roman" w:hAnsi="Times New Roman"/>
                <w:b/>
                <w:sz w:val="24"/>
                <w:szCs w:val="24"/>
              </w:rPr>
              <w:t>Capaian Pembelajaran</w:t>
            </w:r>
          </w:p>
        </w:tc>
      </w:tr>
      <w:tr w:rsidR="00F05E17" w:rsidRPr="00916014" w:rsidTr="008946B3">
        <w:trPr>
          <w:trHeight w:val="20"/>
        </w:trPr>
        <w:tc>
          <w:tcPr>
            <w:tcW w:w="2268" w:type="dxa"/>
            <w:tcBorders>
              <w:top w:val="single" w:sz="5" w:space="0" w:color="000000"/>
              <w:left w:val="single" w:sz="5" w:space="0" w:color="000000"/>
              <w:bottom w:val="single" w:sz="5" w:space="0" w:color="000000"/>
              <w:right w:val="single" w:sz="5" w:space="0" w:color="000000"/>
            </w:tcBorders>
          </w:tcPr>
          <w:p w:rsidR="00F05E17" w:rsidRPr="00916014" w:rsidRDefault="00F05E17" w:rsidP="00E34B3F">
            <w:pPr>
              <w:spacing w:before="60" w:after="60" w:line="240" w:lineRule="auto"/>
              <w:ind w:left="57" w:right="57"/>
              <w:rPr>
                <w:rFonts w:ascii="Times New Roman" w:hAnsi="Times New Roman"/>
                <w:sz w:val="24"/>
                <w:szCs w:val="24"/>
              </w:rPr>
            </w:pPr>
            <w:r w:rsidRPr="00916014">
              <w:rPr>
                <w:rFonts w:ascii="Times New Roman" w:hAnsi="Times New Roman"/>
                <w:sz w:val="24"/>
                <w:szCs w:val="24"/>
              </w:rPr>
              <w:t>Bilangan</w:t>
            </w:r>
          </w:p>
        </w:tc>
        <w:tc>
          <w:tcPr>
            <w:tcW w:w="6803" w:type="dxa"/>
            <w:tcBorders>
              <w:top w:val="single" w:sz="5" w:space="0" w:color="000000"/>
              <w:left w:val="single" w:sz="5" w:space="0" w:color="000000"/>
              <w:bottom w:val="single" w:sz="5" w:space="0" w:color="000000"/>
              <w:right w:val="single" w:sz="5" w:space="0" w:color="000000"/>
            </w:tcBorders>
          </w:tcPr>
          <w:p w:rsidR="00F05E17" w:rsidRPr="00916014" w:rsidRDefault="00F05E17" w:rsidP="00E34B3F">
            <w:pPr>
              <w:spacing w:before="60" w:after="60" w:line="240" w:lineRule="auto"/>
              <w:ind w:left="57" w:right="57"/>
              <w:rPr>
                <w:rFonts w:ascii="Times New Roman" w:hAnsi="Times New Roman"/>
                <w:sz w:val="24"/>
                <w:szCs w:val="24"/>
              </w:rPr>
            </w:pPr>
            <w:r w:rsidRPr="00916014">
              <w:rPr>
                <w:rFonts w:ascii="Times New Roman" w:hAnsi="Times New Roman"/>
                <w:sz w:val="24"/>
                <w:szCs w:val="24"/>
              </w:rPr>
              <w:t xml:space="preserve">Di akhir fase F, peserta didik dapat memodelkan pinjaman dan investasi dengan bunga majemuk dan anuitas, serta menyelidiki (secara numerik atau grafis) pengaruh masing- masing parameter (suku bunga, periode pembayaran) dalam model tersebut. </w:t>
            </w:r>
          </w:p>
        </w:tc>
      </w:tr>
      <w:tr w:rsidR="00F05E17" w:rsidRPr="00916014" w:rsidTr="008946B3">
        <w:trPr>
          <w:trHeight w:val="20"/>
        </w:trPr>
        <w:tc>
          <w:tcPr>
            <w:tcW w:w="2268" w:type="dxa"/>
            <w:tcBorders>
              <w:top w:val="single" w:sz="5" w:space="0" w:color="000000"/>
              <w:left w:val="single" w:sz="5" w:space="0" w:color="000000"/>
              <w:bottom w:val="single" w:sz="5" w:space="0" w:color="000000"/>
              <w:right w:val="single" w:sz="5" w:space="0" w:color="000000"/>
            </w:tcBorders>
          </w:tcPr>
          <w:p w:rsidR="00F05E17" w:rsidRPr="00916014" w:rsidRDefault="00F05E17" w:rsidP="00E34B3F">
            <w:pPr>
              <w:spacing w:before="60" w:after="60" w:line="240" w:lineRule="auto"/>
              <w:ind w:left="57" w:right="57"/>
              <w:rPr>
                <w:rFonts w:ascii="Times New Roman" w:hAnsi="Times New Roman"/>
                <w:sz w:val="24"/>
                <w:szCs w:val="24"/>
              </w:rPr>
            </w:pPr>
            <w:r w:rsidRPr="00916014">
              <w:rPr>
                <w:rFonts w:ascii="Times New Roman" w:hAnsi="Times New Roman"/>
                <w:sz w:val="24"/>
                <w:szCs w:val="24"/>
              </w:rPr>
              <w:t>Aljabar</w:t>
            </w:r>
          </w:p>
        </w:tc>
        <w:tc>
          <w:tcPr>
            <w:tcW w:w="6803" w:type="dxa"/>
            <w:tcBorders>
              <w:top w:val="single" w:sz="5" w:space="0" w:color="000000"/>
              <w:left w:val="single" w:sz="5" w:space="0" w:color="000000"/>
              <w:bottom w:val="single" w:sz="5" w:space="0" w:color="000000"/>
              <w:right w:val="single" w:sz="5" w:space="0" w:color="000000"/>
            </w:tcBorders>
          </w:tcPr>
          <w:p w:rsidR="00F05E17" w:rsidRPr="00916014" w:rsidRDefault="00F05E17" w:rsidP="00E34B3F">
            <w:pPr>
              <w:spacing w:before="60" w:after="60" w:line="240" w:lineRule="auto"/>
              <w:ind w:left="57" w:right="57"/>
              <w:rPr>
                <w:rFonts w:ascii="Times New Roman" w:hAnsi="Times New Roman"/>
                <w:sz w:val="24"/>
                <w:szCs w:val="24"/>
              </w:rPr>
            </w:pPr>
            <w:r w:rsidRPr="00916014">
              <w:rPr>
                <w:rFonts w:ascii="Times New Roman" w:hAnsi="Times New Roman"/>
                <w:sz w:val="24"/>
                <w:szCs w:val="24"/>
              </w:rPr>
              <w:t xml:space="preserve">Di akhir fase F, peserta didik dapat menyatakan data dalam bentuk matriks. Mereka dapat menentukan fungsi invers, komposisi fungsi, dan transformasi fungsi untuk memodelkan situasi dunia nyata menggunakan fungsi yang sesuai (linear, kuadrat, eksponensial). </w:t>
            </w:r>
          </w:p>
        </w:tc>
      </w:tr>
      <w:tr w:rsidR="00F05E17" w:rsidRPr="00916014" w:rsidTr="008946B3">
        <w:trPr>
          <w:trHeight w:val="20"/>
        </w:trPr>
        <w:tc>
          <w:tcPr>
            <w:tcW w:w="2268" w:type="dxa"/>
            <w:tcBorders>
              <w:top w:val="single" w:sz="5" w:space="0" w:color="000000"/>
              <w:left w:val="single" w:sz="5" w:space="0" w:color="000000"/>
              <w:bottom w:val="single" w:sz="5" w:space="0" w:color="000000"/>
              <w:right w:val="single" w:sz="5" w:space="0" w:color="000000"/>
            </w:tcBorders>
          </w:tcPr>
          <w:p w:rsidR="00F05E17" w:rsidRPr="00916014" w:rsidRDefault="00F05E17" w:rsidP="00E34B3F">
            <w:pPr>
              <w:spacing w:before="60" w:after="60" w:line="240" w:lineRule="auto"/>
              <w:ind w:left="57" w:right="57"/>
              <w:rPr>
                <w:rFonts w:ascii="Times New Roman" w:hAnsi="Times New Roman"/>
                <w:sz w:val="24"/>
                <w:szCs w:val="24"/>
              </w:rPr>
            </w:pPr>
            <w:r w:rsidRPr="00916014">
              <w:rPr>
                <w:rFonts w:ascii="Times New Roman" w:hAnsi="Times New Roman"/>
                <w:sz w:val="24"/>
                <w:szCs w:val="24"/>
              </w:rPr>
              <w:t>Pengukuran</w:t>
            </w:r>
          </w:p>
        </w:tc>
        <w:tc>
          <w:tcPr>
            <w:tcW w:w="6803" w:type="dxa"/>
            <w:tcBorders>
              <w:top w:val="single" w:sz="5" w:space="0" w:color="000000"/>
              <w:left w:val="single" w:sz="5" w:space="0" w:color="000000"/>
              <w:bottom w:val="single" w:sz="5" w:space="0" w:color="000000"/>
              <w:right w:val="single" w:sz="5" w:space="0" w:color="000000"/>
            </w:tcBorders>
          </w:tcPr>
          <w:p w:rsidR="00F05E17" w:rsidRPr="00916014" w:rsidRDefault="00F05E17" w:rsidP="00E34B3F">
            <w:pPr>
              <w:spacing w:before="60" w:after="60" w:line="240" w:lineRule="auto"/>
              <w:ind w:left="57" w:right="57"/>
              <w:rPr>
                <w:rFonts w:ascii="Times New Roman" w:hAnsi="Times New Roman"/>
                <w:sz w:val="24"/>
                <w:szCs w:val="24"/>
              </w:rPr>
            </w:pPr>
            <w:r w:rsidRPr="00916014">
              <w:rPr>
                <w:rFonts w:ascii="Times New Roman" w:hAnsi="Times New Roman"/>
                <w:sz w:val="24"/>
                <w:szCs w:val="24"/>
              </w:rPr>
              <w:t>-</w:t>
            </w:r>
          </w:p>
        </w:tc>
      </w:tr>
      <w:tr w:rsidR="00F05E17" w:rsidRPr="00916014" w:rsidTr="008946B3">
        <w:trPr>
          <w:trHeight w:val="20"/>
        </w:trPr>
        <w:tc>
          <w:tcPr>
            <w:tcW w:w="2268" w:type="dxa"/>
            <w:tcBorders>
              <w:top w:val="single" w:sz="5" w:space="0" w:color="000000"/>
              <w:left w:val="single" w:sz="5" w:space="0" w:color="000000"/>
              <w:bottom w:val="single" w:sz="5" w:space="0" w:color="000000"/>
              <w:right w:val="single" w:sz="5" w:space="0" w:color="000000"/>
            </w:tcBorders>
          </w:tcPr>
          <w:p w:rsidR="00F05E17" w:rsidRPr="00916014" w:rsidRDefault="00F05E17" w:rsidP="00E34B3F">
            <w:pPr>
              <w:spacing w:before="60" w:after="60" w:line="240" w:lineRule="auto"/>
              <w:ind w:left="57" w:right="57"/>
              <w:rPr>
                <w:rFonts w:ascii="Times New Roman" w:hAnsi="Times New Roman"/>
                <w:sz w:val="24"/>
                <w:szCs w:val="24"/>
              </w:rPr>
            </w:pPr>
            <w:r w:rsidRPr="00916014">
              <w:rPr>
                <w:rFonts w:ascii="Times New Roman" w:hAnsi="Times New Roman"/>
                <w:sz w:val="24"/>
                <w:szCs w:val="24"/>
              </w:rPr>
              <w:t>Geometri</w:t>
            </w:r>
          </w:p>
        </w:tc>
        <w:tc>
          <w:tcPr>
            <w:tcW w:w="6803" w:type="dxa"/>
            <w:tcBorders>
              <w:top w:val="single" w:sz="5" w:space="0" w:color="000000"/>
              <w:left w:val="single" w:sz="5" w:space="0" w:color="000000"/>
              <w:bottom w:val="single" w:sz="5" w:space="0" w:color="000000"/>
              <w:right w:val="single" w:sz="5" w:space="0" w:color="000000"/>
            </w:tcBorders>
          </w:tcPr>
          <w:p w:rsidR="00F05E17" w:rsidRPr="00916014" w:rsidRDefault="00F05E17" w:rsidP="00E34B3F">
            <w:pPr>
              <w:spacing w:before="60" w:after="60" w:line="240" w:lineRule="auto"/>
              <w:ind w:left="57" w:right="57"/>
              <w:rPr>
                <w:rFonts w:ascii="Times New Roman" w:hAnsi="Times New Roman"/>
                <w:sz w:val="24"/>
                <w:szCs w:val="24"/>
              </w:rPr>
            </w:pPr>
            <w:r w:rsidRPr="00916014">
              <w:rPr>
                <w:rFonts w:ascii="Times New Roman" w:hAnsi="Times New Roman"/>
                <w:sz w:val="24"/>
                <w:szCs w:val="24"/>
              </w:rPr>
              <w:t>Di akhir fase F, peserta didik dapat menerapkan teorema tentang lingkaran, dan menentukan panjang busur dan luas juring lingkaran untuk menyelesaikan masalah (termasuk menentukan lokasi posisi pada permukaan Bumi dan jarak antara dua tempat di Bumi).</w:t>
            </w:r>
          </w:p>
        </w:tc>
      </w:tr>
      <w:tr w:rsidR="00F05E17" w:rsidRPr="00916014" w:rsidTr="008946B3">
        <w:trPr>
          <w:trHeight w:val="20"/>
        </w:trPr>
        <w:tc>
          <w:tcPr>
            <w:tcW w:w="2268" w:type="dxa"/>
            <w:tcBorders>
              <w:top w:val="single" w:sz="5" w:space="0" w:color="000000"/>
              <w:left w:val="single" w:sz="5" w:space="0" w:color="000000"/>
              <w:bottom w:val="single" w:sz="5" w:space="0" w:color="000000"/>
              <w:right w:val="single" w:sz="5" w:space="0" w:color="000000"/>
            </w:tcBorders>
          </w:tcPr>
          <w:p w:rsidR="00F05E17" w:rsidRPr="00916014" w:rsidRDefault="00F05E17" w:rsidP="00E34B3F">
            <w:pPr>
              <w:spacing w:before="60" w:after="60" w:line="240" w:lineRule="auto"/>
              <w:ind w:left="57" w:right="57"/>
              <w:rPr>
                <w:rFonts w:ascii="Times New Roman" w:hAnsi="Times New Roman"/>
                <w:sz w:val="24"/>
                <w:szCs w:val="24"/>
              </w:rPr>
            </w:pPr>
            <w:r w:rsidRPr="00916014">
              <w:rPr>
                <w:rFonts w:ascii="Times New Roman" w:hAnsi="Times New Roman"/>
                <w:sz w:val="24"/>
                <w:szCs w:val="24"/>
              </w:rPr>
              <w:t>Analisis Data dan Peluang</w:t>
            </w:r>
          </w:p>
        </w:tc>
        <w:tc>
          <w:tcPr>
            <w:tcW w:w="6803" w:type="dxa"/>
            <w:tcBorders>
              <w:top w:val="single" w:sz="5" w:space="0" w:color="000000"/>
              <w:left w:val="single" w:sz="5" w:space="0" w:color="000000"/>
              <w:bottom w:val="single" w:sz="5" w:space="0" w:color="000000"/>
              <w:right w:val="single" w:sz="5" w:space="0" w:color="000000"/>
            </w:tcBorders>
          </w:tcPr>
          <w:p w:rsidR="00F05E17" w:rsidRPr="00916014" w:rsidRDefault="00F05E17" w:rsidP="00E34B3F">
            <w:pPr>
              <w:spacing w:before="60" w:after="60" w:line="240" w:lineRule="auto"/>
              <w:ind w:left="57" w:right="57"/>
              <w:rPr>
                <w:rFonts w:ascii="Times New Roman" w:hAnsi="Times New Roman"/>
                <w:sz w:val="24"/>
                <w:szCs w:val="24"/>
              </w:rPr>
            </w:pPr>
            <w:r w:rsidRPr="00916014">
              <w:rPr>
                <w:rFonts w:ascii="Times New Roman" w:hAnsi="Times New Roman"/>
                <w:sz w:val="24"/>
                <w:szCs w:val="24"/>
              </w:rPr>
              <w:t xml:space="preserve">Di akhir fase F, peserta didik dapat melakukan proses penyelidikan statistika untuk data bivariat. Mereka dapat mengidentifikasi dan menjelaskan asosiasi antara dua variabel kategorikal (kualitatif) dan antara dua variabel numerikal (kuantitatif). Mereka dapat memperkirakan model linear terbaik </w:t>
            </w:r>
            <w:r w:rsidRPr="00916014">
              <w:rPr>
                <w:rFonts w:ascii="Times New Roman" w:hAnsi="Times New Roman"/>
                <w:i/>
                <w:sz w:val="24"/>
                <w:szCs w:val="24"/>
              </w:rPr>
              <w:t xml:space="preserve">(best fit) </w:t>
            </w:r>
            <w:r w:rsidRPr="00916014">
              <w:rPr>
                <w:rFonts w:ascii="Times New Roman" w:hAnsi="Times New Roman"/>
                <w:sz w:val="24"/>
                <w:szCs w:val="24"/>
              </w:rPr>
              <w:t xml:space="preserve">pada data numerikal (kuantitatif). Mereka dapat membedakan hubungan asosiasi dan sebab-akibat. Peserta didik memahami konsep peluang bersyarat dan kejadian yang saling bebas menggunakan konsep permutasi dan kombinasi </w:t>
            </w:r>
          </w:p>
        </w:tc>
      </w:tr>
      <w:tr w:rsidR="00F05E17" w:rsidRPr="00916014" w:rsidTr="008946B3">
        <w:trPr>
          <w:trHeight w:val="20"/>
        </w:trPr>
        <w:tc>
          <w:tcPr>
            <w:tcW w:w="2268" w:type="dxa"/>
            <w:tcBorders>
              <w:top w:val="single" w:sz="5" w:space="0" w:color="000000"/>
              <w:left w:val="single" w:sz="5" w:space="0" w:color="000000"/>
              <w:bottom w:val="single" w:sz="5" w:space="0" w:color="000000"/>
              <w:right w:val="single" w:sz="5" w:space="0" w:color="000000"/>
            </w:tcBorders>
          </w:tcPr>
          <w:p w:rsidR="00F05E17" w:rsidRPr="00916014" w:rsidRDefault="00F05E17" w:rsidP="00E34B3F">
            <w:pPr>
              <w:spacing w:before="60" w:after="60" w:line="240" w:lineRule="auto"/>
              <w:ind w:left="57" w:right="57"/>
              <w:rPr>
                <w:rFonts w:ascii="Times New Roman" w:hAnsi="Times New Roman"/>
                <w:sz w:val="24"/>
                <w:szCs w:val="24"/>
              </w:rPr>
            </w:pPr>
            <w:r w:rsidRPr="00916014">
              <w:rPr>
                <w:rFonts w:ascii="Times New Roman" w:hAnsi="Times New Roman"/>
                <w:sz w:val="24"/>
                <w:szCs w:val="24"/>
              </w:rPr>
              <w:t>Kalkulus</w:t>
            </w:r>
          </w:p>
        </w:tc>
        <w:tc>
          <w:tcPr>
            <w:tcW w:w="6803" w:type="dxa"/>
            <w:tcBorders>
              <w:top w:val="single" w:sz="5" w:space="0" w:color="000000"/>
              <w:left w:val="single" w:sz="5" w:space="0" w:color="000000"/>
              <w:bottom w:val="single" w:sz="5" w:space="0" w:color="000000"/>
              <w:right w:val="single" w:sz="5" w:space="0" w:color="000000"/>
            </w:tcBorders>
          </w:tcPr>
          <w:p w:rsidR="00F05E17" w:rsidRPr="00916014" w:rsidRDefault="00F05E17" w:rsidP="00E34B3F">
            <w:pPr>
              <w:spacing w:before="60" w:after="60" w:line="240" w:lineRule="auto"/>
              <w:ind w:left="57" w:right="57"/>
              <w:rPr>
                <w:rFonts w:ascii="Times New Roman" w:hAnsi="Times New Roman"/>
                <w:sz w:val="24"/>
                <w:szCs w:val="24"/>
              </w:rPr>
            </w:pPr>
            <w:r w:rsidRPr="00916014">
              <w:rPr>
                <w:rFonts w:ascii="Times New Roman" w:hAnsi="Times New Roman"/>
                <w:sz w:val="24"/>
                <w:szCs w:val="24"/>
              </w:rPr>
              <w:t>-</w:t>
            </w:r>
          </w:p>
        </w:tc>
      </w:tr>
    </w:tbl>
    <w:p w:rsidR="00F05E17" w:rsidRPr="00916014" w:rsidRDefault="00F05E17" w:rsidP="00F05E17">
      <w:pPr>
        <w:tabs>
          <w:tab w:val="left" w:pos="2694"/>
          <w:tab w:val="left" w:pos="2977"/>
        </w:tabs>
        <w:spacing w:before="60" w:after="60" w:line="240" w:lineRule="auto"/>
        <w:rPr>
          <w:rFonts w:ascii="Times New Roman" w:hAnsi="Times New Roman"/>
          <w:b/>
          <w:sz w:val="24"/>
          <w:szCs w:val="24"/>
          <w:lang w:val="id-ID"/>
        </w:rPr>
      </w:pPr>
    </w:p>
    <w:tbl>
      <w:tblPr>
        <w:tblW w:w="4882"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5"/>
        <w:gridCol w:w="3508"/>
        <w:gridCol w:w="1277"/>
        <w:gridCol w:w="423"/>
        <w:gridCol w:w="417"/>
        <w:gridCol w:w="390"/>
        <w:gridCol w:w="426"/>
        <w:gridCol w:w="776"/>
        <w:gridCol w:w="1396"/>
      </w:tblGrid>
      <w:tr w:rsidR="00CC6B39" w:rsidRPr="00CC6B39" w:rsidTr="00083AFE">
        <w:trPr>
          <w:trHeight w:val="240"/>
        </w:trPr>
        <w:tc>
          <w:tcPr>
            <w:tcW w:w="251"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lastRenderedPageBreak/>
              <w:t>No</w:t>
            </w:r>
          </w:p>
        </w:tc>
        <w:tc>
          <w:tcPr>
            <w:tcW w:w="1934"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Tujuan Pembelajaran (TP)</w:t>
            </w:r>
          </w:p>
        </w:tc>
        <w:tc>
          <w:tcPr>
            <w:tcW w:w="704"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Kriteria</w:t>
            </w:r>
          </w:p>
        </w:tc>
        <w:tc>
          <w:tcPr>
            <w:tcW w:w="913" w:type="pct"/>
            <w:gridSpan w:val="4"/>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Interval Nilai</w:t>
            </w:r>
          </w:p>
        </w:tc>
        <w:tc>
          <w:tcPr>
            <w:tcW w:w="428"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Nilai</w:t>
            </w:r>
          </w:p>
        </w:tc>
        <w:tc>
          <w:tcPr>
            <w:tcW w:w="770" w:type="pct"/>
            <w:vMerge w:val="restart"/>
            <w:shd w:val="clear" w:color="auto" w:fill="E5DFEC" w:themeFill="accent4" w:themeFillTint="33"/>
            <w:vAlign w:val="center"/>
          </w:tcPr>
          <w:p w:rsidR="00CC6B39" w:rsidRPr="00CC6B39" w:rsidRDefault="00CC6B39"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 xml:space="preserve">Keterangan Intervensi </w:t>
            </w:r>
          </w:p>
        </w:tc>
      </w:tr>
      <w:tr w:rsidR="00CC6B39" w:rsidRPr="00CC6B39" w:rsidTr="00902BA1">
        <w:trPr>
          <w:trHeight w:val="240"/>
        </w:trPr>
        <w:tc>
          <w:tcPr>
            <w:tcW w:w="251"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c>
          <w:tcPr>
            <w:tcW w:w="1934"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c>
          <w:tcPr>
            <w:tcW w:w="704"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3"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1</w:t>
            </w:r>
          </w:p>
        </w:tc>
        <w:tc>
          <w:tcPr>
            <w:tcW w:w="230"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2</w:t>
            </w:r>
          </w:p>
        </w:tc>
        <w:tc>
          <w:tcPr>
            <w:tcW w:w="215"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3</w:t>
            </w:r>
          </w:p>
        </w:tc>
        <w:tc>
          <w:tcPr>
            <w:tcW w:w="235" w:type="pct"/>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4</w:t>
            </w:r>
          </w:p>
        </w:tc>
        <w:tc>
          <w:tcPr>
            <w:tcW w:w="428"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vMerge/>
            <w:shd w:val="clear" w:color="auto" w:fill="E5DFEC" w:themeFill="accent4" w:themeFillTint="33"/>
            <w:vAlign w:val="center"/>
          </w:tcPr>
          <w:p w:rsidR="00CC6B39" w:rsidRPr="00CC6B39" w:rsidRDefault="00CC6B39" w:rsidP="004261D0">
            <w:pPr>
              <w:pStyle w:val="ListParagraph"/>
              <w:spacing w:before="60" w:after="60" w:line="240" w:lineRule="auto"/>
              <w:ind w:left="-85" w:right="-85"/>
              <w:contextualSpacing w:val="0"/>
              <w:jc w:val="center"/>
              <w:rPr>
                <w:rFonts w:ascii="Times New Roman" w:hAnsi="Times New Roman"/>
                <w:b/>
                <w:sz w:val="24"/>
                <w:szCs w:val="24"/>
              </w:rPr>
            </w:pPr>
          </w:p>
        </w:tc>
      </w:tr>
      <w:tr w:rsidR="00083AFE" w:rsidRPr="00CC6B39" w:rsidTr="00902BA1">
        <w:trPr>
          <w:trHeight w:val="240"/>
        </w:trPr>
        <w:tc>
          <w:tcPr>
            <w:tcW w:w="251" w:type="pct"/>
          </w:tcPr>
          <w:p w:rsidR="00083AFE" w:rsidRPr="00CC6B39" w:rsidRDefault="00083AFE"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1</w:t>
            </w:r>
          </w:p>
        </w:tc>
        <w:tc>
          <w:tcPr>
            <w:tcW w:w="1934" w:type="pct"/>
            <w:shd w:val="clear" w:color="auto" w:fill="auto"/>
          </w:tcPr>
          <w:p w:rsidR="00083AFE" w:rsidRPr="00A83E6E" w:rsidRDefault="00083AFE" w:rsidP="00A474DD">
            <w:pPr>
              <w:spacing w:before="60" w:after="60" w:line="240" w:lineRule="auto"/>
              <w:ind w:left="428" w:hanging="428"/>
              <w:rPr>
                <w:rFonts w:ascii="Times New Roman" w:hAnsi="Times New Roman"/>
                <w:sz w:val="24"/>
                <w:szCs w:val="24"/>
              </w:rPr>
            </w:pPr>
            <w:r>
              <w:rPr>
                <w:rFonts w:ascii="Times New Roman" w:hAnsi="Times New Roman"/>
                <w:sz w:val="24"/>
                <w:szCs w:val="24"/>
              </w:rPr>
              <w:t>1.1</w:t>
            </w:r>
            <w:r>
              <w:rPr>
                <w:rFonts w:ascii="Times New Roman" w:hAnsi="Times New Roman"/>
                <w:sz w:val="24"/>
                <w:szCs w:val="24"/>
              </w:rPr>
              <w:tab/>
            </w:r>
            <w:r w:rsidRPr="00A83E6E">
              <w:rPr>
                <w:rFonts w:ascii="Times New Roman" w:hAnsi="Times New Roman"/>
                <w:sz w:val="24"/>
                <w:szCs w:val="24"/>
              </w:rPr>
              <w:t>Memahami transformasi pada suatu fungsi linear, fungsi kuadrat, dan fungsi eksponen</w:t>
            </w:r>
          </w:p>
          <w:p w:rsidR="00083AFE" w:rsidRPr="00A83E6E" w:rsidRDefault="00083AFE" w:rsidP="00A474DD">
            <w:pPr>
              <w:spacing w:before="60" w:after="60" w:line="240" w:lineRule="auto"/>
              <w:ind w:left="428" w:hanging="428"/>
              <w:rPr>
                <w:rFonts w:ascii="Times New Roman" w:hAnsi="Times New Roman"/>
                <w:sz w:val="24"/>
                <w:szCs w:val="24"/>
              </w:rPr>
            </w:pPr>
            <w:r>
              <w:rPr>
                <w:rFonts w:ascii="Times New Roman" w:hAnsi="Times New Roman"/>
                <w:sz w:val="24"/>
                <w:szCs w:val="24"/>
              </w:rPr>
              <w:t>1.2</w:t>
            </w:r>
            <w:r>
              <w:rPr>
                <w:rFonts w:ascii="Times New Roman" w:hAnsi="Times New Roman"/>
                <w:sz w:val="24"/>
                <w:szCs w:val="24"/>
              </w:rPr>
              <w:tab/>
            </w:r>
            <w:r w:rsidRPr="00A83E6E">
              <w:rPr>
                <w:rFonts w:ascii="Times New Roman" w:hAnsi="Times New Roman"/>
                <w:sz w:val="24"/>
                <w:szCs w:val="24"/>
              </w:rPr>
              <w:t>Menentukan transformasi translasi pada suatu fungsi</w:t>
            </w:r>
          </w:p>
          <w:p w:rsidR="00083AFE" w:rsidRPr="00A83E6E" w:rsidRDefault="00083AFE" w:rsidP="00A474DD">
            <w:pPr>
              <w:spacing w:before="60" w:after="60" w:line="240" w:lineRule="auto"/>
              <w:ind w:left="428" w:hanging="428"/>
              <w:rPr>
                <w:rFonts w:ascii="Times New Roman" w:hAnsi="Times New Roman"/>
                <w:sz w:val="24"/>
                <w:szCs w:val="24"/>
              </w:rPr>
            </w:pPr>
            <w:r>
              <w:rPr>
                <w:rFonts w:ascii="Times New Roman" w:hAnsi="Times New Roman"/>
                <w:sz w:val="24"/>
                <w:szCs w:val="24"/>
              </w:rPr>
              <w:t>1.3</w:t>
            </w:r>
            <w:r>
              <w:rPr>
                <w:rFonts w:ascii="Times New Roman" w:hAnsi="Times New Roman"/>
                <w:sz w:val="24"/>
                <w:szCs w:val="24"/>
              </w:rPr>
              <w:tab/>
            </w:r>
            <w:r w:rsidRPr="00A83E6E">
              <w:rPr>
                <w:rFonts w:ascii="Times New Roman" w:hAnsi="Times New Roman"/>
                <w:sz w:val="24"/>
                <w:szCs w:val="24"/>
              </w:rPr>
              <w:t>Menentukan transformasi refleksi pada suatu fungsi</w:t>
            </w:r>
          </w:p>
          <w:p w:rsidR="00083AFE" w:rsidRPr="00A83E6E" w:rsidRDefault="00083AFE" w:rsidP="00A474DD">
            <w:pPr>
              <w:spacing w:before="60" w:after="60" w:line="240" w:lineRule="auto"/>
              <w:ind w:left="428" w:hanging="428"/>
              <w:rPr>
                <w:rFonts w:ascii="Times New Roman" w:hAnsi="Times New Roman"/>
                <w:sz w:val="24"/>
                <w:szCs w:val="24"/>
              </w:rPr>
            </w:pPr>
            <w:r>
              <w:rPr>
                <w:rFonts w:ascii="Times New Roman" w:hAnsi="Times New Roman"/>
                <w:sz w:val="24"/>
                <w:szCs w:val="24"/>
              </w:rPr>
              <w:t>1.4</w:t>
            </w:r>
            <w:r>
              <w:rPr>
                <w:rFonts w:ascii="Times New Roman" w:hAnsi="Times New Roman"/>
                <w:sz w:val="24"/>
                <w:szCs w:val="24"/>
              </w:rPr>
              <w:tab/>
            </w:r>
            <w:r w:rsidRPr="00A83E6E">
              <w:rPr>
                <w:rFonts w:ascii="Times New Roman" w:hAnsi="Times New Roman"/>
                <w:sz w:val="24"/>
                <w:szCs w:val="24"/>
              </w:rPr>
              <w:t>Menentukan transformasi dilatasi pada suatu fungsi</w:t>
            </w:r>
          </w:p>
          <w:p w:rsidR="00083AFE" w:rsidRPr="00A83E6E" w:rsidRDefault="00083AFE" w:rsidP="00A474DD">
            <w:pPr>
              <w:spacing w:before="60" w:after="60" w:line="240" w:lineRule="auto"/>
              <w:ind w:left="428" w:hanging="428"/>
              <w:rPr>
                <w:rFonts w:ascii="Times New Roman" w:hAnsi="Times New Roman"/>
                <w:sz w:val="24"/>
                <w:szCs w:val="24"/>
              </w:rPr>
            </w:pPr>
            <w:r>
              <w:rPr>
                <w:rFonts w:ascii="Times New Roman" w:hAnsi="Times New Roman"/>
                <w:sz w:val="24"/>
                <w:szCs w:val="24"/>
              </w:rPr>
              <w:t>1.5</w:t>
            </w:r>
            <w:r>
              <w:rPr>
                <w:rFonts w:ascii="Times New Roman" w:hAnsi="Times New Roman"/>
                <w:sz w:val="24"/>
                <w:szCs w:val="24"/>
              </w:rPr>
              <w:tab/>
            </w:r>
            <w:r w:rsidRPr="00A83E6E">
              <w:rPr>
                <w:rFonts w:ascii="Times New Roman" w:hAnsi="Times New Roman"/>
                <w:sz w:val="24"/>
                <w:szCs w:val="24"/>
              </w:rPr>
              <w:t>Menentukan transformasi rotasi pada suatu fungsi</w:t>
            </w:r>
          </w:p>
          <w:p w:rsidR="00083AFE" w:rsidRPr="002D0ED1" w:rsidRDefault="00083AFE" w:rsidP="00A474DD">
            <w:pPr>
              <w:spacing w:before="60" w:after="60" w:line="240" w:lineRule="auto"/>
              <w:ind w:left="428" w:hanging="428"/>
              <w:rPr>
                <w:rFonts w:ascii="Times New Roman" w:hAnsi="Times New Roman"/>
                <w:sz w:val="24"/>
                <w:szCs w:val="24"/>
              </w:rPr>
            </w:pPr>
            <w:r>
              <w:rPr>
                <w:rFonts w:ascii="Times New Roman" w:hAnsi="Times New Roman"/>
                <w:sz w:val="24"/>
                <w:szCs w:val="24"/>
              </w:rPr>
              <w:t>1.6</w:t>
            </w:r>
            <w:r>
              <w:rPr>
                <w:rFonts w:ascii="Times New Roman" w:hAnsi="Times New Roman"/>
                <w:sz w:val="24"/>
                <w:szCs w:val="24"/>
              </w:rPr>
              <w:tab/>
            </w:r>
            <w:r w:rsidRPr="00A83E6E">
              <w:rPr>
                <w:rFonts w:ascii="Times New Roman" w:hAnsi="Times New Roman"/>
                <w:sz w:val="24"/>
                <w:szCs w:val="24"/>
              </w:rPr>
              <w:t>Menentukan kombinasi transformasi pada suatu fungsi</w:t>
            </w:r>
          </w:p>
        </w:tc>
        <w:tc>
          <w:tcPr>
            <w:tcW w:w="704" w:type="pct"/>
          </w:tcPr>
          <w:p w:rsidR="00083AFE" w:rsidRPr="00CC6B39" w:rsidRDefault="00083AFE"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083AFE" w:rsidRPr="00CC6B39" w:rsidRDefault="00083AFE"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0" w:type="pct"/>
          </w:tcPr>
          <w:p w:rsidR="00083AFE" w:rsidRPr="00CC6B39" w:rsidRDefault="00083AFE"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083AFE" w:rsidRPr="00CC6B39" w:rsidRDefault="00083AFE"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083AFE" w:rsidRPr="00CC6B39" w:rsidRDefault="00083AFE"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083AFE" w:rsidRPr="00CC6B39" w:rsidRDefault="00083AFE"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083AFE" w:rsidRPr="00CC6B39" w:rsidRDefault="00083AFE" w:rsidP="004261D0">
            <w:pPr>
              <w:pStyle w:val="ListParagraph"/>
              <w:spacing w:before="60" w:after="60" w:line="240" w:lineRule="auto"/>
              <w:ind w:left="0"/>
              <w:contextualSpacing w:val="0"/>
              <w:rPr>
                <w:rFonts w:ascii="Times New Roman" w:hAnsi="Times New Roman"/>
                <w:b/>
                <w:sz w:val="24"/>
                <w:szCs w:val="24"/>
                <w:lang w:val="id-ID"/>
              </w:rPr>
            </w:pPr>
          </w:p>
        </w:tc>
      </w:tr>
      <w:tr w:rsidR="00083AFE" w:rsidRPr="00CC6B39" w:rsidTr="00902BA1">
        <w:trPr>
          <w:trHeight w:val="240"/>
        </w:trPr>
        <w:tc>
          <w:tcPr>
            <w:tcW w:w="251" w:type="pct"/>
          </w:tcPr>
          <w:p w:rsidR="00083AFE" w:rsidRPr="00CC6B39" w:rsidRDefault="00083AFE"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2</w:t>
            </w:r>
          </w:p>
        </w:tc>
        <w:tc>
          <w:tcPr>
            <w:tcW w:w="1934" w:type="pct"/>
            <w:shd w:val="clear" w:color="auto" w:fill="auto"/>
          </w:tcPr>
          <w:p w:rsidR="00083AFE" w:rsidRPr="005026EC" w:rsidRDefault="00083AFE" w:rsidP="00A474DD">
            <w:pPr>
              <w:spacing w:before="60" w:after="60" w:line="240" w:lineRule="auto"/>
              <w:ind w:left="428" w:hanging="428"/>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Pr="005026EC">
              <w:rPr>
                <w:rFonts w:ascii="Times New Roman" w:hAnsi="Times New Roman"/>
                <w:sz w:val="24"/>
                <w:szCs w:val="24"/>
              </w:rPr>
              <w:t>Memahami ciri-ciri elemen lingkaran berupa ruas garis atau kurva lengkung: busur, tali busur, jari-jari, diameter, apotema, juring, dan tembereng</w:t>
            </w:r>
          </w:p>
          <w:p w:rsidR="00083AFE" w:rsidRPr="005026EC" w:rsidRDefault="00083AFE" w:rsidP="00A474DD">
            <w:pPr>
              <w:spacing w:before="60" w:after="60" w:line="240" w:lineRule="auto"/>
              <w:ind w:left="428" w:hanging="428"/>
              <w:rPr>
                <w:rFonts w:ascii="Times New Roman" w:hAnsi="Times New Roman"/>
                <w:sz w:val="24"/>
                <w:szCs w:val="24"/>
              </w:rPr>
            </w:pPr>
            <w:r>
              <w:rPr>
                <w:rFonts w:ascii="Times New Roman" w:hAnsi="Times New Roman"/>
                <w:sz w:val="24"/>
                <w:szCs w:val="24"/>
              </w:rPr>
              <w:t>2.2</w:t>
            </w:r>
            <w:r>
              <w:rPr>
                <w:rFonts w:ascii="Times New Roman" w:hAnsi="Times New Roman"/>
                <w:sz w:val="24"/>
                <w:szCs w:val="24"/>
              </w:rPr>
              <w:tab/>
            </w:r>
            <w:r w:rsidRPr="005026EC">
              <w:rPr>
                <w:rFonts w:ascii="Times New Roman" w:hAnsi="Times New Roman"/>
                <w:sz w:val="24"/>
                <w:szCs w:val="24"/>
              </w:rPr>
              <w:t xml:space="preserve">Menganalisis hubungan antara elemen-elemen lingkaran </w:t>
            </w:r>
          </w:p>
          <w:p w:rsidR="00083AFE" w:rsidRPr="005026EC" w:rsidRDefault="00083AFE" w:rsidP="00A474DD">
            <w:pPr>
              <w:spacing w:before="60" w:after="60" w:line="240" w:lineRule="auto"/>
              <w:ind w:left="428" w:hanging="428"/>
              <w:rPr>
                <w:rFonts w:ascii="Times New Roman" w:hAnsi="Times New Roman"/>
                <w:sz w:val="24"/>
                <w:szCs w:val="24"/>
              </w:rPr>
            </w:pPr>
            <w:r>
              <w:rPr>
                <w:rFonts w:ascii="Times New Roman" w:hAnsi="Times New Roman"/>
                <w:sz w:val="24"/>
                <w:szCs w:val="24"/>
              </w:rPr>
              <w:t>2.3</w:t>
            </w:r>
            <w:r>
              <w:rPr>
                <w:rFonts w:ascii="Times New Roman" w:hAnsi="Times New Roman"/>
                <w:sz w:val="24"/>
                <w:szCs w:val="24"/>
              </w:rPr>
              <w:tab/>
            </w:r>
            <w:r w:rsidRPr="005026EC">
              <w:rPr>
                <w:rFonts w:ascii="Times New Roman" w:hAnsi="Times New Roman"/>
                <w:sz w:val="24"/>
                <w:szCs w:val="24"/>
              </w:rPr>
              <w:t>Menentukan rumus panjang busur suatu lingkaran</w:t>
            </w:r>
          </w:p>
          <w:p w:rsidR="00083AFE" w:rsidRPr="005026EC" w:rsidRDefault="00083AFE" w:rsidP="00A474DD">
            <w:pPr>
              <w:spacing w:before="60" w:after="60" w:line="240" w:lineRule="auto"/>
              <w:ind w:left="428" w:hanging="428"/>
              <w:rPr>
                <w:rFonts w:ascii="Times New Roman" w:hAnsi="Times New Roman"/>
                <w:sz w:val="24"/>
                <w:szCs w:val="24"/>
              </w:rPr>
            </w:pPr>
            <w:r>
              <w:rPr>
                <w:rFonts w:ascii="Times New Roman" w:hAnsi="Times New Roman"/>
                <w:sz w:val="24"/>
                <w:szCs w:val="24"/>
              </w:rPr>
              <w:t>2.4</w:t>
            </w:r>
            <w:r>
              <w:rPr>
                <w:rFonts w:ascii="Times New Roman" w:hAnsi="Times New Roman"/>
                <w:sz w:val="24"/>
                <w:szCs w:val="24"/>
              </w:rPr>
              <w:tab/>
            </w:r>
            <w:r w:rsidRPr="005026EC">
              <w:rPr>
                <w:rFonts w:ascii="Times New Roman" w:hAnsi="Times New Roman"/>
                <w:sz w:val="24"/>
                <w:szCs w:val="24"/>
              </w:rPr>
              <w:t>Menentukan rumus luas juring suatu lingkaran</w:t>
            </w:r>
          </w:p>
          <w:p w:rsidR="00083AFE" w:rsidRPr="005026EC" w:rsidRDefault="00083AFE" w:rsidP="00A474DD">
            <w:pPr>
              <w:spacing w:before="60" w:after="60" w:line="240" w:lineRule="auto"/>
              <w:ind w:left="428" w:hanging="428"/>
              <w:rPr>
                <w:rFonts w:ascii="Times New Roman" w:hAnsi="Times New Roman"/>
                <w:sz w:val="24"/>
                <w:szCs w:val="24"/>
              </w:rPr>
            </w:pPr>
            <w:r>
              <w:rPr>
                <w:rFonts w:ascii="Times New Roman" w:hAnsi="Times New Roman"/>
                <w:sz w:val="24"/>
                <w:szCs w:val="24"/>
              </w:rPr>
              <w:t>2.5</w:t>
            </w:r>
            <w:r>
              <w:rPr>
                <w:rFonts w:ascii="Times New Roman" w:hAnsi="Times New Roman"/>
                <w:sz w:val="24"/>
                <w:szCs w:val="24"/>
              </w:rPr>
              <w:tab/>
            </w:r>
            <w:r w:rsidRPr="005026EC">
              <w:rPr>
                <w:rFonts w:ascii="Times New Roman" w:hAnsi="Times New Roman"/>
                <w:sz w:val="24"/>
                <w:szCs w:val="24"/>
              </w:rPr>
              <w:t>Mengeksplorasi hubungan sudut pusat lingkaran dengan panjang busurnya</w:t>
            </w:r>
          </w:p>
          <w:p w:rsidR="00083AFE" w:rsidRPr="005026EC" w:rsidRDefault="00083AFE" w:rsidP="00A474DD">
            <w:pPr>
              <w:spacing w:before="60" w:after="60" w:line="240" w:lineRule="auto"/>
              <w:ind w:left="428" w:hanging="428"/>
              <w:rPr>
                <w:rFonts w:ascii="Times New Roman" w:hAnsi="Times New Roman"/>
                <w:sz w:val="24"/>
                <w:szCs w:val="24"/>
              </w:rPr>
            </w:pPr>
            <w:r>
              <w:rPr>
                <w:rFonts w:ascii="Times New Roman" w:hAnsi="Times New Roman"/>
                <w:sz w:val="24"/>
                <w:szCs w:val="24"/>
              </w:rPr>
              <w:t>2.6</w:t>
            </w:r>
            <w:r>
              <w:rPr>
                <w:rFonts w:ascii="Times New Roman" w:hAnsi="Times New Roman"/>
                <w:sz w:val="24"/>
                <w:szCs w:val="24"/>
              </w:rPr>
              <w:tab/>
            </w:r>
            <w:r w:rsidRPr="005026EC">
              <w:rPr>
                <w:rFonts w:ascii="Times New Roman" w:hAnsi="Times New Roman"/>
                <w:sz w:val="24"/>
                <w:szCs w:val="24"/>
              </w:rPr>
              <w:t>Mengeksplorasi hubungan sudut pusat lingkaran dengan luas juringnya</w:t>
            </w:r>
          </w:p>
          <w:p w:rsidR="00083AFE" w:rsidRPr="00A95838" w:rsidRDefault="00083AFE" w:rsidP="00A474DD">
            <w:pPr>
              <w:spacing w:before="60" w:after="60" w:line="240" w:lineRule="auto"/>
              <w:ind w:left="428" w:hanging="428"/>
              <w:rPr>
                <w:rFonts w:ascii="Times New Roman" w:hAnsi="Times New Roman"/>
                <w:sz w:val="24"/>
                <w:szCs w:val="24"/>
              </w:rPr>
            </w:pPr>
            <w:r>
              <w:rPr>
                <w:rFonts w:ascii="Times New Roman" w:hAnsi="Times New Roman"/>
                <w:sz w:val="24"/>
                <w:szCs w:val="24"/>
              </w:rPr>
              <w:t>2.7</w:t>
            </w:r>
            <w:r>
              <w:rPr>
                <w:rFonts w:ascii="Times New Roman" w:hAnsi="Times New Roman"/>
                <w:sz w:val="24"/>
                <w:szCs w:val="24"/>
              </w:rPr>
              <w:tab/>
            </w:r>
            <w:r w:rsidRPr="005026EC">
              <w:rPr>
                <w:rFonts w:ascii="Times New Roman" w:hAnsi="Times New Roman"/>
                <w:sz w:val="24"/>
                <w:szCs w:val="24"/>
              </w:rPr>
              <w:t>Mengeksplorasi hubungan sudut pusat lingkaran, panjang busur, dan luas juringnya</w:t>
            </w:r>
          </w:p>
        </w:tc>
        <w:tc>
          <w:tcPr>
            <w:tcW w:w="704" w:type="pct"/>
          </w:tcPr>
          <w:p w:rsidR="00083AFE" w:rsidRPr="00CC6B39" w:rsidRDefault="00083AFE"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083AFE" w:rsidRPr="00CC6B39" w:rsidRDefault="00083AFE"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0" w:type="pct"/>
          </w:tcPr>
          <w:p w:rsidR="00083AFE" w:rsidRPr="00CC6B39" w:rsidRDefault="00083AFE"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083AFE" w:rsidRPr="00CC6B39" w:rsidRDefault="00083AFE"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083AFE" w:rsidRPr="00CC6B39" w:rsidRDefault="00083AFE"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083AFE" w:rsidRPr="00CC6B39" w:rsidRDefault="00083AFE"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083AFE" w:rsidRPr="00CC6B39" w:rsidRDefault="00083AFE" w:rsidP="004261D0">
            <w:pPr>
              <w:pStyle w:val="ListParagraph"/>
              <w:spacing w:before="60" w:after="60" w:line="240" w:lineRule="auto"/>
              <w:ind w:left="0"/>
              <w:contextualSpacing w:val="0"/>
              <w:rPr>
                <w:rFonts w:ascii="Times New Roman" w:hAnsi="Times New Roman"/>
                <w:b/>
                <w:sz w:val="24"/>
                <w:szCs w:val="24"/>
                <w:lang w:val="id-ID"/>
              </w:rPr>
            </w:pPr>
          </w:p>
        </w:tc>
      </w:tr>
    </w:tbl>
    <w:p w:rsidR="00343D7A" w:rsidRPr="00CC6B39" w:rsidRDefault="00343D7A" w:rsidP="004261D0">
      <w:pPr>
        <w:spacing w:before="60" w:after="60" w:line="240" w:lineRule="auto"/>
        <w:jc w:val="both"/>
        <w:rPr>
          <w:rFonts w:ascii="Times New Roman" w:hAnsi="Times New Roman"/>
          <w:bCs/>
          <w:sz w:val="24"/>
          <w:szCs w:val="24"/>
        </w:rPr>
      </w:pPr>
    </w:p>
    <w:tbl>
      <w:tblPr>
        <w:tblW w:w="7370" w:type="dxa"/>
        <w:tblInd w:w="113" w:type="dxa"/>
        <w:tblLook w:val="04A0"/>
      </w:tblPr>
      <w:tblGrid>
        <w:gridCol w:w="567"/>
        <w:gridCol w:w="1417"/>
        <w:gridCol w:w="1701"/>
        <w:gridCol w:w="3685"/>
      </w:tblGrid>
      <w:tr w:rsidR="00343D7A" w:rsidRPr="00CC6B39" w:rsidTr="006F5E0F">
        <w:trPr>
          <w:trHeight w:val="282"/>
        </w:trPr>
        <w:tc>
          <w:tcPr>
            <w:tcW w:w="1984" w:type="dxa"/>
            <w:gridSpan w:val="2"/>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Interval Nilai</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Kriteria</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Intervensi</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1</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0-40%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diseluruh bagian</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2</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41-60%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dibagian yang diperlukan</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bCs/>
                <w:sz w:val="24"/>
                <w:szCs w:val="24"/>
              </w:rPr>
            </w:pPr>
            <w:r w:rsidRPr="00CC6B39">
              <w:rPr>
                <w:rFonts w:ascii="Times New Roman" w:hAnsi="Times New Roman"/>
                <w:sz w:val="24"/>
                <w:szCs w:val="24"/>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bCs/>
                <w:sz w:val="24"/>
                <w:szCs w:val="24"/>
              </w:rPr>
            </w:pPr>
            <w:r w:rsidRPr="00CC6B39">
              <w:rPr>
                <w:rFonts w:ascii="Times New Roman" w:hAnsi="Times New Roman"/>
                <w:bCs/>
                <w:sz w:val="24"/>
                <w:szCs w:val="24"/>
              </w:rPr>
              <w:t>61-80%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Tidak perlu remedial</w:t>
            </w:r>
          </w:p>
        </w:tc>
      </w:tr>
      <w:tr w:rsidR="00343D7A" w:rsidRPr="00CC6B39" w:rsidTr="006F5E0F">
        <w:trPr>
          <w:trHeight w:val="282"/>
        </w:trPr>
        <w:tc>
          <w:tcPr>
            <w:tcW w:w="567" w:type="dxa"/>
            <w:tcBorders>
              <w:top w:val="single" w:sz="4" w:space="0" w:color="auto"/>
              <w:left w:val="single" w:sz="4" w:space="0" w:color="auto"/>
              <w:bottom w:val="single" w:sz="4" w:space="0" w:color="auto"/>
              <w:right w:val="single" w:sz="4" w:space="0" w:color="000000"/>
            </w:tcBorders>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4</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81-100%</w:t>
            </w:r>
          </w:p>
        </w:tc>
        <w:tc>
          <w:tcPr>
            <w:tcW w:w="1701" w:type="dxa"/>
            <w:tcBorders>
              <w:top w:val="nil"/>
              <w:left w:val="nil"/>
              <w:bottom w:val="single" w:sz="4" w:space="0" w:color="auto"/>
              <w:right w:val="single" w:sz="4" w:space="0" w:color="auto"/>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343D7A" w:rsidRPr="00CC6B39" w:rsidRDefault="00343D7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Diberikan pengayaan</w:t>
            </w:r>
          </w:p>
        </w:tc>
      </w:tr>
    </w:tbl>
    <w:p w:rsidR="00343D7A" w:rsidRPr="00CC6B39" w:rsidRDefault="00343D7A" w:rsidP="004261D0">
      <w:pPr>
        <w:spacing w:before="60" w:after="60" w:line="240" w:lineRule="auto"/>
        <w:jc w:val="both"/>
        <w:rPr>
          <w:rFonts w:ascii="Times New Roman" w:hAnsi="Times New Roman"/>
          <w:bCs/>
          <w:sz w:val="24"/>
          <w:szCs w:val="24"/>
        </w:rPr>
      </w:pPr>
    </w:p>
    <w:tbl>
      <w:tblPr>
        <w:tblW w:w="8787" w:type="dxa"/>
        <w:jc w:val="center"/>
        <w:tblLook w:val="01E0"/>
      </w:tblPr>
      <w:tblGrid>
        <w:gridCol w:w="3685"/>
        <w:gridCol w:w="1417"/>
        <w:gridCol w:w="3685"/>
      </w:tblGrid>
      <w:tr w:rsidR="00F51CC7" w:rsidRPr="00CC6B39" w:rsidTr="00CB5968">
        <w:trPr>
          <w:trHeight w:val="564"/>
          <w:jc w:val="center"/>
        </w:trPr>
        <w:tc>
          <w:tcPr>
            <w:tcW w:w="3685" w:type="dxa"/>
          </w:tcPr>
          <w:p w:rsidR="00F51CC7" w:rsidRPr="00CC6B39" w:rsidRDefault="00F51CC7"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en-ID"/>
              </w:rPr>
              <w:t>M</w:t>
            </w:r>
            <w:r w:rsidRPr="00CC6B39">
              <w:rPr>
                <w:rFonts w:ascii="Times New Roman" w:hAnsi="Times New Roman"/>
                <w:b/>
                <w:sz w:val="24"/>
                <w:szCs w:val="24"/>
                <w:lang w:val="id-ID"/>
              </w:rPr>
              <w:t>engetahui,</w:t>
            </w:r>
          </w:p>
          <w:p w:rsidR="00F51CC7" w:rsidRPr="00CC6B39" w:rsidRDefault="00F51CC7" w:rsidP="004261D0">
            <w:pPr>
              <w:spacing w:before="60" w:after="60" w:line="240" w:lineRule="auto"/>
              <w:jc w:val="center"/>
              <w:rPr>
                <w:rFonts w:ascii="Times New Roman" w:eastAsia="Calibri" w:hAnsi="Times New Roman"/>
                <w:b/>
                <w:sz w:val="24"/>
                <w:szCs w:val="24"/>
                <w:lang w:val="id-ID"/>
              </w:rPr>
            </w:pPr>
            <w:r w:rsidRPr="00CC6B39">
              <w:rPr>
                <w:rFonts w:ascii="Times New Roman" w:hAnsi="Times New Roman"/>
                <w:b/>
                <w:sz w:val="24"/>
                <w:szCs w:val="24"/>
                <w:lang w:val="id-ID"/>
              </w:rPr>
              <w:t>Kepala Sekolah</w:t>
            </w:r>
          </w:p>
          <w:p w:rsidR="00F51CC7" w:rsidRPr="00CC6B39" w:rsidRDefault="00F51CC7"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b/>
                <w:sz w:val="24"/>
                <w:szCs w:val="24"/>
                <w:lang w:val="en-ID"/>
              </w:rPr>
            </w:pPr>
          </w:p>
          <w:p w:rsidR="0015651D" w:rsidRPr="00CC6B39" w:rsidRDefault="0015651D"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F51CC7" w:rsidRPr="00CC6B39" w:rsidRDefault="00F51CC7"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c>
          <w:tcPr>
            <w:tcW w:w="1417" w:type="dxa"/>
          </w:tcPr>
          <w:p w:rsidR="00F51CC7" w:rsidRPr="00CC6B39" w:rsidRDefault="00F51CC7" w:rsidP="004261D0">
            <w:pPr>
              <w:spacing w:before="60" w:after="60" w:line="240" w:lineRule="auto"/>
              <w:rPr>
                <w:rFonts w:ascii="Times New Roman" w:hAnsi="Times New Roman"/>
                <w:b/>
                <w:bCs/>
                <w:sz w:val="24"/>
                <w:szCs w:val="24"/>
                <w:lang w:val="fi-FI"/>
              </w:rPr>
            </w:pPr>
          </w:p>
        </w:tc>
        <w:tc>
          <w:tcPr>
            <w:tcW w:w="3685" w:type="dxa"/>
          </w:tcPr>
          <w:p w:rsidR="00F51CC7" w:rsidRPr="00CC6B39" w:rsidRDefault="00F51CC7" w:rsidP="004261D0">
            <w:pPr>
              <w:spacing w:before="60" w:after="60" w:line="240" w:lineRule="auto"/>
              <w:jc w:val="center"/>
              <w:rPr>
                <w:rFonts w:ascii="Times New Roman" w:hAnsi="Times New Roman"/>
                <w:b/>
                <w:sz w:val="24"/>
                <w:szCs w:val="24"/>
                <w:lang w:val="id-ID"/>
              </w:rPr>
            </w:pPr>
            <w:r w:rsidRPr="00CC6B39">
              <w:rPr>
                <w:rFonts w:ascii="Times New Roman" w:hAnsi="Times New Roman"/>
                <w:sz w:val="24"/>
                <w:szCs w:val="24"/>
                <w:lang w:val="id-ID"/>
              </w:rPr>
              <w:t>………………. …………</w:t>
            </w:r>
            <w:r w:rsidRPr="00CC6B39">
              <w:rPr>
                <w:rFonts w:ascii="Times New Roman" w:hAnsi="Times New Roman"/>
                <w:b/>
                <w:sz w:val="24"/>
                <w:szCs w:val="24"/>
                <w:lang w:val="id-ID"/>
              </w:rPr>
              <w:t xml:space="preserve"> 20</w:t>
            </w:r>
            <w:r w:rsidR="00A54260" w:rsidRPr="00CC6B39">
              <w:rPr>
                <w:rFonts w:ascii="Times New Roman" w:hAnsi="Times New Roman"/>
                <w:b/>
                <w:sz w:val="24"/>
                <w:szCs w:val="24"/>
              </w:rPr>
              <w:t xml:space="preserve"> </w:t>
            </w:r>
            <w:r w:rsidRPr="00CC6B39">
              <w:rPr>
                <w:rFonts w:ascii="Times New Roman" w:hAnsi="Times New Roman"/>
                <w:sz w:val="24"/>
                <w:szCs w:val="24"/>
                <w:lang w:val="id-ID"/>
              </w:rPr>
              <w:t>.</w:t>
            </w:r>
            <w:r w:rsidR="00A54260" w:rsidRPr="00CC6B39">
              <w:rPr>
                <w:rFonts w:ascii="Times New Roman" w:hAnsi="Times New Roman"/>
                <w:sz w:val="24"/>
                <w:szCs w:val="24"/>
              </w:rPr>
              <w:t>..</w:t>
            </w:r>
            <w:r w:rsidRPr="00CC6B39">
              <w:rPr>
                <w:rFonts w:ascii="Times New Roman" w:hAnsi="Times New Roman"/>
                <w:sz w:val="24"/>
                <w:szCs w:val="24"/>
                <w:lang w:val="id-ID"/>
              </w:rPr>
              <w:t>..</w:t>
            </w:r>
          </w:p>
          <w:p w:rsidR="00F51CC7" w:rsidRPr="00CC6B39" w:rsidRDefault="00F51CC7"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id-ID"/>
              </w:rPr>
              <w:t xml:space="preserve">Guru </w:t>
            </w:r>
            <w:r w:rsidRPr="00CC6B39">
              <w:rPr>
                <w:rFonts w:ascii="Times New Roman" w:hAnsi="Times New Roman"/>
                <w:b/>
                <w:sz w:val="24"/>
                <w:szCs w:val="24"/>
              </w:rPr>
              <w:t>Mata Pelajaran</w:t>
            </w:r>
          </w:p>
          <w:p w:rsidR="00F51CC7" w:rsidRPr="00CC6B39" w:rsidRDefault="00F51CC7"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b/>
                <w:sz w:val="24"/>
                <w:szCs w:val="24"/>
                <w:lang w:val="en-ID"/>
              </w:rPr>
            </w:pPr>
          </w:p>
          <w:p w:rsidR="0015651D" w:rsidRPr="00CC6B39" w:rsidRDefault="0015651D" w:rsidP="004261D0">
            <w:pPr>
              <w:spacing w:before="60" w:after="60" w:line="240" w:lineRule="auto"/>
              <w:jc w:val="center"/>
              <w:rPr>
                <w:rFonts w:ascii="Times New Roman" w:hAnsi="Times New Roman"/>
                <w:b/>
                <w:sz w:val="24"/>
                <w:szCs w:val="24"/>
                <w:lang w:val="en-ID"/>
              </w:rPr>
            </w:pPr>
          </w:p>
          <w:p w:rsidR="00F51CC7" w:rsidRPr="00CC6B39" w:rsidRDefault="00F51CC7"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F51CC7" w:rsidRPr="00CC6B39" w:rsidRDefault="00F51CC7"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r>
    </w:tbl>
    <w:p w:rsidR="0080521B" w:rsidRPr="00CC6B39" w:rsidRDefault="0080521B" w:rsidP="004261D0">
      <w:pPr>
        <w:spacing w:before="60" w:after="60" w:line="240" w:lineRule="auto"/>
        <w:rPr>
          <w:rFonts w:ascii="Times New Roman" w:hAnsi="Times New Roman"/>
          <w:b/>
          <w:sz w:val="24"/>
          <w:szCs w:val="24"/>
          <w:lang w:val="en-ID"/>
        </w:rPr>
      </w:pPr>
    </w:p>
    <w:p w:rsidR="0080521B" w:rsidRPr="00CC6B39" w:rsidRDefault="0080521B" w:rsidP="004261D0">
      <w:pPr>
        <w:spacing w:before="60" w:after="60" w:line="240" w:lineRule="auto"/>
        <w:rPr>
          <w:rFonts w:ascii="Times New Roman" w:hAnsi="Times New Roman"/>
          <w:b/>
          <w:sz w:val="24"/>
          <w:szCs w:val="24"/>
          <w:lang w:val="en-ID"/>
        </w:rPr>
      </w:pPr>
      <w:r w:rsidRPr="00CC6B39">
        <w:rPr>
          <w:rFonts w:ascii="Times New Roman" w:hAnsi="Times New Roman"/>
          <w:b/>
          <w:sz w:val="24"/>
          <w:szCs w:val="24"/>
          <w:lang w:val="en-ID"/>
        </w:rPr>
        <w:br w:type="page"/>
      </w:r>
    </w:p>
    <w:p w:rsidR="006B53EA" w:rsidRPr="00E34B3F" w:rsidRDefault="006B53EA" w:rsidP="00E34B3F">
      <w:pPr>
        <w:shd w:val="clear" w:color="auto" w:fill="B6DDE8" w:themeFill="accent5" w:themeFillTint="66"/>
        <w:spacing w:before="60" w:after="60" w:line="240" w:lineRule="auto"/>
        <w:jc w:val="center"/>
        <w:rPr>
          <w:rFonts w:ascii="Times New Roman" w:hAnsi="Times New Roman"/>
          <w:b/>
          <w:sz w:val="24"/>
          <w:szCs w:val="24"/>
          <w:lang w:val="en-ID"/>
        </w:rPr>
      </w:pPr>
      <w:r w:rsidRPr="00E34B3F">
        <w:rPr>
          <w:rFonts w:ascii="Times New Roman" w:hAnsi="Times New Roman"/>
          <w:b/>
          <w:sz w:val="24"/>
          <w:szCs w:val="24"/>
          <w:lang w:val="en-ID"/>
        </w:rPr>
        <w:t>KRITERIA KETERCAPAIAN TUJUAN PEMBELAJARAN (KKTP)</w:t>
      </w:r>
    </w:p>
    <w:p w:rsidR="006B53EA" w:rsidRPr="00E34B3F" w:rsidRDefault="006B53EA" w:rsidP="00E34B3F">
      <w:pPr>
        <w:shd w:val="clear" w:color="auto" w:fill="B6DDE8" w:themeFill="accent5" w:themeFillTint="66"/>
        <w:spacing w:before="60" w:after="60" w:line="240" w:lineRule="auto"/>
        <w:jc w:val="center"/>
        <w:rPr>
          <w:rFonts w:ascii="Times New Roman" w:hAnsi="Times New Roman"/>
          <w:b/>
          <w:sz w:val="24"/>
          <w:szCs w:val="24"/>
          <w:lang w:val="en-ID"/>
        </w:rPr>
      </w:pPr>
      <w:r w:rsidRPr="00E34B3F">
        <w:rPr>
          <w:rFonts w:ascii="Times New Roman" w:hAnsi="Times New Roman"/>
          <w:b/>
          <w:sz w:val="24"/>
          <w:szCs w:val="24"/>
          <w:lang w:val="en-ID"/>
        </w:rPr>
        <w:t xml:space="preserve">MATA PELAJARAN </w:t>
      </w:r>
      <w:r w:rsidR="00083AFE" w:rsidRPr="00E34B3F">
        <w:rPr>
          <w:rFonts w:ascii="Times New Roman" w:hAnsi="Times New Roman"/>
          <w:b/>
          <w:sz w:val="24"/>
          <w:szCs w:val="24"/>
          <w:lang w:val="en-ID"/>
        </w:rPr>
        <w:t>MATEMATIKA</w:t>
      </w:r>
    </w:p>
    <w:p w:rsidR="006B53EA" w:rsidRPr="00CC6B39" w:rsidRDefault="006B53EA" w:rsidP="004261D0">
      <w:pPr>
        <w:spacing w:before="60" w:after="60" w:line="240" w:lineRule="auto"/>
        <w:jc w:val="center"/>
        <w:rPr>
          <w:rFonts w:ascii="Times New Roman" w:hAnsi="Times New Roman"/>
          <w:b/>
          <w:sz w:val="24"/>
          <w:szCs w:val="24"/>
        </w:rPr>
      </w:pPr>
    </w:p>
    <w:p w:rsidR="006B53EA" w:rsidRPr="00CC6B39" w:rsidRDefault="006B53EA" w:rsidP="004261D0">
      <w:pPr>
        <w:spacing w:before="60" w:after="60" w:line="240" w:lineRule="auto"/>
        <w:jc w:val="center"/>
        <w:rPr>
          <w:rFonts w:ascii="Times New Roman" w:hAnsi="Times New Roman"/>
          <w:b/>
          <w:sz w:val="24"/>
          <w:szCs w:val="24"/>
        </w:rPr>
      </w:pP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fi-FI"/>
        </w:rPr>
        <w:t>Satuan Pendidikan</w:t>
      </w:r>
      <w:r w:rsidRPr="00CC6B39">
        <w:rPr>
          <w:rFonts w:ascii="Times New Roman" w:hAnsi="Times New Roman"/>
          <w:b/>
          <w:sz w:val="24"/>
          <w:szCs w:val="24"/>
          <w:lang w:val="en-ID"/>
        </w:rPr>
        <w:tab/>
      </w:r>
      <w:r w:rsidRPr="00CC6B39">
        <w:rPr>
          <w:rFonts w:ascii="Times New Roman" w:hAnsi="Times New Roman"/>
          <w:b/>
          <w:sz w:val="24"/>
          <w:szCs w:val="24"/>
          <w:lang w:val="fi-FI"/>
        </w:rPr>
        <w:t>:</w:t>
      </w:r>
      <w:r w:rsidRPr="00CC6B39">
        <w:rPr>
          <w:rFonts w:ascii="Times New Roman" w:hAnsi="Times New Roman"/>
          <w:b/>
          <w:sz w:val="24"/>
          <w:szCs w:val="24"/>
          <w:lang w:val="fi-FI"/>
        </w:rPr>
        <w:tab/>
      </w:r>
      <w:r w:rsidRPr="00CC6B39">
        <w:rPr>
          <w:rFonts w:ascii="Times New Roman" w:hAnsi="Times New Roman"/>
          <w:b/>
          <w:sz w:val="24"/>
          <w:szCs w:val="24"/>
          <w:lang w:val="id-ID"/>
        </w:rPr>
        <w:t>SMA</w:t>
      </w:r>
      <w:r w:rsidRPr="00CC6B39">
        <w:rPr>
          <w:rFonts w:ascii="Times New Roman" w:hAnsi="Times New Roman"/>
          <w:b/>
          <w:sz w:val="24"/>
          <w:szCs w:val="24"/>
        </w:rPr>
        <w:t xml:space="preserve">/MA </w:t>
      </w:r>
      <w:r w:rsidRPr="00CC6B39">
        <w:rPr>
          <w:rFonts w:ascii="Times New Roman" w:hAnsi="Times New Roman"/>
          <w:sz w:val="24"/>
          <w:szCs w:val="24"/>
        </w:rPr>
        <w:t>…………………….....................</w:t>
      </w: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fi-FI"/>
        </w:rPr>
      </w:pPr>
      <w:r w:rsidRPr="00CC6B39">
        <w:rPr>
          <w:rFonts w:ascii="Times New Roman" w:hAnsi="Times New Roman"/>
          <w:b/>
          <w:sz w:val="24"/>
          <w:szCs w:val="24"/>
          <w:lang w:val="fi-FI"/>
        </w:rPr>
        <w:t xml:space="preserve">Mata Pelajaran </w:t>
      </w:r>
      <w:r w:rsidRPr="00CC6B39">
        <w:rPr>
          <w:rFonts w:ascii="Times New Roman" w:hAnsi="Times New Roman"/>
          <w:b/>
          <w:sz w:val="24"/>
          <w:szCs w:val="24"/>
          <w:lang w:val="fi-FI"/>
        </w:rPr>
        <w:tab/>
        <w:t>:</w:t>
      </w:r>
      <w:r w:rsidRPr="00CC6B39">
        <w:rPr>
          <w:rFonts w:ascii="Times New Roman" w:hAnsi="Times New Roman"/>
          <w:b/>
          <w:sz w:val="24"/>
          <w:szCs w:val="24"/>
          <w:lang w:val="fi-FI"/>
        </w:rPr>
        <w:tab/>
      </w:r>
      <w:r w:rsidR="00083AFE" w:rsidRPr="002D0ED1">
        <w:rPr>
          <w:rFonts w:ascii="Times New Roman" w:hAnsi="Times New Roman"/>
          <w:b/>
          <w:sz w:val="24"/>
          <w:lang w:val="fi-FI"/>
        </w:rPr>
        <w:t>MATEMATIKA</w:t>
      </w: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id-ID"/>
        </w:rPr>
      </w:pPr>
      <w:r w:rsidRPr="00CC6B39">
        <w:rPr>
          <w:rFonts w:ascii="Times New Roman" w:hAnsi="Times New Roman"/>
          <w:b/>
          <w:sz w:val="24"/>
          <w:szCs w:val="24"/>
          <w:lang w:val="it-CH"/>
        </w:rPr>
        <w:t xml:space="preserve">Kelas / </w:t>
      </w:r>
      <w:r w:rsidRPr="00CC6B39">
        <w:rPr>
          <w:rFonts w:ascii="Times New Roman" w:hAnsi="Times New Roman"/>
          <w:b/>
          <w:sz w:val="24"/>
          <w:szCs w:val="24"/>
          <w:lang w:val="en-ID"/>
        </w:rPr>
        <w:t>Semester</w:t>
      </w:r>
      <w:r w:rsidRPr="00CC6B39">
        <w:rPr>
          <w:rFonts w:ascii="Times New Roman" w:hAnsi="Times New Roman"/>
          <w:b/>
          <w:sz w:val="24"/>
          <w:szCs w:val="24"/>
          <w:lang w:val="it-CH"/>
        </w:rPr>
        <w:tab/>
        <w:t>:</w:t>
      </w:r>
      <w:r w:rsidRPr="00CC6B39">
        <w:rPr>
          <w:rFonts w:ascii="Times New Roman" w:hAnsi="Times New Roman"/>
          <w:b/>
          <w:sz w:val="24"/>
          <w:szCs w:val="24"/>
          <w:lang w:val="it-CH"/>
        </w:rPr>
        <w:tab/>
      </w:r>
      <w:r w:rsidR="00CC6B39" w:rsidRPr="00CC6B39">
        <w:rPr>
          <w:rFonts w:ascii="Times New Roman" w:hAnsi="Times New Roman"/>
          <w:b/>
          <w:sz w:val="24"/>
          <w:szCs w:val="24"/>
          <w:lang w:val="id-ID"/>
        </w:rPr>
        <w:t>X</w:t>
      </w:r>
      <w:r w:rsidR="00CC6B39" w:rsidRPr="00CC6B39">
        <w:rPr>
          <w:rFonts w:ascii="Times New Roman" w:hAnsi="Times New Roman"/>
          <w:b/>
          <w:sz w:val="24"/>
          <w:szCs w:val="24"/>
        </w:rPr>
        <w:t>II</w:t>
      </w:r>
      <w:r w:rsidR="00CC6B39" w:rsidRPr="00CC6B39">
        <w:rPr>
          <w:rFonts w:ascii="Times New Roman" w:hAnsi="Times New Roman"/>
          <w:b/>
          <w:sz w:val="24"/>
          <w:szCs w:val="24"/>
          <w:lang w:val="it-CH"/>
        </w:rPr>
        <w:t xml:space="preserve"> (</w:t>
      </w:r>
      <w:r w:rsidR="00CC6B39" w:rsidRPr="00CC6B39">
        <w:rPr>
          <w:rFonts w:ascii="Times New Roman" w:hAnsi="Times New Roman"/>
          <w:b/>
          <w:sz w:val="24"/>
          <w:szCs w:val="24"/>
        </w:rPr>
        <w:t>Duabelas</w:t>
      </w:r>
      <w:r w:rsidRPr="00CC6B39">
        <w:rPr>
          <w:rFonts w:ascii="Times New Roman" w:hAnsi="Times New Roman"/>
          <w:b/>
          <w:sz w:val="24"/>
          <w:szCs w:val="24"/>
          <w:lang w:val="it-CH"/>
        </w:rPr>
        <w:t>) / 2</w:t>
      </w:r>
    </w:p>
    <w:p w:rsidR="006B53EA" w:rsidRPr="00CC6B39" w:rsidRDefault="006B53EA" w:rsidP="004261D0">
      <w:pPr>
        <w:tabs>
          <w:tab w:val="left" w:pos="2694"/>
          <w:tab w:val="left" w:pos="2977"/>
        </w:tabs>
        <w:spacing w:before="60" w:after="60" w:line="240" w:lineRule="auto"/>
        <w:ind w:left="426"/>
        <w:jc w:val="both"/>
        <w:rPr>
          <w:rFonts w:ascii="Times New Roman" w:hAnsi="Times New Roman"/>
          <w:b/>
          <w:sz w:val="24"/>
          <w:szCs w:val="24"/>
          <w:lang w:val="en-ID"/>
        </w:rPr>
      </w:pPr>
      <w:r w:rsidRPr="00CC6B39">
        <w:rPr>
          <w:rFonts w:ascii="Times New Roman" w:hAnsi="Times New Roman"/>
          <w:b/>
          <w:sz w:val="24"/>
          <w:szCs w:val="24"/>
          <w:lang w:val="it-CH"/>
        </w:rPr>
        <w:t>Tahun Penyusunan</w:t>
      </w:r>
      <w:r w:rsidRPr="00CC6B39">
        <w:rPr>
          <w:rFonts w:ascii="Times New Roman" w:hAnsi="Times New Roman"/>
          <w:b/>
          <w:sz w:val="24"/>
          <w:szCs w:val="24"/>
          <w:lang w:val="en-ID"/>
        </w:rPr>
        <w:tab/>
      </w:r>
      <w:r w:rsidRPr="00CC6B39">
        <w:rPr>
          <w:rFonts w:ascii="Times New Roman" w:hAnsi="Times New Roman"/>
          <w:b/>
          <w:sz w:val="24"/>
          <w:szCs w:val="24"/>
          <w:lang w:val="it-CH"/>
        </w:rPr>
        <w:t>:</w:t>
      </w:r>
      <w:r w:rsidRPr="00CC6B39">
        <w:rPr>
          <w:rFonts w:ascii="Times New Roman" w:hAnsi="Times New Roman"/>
          <w:b/>
          <w:sz w:val="24"/>
          <w:szCs w:val="24"/>
          <w:lang w:val="it-CH"/>
        </w:rPr>
        <w:tab/>
        <w:t xml:space="preserve">20 </w:t>
      </w:r>
      <w:r w:rsidRPr="00CC6B39">
        <w:rPr>
          <w:rFonts w:ascii="Times New Roman" w:hAnsi="Times New Roman"/>
          <w:sz w:val="24"/>
          <w:szCs w:val="24"/>
          <w:lang w:val="it-CH"/>
        </w:rPr>
        <w:t>.....</w:t>
      </w:r>
      <w:r w:rsidRPr="00CC6B39">
        <w:rPr>
          <w:rFonts w:ascii="Times New Roman" w:hAnsi="Times New Roman"/>
          <w:b/>
          <w:sz w:val="24"/>
          <w:szCs w:val="24"/>
          <w:lang w:val="it-CH"/>
        </w:rPr>
        <w:t xml:space="preserve"> / 20 </w:t>
      </w:r>
      <w:r w:rsidRPr="00CC6B39">
        <w:rPr>
          <w:rFonts w:ascii="Times New Roman" w:hAnsi="Times New Roman"/>
          <w:sz w:val="24"/>
          <w:szCs w:val="24"/>
          <w:lang w:val="it-CH"/>
        </w:rPr>
        <w:t>.....</w:t>
      </w:r>
    </w:p>
    <w:p w:rsidR="0080521B" w:rsidRPr="00CC6B39" w:rsidRDefault="0080521B" w:rsidP="004261D0">
      <w:pPr>
        <w:spacing w:before="60" w:after="60" w:line="240" w:lineRule="auto"/>
        <w:rPr>
          <w:rFonts w:ascii="Times New Roman" w:hAnsi="Times New Roman"/>
          <w:b/>
          <w:sz w:val="24"/>
          <w:szCs w:val="24"/>
        </w:rPr>
      </w:pPr>
    </w:p>
    <w:p w:rsidR="00E34B3F" w:rsidRPr="00916014" w:rsidRDefault="00E34B3F" w:rsidP="00E34B3F">
      <w:pPr>
        <w:spacing w:before="60" w:after="60" w:line="240" w:lineRule="auto"/>
        <w:rPr>
          <w:rFonts w:ascii="Times New Roman" w:hAnsi="Times New Roman"/>
          <w:b/>
          <w:sz w:val="24"/>
          <w:szCs w:val="28"/>
          <w:lang w:val="id-ID"/>
        </w:rPr>
      </w:pPr>
      <w:r w:rsidRPr="00916014">
        <w:rPr>
          <w:rFonts w:ascii="Times New Roman" w:hAnsi="Times New Roman"/>
          <w:b/>
          <w:sz w:val="24"/>
          <w:szCs w:val="28"/>
        </w:rPr>
        <w:t xml:space="preserve">CAPAIAN PEMBELAJARAN </w:t>
      </w:r>
      <w:r w:rsidRPr="00916014">
        <w:rPr>
          <w:rFonts w:ascii="Times New Roman" w:hAnsi="Times New Roman"/>
          <w:b/>
          <w:sz w:val="24"/>
          <w:lang w:val="fi-FI"/>
        </w:rPr>
        <w:t>MATEMATIKA</w:t>
      </w:r>
      <w:r w:rsidRPr="00916014">
        <w:rPr>
          <w:rFonts w:ascii="Times New Roman" w:hAnsi="Times New Roman"/>
          <w:b/>
          <w:sz w:val="24"/>
          <w:szCs w:val="28"/>
        </w:rPr>
        <w:t xml:space="preserve"> FASE F</w:t>
      </w:r>
    </w:p>
    <w:p w:rsidR="00E34B3F" w:rsidRPr="00916014" w:rsidRDefault="00E34B3F" w:rsidP="00E34B3F">
      <w:pPr>
        <w:spacing w:before="60" w:after="60" w:line="240" w:lineRule="auto"/>
        <w:ind w:right="-1"/>
        <w:jc w:val="both"/>
        <w:rPr>
          <w:rFonts w:ascii="Times New Roman" w:hAnsi="Times New Roman"/>
          <w:sz w:val="24"/>
          <w:szCs w:val="24"/>
        </w:rPr>
      </w:pPr>
      <w:r w:rsidRPr="00916014">
        <w:rPr>
          <w:rFonts w:ascii="Times New Roman" w:hAnsi="Times New Roman"/>
          <w:sz w:val="24"/>
          <w:szCs w:val="24"/>
        </w:rPr>
        <w:t>Pada akhir fase F, peserta didik dapat memodelkan pinjaman dan investasi dengan bunga majemuk dan anuitas. Mereka dapat menyatakan data dalam bentuk matriks, dan menentukan fungsi invers, komposisi fungsi dan transformasi fungsi untuk memodelkan situasi dunia nyata. Mereka dapat menerapkan teorema tentang lingkaran, dan menentukan panjang busur dan luas juring lingkaran untuk menyelesaikan masalah. Mereka juga dapat melakukan proses penyelidikan statistika untuk data bivariat dan mengevaluasi berbagai laporan berbasis statistik.</w:t>
      </w:r>
    </w:p>
    <w:p w:rsidR="00E34B3F" w:rsidRPr="00916014" w:rsidRDefault="00E34B3F" w:rsidP="00E34B3F">
      <w:pPr>
        <w:spacing w:before="60" w:after="60" w:line="240" w:lineRule="auto"/>
        <w:ind w:right="-1"/>
        <w:jc w:val="both"/>
        <w:rPr>
          <w:rFonts w:ascii="Times New Roman" w:hAnsi="Times New Roman"/>
          <w:sz w:val="24"/>
          <w:szCs w:val="24"/>
        </w:rPr>
      </w:pPr>
      <w:r w:rsidRPr="00916014">
        <w:rPr>
          <w:rFonts w:ascii="Times New Roman" w:hAnsi="Times New Roman"/>
          <w:sz w:val="24"/>
          <w:szCs w:val="24"/>
        </w:rPr>
        <w:t>Fase F Berdasarkan Elemen</w:t>
      </w:r>
    </w:p>
    <w:tbl>
      <w:tblPr>
        <w:tblW w:w="9071" w:type="dxa"/>
        <w:tblInd w:w="6" w:type="dxa"/>
        <w:tblLayout w:type="fixed"/>
        <w:tblCellMar>
          <w:left w:w="0" w:type="dxa"/>
          <w:right w:w="0" w:type="dxa"/>
        </w:tblCellMar>
        <w:tblLook w:val="01E0"/>
      </w:tblPr>
      <w:tblGrid>
        <w:gridCol w:w="2268"/>
        <w:gridCol w:w="6803"/>
      </w:tblGrid>
      <w:tr w:rsidR="00E34B3F" w:rsidRPr="00916014" w:rsidTr="00662005">
        <w:trPr>
          <w:trHeight w:val="20"/>
        </w:trPr>
        <w:tc>
          <w:tcPr>
            <w:tcW w:w="2268" w:type="dxa"/>
            <w:tcBorders>
              <w:top w:val="single" w:sz="5" w:space="0" w:color="000000"/>
              <w:left w:val="single" w:sz="5" w:space="0" w:color="000000"/>
              <w:bottom w:val="single" w:sz="5" w:space="0" w:color="000000"/>
              <w:right w:val="single" w:sz="5" w:space="0" w:color="000000"/>
            </w:tcBorders>
            <w:vAlign w:val="center"/>
          </w:tcPr>
          <w:p w:rsidR="00E34B3F" w:rsidRPr="00916014" w:rsidRDefault="00E34B3F" w:rsidP="00662005">
            <w:pPr>
              <w:spacing w:before="60" w:after="60" w:line="240" w:lineRule="auto"/>
              <w:ind w:left="57" w:right="57"/>
              <w:jc w:val="center"/>
              <w:rPr>
                <w:rFonts w:ascii="Times New Roman" w:hAnsi="Times New Roman"/>
                <w:b/>
                <w:sz w:val="24"/>
                <w:szCs w:val="24"/>
              </w:rPr>
            </w:pPr>
            <w:r w:rsidRPr="00916014">
              <w:rPr>
                <w:rFonts w:ascii="Times New Roman" w:hAnsi="Times New Roman"/>
                <w:b/>
                <w:sz w:val="24"/>
                <w:szCs w:val="24"/>
              </w:rPr>
              <w:t>Elemen</w:t>
            </w:r>
          </w:p>
        </w:tc>
        <w:tc>
          <w:tcPr>
            <w:tcW w:w="6803" w:type="dxa"/>
            <w:tcBorders>
              <w:top w:val="single" w:sz="5" w:space="0" w:color="000000"/>
              <w:left w:val="single" w:sz="5" w:space="0" w:color="000000"/>
              <w:bottom w:val="single" w:sz="5" w:space="0" w:color="000000"/>
              <w:right w:val="single" w:sz="5" w:space="0" w:color="000000"/>
            </w:tcBorders>
            <w:vAlign w:val="center"/>
          </w:tcPr>
          <w:p w:rsidR="00E34B3F" w:rsidRPr="00916014" w:rsidRDefault="00E34B3F" w:rsidP="00662005">
            <w:pPr>
              <w:spacing w:before="60" w:after="60" w:line="240" w:lineRule="auto"/>
              <w:ind w:left="57" w:right="57"/>
              <w:jc w:val="center"/>
              <w:rPr>
                <w:rFonts w:ascii="Times New Roman" w:hAnsi="Times New Roman"/>
                <w:b/>
                <w:sz w:val="24"/>
                <w:szCs w:val="24"/>
              </w:rPr>
            </w:pPr>
            <w:r w:rsidRPr="00916014">
              <w:rPr>
                <w:rFonts w:ascii="Times New Roman" w:hAnsi="Times New Roman"/>
                <w:b/>
                <w:sz w:val="24"/>
                <w:szCs w:val="24"/>
              </w:rPr>
              <w:t>Capaian Pembelajaran</w:t>
            </w:r>
          </w:p>
        </w:tc>
      </w:tr>
      <w:tr w:rsidR="00E34B3F" w:rsidRPr="00916014" w:rsidTr="00662005">
        <w:trPr>
          <w:trHeight w:val="20"/>
        </w:trPr>
        <w:tc>
          <w:tcPr>
            <w:tcW w:w="2268" w:type="dxa"/>
            <w:tcBorders>
              <w:top w:val="single" w:sz="5" w:space="0" w:color="000000"/>
              <w:left w:val="single" w:sz="5" w:space="0" w:color="000000"/>
              <w:bottom w:val="single" w:sz="5" w:space="0" w:color="000000"/>
              <w:right w:val="single" w:sz="5" w:space="0" w:color="000000"/>
            </w:tcBorders>
          </w:tcPr>
          <w:p w:rsidR="00E34B3F" w:rsidRPr="00916014" w:rsidRDefault="00E34B3F" w:rsidP="00662005">
            <w:pPr>
              <w:spacing w:before="60" w:after="60" w:line="240" w:lineRule="auto"/>
              <w:ind w:left="57" w:right="57"/>
              <w:rPr>
                <w:rFonts w:ascii="Times New Roman" w:hAnsi="Times New Roman"/>
                <w:sz w:val="24"/>
                <w:szCs w:val="24"/>
              </w:rPr>
            </w:pPr>
            <w:r w:rsidRPr="00916014">
              <w:rPr>
                <w:rFonts w:ascii="Times New Roman" w:hAnsi="Times New Roman"/>
                <w:sz w:val="24"/>
                <w:szCs w:val="24"/>
              </w:rPr>
              <w:t>Bilangan</w:t>
            </w:r>
          </w:p>
        </w:tc>
        <w:tc>
          <w:tcPr>
            <w:tcW w:w="6803" w:type="dxa"/>
            <w:tcBorders>
              <w:top w:val="single" w:sz="5" w:space="0" w:color="000000"/>
              <w:left w:val="single" w:sz="5" w:space="0" w:color="000000"/>
              <w:bottom w:val="single" w:sz="5" w:space="0" w:color="000000"/>
              <w:right w:val="single" w:sz="5" w:space="0" w:color="000000"/>
            </w:tcBorders>
          </w:tcPr>
          <w:p w:rsidR="00E34B3F" w:rsidRPr="00916014" w:rsidRDefault="00E34B3F" w:rsidP="00662005">
            <w:pPr>
              <w:spacing w:before="60" w:after="60" w:line="240" w:lineRule="auto"/>
              <w:ind w:left="57" w:right="57"/>
              <w:rPr>
                <w:rFonts w:ascii="Times New Roman" w:hAnsi="Times New Roman"/>
                <w:sz w:val="24"/>
                <w:szCs w:val="24"/>
              </w:rPr>
            </w:pPr>
            <w:r w:rsidRPr="00916014">
              <w:rPr>
                <w:rFonts w:ascii="Times New Roman" w:hAnsi="Times New Roman"/>
                <w:sz w:val="24"/>
                <w:szCs w:val="24"/>
              </w:rPr>
              <w:t xml:space="preserve">Di akhir fase F, peserta didik dapat memodelkan pinjaman dan investasi dengan bunga majemuk dan anuitas, serta menyelidiki (secara numerik atau grafis) pengaruh masing- masing parameter (suku bunga, periode pembayaran) dalam model tersebut. </w:t>
            </w:r>
          </w:p>
        </w:tc>
      </w:tr>
      <w:tr w:rsidR="00E34B3F" w:rsidRPr="00916014" w:rsidTr="00662005">
        <w:trPr>
          <w:trHeight w:val="20"/>
        </w:trPr>
        <w:tc>
          <w:tcPr>
            <w:tcW w:w="2268" w:type="dxa"/>
            <w:tcBorders>
              <w:top w:val="single" w:sz="5" w:space="0" w:color="000000"/>
              <w:left w:val="single" w:sz="5" w:space="0" w:color="000000"/>
              <w:bottom w:val="single" w:sz="5" w:space="0" w:color="000000"/>
              <w:right w:val="single" w:sz="5" w:space="0" w:color="000000"/>
            </w:tcBorders>
          </w:tcPr>
          <w:p w:rsidR="00E34B3F" w:rsidRPr="00916014" w:rsidRDefault="00E34B3F" w:rsidP="00662005">
            <w:pPr>
              <w:spacing w:before="60" w:after="60" w:line="240" w:lineRule="auto"/>
              <w:ind w:left="57" w:right="57"/>
              <w:rPr>
                <w:rFonts w:ascii="Times New Roman" w:hAnsi="Times New Roman"/>
                <w:sz w:val="24"/>
                <w:szCs w:val="24"/>
              </w:rPr>
            </w:pPr>
            <w:r w:rsidRPr="00916014">
              <w:rPr>
                <w:rFonts w:ascii="Times New Roman" w:hAnsi="Times New Roman"/>
                <w:sz w:val="24"/>
                <w:szCs w:val="24"/>
              </w:rPr>
              <w:t>Aljabar</w:t>
            </w:r>
          </w:p>
        </w:tc>
        <w:tc>
          <w:tcPr>
            <w:tcW w:w="6803" w:type="dxa"/>
            <w:tcBorders>
              <w:top w:val="single" w:sz="5" w:space="0" w:color="000000"/>
              <w:left w:val="single" w:sz="5" w:space="0" w:color="000000"/>
              <w:bottom w:val="single" w:sz="5" w:space="0" w:color="000000"/>
              <w:right w:val="single" w:sz="5" w:space="0" w:color="000000"/>
            </w:tcBorders>
          </w:tcPr>
          <w:p w:rsidR="00E34B3F" w:rsidRPr="00916014" w:rsidRDefault="00E34B3F" w:rsidP="00662005">
            <w:pPr>
              <w:spacing w:before="60" w:after="60" w:line="240" w:lineRule="auto"/>
              <w:ind w:left="57" w:right="57"/>
              <w:rPr>
                <w:rFonts w:ascii="Times New Roman" w:hAnsi="Times New Roman"/>
                <w:sz w:val="24"/>
                <w:szCs w:val="24"/>
              </w:rPr>
            </w:pPr>
            <w:r w:rsidRPr="00916014">
              <w:rPr>
                <w:rFonts w:ascii="Times New Roman" w:hAnsi="Times New Roman"/>
                <w:sz w:val="24"/>
                <w:szCs w:val="24"/>
              </w:rPr>
              <w:t xml:space="preserve">Di akhir fase F, peserta didik dapat menyatakan data dalam bentuk matriks. Mereka dapat menentukan fungsi invers, komposisi fungsi, dan transformasi fungsi untuk memodelkan situasi dunia nyata menggunakan fungsi yang sesuai (linear, kuadrat, eksponensial). </w:t>
            </w:r>
          </w:p>
        </w:tc>
      </w:tr>
      <w:tr w:rsidR="00E34B3F" w:rsidRPr="00916014" w:rsidTr="00662005">
        <w:trPr>
          <w:trHeight w:val="20"/>
        </w:trPr>
        <w:tc>
          <w:tcPr>
            <w:tcW w:w="2268" w:type="dxa"/>
            <w:tcBorders>
              <w:top w:val="single" w:sz="5" w:space="0" w:color="000000"/>
              <w:left w:val="single" w:sz="5" w:space="0" w:color="000000"/>
              <w:bottom w:val="single" w:sz="5" w:space="0" w:color="000000"/>
              <w:right w:val="single" w:sz="5" w:space="0" w:color="000000"/>
            </w:tcBorders>
          </w:tcPr>
          <w:p w:rsidR="00E34B3F" w:rsidRPr="00916014" w:rsidRDefault="00E34B3F" w:rsidP="00662005">
            <w:pPr>
              <w:spacing w:before="60" w:after="60" w:line="240" w:lineRule="auto"/>
              <w:ind w:left="57" w:right="57"/>
              <w:rPr>
                <w:rFonts w:ascii="Times New Roman" w:hAnsi="Times New Roman"/>
                <w:sz w:val="24"/>
                <w:szCs w:val="24"/>
              </w:rPr>
            </w:pPr>
            <w:r w:rsidRPr="00916014">
              <w:rPr>
                <w:rFonts w:ascii="Times New Roman" w:hAnsi="Times New Roman"/>
                <w:sz w:val="24"/>
                <w:szCs w:val="24"/>
              </w:rPr>
              <w:t>Pengukuran</w:t>
            </w:r>
          </w:p>
        </w:tc>
        <w:tc>
          <w:tcPr>
            <w:tcW w:w="6803" w:type="dxa"/>
            <w:tcBorders>
              <w:top w:val="single" w:sz="5" w:space="0" w:color="000000"/>
              <w:left w:val="single" w:sz="5" w:space="0" w:color="000000"/>
              <w:bottom w:val="single" w:sz="5" w:space="0" w:color="000000"/>
              <w:right w:val="single" w:sz="5" w:space="0" w:color="000000"/>
            </w:tcBorders>
          </w:tcPr>
          <w:p w:rsidR="00E34B3F" w:rsidRPr="00916014" w:rsidRDefault="00E34B3F" w:rsidP="00662005">
            <w:pPr>
              <w:spacing w:before="60" w:after="60" w:line="240" w:lineRule="auto"/>
              <w:ind w:left="57" w:right="57"/>
              <w:rPr>
                <w:rFonts w:ascii="Times New Roman" w:hAnsi="Times New Roman"/>
                <w:sz w:val="24"/>
                <w:szCs w:val="24"/>
              </w:rPr>
            </w:pPr>
            <w:r w:rsidRPr="00916014">
              <w:rPr>
                <w:rFonts w:ascii="Times New Roman" w:hAnsi="Times New Roman"/>
                <w:sz w:val="24"/>
                <w:szCs w:val="24"/>
              </w:rPr>
              <w:t>-</w:t>
            </w:r>
          </w:p>
        </w:tc>
      </w:tr>
      <w:tr w:rsidR="00E34B3F" w:rsidRPr="00916014" w:rsidTr="00662005">
        <w:trPr>
          <w:trHeight w:val="20"/>
        </w:trPr>
        <w:tc>
          <w:tcPr>
            <w:tcW w:w="2268" w:type="dxa"/>
            <w:tcBorders>
              <w:top w:val="single" w:sz="5" w:space="0" w:color="000000"/>
              <w:left w:val="single" w:sz="5" w:space="0" w:color="000000"/>
              <w:bottom w:val="single" w:sz="5" w:space="0" w:color="000000"/>
              <w:right w:val="single" w:sz="5" w:space="0" w:color="000000"/>
            </w:tcBorders>
          </w:tcPr>
          <w:p w:rsidR="00E34B3F" w:rsidRPr="00916014" w:rsidRDefault="00E34B3F" w:rsidP="00662005">
            <w:pPr>
              <w:spacing w:before="60" w:after="60" w:line="240" w:lineRule="auto"/>
              <w:ind w:left="57" w:right="57"/>
              <w:rPr>
                <w:rFonts w:ascii="Times New Roman" w:hAnsi="Times New Roman"/>
                <w:sz w:val="24"/>
                <w:szCs w:val="24"/>
              </w:rPr>
            </w:pPr>
            <w:r w:rsidRPr="00916014">
              <w:rPr>
                <w:rFonts w:ascii="Times New Roman" w:hAnsi="Times New Roman"/>
                <w:sz w:val="24"/>
                <w:szCs w:val="24"/>
              </w:rPr>
              <w:t>Geometri</w:t>
            </w:r>
          </w:p>
        </w:tc>
        <w:tc>
          <w:tcPr>
            <w:tcW w:w="6803" w:type="dxa"/>
            <w:tcBorders>
              <w:top w:val="single" w:sz="5" w:space="0" w:color="000000"/>
              <w:left w:val="single" w:sz="5" w:space="0" w:color="000000"/>
              <w:bottom w:val="single" w:sz="5" w:space="0" w:color="000000"/>
              <w:right w:val="single" w:sz="5" w:space="0" w:color="000000"/>
            </w:tcBorders>
          </w:tcPr>
          <w:p w:rsidR="00E34B3F" w:rsidRPr="00916014" w:rsidRDefault="00E34B3F" w:rsidP="00662005">
            <w:pPr>
              <w:spacing w:before="60" w:after="60" w:line="240" w:lineRule="auto"/>
              <w:ind w:left="57" w:right="57"/>
              <w:rPr>
                <w:rFonts w:ascii="Times New Roman" w:hAnsi="Times New Roman"/>
                <w:sz w:val="24"/>
                <w:szCs w:val="24"/>
              </w:rPr>
            </w:pPr>
            <w:r w:rsidRPr="00916014">
              <w:rPr>
                <w:rFonts w:ascii="Times New Roman" w:hAnsi="Times New Roman"/>
                <w:sz w:val="24"/>
                <w:szCs w:val="24"/>
              </w:rPr>
              <w:t>Di akhir fase F, peserta didik dapat menerapkan teorema tentang lingkaran, dan menentukan panjang busur dan luas juring lingkaran untuk menyelesaikan masalah (termasuk menentukan lokasi posisi pada permukaan Bumi dan jarak antara dua tempat di Bumi).</w:t>
            </w:r>
          </w:p>
        </w:tc>
      </w:tr>
      <w:tr w:rsidR="00E34B3F" w:rsidRPr="00916014" w:rsidTr="00662005">
        <w:trPr>
          <w:trHeight w:val="20"/>
        </w:trPr>
        <w:tc>
          <w:tcPr>
            <w:tcW w:w="2268" w:type="dxa"/>
            <w:tcBorders>
              <w:top w:val="single" w:sz="5" w:space="0" w:color="000000"/>
              <w:left w:val="single" w:sz="5" w:space="0" w:color="000000"/>
              <w:bottom w:val="single" w:sz="5" w:space="0" w:color="000000"/>
              <w:right w:val="single" w:sz="5" w:space="0" w:color="000000"/>
            </w:tcBorders>
          </w:tcPr>
          <w:p w:rsidR="00E34B3F" w:rsidRPr="00916014" w:rsidRDefault="00E34B3F" w:rsidP="00662005">
            <w:pPr>
              <w:spacing w:before="60" w:after="60" w:line="240" w:lineRule="auto"/>
              <w:ind w:left="57" w:right="57"/>
              <w:rPr>
                <w:rFonts w:ascii="Times New Roman" w:hAnsi="Times New Roman"/>
                <w:sz w:val="24"/>
                <w:szCs w:val="24"/>
              </w:rPr>
            </w:pPr>
            <w:r w:rsidRPr="00916014">
              <w:rPr>
                <w:rFonts w:ascii="Times New Roman" w:hAnsi="Times New Roman"/>
                <w:sz w:val="24"/>
                <w:szCs w:val="24"/>
              </w:rPr>
              <w:t>Analisis Data dan Peluang</w:t>
            </w:r>
          </w:p>
        </w:tc>
        <w:tc>
          <w:tcPr>
            <w:tcW w:w="6803" w:type="dxa"/>
            <w:tcBorders>
              <w:top w:val="single" w:sz="5" w:space="0" w:color="000000"/>
              <w:left w:val="single" w:sz="5" w:space="0" w:color="000000"/>
              <w:bottom w:val="single" w:sz="5" w:space="0" w:color="000000"/>
              <w:right w:val="single" w:sz="5" w:space="0" w:color="000000"/>
            </w:tcBorders>
          </w:tcPr>
          <w:p w:rsidR="00E34B3F" w:rsidRPr="00916014" w:rsidRDefault="00E34B3F" w:rsidP="00662005">
            <w:pPr>
              <w:spacing w:before="60" w:after="60" w:line="240" w:lineRule="auto"/>
              <w:ind w:left="57" w:right="57"/>
              <w:rPr>
                <w:rFonts w:ascii="Times New Roman" w:hAnsi="Times New Roman"/>
                <w:sz w:val="24"/>
                <w:szCs w:val="24"/>
              </w:rPr>
            </w:pPr>
            <w:r w:rsidRPr="00916014">
              <w:rPr>
                <w:rFonts w:ascii="Times New Roman" w:hAnsi="Times New Roman"/>
                <w:sz w:val="24"/>
                <w:szCs w:val="24"/>
              </w:rPr>
              <w:t xml:space="preserve">Di akhir fase F, peserta didik dapat melakukan proses penyelidikan statistika untuk data bivariat. Mereka dapat mengidentifikasi dan menjelaskan asosiasi antara dua variabel kategorikal (kualitatif) dan antara dua variabel numerikal (kuantitatif). Mereka dapat memperkirakan model linear terbaik </w:t>
            </w:r>
            <w:r w:rsidRPr="00916014">
              <w:rPr>
                <w:rFonts w:ascii="Times New Roman" w:hAnsi="Times New Roman"/>
                <w:i/>
                <w:sz w:val="24"/>
                <w:szCs w:val="24"/>
              </w:rPr>
              <w:t xml:space="preserve">(best fit) </w:t>
            </w:r>
            <w:r w:rsidRPr="00916014">
              <w:rPr>
                <w:rFonts w:ascii="Times New Roman" w:hAnsi="Times New Roman"/>
                <w:sz w:val="24"/>
                <w:szCs w:val="24"/>
              </w:rPr>
              <w:t xml:space="preserve">pada data numerikal (kuantitatif). Mereka dapat membedakan hubungan asosiasi dan sebab-akibat. Peserta didik memahami konsep peluang bersyarat dan kejadian yang saling bebas menggunakan konsep permutasi dan kombinasi </w:t>
            </w:r>
          </w:p>
        </w:tc>
      </w:tr>
      <w:tr w:rsidR="00E34B3F" w:rsidRPr="00916014" w:rsidTr="00662005">
        <w:trPr>
          <w:trHeight w:val="20"/>
        </w:trPr>
        <w:tc>
          <w:tcPr>
            <w:tcW w:w="2268" w:type="dxa"/>
            <w:tcBorders>
              <w:top w:val="single" w:sz="5" w:space="0" w:color="000000"/>
              <w:left w:val="single" w:sz="5" w:space="0" w:color="000000"/>
              <w:bottom w:val="single" w:sz="5" w:space="0" w:color="000000"/>
              <w:right w:val="single" w:sz="5" w:space="0" w:color="000000"/>
            </w:tcBorders>
          </w:tcPr>
          <w:p w:rsidR="00E34B3F" w:rsidRPr="00916014" w:rsidRDefault="00E34B3F" w:rsidP="00662005">
            <w:pPr>
              <w:spacing w:before="60" w:after="60" w:line="240" w:lineRule="auto"/>
              <w:ind w:left="57" w:right="57"/>
              <w:rPr>
                <w:rFonts w:ascii="Times New Roman" w:hAnsi="Times New Roman"/>
                <w:sz w:val="24"/>
                <w:szCs w:val="24"/>
              </w:rPr>
            </w:pPr>
            <w:r w:rsidRPr="00916014">
              <w:rPr>
                <w:rFonts w:ascii="Times New Roman" w:hAnsi="Times New Roman"/>
                <w:sz w:val="24"/>
                <w:szCs w:val="24"/>
              </w:rPr>
              <w:t>Kalkulus</w:t>
            </w:r>
          </w:p>
        </w:tc>
        <w:tc>
          <w:tcPr>
            <w:tcW w:w="6803" w:type="dxa"/>
            <w:tcBorders>
              <w:top w:val="single" w:sz="5" w:space="0" w:color="000000"/>
              <w:left w:val="single" w:sz="5" w:space="0" w:color="000000"/>
              <w:bottom w:val="single" w:sz="5" w:space="0" w:color="000000"/>
              <w:right w:val="single" w:sz="5" w:space="0" w:color="000000"/>
            </w:tcBorders>
          </w:tcPr>
          <w:p w:rsidR="00E34B3F" w:rsidRPr="00916014" w:rsidRDefault="00E34B3F" w:rsidP="00662005">
            <w:pPr>
              <w:spacing w:before="60" w:after="60" w:line="240" w:lineRule="auto"/>
              <w:ind w:left="57" w:right="57"/>
              <w:rPr>
                <w:rFonts w:ascii="Times New Roman" w:hAnsi="Times New Roman"/>
                <w:sz w:val="24"/>
                <w:szCs w:val="24"/>
              </w:rPr>
            </w:pPr>
            <w:r w:rsidRPr="00916014">
              <w:rPr>
                <w:rFonts w:ascii="Times New Roman" w:hAnsi="Times New Roman"/>
                <w:sz w:val="24"/>
                <w:szCs w:val="24"/>
              </w:rPr>
              <w:t>-</w:t>
            </w:r>
          </w:p>
        </w:tc>
      </w:tr>
    </w:tbl>
    <w:p w:rsidR="006B53EA" w:rsidRPr="00CC6B39" w:rsidRDefault="006B53EA" w:rsidP="004261D0">
      <w:pPr>
        <w:autoSpaceDE w:val="0"/>
        <w:autoSpaceDN w:val="0"/>
        <w:adjustRightInd w:val="0"/>
        <w:spacing w:before="60" w:after="60" w:line="240" w:lineRule="auto"/>
        <w:jc w:val="center"/>
        <w:rPr>
          <w:rFonts w:ascii="Times New Roman" w:hAnsi="Times New Roman"/>
          <w:b/>
          <w:sz w:val="24"/>
          <w:szCs w:val="24"/>
        </w:rPr>
      </w:pPr>
    </w:p>
    <w:tbl>
      <w:tblPr>
        <w:tblW w:w="4882" w:type="pct"/>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5"/>
        <w:gridCol w:w="3508"/>
        <w:gridCol w:w="1277"/>
        <w:gridCol w:w="423"/>
        <w:gridCol w:w="417"/>
        <w:gridCol w:w="390"/>
        <w:gridCol w:w="426"/>
        <w:gridCol w:w="776"/>
        <w:gridCol w:w="1396"/>
      </w:tblGrid>
      <w:tr w:rsidR="00CC6B39" w:rsidRPr="00CC6B39" w:rsidTr="00083AFE">
        <w:trPr>
          <w:trHeight w:val="240"/>
        </w:trPr>
        <w:tc>
          <w:tcPr>
            <w:tcW w:w="251"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No</w:t>
            </w:r>
          </w:p>
        </w:tc>
        <w:tc>
          <w:tcPr>
            <w:tcW w:w="1934"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Tujuan Pembelajaran (TP)</w:t>
            </w:r>
          </w:p>
        </w:tc>
        <w:tc>
          <w:tcPr>
            <w:tcW w:w="704"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Kriteria</w:t>
            </w:r>
          </w:p>
        </w:tc>
        <w:tc>
          <w:tcPr>
            <w:tcW w:w="913" w:type="pct"/>
            <w:gridSpan w:val="4"/>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Interval Nilai</w:t>
            </w:r>
          </w:p>
        </w:tc>
        <w:tc>
          <w:tcPr>
            <w:tcW w:w="428"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Nilai</w:t>
            </w:r>
          </w:p>
        </w:tc>
        <w:tc>
          <w:tcPr>
            <w:tcW w:w="770" w:type="pct"/>
            <w:vMerge w:val="restart"/>
            <w:shd w:val="clear" w:color="auto" w:fill="E5DFEC" w:themeFill="accent4" w:themeFillTint="33"/>
            <w:vAlign w:val="center"/>
          </w:tcPr>
          <w:p w:rsidR="006B53EA" w:rsidRPr="00CC6B39" w:rsidRDefault="006B53EA" w:rsidP="004261D0">
            <w:pPr>
              <w:pStyle w:val="ListParagraph"/>
              <w:spacing w:before="60" w:after="60" w:line="240" w:lineRule="auto"/>
              <w:ind w:left="-57" w:right="-57"/>
              <w:contextualSpacing w:val="0"/>
              <w:jc w:val="center"/>
              <w:rPr>
                <w:rFonts w:ascii="Times New Roman" w:hAnsi="Times New Roman"/>
                <w:b/>
                <w:sz w:val="24"/>
                <w:szCs w:val="24"/>
              </w:rPr>
            </w:pPr>
            <w:r w:rsidRPr="00CC6B39">
              <w:rPr>
                <w:rFonts w:ascii="Times New Roman" w:hAnsi="Times New Roman"/>
                <w:b/>
                <w:sz w:val="24"/>
                <w:szCs w:val="24"/>
              </w:rPr>
              <w:t>Keterangan Intervensi</w:t>
            </w:r>
            <w:r w:rsidR="00CC6B39" w:rsidRPr="00CC6B39">
              <w:rPr>
                <w:rFonts w:ascii="Times New Roman" w:hAnsi="Times New Roman"/>
                <w:b/>
                <w:sz w:val="24"/>
                <w:szCs w:val="24"/>
              </w:rPr>
              <w:t xml:space="preserve"> </w:t>
            </w:r>
          </w:p>
        </w:tc>
      </w:tr>
      <w:tr w:rsidR="00CC6B39" w:rsidRPr="00CC6B39" w:rsidTr="00CC6B39">
        <w:trPr>
          <w:trHeight w:val="240"/>
        </w:trPr>
        <w:tc>
          <w:tcPr>
            <w:tcW w:w="251"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c>
          <w:tcPr>
            <w:tcW w:w="1934"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c>
          <w:tcPr>
            <w:tcW w:w="704"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3"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1</w:t>
            </w:r>
          </w:p>
        </w:tc>
        <w:tc>
          <w:tcPr>
            <w:tcW w:w="230"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2</w:t>
            </w:r>
          </w:p>
        </w:tc>
        <w:tc>
          <w:tcPr>
            <w:tcW w:w="215"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3</w:t>
            </w:r>
          </w:p>
        </w:tc>
        <w:tc>
          <w:tcPr>
            <w:tcW w:w="235" w:type="pct"/>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r w:rsidRPr="00CC6B39">
              <w:rPr>
                <w:rFonts w:ascii="Times New Roman" w:hAnsi="Times New Roman"/>
                <w:b/>
                <w:sz w:val="24"/>
                <w:szCs w:val="24"/>
              </w:rPr>
              <w:t>4</w:t>
            </w:r>
          </w:p>
        </w:tc>
        <w:tc>
          <w:tcPr>
            <w:tcW w:w="428"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vMerge/>
            <w:shd w:val="clear" w:color="auto" w:fill="E5DFEC" w:themeFill="accent4" w:themeFillTint="33"/>
            <w:vAlign w:val="center"/>
          </w:tcPr>
          <w:p w:rsidR="006B53EA" w:rsidRPr="00CC6B39" w:rsidRDefault="006B53EA" w:rsidP="004261D0">
            <w:pPr>
              <w:pStyle w:val="ListParagraph"/>
              <w:spacing w:before="60" w:after="60" w:line="240" w:lineRule="auto"/>
              <w:ind w:left="-85" w:right="-85"/>
              <w:contextualSpacing w:val="0"/>
              <w:jc w:val="center"/>
              <w:rPr>
                <w:rFonts w:ascii="Times New Roman" w:hAnsi="Times New Roman"/>
                <w:b/>
                <w:sz w:val="24"/>
                <w:szCs w:val="24"/>
              </w:rPr>
            </w:pPr>
          </w:p>
        </w:tc>
      </w:tr>
      <w:tr w:rsidR="00083AFE" w:rsidRPr="00CC6B39" w:rsidTr="00CC6B39">
        <w:trPr>
          <w:trHeight w:val="240"/>
        </w:trPr>
        <w:tc>
          <w:tcPr>
            <w:tcW w:w="251" w:type="pct"/>
          </w:tcPr>
          <w:p w:rsidR="00083AFE" w:rsidRPr="00CC6B39" w:rsidRDefault="00083AFE" w:rsidP="004261D0">
            <w:pPr>
              <w:pStyle w:val="ListParagraph"/>
              <w:spacing w:before="60" w:after="60" w:line="240" w:lineRule="auto"/>
              <w:ind w:left="0"/>
              <w:contextualSpacing w:val="0"/>
              <w:jc w:val="center"/>
              <w:rPr>
                <w:rFonts w:ascii="Times New Roman" w:hAnsi="Times New Roman"/>
                <w:b/>
                <w:bCs/>
                <w:sz w:val="24"/>
                <w:szCs w:val="24"/>
              </w:rPr>
            </w:pPr>
            <w:r w:rsidRPr="00CC6B39">
              <w:rPr>
                <w:rFonts w:ascii="Times New Roman" w:hAnsi="Times New Roman"/>
                <w:sz w:val="24"/>
                <w:szCs w:val="24"/>
                <w:lang w:val="en-ID"/>
              </w:rPr>
              <w:t>1</w:t>
            </w:r>
          </w:p>
        </w:tc>
        <w:tc>
          <w:tcPr>
            <w:tcW w:w="1934" w:type="pct"/>
            <w:shd w:val="clear" w:color="auto" w:fill="auto"/>
          </w:tcPr>
          <w:p w:rsidR="00083AFE" w:rsidRPr="008F6928" w:rsidRDefault="00083AFE" w:rsidP="00A474DD">
            <w:pPr>
              <w:spacing w:before="60" w:after="60" w:line="240" w:lineRule="auto"/>
              <w:ind w:left="428" w:hanging="428"/>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r>
            <w:r w:rsidRPr="008F6928">
              <w:rPr>
                <w:rFonts w:ascii="Times New Roman" w:hAnsi="Times New Roman"/>
                <w:sz w:val="24"/>
                <w:szCs w:val="24"/>
              </w:rPr>
              <w:t>Mendeskripsikan aturan pengisian tempat</w:t>
            </w:r>
          </w:p>
          <w:p w:rsidR="00083AFE" w:rsidRPr="008F6928" w:rsidRDefault="00083AFE" w:rsidP="00A474DD">
            <w:pPr>
              <w:spacing w:before="60" w:after="60" w:line="240" w:lineRule="auto"/>
              <w:ind w:left="428" w:hanging="428"/>
              <w:rPr>
                <w:rFonts w:ascii="Times New Roman" w:hAnsi="Times New Roman"/>
                <w:sz w:val="24"/>
                <w:szCs w:val="24"/>
              </w:rPr>
            </w:pPr>
            <w:r>
              <w:rPr>
                <w:rFonts w:ascii="Times New Roman" w:hAnsi="Times New Roman"/>
                <w:sz w:val="24"/>
                <w:szCs w:val="24"/>
              </w:rPr>
              <w:t>3.2</w:t>
            </w:r>
            <w:r>
              <w:rPr>
                <w:rFonts w:ascii="Times New Roman" w:hAnsi="Times New Roman"/>
                <w:sz w:val="24"/>
                <w:szCs w:val="24"/>
              </w:rPr>
              <w:tab/>
            </w:r>
            <w:r w:rsidRPr="008F6928">
              <w:rPr>
                <w:rFonts w:ascii="Times New Roman" w:hAnsi="Times New Roman"/>
                <w:sz w:val="24"/>
                <w:szCs w:val="24"/>
              </w:rPr>
              <w:t>Menentukan hasil dari permutasi</w:t>
            </w:r>
          </w:p>
          <w:p w:rsidR="00083AFE" w:rsidRPr="008F6928" w:rsidRDefault="00083AFE" w:rsidP="00A474DD">
            <w:pPr>
              <w:spacing w:before="60" w:after="60" w:line="240" w:lineRule="auto"/>
              <w:ind w:left="428" w:hanging="428"/>
              <w:rPr>
                <w:rFonts w:ascii="Times New Roman" w:hAnsi="Times New Roman"/>
                <w:sz w:val="24"/>
                <w:szCs w:val="24"/>
              </w:rPr>
            </w:pPr>
            <w:r>
              <w:rPr>
                <w:rFonts w:ascii="Times New Roman" w:hAnsi="Times New Roman"/>
                <w:sz w:val="24"/>
                <w:szCs w:val="24"/>
              </w:rPr>
              <w:t>3.3</w:t>
            </w:r>
            <w:r>
              <w:rPr>
                <w:rFonts w:ascii="Times New Roman" w:hAnsi="Times New Roman"/>
                <w:sz w:val="24"/>
                <w:szCs w:val="24"/>
              </w:rPr>
              <w:tab/>
            </w:r>
            <w:r w:rsidRPr="008F6928">
              <w:rPr>
                <w:rFonts w:ascii="Times New Roman" w:hAnsi="Times New Roman"/>
                <w:sz w:val="24"/>
                <w:szCs w:val="24"/>
              </w:rPr>
              <w:t>Menentukan hasil dari kombinasi</w:t>
            </w:r>
          </w:p>
          <w:p w:rsidR="00083AFE" w:rsidRPr="008F6928" w:rsidRDefault="00083AFE" w:rsidP="00A474DD">
            <w:pPr>
              <w:spacing w:before="60" w:after="60" w:line="240" w:lineRule="auto"/>
              <w:ind w:left="428" w:hanging="428"/>
              <w:rPr>
                <w:rFonts w:ascii="Times New Roman" w:hAnsi="Times New Roman"/>
                <w:sz w:val="24"/>
                <w:szCs w:val="24"/>
              </w:rPr>
            </w:pPr>
            <w:r>
              <w:rPr>
                <w:rFonts w:ascii="Times New Roman" w:hAnsi="Times New Roman"/>
                <w:sz w:val="24"/>
                <w:szCs w:val="24"/>
              </w:rPr>
              <w:t>3.4</w:t>
            </w:r>
            <w:r>
              <w:rPr>
                <w:rFonts w:ascii="Times New Roman" w:hAnsi="Times New Roman"/>
                <w:sz w:val="24"/>
                <w:szCs w:val="24"/>
              </w:rPr>
              <w:tab/>
            </w:r>
            <w:r w:rsidRPr="008F6928">
              <w:rPr>
                <w:rFonts w:ascii="Times New Roman" w:hAnsi="Times New Roman"/>
                <w:sz w:val="24"/>
                <w:szCs w:val="24"/>
              </w:rPr>
              <w:t>Mengevaluasi proses acak yang mendasari percobaan statistik</w:t>
            </w:r>
          </w:p>
          <w:p w:rsidR="00083AFE" w:rsidRPr="00A95838" w:rsidRDefault="00083AFE" w:rsidP="00A474DD">
            <w:pPr>
              <w:spacing w:before="60" w:after="60" w:line="240" w:lineRule="auto"/>
              <w:ind w:left="428" w:hanging="428"/>
              <w:rPr>
                <w:rFonts w:ascii="Times New Roman" w:hAnsi="Times New Roman"/>
                <w:sz w:val="24"/>
                <w:szCs w:val="24"/>
              </w:rPr>
            </w:pPr>
            <w:r>
              <w:rPr>
                <w:rFonts w:ascii="Times New Roman" w:hAnsi="Times New Roman"/>
                <w:sz w:val="24"/>
                <w:szCs w:val="24"/>
              </w:rPr>
              <w:t>3.5</w:t>
            </w:r>
            <w:r>
              <w:rPr>
                <w:rFonts w:ascii="Times New Roman" w:hAnsi="Times New Roman"/>
                <w:sz w:val="24"/>
                <w:szCs w:val="24"/>
              </w:rPr>
              <w:tab/>
            </w:r>
            <w:r w:rsidRPr="008F6928">
              <w:rPr>
                <w:rFonts w:ascii="Times New Roman" w:hAnsi="Times New Roman"/>
                <w:sz w:val="24"/>
                <w:szCs w:val="24"/>
              </w:rPr>
              <w:t>Menggunakan peluang saling lepas, saling bebas, dan bersyarat untuk menafsirkan data</w:t>
            </w:r>
          </w:p>
        </w:tc>
        <w:tc>
          <w:tcPr>
            <w:tcW w:w="704" w:type="pct"/>
          </w:tcPr>
          <w:p w:rsidR="00083AFE" w:rsidRPr="00CC6B39" w:rsidRDefault="00083AFE" w:rsidP="004261D0">
            <w:pPr>
              <w:pStyle w:val="ListParagraph"/>
              <w:spacing w:before="60" w:after="60" w:line="240" w:lineRule="auto"/>
              <w:ind w:left="0"/>
              <w:contextualSpacing w:val="0"/>
              <w:rPr>
                <w:rFonts w:ascii="Times New Roman" w:hAnsi="Times New Roman"/>
                <w:b/>
                <w:sz w:val="24"/>
                <w:szCs w:val="24"/>
                <w:lang w:val="id-ID"/>
              </w:rPr>
            </w:pPr>
          </w:p>
        </w:tc>
        <w:tc>
          <w:tcPr>
            <w:tcW w:w="233" w:type="pct"/>
            <w:shd w:val="clear" w:color="auto" w:fill="auto"/>
            <w:vAlign w:val="center"/>
          </w:tcPr>
          <w:p w:rsidR="00083AFE" w:rsidRPr="00CC6B39" w:rsidRDefault="00083AFE" w:rsidP="004261D0">
            <w:pPr>
              <w:pStyle w:val="ListParagraph"/>
              <w:spacing w:before="60" w:after="60" w:line="240" w:lineRule="auto"/>
              <w:ind w:left="-85" w:right="-85"/>
              <w:contextualSpacing w:val="0"/>
              <w:jc w:val="center"/>
              <w:rPr>
                <w:rFonts w:ascii="Times New Roman" w:hAnsi="Times New Roman"/>
                <w:b/>
                <w:sz w:val="24"/>
                <w:szCs w:val="24"/>
              </w:rPr>
            </w:pPr>
          </w:p>
        </w:tc>
        <w:tc>
          <w:tcPr>
            <w:tcW w:w="230" w:type="pct"/>
          </w:tcPr>
          <w:p w:rsidR="00083AFE" w:rsidRPr="00CC6B39" w:rsidRDefault="00083AFE"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15" w:type="pct"/>
          </w:tcPr>
          <w:p w:rsidR="00083AFE" w:rsidRPr="00CC6B39" w:rsidRDefault="00083AFE"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235" w:type="pct"/>
          </w:tcPr>
          <w:p w:rsidR="00083AFE" w:rsidRPr="00CC6B39" w:rsidRDefault="00083AFE"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428" w:type="pct"/>
            <w:shd w:val="clear" w:color="auto" w:fill="auto"/>
            <w:vAlign w:val="center"/>
          </w:tcPr>
          <w:p w:rsidR="00083AFE" w:rsidRPr="00CC6B39" w:rsidRDefault="00083AFE" w:rsidP="004261D0">
            <w:pPr>
              <w:pStyle w:val="ListParagraph"/>
              <w:spacing w:before="60" w:after="60" w:line="240" w:lineRule="auto"/>
              <w:ind w:left="-85" w:right="-85"/>
              <w:contextualSpacing w:val="0"/>
              <w:jc w:val="center"/>
              <w:rPr>
                <w:rFonts w:ascii="Times New Roman" w:hAnsi="Times New Roman"/>
                <w:b/>
                <w:sz w:val="24"/>
                <w:szCs w:val="24"/>
                <w:lang w:val="id-ID"/>
              </w:rPr>
            </w:pPr>
          </w:p>
        </w:tc>
        <w:tc>
          <w:tcPr>
            <w:tcW w:w="770" w:type="pct"/>
          </w:tcPr>
          <w:p w:rsidR="00083AFE" w:rsidRPr="00CC6B39" w:rsidRDefault="00083AFE" w:rsidP="004261D0">
            <w:pPr>
              <w:pStyle w:val="ListParagraph"/>
              <w:spacing w:before="60" w:after="60" w:line="240" w:lineRule="auto"/>
              <w:ind w:left="0"/>
              <w:contextualSpacing w:val="0"/>
              <w:rPr>
                <w:rFonts w:ascii="Times New Roman" w:hAnsi="Times New Roman"/>
                <w:b/>
                <w:sz w:val="24"/>
                <w:szCs w:val="24"/>
                <w:lang w:val="id-ID"/>
              </w:rPr>
            </w:pPr>
          </w:p>
        </w:tc>
      </w:tr>
    </w:tbl>
    <w:p w:rsidR="006B53EA" w:rsidRPr="00CC6B39" w:rsidRDefault="006B53EA" w:rsidP="004261D0">
      <w:pPr>
        <w:spacing w:before="60" w:after="60" w:line="240" w:lineRule="auto"/>
        <w:jc w:val="both"/>
        <w:rPr>
          <w:rFonts w:ascii="Times New Roman" w:hAnsi="Times New Roman"/>
          <w:bCs/>
          <w:sz w:val="24"/>
          <w:szCs w:val="24"/>
        </w:rPr>
      </w:pPr>
    </w:p>
    <w:tbl>
      <w:tblPr>
        <w:tblW w:w="7370" w:type="dxa"/>
        <w:tblInd w:w="113" w:type="dxa"/>
        <w:tblLook w:val="04A0"/>
      </w:tblPr>
      <w:tblGrid>
        <w:gridCol w:w="567"/>
        <w:gridCol w:w="1417"/>
        <w:gridCol w:w="1701"/>
        <w:gridCol w:w="3685"/>
      </w:tblGrid>
      <w:tr w:rsidR="006B53EA" w:rsidRPr="00CC6B39" w:rsidTr="00A46766">
        <w:trPr>
          <w:trHeight w:val="282"/>
        </w:trPr>
        <w:tc>
          <w:tcPr>
            <w:tcW w:w="1984" w:type="dxa"/>
            <w:gridSpan w:val="2"/>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Interval Nilai</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Kriteria</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b/>
                <w:color w:val="000000"/>
                <w:sz w:val="24"/>
                <w:szCs w:val="24"/>
              </w:rPr>
            </w:pPr>
            <w:r w:rsidRPr="00CC6B39">
              <w:rPr>
                <w:rFonts w:ascii="Times New Roman" w:hAnsi="Times New Roman"/>
                <w:b/>
                <w:color w:val="000000"/>
                <w:sz w:val="24"/>
                <w:szCs w:val="24"/>
              </w:rPr>
              <w:t>Intervensi</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1</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0-40%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diseluruh bagian</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2</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41-60%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Belum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Remedial dibagian yang diperlukan</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bCs/>
                <w:sz w:val="24"/>
                <w:szCs w:val="24"/>
              </w:rPr>
            </w:pPr>
            <w:r w:rsidRPr="00CC6B39">
              <w:rPr>
                <w:rFonts w:ascii="Times New Roman" w:hAnsi="Times New Roman"/>
                <w:sz w:val="24"/>
                <w:szCs w:val="24"/>
              </w:rPr>
              <w:t>3</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bCs/>
                <w:sz w:val="24"/>
                <w:szCs w:val="24"/>
              </w:rPr>
            </w:pPr>
            <w:r w:rsidRPr="00CC6B39">
              <w:rPr>
                <w:rFonts w:ascii="Times New Roman" w:hAnsi="Times New Roman"/>
                <w:bCs/>
                <w:sz w:val="24"/>
                <w:szCs w:val="24"/>
              </w:rPr>
              <w:t>61-80%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bCs/>
                <w:sz w:val="24"/>
                <w:szCs w:val="24"/>
              </w:rPr>
            </w:pPr>
            <w:r w:rsidRPr="00CC6B39">
              <w:rPr>
                <w:rFonts w:ascii="Times New Roman" w:hAnsi="Times New Roman"/>
                <w:bCs/>
                <w:sz w:val="24"/>
                <w:szCs w:val="24"/>
              </w:rPr>
              <w:t>Tidak perlu remedial</w:t>
            </w:r>
          </w:p>
        </w:tc>
      </w:tr>
      <w:tr w:rsidR="006B53EA" w:rsidRPr="00CC6B39" w:rsidTr="00A46766">
        <w:trPr>
          <w:trHeight w:val="282"/>
        </w:trPr>
        <w:tc>
          <w:tcPr>
            <w:tcW w:w="567" w:type="dxa"/>
            <w:tcBorders>
              <w:top w:val="single" w:sz="4" w:space="0" w:color="auto"/>
              <w:left w:val="single" w:sz="4" w:space="0" w:color="auto"/>
              <w:bottom w:val="single" w:sz="4" w:space="0" w:color="auto"/>
              <w:right w:val="single" w:sz="4" w:space="0" w:color="000000"/>
            </w:tcBorders>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sz w:val="24"/>
                <w:szCs w:val="24"/>
              </w:rPr>
              <w:t>4</w:t>
            </w:r>
          </w:p>
        </w:tc>
        <w:tc>
          <w:tcPr>
            <w:tcW w:w="141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jc w:val="center"/>
              <w:rPr>
                <w:rFonts w:ascii="Times New Roman" w:hAnsi="Times New Roman"/>
                <w:color w:val="000000"/>
                <w:sz w:val="24"/>
                <w:szCs w:val="24"/>
              </w:rPr>
            </w:pPr>
            <w:r w:rsidRPr="00CC6B39">
              <w:rPr>
                <w:rFonts w:ascii="Times New Roman" w:hAnsi="Times New Roman"/>
                <w:color w:val="000000"/>
                <w:sz w:val="24"/>
                <w:szCs w:val="24"/>
              </w:rPr>
              <w:t>81-100%</w:t>
            </w:r>
          </w:p>
        </w:tc>
        <w:tc>
          <w:tcPr>
            <w:tcW w:w="1701" w:type="dxa"/>
            <w:tcBorders>
              <w:top w:val="nil"/>
              <w:left w:val="nil"/>
              <w:bottom w:val="single" w:sz="4" w:space="0" w:color="auto"/>
              <w:right w:val="single" w:sz="4" w:space="0" w:color="auto"/>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Sudah Tuntas</w:t>
            </w:r>
          </w:p>
        </w:tc>
        <w:tc>
          <w:tcPr>
            <w:tcW w:w="3685" w:type="dxa"/>
            <w:tcBorders>
              <w:top w:val="single" w:sz="4" w:space="0" w:color="auto"/>
              <w:left w:val="nil"/>
              <w:bottom w:val="single" w:sz="4" w:space="0" w:color="auto"/>
              <w:right w:val="single" w:sz="4" w:space="0" w:color="000000"/>
            </w:tcBorders>
            <w:shd w:val="clear" w:color="auto" w:fill="auto"/>
            <w:noWrap/>
            <w:vAlign w:val="center"/>
            <w:hideMark/>
          </w:tcPr>
          <w:p w:rsidR="006B53EA" w:rsidRPr="00CC6B39" w:rsidRDefault="006B53EA" w:rsidP="004261D0">
            <w:pPr>
              <w:spacing w:before="60" w:after="60" w:line="240" w:lineRule="auto"/>
              <w:rPr>
                <w:rFonts w:ascii="Times New Roman" w:hAnsi="Times New Roman"/>
                <w:color w:val="000000"/>
                <w:sz w:val="24"/>
                <w:szCs w:val="24"/>
              </w:rPr>
            </w:pPr>
            <w:r w:rsidRPr="00CC6B39">
              <w:rPr>
                <w:rFonts w:ascii="Times New Roman" w:hAnsi="Times New Roman"/>
                <w:color w:val="000000"/>
                <w:sz w:val="24"/>
                <w:szCs w:val="24"/>
              </w:rPr>
              <w:t>Diberikan pengayaan</w:t>
            </w:r>
          </w:p>
        </w:tc>
      </w:tr>
    </w:tbl>
    <w:p w:rsidR="006B53EA" w:rsidRPr="00CC6B39" w:rsidRDefault="006B53EA" w:rsidP="004261D0">
      <w:pPr>
        <w:spacing w:before="60" w:after="60" w:line="240" w:lineRule="auto"/>
        <w:jc w:val="both"/>
        <w:rPr>
          <w:rFonts w:ascii="Times New Roman" w:hAnsi="Times New Roman"/>
          <w:bCs/>
          <w:sz w:val="24"/>
          <w:szCs w:val="24"/>
        </w:rPr>
      </w:pPr>
    </w:p>
    <w:p w:rsidR="006B53EA" w:rsidRPr="00CC6B39" w:rsidRDefault="006B53EA" w:rsidP="004261D0">
      <w:pPr>
        <w:autoSpaceDE w:val="0"/>
        <w:autoSpaceDN w:val="0"/>
        <w:adjustRightInd w:val="0"/>
        <w:spacing w:before="60" w:after="60" w:line="240" w:lineRule="auto"/>
        <w:rPr>
          <w:rFonts w:ascii="Times New Roman" w:hAnsi="Times New Roman"/>
          <w:b/>
          <w:sz w:val="24"/>
          <w:szCs w:val="24"/>
        </w:rPr>
      </w:pPr>
    </w:p>
    <w:tbl>
      <w:tblPr>
        <w:tblW w:w="8787" w:type="dxa"/>
        <w:jc w:val="center"/>
        <w:tblLook w:val="01E0"/>
      </w:tblPr>
      <w:tblGrid>
        <w:gridCol w:w="3685"/>
        <w:gridCol w:w="1417"/>
        <w:gridCol w:w="3685"/>
      </w:tblGrid>
      <w:tr w:rsidR="006B53EA" w:rsidRPr="00CC6B39" w:rsidTr="00A46766">
        <w:trPr>
          <w:trHeight w:val="564"/>
          <w:jc w:val="center"/>
        </w:trPr>
        <w:tc>
          <w:tcPr>
            <w:tcW w:w="3685" w:type="dxa"/>
          </w:tcPr>
          <w:p w:rsidR="006B53EA" w:rsidRPr="00CC6B39" w:rsidRDefault="006B53EA"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en-ID"/>
              </w:rPr>
              <w:t>M</w:t>
            </w:r>
            <w:r w:rsidRPr="00CC6B39">
              <w:rPr>
                <w:rFonts w:ascii="Times New Roman" w:hAnsi="Times New Roman"/>
                <w:b/>
                <w:sz w:val="24"/>
                <w:szCs w:val="24"/>
                <w:lang w:val="id-ID"/>
              </w:rPr>
              <w:t>engetahui,</w:t>
            </w:r>
          </w:p>
          <w:p w:rsidR="006B53EA" w:rsidRPr="00CC6B39" w:rsidRDefault="006B53EA" w:rsidP="004261D0">
            <w:pPr>
              <w:spacing w:before="60" w:after="60" w:line="240" w:lineRule="auto"/>
              <w:jc w:val="center"/>
              <w:rPr>
                <w:rFonts w:ascii="Times New Roman" w:eastAsia="Calibri" w:hAnsi="Times New Roman"/>
                <w:b/>
                <w:sz w:val="24"/>
                <w:szCs w:val="24"/>
                <w:lang w:val="id-ID"/>
              </w:rPr>
            </w:pPr>
            <w:r w:rsidRPr="00CC6B39">
              <w:rPr>
                <w:rFonts w:ascii="Times New Roman" w:hAnsi="Times New Roman"/>
                <w:b/>
                <w:sz w:val="24"/>
                <w:szCs w:val="24"/>
                <w:lang w:val="id-ID"/>
              </w:rPr>
              <w:t>Kepala Sekolah</w:t>
            </w: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6B53EA" w:rsidRPr="00CC6B39" w:rsidRDefault="006B53EA"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c>
          <w:tcPr>
            <w:tcW w:w="1417" w:type="dxa"/>
          </w:tcPr>
          <w:p w:rsidR="006B53EA" w:rsidRPr="00CC6B39" w:rsidRDefault="006B53EA" w:rsidP="004261D0">
            <w:pPr>
              <w:spacing w:before="60" w:after="60" w:line="240" w:lineRule="auto"/>
              <w:rPr>
                <w:rFonts w:ascii="Times New Roman" w:hAnsi="Times New Roman"/>
                <w:b/>
                <w:bCs/>
                <w:sz w:val="24"/>
                <w:szCs w:val="24"/>
                <w:lang w:val="fi-FI"/>
              </w:rPr>
            </w:pPr>
          </w:p>
        </w:tc>
        <w:tc>
          <w:tcPr>
            <w:tcW w:w="3685" w:type="dxa"/>
          </w:tcPr>
          <w:p w:rsidR="006B53EA" w:rsidRPr="00CC6B39" w:rsidRDefault="006B53EA" w:rsidP="004261D0">
            <w:pPr>
              <w:spacing w:before="60" w:after="60" w:line="240" w:lineRule="auto"/>
              <w:jc w:val="center"/>
              <w:rPr>
                <w:rFonts w:ascii="Times New Roman" w:hAnsi="Times New Roman"/>
                <w:b/>
                <w:sz w:val="24"/>
                <w:szCs w:val="24"/>
                <w:lang w:val="id-ID"/>
              </w:rPr>
            </w:pPr>
            <w:r w:rsidRPr="00CC6B39">
              <w:rPr>
                <w:rFonts w:ascii="Times New Roman" w:hAnsi="Times New Roman"/>
                <w:sz w:val="24"/>
                <w:szCs w:val="24"/>
                <w:lang w:val="id-ID"/>
              </w:rPr>
              <w:t>………………. …………</w:t>
            </w:r>
            <w:r w:rsidRPr="00CC6B39">
              <w:rPr>
                <w:rFonts w:ascii="Times New Roman" w:hAnsi="Times New Roman"/>
                <w:b/>
                <w:sz w:val="24"/>
                <w:szCs w:val="24"/>
                <w:lang w:val="id-ID"/>
              </w:rPr>
              <w:t xml:space="preserve"> 20</w:t>
            </w:r>
            <w:r w:rsidRPr="00CC6B39">
              <w:rPr>
                <w:rFonts w:ascii="Times New Roman" w:hAnsi="Times New Roman"/>
                <w:b/>
                <w:sz w:val="24"/>
                <w:szCs w:val="24"/>
              </w:rPr>
              <w:t xml:space="preserve"> </w:t>
            </w:r>
            <w:r w:rsidRPr="00CC6B39">
              <w:rPr>
                <w:rFonts w:ascii="Times New Roman" w:hAnsi="Times New Roman"/>
                <w:sz w:val="24"/>
                <w:szCs w:val="24"/>
                <w:lang w:val="id-ID"/>
              </w:rPr>
              <w:t>.</w:t>
            </w:r>
            <w:r w:rsidRPr="00CC6B39">
              <w:rPr>
                <w:rFonts w:ascii="Times New Roman" w:hAnsi="Times New Roman"/>
                <w:sz w:val="24"/>
                <w:szCs w:val="24"/>
              </w:rPr>
              <w:t>..</w:t>
            </w:r>
            <w:r w:rsidRPr="00CC6B39">
              <w:rPr>
                <w:rFonts w:ascii="Times New Roman" w:hAnsi="Times New Roman"/>
                <w:sz w:val="24"/>
                <w:szCs w:val="24"/>
                <w:lang w:val="id-ID"/>
              </w:rPr>
              <w:t>..</w:t>
            </w:r>
          </w:p>
          <w:p w:rsidR="006B53EA" w:rsidRPr="00CC6B39" w:rsidRDefault="006B53EA" w:rsidP="004261D0">
            <w:pPr>
              <w:spacing w:before="60" w:after="60" w:line="240" w:lineRule="auto"/>
              <w:jc w:val="center"/>
              <w:rPr>
                <w:rFonts w:ascii="Times New Roman" w:hAnsi="Times New Roman"/>
                <w:b/>
                <w:sz w:val="24"/>
                <w:szCs w:val="24"/>
                <w:lang w:val="id-ID"/>
              </w:rPr>
            </w:pPr>
            <w:r w:rsidRPr="00CC6B39">
              <w:rPr>
                <w:rFonts w:ascii="Times New Roman" w:hAnsi="Times New Roman"/>
                <w:b/>
                <w:sz w:val="24"/>
                <w:szCs w:val="24"/>
                <w:lang w:val="id-ID"/>
              </w:rPr>
              <w:t xml:space="preserve">Guru </w:t>
            </w:r>
            <w:r w:rsidRPr="00CC6B39">
              <w:rPr>
                <w:rFonts w:ascii="Times New Roman" w:hAnsi="Times New Roman"/>
                <w:b/>
                <w:sz w:val="24"/>
                <w:szCs w:val="24"/>
              </w:rPr>
              <w:t>Mata Pelajaran</w:t>
            </w: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b/>
                <w:sz w:val="24"/>
                <w:szCs w:val="24"/>
                <w:lang w:val="en-ID"/>
              </w:rPr>
            </w:pPr>
          </w:p>
          <w:p w:rsidR="006B53EA" w:rsidRPr="00CC6B39" w:rsidRDefault="006B53EA" w:rsidP="004261D0">
            <w:pPr>
              <w:spacing w:before="60" w:after="60" w:line="240" w:lineRule="auto"/>
              <w:jc w:val="center"/>
              <w:rPr>
                <w:rFonts w:ascii="Times New Roman" w:hAnsi="Times New Roman"/>
                <w:sz w:val="24"/>
                <w:szCs w:val="24"/>
                <w:u w:val="single"/>
                <w:lang w:val="en-ID"/>
              </w:rPr>
            </w:pPr>
            <w:r w:rsidRPr="00CC6B39">
              <w:rPr>
                <w:rFonts w:ascii="Times New Roman" w:hAnsi="Times New Roman"/>
                <w:bCs/>
                <w:sz w:val="24"/>
                <w:szCs w:val="24"/>
                <w:u w:val="single"/>
                <w:lang w:val="id-ID"/>
              </w:rPr>
              <w:t>(…………………</w:t>
            </w:r>
            <w:r w:rsidRPr="00CC6B39">
              <w:rPr>
                <w:rFonts w:ascii="Times New Roman" w:hAnsi="Times New Roman"/>
                <w:bCs/>
                <w:sz w:val="24"/>
                <w:szCs w:val="24"/>
                <w:u w:val="single"/>
              </w:rPr>
              <w:t>…………</w:t>
            </w:r>
            <w:r w:rsidRPr="00CC6B39">
              <w:rPr>
                <w:rFonts w:ascii="Times New Roman" w:hAnsi="Times New Roman"/>
                <w:bCs/>
                <w:sz w:val="24"/>
                <w:szCs w:val="24"/>
                <w:u w:val="single"/>
                <w:lang w:val="id-ID"/>
              </w:rPr>
              <w:t>……..)</w:t>
            </w:r>
          </w:p>
          <w:p w:rsidR="006B53EA" w:rsidRPr="00CC6B39" w:rsidRDefault="006B53EA" w:rsidP="004261D0">
            <w:pPr>
              <w:spacing w:before="60" w:after="60" w:line="240" w:lineRule="auto"/>
              <w:rPr>
                <w:rFonts w:ascii="Times New Roman" w:hAnsi="Times New Roman"/>
                <w:b/>
                <w:sz w:val="24"/>
                <w:szCs w:val="24"/>
              </w:rPr>
            </w:pPr>
            <w:r w:rsidRPr="00CC6B39">
              <w:rPr>
                <w:rFonts w:ascii="Times New Roman" w:hAnsi="Times New Roman"/>
                <w:b/>
                <w:bCs/>
                <w:sz w:val="24"/>
                <w:szCs w:val="24"/>
                <w:lang w:val="fi-FI"/>
              </w:rPr>
              <w:t xml:space="preserve">  NIP. </w:t>
            </w:r>
            <w:r w:rsidRPr="00CC6B39">
              <w:rPr>
                <w:rFonts w:ascii="Times New Roman" w:hAnsi="Times New Roman"/>
                <w:bCs/>
                <w:sz w:val="24"/>
                <w:szCs w:val="24"/>
                <w:lang w:val="fi-FI"/>
              </w:rPr>
              <w:t>........................................</w:t>
            </w:r>
          </w:p>
        </w:tc>
      </w:tr>
    </w:tbl>
    <w:p w:rsidR="006B53EA" w:rsidRPr="00CC6B39" w:rsidRDefault="006B53EA" w:rsidP="004261D0">
      <w:pPr>
        <w:spacing w:before="60" w:after="60" w:line="240" w:lineRule="auto"/>
        <w:rPr>
          <w:rFonts w:ascii="Times New Roman" w:hAnsi="Times New Roman"/>
          <w:b/>
          <w:sz w:val="24"/>
          <w:szCs w:val="24"/>
          <w:lang w:val="en-ID"/>
        </w:rPr>
      </w:pPr>
    </w:p>
    <w:sectPr w:rsidR="006B53EA" w:rsidRPr="00CC6B39" w:rsidSect="00CC6B39">
      <w:pgSz w:w="11907" w:h="16840" w:code="9"/>
      <w:pgMar w:top="1418" w:right="1418" w:bottom="1418" w:left="1418" w:header="709" w:footer="709"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083E" w:rsidRDefault="006A083E">
      <w:pPr>
        <w:spacing w:after="0" w:line="240" w:lineRule="auto"/>
      </w:pPr>
      <w:r>
        <w:separator/>
      </w:r>
    </w:p>
  </w:endnote>
  <w:endnote w:type="continuationSeparator" w:id="1">
    <w:p w:rsidR="006A083E" w:rsidRDefault="006A083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sto MT">
    <w:charset w:val="00"/>
    <w:family w:val="roman"/>
    <w:pitch w:val="variable"/>
    <w:sig w:usb0="00000003" w:usb1="00000000" w:usb2="00000000" w:usb3="00000000" w:csb0="00000001" w:csb1="00000000"/>
  </w:font>
  <w:font w:name="MS Minchofalt">
    <w:altName w:val="MS Gothic"/>
    <w:panose1 w:val="00000000000000000000"/>
    <w:charset w:val="80"/>
    <w:family w:val="modern"/>
    <w:notTrueType/>
    <w:pitch w:val="fixed"/>
    <w:sig w:usb0="00000000"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Arial Narrow">
    <w:altName w:val="Arial"/>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083E" w:rsidRDefault="006A083E">
      <w:pPr>
        <w:spacing w:after="0" w:line="240" w:lineRule="auto"/>
      </w:pPr>
      <w:r>
        <w:separator/>
      </w:r>
    </w:p>
  </w:footnote>
  <w:footnote w:type="continuationSeparator" w:id="1">
    <w:p w:rsidR="006A083E" w:rsidRDefault="006A083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15DEB"/>
    <w:multiLevelType w:val="hybridMultilevel"/>
    <w:tmpl w:val="9774A41E"/>
    <w:lvl w:ilvl="0" w:tplc="04210001">
      <w:start w:val="1"/>
      <w:numFmt w:val="bullet"/>
      <w:lvlText w:val=""/>
      <w:lvlJc w:val="left"/>
      <w:pPr>
        <w:ind w:left="720" w:hanging="360"/>
      </w:pPr>
      <w:rPr>
        <w:rFonts w:ascii="Symbol" w:hAnsi="Symbol" w:hint="default"/>
      </w:rPr>
    </w:lvl>
    <w:lvl w:ilvl="1" w:tplc="36F6E944">
      <w:numFmt w:val="bullet"/>
      <w:lvlText w:val="•"/>
      <w:lvlJc w:val="left"/>
      <w:pPr>
        <w:ind w:left="1440" w:hanging="360"/>
      </w:pPr>
      <w:rPr>
        <w:rFonts w:ascii="Times New Roman" w:eastAsia="Calibri" w:hAnsi="Times New Roman" w:cs="Times New Roman" w:hint="default"/>
        <w:b/>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
    <w:nsid w:val="1D6C7BCE"/>
    <w:multiLevelType w:val="hybridMultilevel"/>
    <w:tmpl w:val="288CFC5C"/>
    <w:lvl w:ilvl="0" w:tplc="F5E05CD2">
      <w:start w:val="1"/>
      <w:numFmt w:val="bullet"/>
      <w:pStyle w:val="a1"/>
      <w:lvlText w:val=""/>
      <w:lvlJc w:val="left"/>
      <w:pPr>
        <w:ind w:left="873" w:hanging="360"/>
      </w:pPr>
      <w:rPr>
        <w:rFonts w:ascii="Symbol" w:hAnsi="Symbol" w:hint="default"/>
      </w:rPr>
    </w:lvl>
    <w:lvl w:ilvl="1" w:tplc="04090003">
      <w:start w:val="1"/>
      <w:numFmt w:val="bullet"/>
      <w:lvlText w:val="o"/>
      <w:lvlJc w:val="left"/>
      <w:pPr>
        <w:ind w:left="1593" w:hanging="360"/>
      </w:pPr>
      <w:rPr>
        <w:rFonts w:ascii="Courier New" w:hAnsi="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3">
    <w:nsid w:val="3A3B217D"/>
    <w:multiLevelType w:val="hybridMultilevel"/>
    <w:tmpl w:val="D504A848"/>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5536495B"/>
    <w:multiLevelType w:val="hybridMultilevel"/>
    <w:tmpl w:val="4DAE5D10"/>
    <w:lvl w:ilvl="0" w:tplc="914ECA4C">
      <w:start w:val="1"/>
      <w:numFmt w:val="bullet"/>
      <w:lvlText w:val=""/>
      <w:lvlJc w:val="left"/>
      <w:pPr>
        <w:ind w:left="720" w:hanging="360"/>
      </w:pPr>
      <w:rPr>
        <w:rFonts w:ascii="Wingdings" w:hAnsi="Wingdings" w:hint="default"/>
        <w:color w:val="auto"/>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569C61E9"/>
    <w:multiLevelType w:val="hybridMultilevel"/>
    <w:tmpl w:val="D79ACC80"/>
    <w:lvl w:ilvl="0" w:tplc="AFD622E2">
      <w:start w:val="1"/>
      <w:numFmt w:val="bullet"/>
      <w:lvlText w:val=""/>
      <w:lvlJc w:val="left"/>
      <w:pPr>
        <w:ind w:left="1146" w:hanging="360"/>
      </w:pPr>
      <w:rPr>
        <w:rFonts w:ascii="Symbol" w:hAnsi="Symbol" w:cs="Symbol" w:hint="default"/>
        <w:sz w:val="20"/>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6">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3"/>
  </w:num>
  <w:num w:numId="4">
    <w:abstractNumId w:val="0"/>
  </w:num>
  <w:num w:numId="5">
    <w:abstractNumId w:val="1"/>
  </w:num>
  <w:num w:numId="6">
    <w:abstractNumId w:val="4"/>
  </w:num>
  <w:num w:numId="7">
    <w:abstractNumId w:val="5"/>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hideSpellingErrors/>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4D1EC8"/>
    <w:rsid w:val="0000157E"/>
    <w:rsid w:val="00003042"/>
    <w:rsid w:val="00006CA9"/>
    <w:rsid w:val="00006D6F"/>
    <w:rsid w:val="0001092E"/>
    <w:rsid w:val="0001256E"/>
    <w:rsid w:val="00016446"/>
    <w:rsid w:val="00017F17"/>
    <w:rsid w:val="0002149A"/>
    <w:rsid w:val="00021745"/>
    <w:rsid w:val="000223CD"/>
    <w:rsid w:val="00022D84"/>
    <w:rsid w:val="000237C0"/>
    <w:rsid w:val="00033338"/>
    <w:rsid w:val="00036829"/>
    <w:rsid w:val="00040CF2"/>
    <w:rsid w:val="00042153"/>
    <w:rsid w:val="000433F1"/>
    <w:rsid w:val="00045901"/>
    <w:rsid w:val="00047F94"/>
    <w:rsid w:val="0005199E"/>
    <w:rsid w:val="0005465F"/>
    <w:rsid w:val="000570CA"/>
    <w:rsid w:val="00057EDA"/>
    <w:rsid w:val="000604F0"/>
    <w:rsid w:val="0006289D"/>
    <w:rsid w:val="00063543"/>
    <w:rsid w:val="00064069"/>
    <w:rsid w:val="00071947"/>
    <w:rsid w:val="00071D2B"/>
    <w:rsid w:val="000821B5"/>
    <w:rsid w:val="00083AFE"/>
    <w:rsid w:val="00087B26"/>
    <w:rsid w:val="00090294"/>
    <w:rsid w:val="00091C6D"/>
    <w:rsid w:val="000940BC"/>
    <w:rsid w:val="00094101"/>
    <w:rsid w:val="00095DF3"/>
    <w:rsid w:val="000A3486"/>
    <w:rsid w:val="000A3ADE"/>
    <w:rsid w:val="000A4F40"/>
    <w:rsid w:val="000A52D8"/>
    <w:rsid w:val="000A5B92"/>
    <w:rsid w:val="000B39E8"/>
    <w:rsid w:val="000B6341"/>
    <w:rsid w:val="000B638B"/>
    <w:rsid w:val="000C0D16"/>
    <w:rsid w:val="000C44D8"/>
    <w:rsid w:val="000C5875"/>
    <w:rsid w:val="000C69A8"/>
    <w:rsid w:val="000C7CEA"/>
    <w:rsid w:val="000D364D"/>
    <w:rsid w:val="000D3902"/>
    <w:rsid w:val="000D4922"/>
    <w:rsid w:val="000D76FF"/>
    <w:rsid w:val="000D7E7B"/>
    <w:rsid w:val="000E24F5"/>
    <w:rsid w:val="000E265E"/>
    <w:rsid w:val="000E2980"/>
    <w:rsid w:val="000E2A50"/>
    <w:rsid w:val="000E2AFE"/>
    <w:rsid w:val="000E4E5A"/>
    <w:rsid w:val="000E5E14"/>
    <w:rsid w:val="000E6727"/>
    <w:rsid w:val="000E6BDE"/>
    <w:rsid w:val="000E6C2F"/>
    <w:rsid w:val="000F2397"/>
    <w:rsid w:val="000F3D56"/>
    <w:rsid w:val="000F7545"/>
    <w:rsid w:val="00100C33"/>
    <w:rsid w:val="00102D94"/>
    <w:rsid w:val="00102FBC"/>
    <w:rsid w:val="00104650"/>
    <w:rsid w:val="00105064"/>
    <w:rsid w:val="00105212"/>
    <w:rsid w:val="00106B63"/>
    <w:rsid w:val="00110ADD"/>
    <w:rsid w:val="00113455"/>
    <w:rsid w:val="00113696"/>
    <w:rsid w:val="00115148"/>
    <w:rsid w:val="0011685E"/>
    <w:rsid w:val="00116E8A"/>
    <w:rsid w:val="00122E7F"/>
    <w:rsid w:val="001260B1"/>
    <w:rsid w:val="00126B40"/>
    <w:rsid w:val="00132609"/>
    <w:rsid w:val="001327F1"/>
    <w:rsid w:val="00134562"/>
    <w:rsid w:val="0013534E"/>
    <w:rsid w:val="00135D08"/>
    <w:rsid w:val="00136DCC"/>
    <w:rsid w:val="00140971"/>
    <w:rsid w:val="00140A24"/>
    <w:rsid w:val="00145031"/>
    <w:rsid w:val="001451AA"/>
    <w:rsid w:val="001452DE"/>
    <w:rsid w:val="001478BF"/>
    <w:rsid w:val="00147B8B"/>
    <w:rsid w:val="00150C79"/>
    <w:rsid w:val="0015135C"/>
    <w:rsid w:val="00155DE9"/>
    <w:rsid w:val="0015617F"/>
    <w:rsid w:val="0015651D"/>
    <w:rsid w:val="00163D5B"/>
    <w:rsid w:val="00166A74"/>
    <w:rsid w:val="00166F0F"/>
    <w:rsid w:val="001677AA"/>
    <w:rsid w:val="00171709"/>
    <w:rsid w:val="00171B2A"/>
    <w:rsid w:val="00175DC6"/>
    <w:rsid w:val="00177DBC"/>
    <w:rsid w:val="00182899"/>
    <w:rsid w:val="00182C36"/>
    <w:rsid w:val="001846DD"/>
    <w:rsid w:val="00185246"/>
    <w:rsid w:val="00191413"/>
    <w:rsid w:val="00193FE2"/>
    <w:rsid w:val="001A11B3"/>
    <w:rsid w:val="001A4E0A"/>
    <w:rsid w:val="001A5048"/>
    <w:rsid w:val="001A7D83"/>
    <w:rsid w:val="001B231F"/>
    <w:rsid w:val="001B3D5F"/>
    <w:rsid w:val="001B7678"/>
    <w:rsid w:val="001C3A7A"/>
    <w:rsid w:val="001C601A"/>
    <w:rsid w:val="001C747C"/>
    <w:rsid w:val="001D0445"/>
    <w:rsid w:val="001D29D3"/>
    <w:rsid w:val="001D4248"/>
    <w:rsid w:val="001D530B"/>
    <w:rsid w:val="001D5858"/>
    <w:rsid w:val="001D5D34"/>
    <w:rsid w:val="001D7561"/>
    <w:rsid w:val="001D78A5"/>
    <w:rsid w:val="001E0E10"/>
    <w:rsid w:val="001E2662"/>
    <w:rsid w:val="001E29D2"/>
    <w:rsid w:val="001E4985"/>
    <w:rsid w:val="001E574E"/>
    <w:rsid w:val="001E6BC2"/>
    <w:rsid w:val="001E6FC0"/>
    <w:rsid w:val="001F112C"/>
    <w:rsid w:val="001F3C98"/>
    <w:rsid w:val="001F58F2"/>
    <w:rsid w:val="001F683D"/>
    <w:rsid w:val="001F6C81"/>
    <w:rsid w:val="001F76AC"/>
    <w:rsid w:val="0020004C"/>
    <w:rsid w:val="00210178"/>
    <w:rsid w:val="00211EBA"/>
    <w:rsid w:val="002147CC"/>
    <w:rsid w:val="00216EC1"/>
    <w:rsid w:val="00221DF1"/>
    <w:rsid w:val="00227088"/>
    <w:rsid w:val="002327B5"/>
    <w:rsid w:val="00233D2F"/>
    <w:rsid w:val="00234E6F"/>
    <w:rsid w:val="00241064"/>
    <w:rsid w:val="00241AA6"/>
    <w:rsid w:val="00246474"/>
    <w:rsid w:val="00247347"/>
    <w:rsid w:val="002508E9"/>
    <w:rsid w:val="002522C9"/>
    <w:rsid w:val="00255E4B"/>
    <w:rsid w:val="002575F6"/>
    <w:rsid w:val="00263BE9"/>
    <w:rsid w:val="00264DE3"/>
    <w:rsid w:val="0026537C"/>
    <w:rsid w:val="0026586B"/>
    <w:rsid w:val="00267011"/>
    <w:rsid w:val="00270313"/>
    <w:rsid w:val="00271C40"/>
    <w:rsid w:val="00276922"/>
    <w:rsid w:val="00277707"/>
    <w:rsid w:val="00277C83"/>
    <w:rsid w:val="00282217"/>
    <w:rsid w:val="00285CBF"/>
    <w:rsid w:val="002879F9"/>
    <w:rsid w:val="002903AB"/>
    <w:rsid w:val="00290DFB"/>
    <w:rsid w:val="00291681"/>
    <w:rsid w:val="00292E6A"/>
    <w:rsid w:val="00296E57"/>
    <w:rsid w:val="0029728A"/>
    <w:rsid w:val="002A3C43"/>
    <w:rsid w:val="002A5307"/>
    <w:rsid w:val="002A687B"/>
    <w:rsid w:val="002B22A3"/>
    <w:rsid w:val="002B3885"/>
    <w:rsid w:val="002B7D77"/>
    <w:rsid w:val="002C1E63"/>
    <w:rsid w:val="002C321B"/>
    <w:rsid w:val="002C5905"/>
    <w:rsid w:val="002C5C39"/>
    <w:rsid w:val="002C614C"/>
    <w:rsid w:val="002D193C"/>
    <w:rsid w:val="002D5043"/>
    <w:rsid w:val="002D7DF1"/>
    <w:rsid w:val="002E0180"/>
    <w:rsid w:val="002E495B"/>
    <w:rsid w:val="002E70EC"/>
    <w:rsid w:val="002E7219"/>
    <w:rsid w:val="002E78F0"/>
    <w:rsid w:val="002E7EBC"/>
    <w:rsid w:val="002F3064"/>
    <w:rsid w:val="002F4300"/>
    <w:rsid w:val="002F47A9"/>
    <w:rsid w:val="002F5621"/>
    <w:rsid w:val="00302008"/>
    <w:rsid w:val="00303516"/>
    <w:rsid w:val="0030750A"/>
    <w:rsid w:val="00307CCC"/>
    <w:rsid w:val="003104E6"/>
    <w:rsid w:val="0031087B"/>
    <w:rsid w:val="00311211"/>
    <w:rsid w:val="00314D03"/>
    <w:rsid w:val="0031506E"/>
    <w:rsid w:val="00315D39"/>
    <w:rsid w:val="00326B57"/>
    <w:rsid w:val="003358BF"/>
    <w:rsid w:val="003363B2"/>
    <w:rsid w:val="00343D7A"/>
    <w:rsid w:val="00350F0F"/>
    <w:rsid w:val="00352D61"/>
    <w:rsid w:val="003678C7"/>
    <w:rsid w:val="00371A67"/>
    <w:rsid w:val="0037245B"/>
    <w:rsid w:val="0037358D"/>
    <w:rsid w:val="00373EB5"/>
    <w:rsid w:val="0037493F"/>
    <w:rsid w:val="0037522C"/>
    <w:rsid w:val="00375DA4"/>
    <w:rsid w:val="003809B3"/>
    <w:rsid w:val="00381214"/>
    <w:rsid w:val="00381870"/>
    <w:rsid w:val="00381F54"/>
    <w:rsid w:val="0038300E"/>
    <w:rsid w:val="00387119"/>
    <w:rsid w:val="00387D21"/>
    <w:rsid w:val="00390010"/>
    <w:rsid w:val="00391874"/>
    <w:rsid w:val="0039400E"/>
    <w:rsid w:val="00396D60"/>
    <w:rsid w:val="00397960"/>
    <w:rsid w:val="003A17FE"/>
    <w:rsid w:val="003A7119"/>
    <w:rsid w:val="003B257B"/>
    <w:rsid w:val="003B7F5B"/>
    <w:rsid w:val="003C0385"/>
    <w:rsid w:val="003C2B7B"/>
    <w:rsid w:val="003C760B"/>
    <w:rsid w:val="003D0510"/>
    <w:rsid w:val="003D5437"/>
    <w:rsid w:val="003D6032"/>
    <w:rsid w:val="003D7FE5"/>
    <w:rsid w:val="003E23F0"/>
    <w:rsid w:val="003E2905"/>
    <w:rsid w:val="003E331E"/>
    <w:rsid w:val="003E5605"/>
    <w:rsid w:val="003E5D7D"/>
    <w:rsid w:val="003E7226"/>
    <w:rsid w:val="003E7852"/>
    <w:rsid w:val="003F04FA"/>
    <w:rsid w:val="003F691D"/>
    <w:rsid w:val="004009D4"/>
    <w:rsid w:val="00403FF7"/>
    <w:rsid w:val="0041470D"/>
    <w:rsid w:val="00415EE9"/>
    <w:rsid w:val="004229BA"/>
    <w:rsid w:val="00424BB2"/>
    <w:rsid w:val="00424DCD"/>
    <w:rsid w:val="00425A19"/>
    <w:rsid w:val="004261D0"/>
    <w:rsid w:val="00430D34"/>
    <w:rsid w:val="00430E29"/>
    <w:rsid w:val="00434D2D"/>
    <w:rsid w:val="00437E0F"/>
    <w:rsid w:val="004410D3"/>
    <w:rsid w:val="004429D8"/>
    <w:rsid w:val="00447004"/>
    <w:rsid w:val="00447491"/>
    <w:rsid w:val="00447EDC"/>
    <w:rsid w:val="00451272"/>
    <w:rsid w:val="00456EC4"/>
    <w:rsid w:val="0046122F"/>
    <w:rsid w:val="00462B3C"/>
    <w:rsid w:val="0046778A"/>
    <w:rsid w:val="0047065D"/>
    <w:rsid w:val="00470BC9"/>
    <w:rsid w:val="004746FB"/>
    <w:rsid w:val="004826EF"/>
    <w:rsid w:val="00483C7A"/>
    <w:rsid w:val="00485378"/>
    <w:rsid w:val="00486472"/>
    <w:rsid w:val="004872A8"/>
    <w:rsid w:val="00487AAE"/>
    <w:rsid w:val="00492C08"/>
    <w:rsid w:val="004933BB"/>
    <w:rsid w:val="004960A6"/>
    <w:rsid w:val="00497E78"/>
    <w:rsid w:val="004A2EDD"/>
    <w:rsid w:val="004A4625"/>
    <w:rsid w:val="004A62EF"/>
    <w:rsid w:val="004A6D26"/>
    <w:rsid w:val="004B06C2"/>
    <w:rsid w:val="004B0711"/>
    <w:rsid w:val="004B1F68"/>
    <w:rsid w:val="004B210C"/>
    <w:rsid w:val="004B25C5"/>
    <w:rsid w:val="004B4D58"/>
    <w:rsid w:val="004B634B"/>
    <w:rsid w:val="004B75F2"/>
    <w:rsid w:val="004B7C25"/>
    <w:rsid w:val="004C19A2"/>
    <w:rsid w:val="004C21F9"/>
    <w:rsid w:val="004C301F"/>
    <w:rsid w:val="004C35A3"/>
    <w:rsid w:val="004C4F07"/>
    <w:rsid w:val="004C62E5"/>
    <w:rsid w:val="004D15CD"/>
    <w:rsid w:val="004D1EC8"/>
    <w:rsid w:val="004D62A7"/>
    <w:rsid w:val="004D674D"/>
    <w:rsid w:val="004D6A09"/>
    <w:rsid w:val="004E451A"/>
    <w:rsid w:val="004E6F08"/>
    <w:rsid w:val="004F1D3C"/>
    <w:rsid w:val="004F32A6"/>
    <w:rsid w:val="004F4019"/>
    <w:rsid w:val="004F6B38"/>
    <w:rsid w:val="004F6E45"/>
    <w:rsid w:val="004F7050"/>
    <w:rsid w:val="00500C7B"/>
    <w:rsid w:val="00500F0E"/>
    <w:rsid w:val="00504E71"/>
    <w:rsid w:val="00505015"/>
    <w:rsid w:val="00505428"/>
    <w:rsid w:val="00506B2A"/>
    <w:rsid w:val="005071FA"/>
    <w:rsid w:val="00507512"/>
    <w:rsid w:val="00511A4C"/>
    <w:rsid w:val="0051303A"/>
    <w:rsid w:val="00516E31"/>
    <w:rsid w:val="00521019"/>
    <w:rsid w:val="00521B30"/>
    <w:rsid w:val="00521BA1"/>
    <w:rsid w:val="0052200C"/>
    <w:rsid w:val="00525761"/>
    <w:rsid w:val="00525C1A"/>
    <w:rsid w:val="005261BB"/>
    <w:rsid w:val="00532D62"/>
    <w:rsid w:val="005348F1"/>
    <w:rsid w:val="005359BE"/>
    <w:rsid w:val="00541B74"/>
    <w:rsid w:val="00541B93"/>
    <w:rsid w:val="00543DEA"/>
    <w:rsid w:val="005446E1"/>
    <w:rsid w:val="005524DF"/>
    <w:rsid w:val="00560C71"/>
    <w:rsid w:val="00563876"/>
    <w:rsid w:val="00564082"/>
    <w:rsid w:val="00566F2C"/>
    <w:rsid w:val="00573390"/>
    <w:rsid w:val="0057368F"/>
    <w:rsid w:val="005801A6"/>
    <w:rsid w:val="00580EDB"/>
    <w:rsid w:val="0058309D"/>
    <w:rsid w:val="00586485"/>
    <w:rsid w:val="0059219B"/>
    <w:rsid w:val="00592932"/>
    <w:rsid w:val="00595368"/>
    <w:rsid w:val="005954F9"/>
    <w:rsid w:val="005A18B0"/>
    <w:rsid w:val="005A38BD"/>
    <w:rsid w:val="005A5E6A"/>
    <w:rsid w:val="005B0C64"/>
    <w:rsid w:val="005B2363"/>
    <w:rsid w:val="005B2613"/>
    <w:rsid w:val="005B4293"/>
    <w:rsid w:val="005C1EA8"/>
    <w:rsid w:val="005C3BF3"/>
    <w:rsid w:val="005C6BA8"/>
    <w:rsid w:val="005C72D6"/>
    <w:rsid w:val="005C750D"/>
    <w:rsid w:val="005D0EAA"/>
    <w:rsid w:val="005D3BFE"/>
    <w:rsid w:val="005D4270"/>
    <w:rsid w:val="005D7D28"/>
    <w:rsid w:val="005E2014"/>
    <w:rsid w:val="005E5327"/>
    <w:rsid w:val="005E6C5E"/>
    <w:rsid w:val="005F1B51"/>
    <w:rsid w:val="005F6B13"/>
    <w:rsid w:val="0060074A"/>
    <w:rsid w:val="006025D9"/>
    <w:rsid w:val="00604C34"/>
    <w:rsid w:val="0060524A"/>
    <w:rsid w:val="0061173D"/>
    <w:rsid w:val="006129B7"/>
    <w:rsid w:val="0061462C"/>
    <w:rsid w:val="0062038E"/>
    <w:rsid w:val="00620A41"/>
    <w:rsid w:val="006225F5"/>
    <w:rsid w:val="00623CE6"/>
    <w:rsid w:val="0062683E"/>
    <w:rsid w:val="00627266"/>
    <w:rsid w:val="00630E79"/>
    <w:rsid w:val="00633E8A"/>
    <w:rsid w:val="00636641"/>
    <w:rsid w:val="00636E99"/>
    <w:rsid w:val="0063721E"/>
    <w:rsid w:val="00641F86"/>
    <w:rsid w:val="00645BCA"/>
    <w:rsid w:val="00646454"/>
    <w:rsid w:val="006465A1"/>
    <w:rsid w:val="00647C3C"/>
    <w:rsid w:val="0065221B"/>
    <w:rsid w:val="00653FDA"/>
    <w:rsid w:val="006545FC"/>
    <w:rsid w:val="0065664D"/>
    <w:rsid w:val="00660B98"/>
    <w:rsid w:val="00664F01"/>
    <w:rsid w:val="006657E1"/>
    <w:rsid w:val="00666025"/>
    <w:rsid w:val="00666355"/>
    <w:rsid w:val="00670175"/>
    <w:rsid w:val="00672CFE"/>
    <w:rsid w:val="0067382B"/>
    <w:rsid w:val="00673F46"/>
    <w:rsid w:val="00675CD3"/>
    <w:rsid w:val="006776EA"/>
    <w:rsid w:val="00680321"/>
    <w:rsid w:val="00682B55"/>
    <w:rsid w:val="00687740"/>
    <w:rsid w:val="00691FCB"/>
    <w:rsid w:val="006933E0"/>
    <w:rsid w:val="00695BC2"/>
    <w:rsid w:val="006A0323"/>
    <w:rsid w:val="006A0693"/>
    <w:rsid w:val="006A083E"/>
    <w:rsid w:val="006A4C9B"/>
    <w:rsid w:val="006B048B"/>
    <w:rsid w:val="006B4F0E"/>
    <w:rsid w:val="006B53EA"/>
    <w:rsid w:val="006B574C"/>
    <w:rsid w:val="006C1F01"/>
    <w:rsid w:val="006C5078"/>
    <w:rsid w:val="006C7906"/>
    <w:rsid w:val="006C79B6"/>
    <w:rsid w:val="006C7D48"/>
    <w:rsid w:val="006D0EB1"/>
    <w:rsid w:val="006D1FF9"/>
    <w:rsid w:val="006D2292"/>
    <w:rsid w:val="006D665F"/>
    <w:rsid w:val="006E36C8"/>
    <w:rsid w:val="006E4FC7"/>
    <w:rsid w:val="006E6ED9"/>
    <w:rsid w:val="006F0A64"/>
    <w:rsid w:val="006F0D5F"/>
    <w:rsid w:val="006F3FEE"/>
    <w:rsid w:val="006F49EA"/>
    <w:rsid w:val="006F71DF"/>
    <w:rsid w:val="006F7F0F"/>
    <w:rsid w:val="00700793"/>
    <w:rsid w:val="00702A63"/>
    <w:rsid w:val="00703DB0"/>
    <w:rsid w:val="007044C1"/>
    <w:rsid w:val="007046D0"/>
    <w:rsid w:val="0070686F"/>
    <w:rsid w:val="00711789"/>
    <w:rsid w:val="007130EA"/>
    <w:rsid w:val="00713AFE"/>
    <w:rsid w:val="00713D83"/>
    <w:rsid w:val="00715456"/>
    <w:rsid w:val="00717393"/>
    <w:rsid w:val="00726B2E"/>
    <w:rsid w:val="007303E7"/>
    <w:rsid w:val="00731F8D"/>
    <w:rsid w:val="00733D93"/>
    <w:rsid w:val="00733F3C"/>
    <w:rsid w:val="007416FC"/>
    <w:rsid w:val="00741F7E"/>
    <w:rsid w:val="007423DB"/>
    <w:rsid w:val="00743487"/>
    <w:rsid w:val="00744B9E"/>
    <w:rsid w:val="0074595D"/>
    <w:rsid w:val="00750BF2"/>
    <w:rsid w:val="00752859"/>
    <w:rsid w:val="0075331B"/>
    <w:rsid w:val="0076007D"/>
    <w:rsid w:val="00762B20"/>
    <w:rsid w:val="0076346E"/>
    <w:rsid w:val="00763A14"/>
    <w:rsid w:val="00766B1C"/>
    <w:rsid w:val="007679C9"/>
    <w:rsid w:val="00772A21"/>
    <w:rsid w:val="00774785"/>
    <w:rsid w:val="00775C8F"/>
    <w:rsid w:val="007853A0"/>
    <w:rsid w:val="007854CE"/>
    <w:rsid w:val="00790435"/>
    <w:rsid w:val="007942F2"/>
    <w:rsid w:val="007944F7"/>
    <w:rsid w:val="00795CD7"/>
    <w:rsid w:val="00797941"/>
    <w:rsid w:val="00797976"/>
    <w:rsid w:val="007A0E06"/>
    <w:rsid w:val="007A1F6A"/>
    <w:rsid w:val="007A63A8"/>
    <w:rsid w:val="007B14C4"/>
    <w:rsid w:val="007B164B"/>
    <w:rsid w:val="007B18FC"/>
    <w:rsid w:val="007B194E"/>
    <w:rsid w:val="007B7DAF"/>
    <w:rsid w:val="007C1739"/>
    <w:rsid w:val="007C4FCF"/>
    <w:rsid w:val="007C57BC"/>
    <w:rsid w:val="007C7AD7"/>
    <w:rsid w:val="007D3703"/>
    <w:rsid w:val="007D46F1"/>
    <w:rsid w:val="007E0D44"/>
    <w:rsid w:val="007E4C0A"/>
    <w:rsid w:val="007E5630"/>
    <w:rsid w:val="007F140A"/>
    <w:rsid w:val="007F401A"/>
    <w:rsid w:val="007F6C50"/>
    <w:rsid w:val="007F6F56"/>
    <w:rsid w:val="007F747C"/>
    <w:rsid w:val="007F79C4"/>
    <w:rsid w:val="0080432C"/>
    <w:rsid w:val="0080521B"/>
    <w:rsid w:val="00807C71"/>
    <w:rsid w:val="00807C93"/>
    <w:rsid w:val="00807CBF"/>
    <w:rsid w:val="008109C0"/>
    <w:rsid w:val="008110F2"/>
    <w:rsid w:val="00812396"/>
    <w:rsid w:val="008178BF"/>
    <w:rsid w:val="00822473"/>
    <w:rsid w:val="008271DF"/>
    <w:rsid w:val="00831954"/>
    <w:rsid w:val="00834314"/>
    <w:rsid w:val="00841A29"/>
    <w:rsid w:val="0084257E"/>
    <w:rsid w:val="00844C87"/>
    <w:rsid w:val="008469F7"/>
    <w:rsid w:val="0085099B"/>
    <w:rsid w:val="00854EE9"/>
    <w:rsid w:val="00857BF8"/>
    <w:rsid w:val="00863BA3"/>
    <w:rsid w:val="00864CC3"/>
    <w:rsid w:val="008655FC"/>
    <w:rsid w:val="0087014F"/>
    <w:rsid w:val="00873D08"/>
    <w:rsid w:val="00874E2B"/>
    <w:rsid w:val="00876D55"/>
    <w:rsid w:val="00877AD5"/>
    <w:rsid w:val="00886AF7"/>
    <w:rsid w:val="00886DBC"/>
    <w:rsid w:val="0089046B"/>
    <w:rsid w:val="00893039"/>
    <w:rsid w:val="0089470E"/>
    <w:rsid w:val="0089475C"/>
    <w:rsid w:val="008962AD"/>
    <w:rsid w:val="00896E56"/>
    <w:rsid w:val="008A2478"/>
    <w:rsid w:val="008A2587"/>
    <w:rsid w:val="008A30A1"/>
    <w:rsid w:val="008A7455"/>
    <w:rsid w:val="008B074C"/>
    <w:rsid w:val="008B22D4"/>
    <w:rsid w:val="008B5A25"/>
    <w:rsid w:val="008C04CF"/>
    <w:rsid w:val="008C3249"/>
    <w:rsid w:val="008C6972"/>
    <w:rsid w:val="008D1516"/>
    <w:rsid w:val="008D4121"/>
    <w:rsid w:val="008D6AC1"/>
    <w:rsid w:val="008D7D12"/>
    <w:rsid w:val="008E1A5A"/>
    <w:rsid w:val="008E2C8F"/>
    <w:rsid w:val="008E2FD2"/>
    <w:rsid w:val="008E55A7"/>
    <w:rsid w:val="008E7164"/>
    <w:rsid w:val="008F0263"/>
    <w:rsid w:val="008F0F79"/>
    <w:rsid w:val="008F5D47"/>
    <w:rsid w:val="008F5EC0"/>
    <w:rsid w:val="008F653E"/>
    <w:rsid w:val="008F71C8"/>
    <w:rsid w:val="009008EF"/>
    <w:rsid w:val="0090240B"/>
    <w:rsid w:val="009038B5"/>
    <w:rsid w:val="00904F4D"/>
    <w:rsid w:val="00906756"/>
    <w:rsid w:val="009123C2"/>
    <w:rsid w:val="00914853"/>
    <w:rsid w:val="00915C9A"/>
    <w:rsid w:val="00922980"/>
    <w:rsid w:val="00923402"/>
    <w:rsid w:val="0093038D"/>
    <w:rsid w:val="00935CD7"/>
    <w:rsid w:val="00936EE5"/>
    <w:rsid w:val="00937A41"/>
    <w:rsid w:val="0094090E"/>
    <w:rsid w:val="00941292"/>
    <w:rsid w:val="0094145E"/>
    <w:rsid w:val="00942944"/>
    <w:rsid w:val="009565F5"/>
    <w:rsid w:val="00963211"/>
    <w:rsid w:val="009653AE"/>
    <w:rsid w:val="00966AEF"/>
    <w:rsid w:val="009713F6"/>
    <w:rsid w:val="0097219B"/>
    <w:rsid w:val="00975782"/>
    <w:rsid w:val="009800F5"/>
    <w:rsid w:val="00980F50"/>
    <w:rsid w:val="00981C55"/>
    <w:rsid w:val="00982E88"/>
    <w:rsid w:val="00991198"/>
    <w:rsid w:val="00992217"/>
    <w:rsid w:val="00993D18"/>
    <w:rsid w:val="00993FFF"/>
    <w:rsid w:val="009A011D"/>
    <w:rsid w:val="009A22E8"/>
    <w:rsid w:val="009A2910"/>
    <w:rsid w:val="009A4898"/>
    <w:rsid w:val="009A52B7"/>
    <w:rsid w:val="009B00A4"/>
    <w:rsid w:val="009B336F"/>
    <w:rsid w:val="009B4502"/>
    <w:rsid w:val="009B4CAD"/>
    <w:rsid w:val="009B7552"/>
    <w:rsid w:val="009C3AB5"/>
    <w:rsid w:val="009C54F1"/>
    <w:rsid w:val="009D07E7"/>
    <w:rsid w:val="009D7B4D"/>
    <w:rsid w:val="009E0679"/>
    <w:rsid w:val="009E4230"/>
    <w:rsid w:val="009E5170"/>
    <w:rsid w:val="009E51B1"/>
    <w:rsid w:val="009E623B"/>
    <w:rsid w:val="009E79C7"/>
    <w:rsid w:val="009F00A4"/>
    <w:rsid w:val="009F0381"/>
    <w:rsid w:val="009F0D4F"/>
    <w:rsid w:val="009F152B"/>
    <w:rsid w:val="009F1730"/>
    <w:rsid w:val="009F31D2"/>
    <w:rsid w:val="009F4118"/>
    <w:rsid w:val="009F666A"/>
    <w:rsid w:val="009F695F"/>
    <w:rsid w:val="00A035AE"/>
    <w:rsid w:val="00A11063"/>
    <w:rsid w:val="00A122F3"/>
    <w:rsid w:val="00A14708"/>
    <w:rsid w:val="00A164A3"/>
    <w:rsid w:val="00A1658A"/>
    <w:rsid w:val="00A16A8A"/>
    <w:rsid w:val="00A21004"/>
    <w:rsid w:val="00A21B55"/>
    <w:rsid w:val="00A21E30"/>
    <w:rsid w:val="00A23D7E"/>
    <w:rsid w:val="00A25BAB"/>
    <w:rsid w:val="00A26657"/>
    <w:rsid w:val="00A273F0"/>
    <w:rsid w:val="00A303AF"/>
    <w:rsid w:val="00A32DAE"/>
    <w:rsid w:val="00A410A5"/>
    <w:rsid w:val="00A43B41"/>
    <w:rsid w:val="00A476E4"/>
    <w:rsid w:val="00A50FD4"/>
    <w:rsid w:val="00A51635"/>
    <w:rsid w:val="00A54260"/>
    <w:rsid w:val="00A55A2C"/>
    <w:rsid w:val="00A56BAA"/>
    <w:rsid w:val="00A62E24"/>
    <w:rsid w:val="00A63389"/>
    <w:rsid w:val="00A63DDA"/>
    <w:rsid w:val="00A64905"/>
    <w:rsid w:val="00A66E6C"/>
    <w:rsid w:val="00A721FE"/>
    <w:rsid w:val="00A73376"/>
    <w:rsid w:val="00A74EB8"/>
    <w:rsid w:val="00A7518F"/>
    <w:rsid w:val="00A753C9"/>
    <w:rsid w:val="00A759A7"/>
    <w:rsid w:val="00A801F8"/>
    <w:rsid w:val="00A844FE"/>
    <w:rsid w:val="00A84DCB"/>
    <w:rsid w:val="00A84E1F"/>
    <w:rsid w:val="00A91B20"/>
    <w:rsid w:val="00A92CB7"/>
    <w:rsid w:val="00AA1D70"/>
    <w:rsid w:val="00AA2938"/>
    <w:rsid w:val="00AA3835"/>
    <w:rsid w:val="00AA434D"/>
    <w:rsid w:val="00AA4660"/>
    <w:rsid w:val="00AA4832"/>
    <w:rsid w:val="00AA4BEF"/>
    <w:rsid w:val="00AB046C"/>
    <w:rsid w:val="00AB2A31"/>
    <w:rsid w:val="00AB345C"/>
    <w:rsid w:val="00AB5935"/>
    <w:rsid w:val="00AB7078"/>
    <w:rsid w:val="00AB728E"/>
    <w:rsid w:val="00AC0196"/>
    <w:rsid w:val="00AC245A"/>
    <w:rsid w:val="00AC25C2"/>
    <w:rsid w:val="00AC2EC5"/>
    <w:rsid w:val="00AC4D8C"/>
    <w:rsid w:val="00AD0847"/>
    <w:rsid w:val="00AD1276"/>
    <w:rsid w:val="00AD1E3B"/>
    <w:rsid w:val="00AD785D"/>
    <w:rsid w:val="00AD7F98"/>
    <w:rsid w:val="00AE07E7"/>
    <w:rsid w:val="00AE0808"/>
    <w:rsid w:val="00AF308A"/>
    <w:rsid w:val="00AF5C31"/>
    <w:rsid w:val="00AF67EE"/>
    <w:rsid w:val="00AF7957"/>
    <w:rsid w:val="00B01ACE"/>
    <w:rsid w:val="00B102C4"/>
    <w:rsid w:val="00B111E2"/>
    <w:rsid w:val="00B12E75"/>
    <w:rsid w:val="00B132F6"/>
    <w:rsid w:val="00B14B24"/>
    <w:rsid w:val="00B20186"/>
    <w:rsid w:val="00B20190"/>
    <w:rsid w:val="00B21DDD"/>
    <w:rsid w:val="00B22CA3"/>
    <w:rsid w:val="00B277BA"/>
    <w:rsid w:val="00B32D35"/>
    <w:rsid w:val="00B338EA"/>
    <w:rsid w:val="00B3397C"/>
    <w:rsid w:val="00B354D6"/>
    <w:rsid w:val="00B419E3"/>
    <w:rsid w:val="00B423A1"/>
    <w:rsid w:val="00B43A23"/>
    <w:rsid w:val="00B4411C"/>
    <w:rsid w:val="00B45608"/>
    <w:rsid w:val="00B45B18"/>
    <w:rsid w:val="00B46F75"/>
    <w:rsid w:val="00B4725F"/>
    <w:rsid w:val="00B542D6"/>
    <w:rsid w:val="00B552F8"/>
    <w:rsid w:val="00B579F2"/>
    <w:rsid w:val="00B57A64"/>
    <w:rsid w:val="00B60A3B"/>
    <w:rsid w:val="00B635AF"/>
    <w:rsid w:val="00B66187"/>
    <w:rsid w:val="00B72287"/>
    <w:rsid w:val="00B7357C"/>
    <w:rsid w:val="00B767C0"/>
    <w:rsid w:val="00B807FE"/>
    <w:rsid w:val="00B824D8"/>
    <w:rsid w:val="00B85E5E"/>
    <w:rsid w:val="00B9354E"/>
    <w:rsid w:val="00B95B52"/>
    <w:rsid w:val="00BA495A"/>
    <w:rsid w:val="00BA520B"/>
    <w:rsid w:val="00BA6B63"/>
    <w:rsid w:val="00BB23A4"/>
    <w:rsid w:val="00BB61A2"/>
    <w:rsid w:val="00BC0F00"/>
    <w:rsid w:val="00BC29C7"/>
    <w:rsid w:val="00BC6559"/>
    <w:rsid w:val="00BC6B05"/>
    <w:rsid w:val="00BD4C48"/>
    <w:rsid w:val="00BE17EA"/>
    <w:rsid w:val="00BE3D8C"/>
    <w:rsid w:val="00BE59C6"/>
    <w:rsid w:val="00BE663D"/>
    <w:rsid w:val="00BF108B"/>
    <w:rsid w:val="00BF1AEA"/>
    <w:rsid w:val="00BF236B"/>
    <w:rsid w:val="00BF3BAB"/>
    <w:rsid w:val="00BF3CD0"/>
    <w:rsid w:val="00BF7963"/>
    <w:rsid w:val="00BF79B5"/>
    <w:rsid w:val="00C002AD"/>
    <w:rsid w:val="00C030AC"/>
    <w:rsid w:val="00C0319C"/>
    <w:rsid w:val="00C042B5"/>
    <w:rsid w:val="00C04607"/>
    <w:rsid w:val="00C04BC4"/>
    <w:rsid w:val="00C04BD4"/>
    <w:rsid w:val="00C060BD"/>
    <w:rsid w:val="00C07BB4"/>
    <w:rsid w:val="00C10B55"/>
    <w:rsid w:val="00C11650"/>
    <w:rsid w:val="00C124D5"/>
    <w:rsid w:val="00C130FD"/>
    <w:rsid w:val="00C1456C"/>
    <w:rsid w:val="00C26CE8"/>
    <w:rsid w:val="00C34D7F"/>
    <w:rsid w:val="00C36ED4"/>
    <w:rsid w:val="00C40724"/>
    <w:rsid w:val="00C41743"/>
    <w:rsid w:val="00C42266"/>
    <w:rsid w:val="00C42319"/>
    <w:rsid w:val="00C435BB"/>
    <w:rsid w:val="00C44DDA"/>
    <w:rsid w:val="00C4597E"/>
    <w:rsid w:val="00C46388"/>
    <w:rsid w:val="00C479F2"/>
    <w:rsid w:val="00C47F95"/>
    <w:rsid w:val="00C533F4"/>
    <w:rsid w:val="00C55771"/>
    <w:rsid w:val="00C56271"/>
    <w:rsid w:val="00C60DC2"/>
    <w:rsid w:val="00C61112"/>
    <w:rsid w:val="00C634BA"/>
    <w:rsid w:val="00C64D09"/>
    <w:rsid w:val="00C660E3"/>
    <w:rsid w:val="00C66856"/>
    <w:rsid w:val="00C7070F"/>
    <w:rsid w:val="00C70DC6"/>
    <w:rsid w:val="00C7112D"/>
    <w:rsid w:val="00C762ED"/>
    <w:rsid w:val="00C76669"/>
    <w:rsid w:val="00C80BF9"/>
    <w:rsid w:val="00C81461"/>
    <w:rsid w:val="00C823A5"/>
    <w:rsid w:val="00C83641"/>
    <w:rsid w:val="00C83ADF"/>
    <w:rsid w:val="00C85EEF"/>
    <w:rsid w:val="00C949B6"/>
    <w:rsid w:val="00CA2C66"/>
    <w:rsid w:val="00CA3F11"/>
    <w:rsid w:val="00CA4ABA"/>
    <w:rsid w:val="00CA5295"/>
    <w:rsid w:val="00CA5BC8"/>
    <w:rsid w:val="00CB0B8E"/>
    <w:rsid w:val="00CB3ED0"/>
    <w:rsid w:val="00CB5968"/>
    <w:rsid w:val="00CB6721"/>
    <w:rsid w:val="00CC117A"/>
    <w:rsid w:val="00CC495D"/>
    <w:rsid w:val="00CC57C3"/>
    <w:rsid w:val="00CC6B39"/>
    <w:rsid w:val="00CC7849"/>
    <w:rsid w:val="00CD20AB"/>
    <w:rsid w:val="00CD20D2"/>
    <w:rsid w:val="00CD3A93"/>
    <w:rsid w:val="00CD3F2C"/>
    <w:rsid w:val="00CE07A0"/>
    <w:rsid w:val="00CE4461"/>
    <w:rsid w:val="00CE632E"/>
    <w:rsid w:val="00CE74F0"/>
    <w:rsid w:val="00CE78A6"/>
    <w:rsid w:val="00CF5CF5"/>
    <w:rsid w:val="00D02BFB"/>
    <w:rsid w:val="00D030BE"/>
    <w:rsid w:val="00D04A80"/>
    <w:rsid w:val="00D04BD9"/>
    <w:rsid w:val="00D0507C"/>
    <w:rsid w:val="00D060A3"/>
    <w:rsid w:val="00D06F8A"/>
    <w:rsid w:val="00D07FA9"/>
    <w:rsid w:val="00D10774"/>
    <w:rsid w:val="00D11F02"/>
    <w:rsid w:val="00D12493"/>
    <w:rsid w:val="00D12865"/>
    <w:rsid w:val="00D1680C"/>
    <w:rsid w:val="00D169EF"/>
    <w:rsid w:val="00D174DD"/>
    <w:rsid w:val="00D17C54"/>
    <w:rsid w:val="00D22CD9"/>
    <w:rsid w:val="00D24773"/>
    <w:rsid w:val="00D25902"/>
    <w:rsid w:val="00D26A1C"/>
    <w:rsid w:val="00D27AD6"/>
    <w:rsid w:val="00D30F7F"/>
    <w:rsid w:val="00D31856"/>
    <w:rsid w:val="00D33C67"/>
    <w:rsid w:val="00D34B3F"/>
    <w:rsid w:val="00D34B6A"/>
    <w:rsid w:val="00D34EE2"/>
    <w:rsid w:val="00D40496"/>
    <w:rsid w:val="00D40CC1"/>
    <w:rsid w:val="00D46691"/>
    <w:rsid w:val="00D50D65"/>
    <w:rsid w:val="00D60186"/>
    <w:rsid w:val="00D6153D"/>
    <w:rsid w:val="00D62FBD"/>
    <w:rsid w:val="00D6308F"/>
    <w:rsid w:val="00D6421C"/>
    <w:rsid w:val="00D64F60"/>
    <w:rsid w:val="00D65775"/>
    <w:rsid w:val="00D73A85"/>
    <w:rsid w:val="00D73E12"/>
    <w:rsid w:val="00D80C11"/>
    <w:rsid w:val="00D81457"/>
    <w:rsid w:val="00D82E66"/>
    <w:rsid w:val="00D85699"/>
    <w:rsid w:val="00D86EEA"/>
    <w:rsid w:val="00D87818"/>
    <w:rsid w:val="00D9189D"/>
    <w:rsid w:val="00D9517C"/>
    <w:rsid w:val="00D9633A"/>
    <w:rsid w:val="00D976B5"/>
    <w:rsid w:val="00D97ED6"/>
    <w:rsid w:val="00DA0157"/>
    <w:rsid w:val="00DA2E4F"/>
    <w:rsid w:val="00DA3803"/>
    <w:rsid w:val="00DA4111"/>
    <w:rsid w:val="00DA45BC"/>
    <w:rsid w:val="00DA629D"/>
    <w:rsid w:val="00DB44BD"/>
    <w:rsid w:val="00DB5974"/>
    <w:rsid w:val="00DC0147"/>
    <w:rsid w:val="00DC0DA3"/>
    <w:rsid w:val="00DC2302"/>
    <w:rsid w:val="00DC3C01"/>
    <w:rsid w:val="00DC3EAB"/>
    <w:rsid w:val="00DC6318"/>
    <w:rsid w:val="00DD06D7"/>
    <w:rsid w:val="00DD0D59"/>
    <w:rsid w:val="00DD1765"/>
    <w:rsid w:val="00DD255D"/>
    <w:rsid w:val="00DD5305"/>
    <w:rsid w:val="00DE4EFF"/>
    <w:rsid w:val="00DE7D67"/>
    <w:rsid w:val="00DF062E"/>
    <w:rsid w:val="00DF355D"/>
    <w:rsid w:val="00DF718E"/>
    <w:rsid w:val="00DF74AA"/>
    <w:rsid w:val="00E00C18"/>
    <w:rsid w:val="00E03E04"/>
    <w:rsid w:val="00E10D4F"/>
    <w:rsid w:val="00E12E7D"/>
    <w:rsid w:val="00E17C82"/>
    <w:rsid w:val="00E22765"/>
    <w:rsid w:val="00E25C1E"/>
    <w:rsid w:val="00E3095D"/>
    <w:rsid w:val="00E327ED"/>
    <w:rsid w:val="00E32BC3"/>
    <w:rsid w:val="00E3386B"/>
    <w:rsid w:val="00E34B3F"/>
    <w:rsid w:val="00E34CA7"/>
    <w:rsid w:val="00E35B40"/>
    <w:rsid w:val="00E40E8F"/>
    <w:rsid w:val="00E4539E"/>
    <w:rsid w:val="00E47E56"/>
    <w:rsid w:val="00E512E1"/>
    <w:rsid w:val="00E51C8C"/>
    <w:rsid w:val="00E52692"/>
    <w:rsid w:val="00E52CDB"/>
    <w:rsid w:val="00E52CE3"/>
    <w:rsid w:val="00E55401"/>
    <w:rsid w:val="00E56AA5"/>
    <w:rsid w:val="00E64B3B"/>
    <w:rsid w:val="00E6555D"/>
    <w:rsid w:val="00E70A2C"/>
    <w:rsid w:val="00E719AE"/>
    <w:rsid w:val="00E73107"/>
    <w:rsid w:val="00E754F9"/>
    <w:rsid w:val="00E75D62"/>
    <w:rsid w:val="00E81F34"/>
    <w:rsid w:val="00E82457"/>
    <w:rsid w:val="00E84A1F"/>
    <w:rsid w:val="00E871ED"/>
    <w:rsid w:val="00E90FB7"/>
    <w:rsid w:val="00E910AA"/>
    <w:rsid w:val="00E91B94"/>
    <w:rsid w:val="00E931FB"/>
    <w:rsid w:val="00E96244"/>
    <w:rsid w:val="00EA07EE"/>
    <w:rsid w:val="00EA0EDD"/>
    <w:rsid w:val="00EA1977"/>
    <w:rsid w:val="00EA1FD3"/>
    <w:rsid w:val="00EA3B3D"/>
    <w:rsid w:val="00EA52C5"/>
    <w:rsid w:val="00EB56BA"/>
    <w:rsid w:val="00EC0D1C"/>
    <w:rsid w:val="00EC2C72"/>
    <w:rsid w:val="00EC317D"/>
    <w:rsid w:val="00EC7842"/>
    <w:rsid w:val="00ED508D"/>
    <w:rsid w:val="00EE3149"/>
    <w:rsid w:val="00EE31EB"/>
    <w:rsid w:val="00EE4C8A"/>
    <w:rsid w:val="00EE6220"/>
    <w:rsid w:val="00EE748D"/>
    <w:rsid w:val="00EF02B1"/>
    <w:rsid w:val="00EF715A"/>
    <w:rsid w:val="00EF7ED5"/>
    <w:rsid w:val="00F014FF"/>
    <w:rsid w:val="00F031D0"/>
    <w:rsid w:val="00F05E17"/>
    <w:rsid w:val="00F0731C"/>
    <w:rsid w:val="00F1056B"/>
    <w:rsid w:val="00F106AF"/>
    <w:rsid w:val="00F13E67"/>
    <w:rsid w:val="00F15751"/>
    <w:rsid w:val="00F217CB"/>
    <w:rsid w:val="00F21A95"/>
    <w:rsid w:val="00F2653A"/>
    <w:rsid w:val="00F331C5"/>
    <w:rsid w:val="00F335DD"/>
    <w:rsid w:val="00F3378C"/>
    <w:rsid w:val="00F33880"/>
    <w:rsid w:val="00F36EA4"/>
    <w:rsid w:val="00F41E05"/>
    <w:rsid w:val="00F442E4"/>
    <w:rsid w:val="00F451C5"/>
    <w:rsid w:val="00F45C02"/>
    <w:rsid w:val="00F462B0"/>
    <w:rsid w:val="00F502CC"/>
    <w:rsid w:val="00F51CC7"/>
    <w:rsid w:val="00F55E3C"/>
    <w:rsid w:val="00F636E9"/>
    <w:rsid w:val="00F72808"/>
    <w:rsid w:val="00F76903"/>
    <w:rsid w:val="00F8223D"/>
    <w:rsid w:val="00F867BD"/>
    <w:rsid w:val="00F86BAC"/>
    <w:rsid w:val="00F911C1"/>
    <w:rsid w:val="00F974E1"/>
    <w:rsid w:val="00FA0BBC"/>
    <w:rsid w:val="00FA5B82"/>
    <w:rsid w:val="00FB1703"/>
    <w:rsid w:val="00FB4683"/>
    <w:rsid w:val="00FB5774"/>
    <w:rsid w:val="00FB7A5F"/>
    <w:rsid w:val="00FB7CB9"/>
    <w:rsid w:val="00FC095C"/>
    <w:rsid w:val="00FC1196"/>
    <w:rsid w:val="00FC1BCD"/>
    <w:rsid w:val="00FC2078"/>
    <w:rsid w:val="00FC2B9F"/>
    <w:rsid w:val="00FC6A9D"/>
    <w:rsid w:val="00FD0038"/>
    <w:rsid w:val="00FD3996"/>
    <w:rsid w:val="00FE0C0A"/>
    <w:rsid w:val="00FE35E8"/>
    <w:rsid w:val="00FE5553"/>
    <w:rsid w:val="00FF7F6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457"/>
    <w:pPr>
      <w:spacing w:after="200" w:line="276" w:lineRule="auto"/>
    </w:pPr>
    <w:rPr>
      <w:rFonts w:cs="Times New Roman"/>
      <w:sz w:val="22"/>
      <w:szCs w:val="22"/>
    </w:rPr>
  </w:style>
  <w:style w:type="paragraph" w:styleId="Heading1">
    <w:name w:val="heading 1"/>
    <w:basedOn w:val="Normal"/>
    <w:next w:val="Normal"/>
    <w:link w:val="Heading1Char"/>
    <w:uiPriority w:val="9"/>
    <w:qFormat/>
    <w:rsid w:val="00831954"/>
    <w:pPr>
      <w:keepNext/>
      <w:spacing w:before="240" w:after="60"/>
      <w:outlineLvl w:val="0"/>
    </w:pPr>
    <w:rPr>
      <w:rFonts w:ascii="Cambria" w:hAnsi="Cambria"/>
      <w:b/>
      <w:bCs/>
      <w:noProof/>
      <w:kern w:val="32"/>
      <w:sz w:val="32"/>
      <w:szCs w:val="32"/>
      <w:lang w:val="id-ID"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831954"/>
    <w:rPr>
      <w:rFonts w:ascii="Cambria" w:hAnsi="Cambria" w:cs="Times New Roman"/>
      <w:b/>
      <w:bCs/>
      <w:noProof/>
      <w:kern w:val="32"/>
      <w:sz w:val="32"/>
      <w:szCs w:val="32"/>
      <w:lang w:val="id-ID" w:eastAsia="id-ID"/>
    </w:rPr>
  </w:style>
  <w:style w:type="paragraph" w:styleId="Footer">
    <w:name w:val="footer"/>
    <w:basedOn w:val="Normal"/>
    <w:link w:val="FooterChar"/>
    <w:uiPriority w:val="99"/>
    <w:unhideWhenUsed/>
    <w:rsid w:val="004D1EC8"/>
    <w:pPr>
      <w:tabs>
        <w:tab w:val="center" w:pos="4680"/>
        <w:tab w:val="right" w:pos="9360"/>
      </w:tabs>
      <w:spacing w:after="0" w:line="240" w:lineRule="auto"/>
    </w:pPr>
  </w:style>
  <w:style w:type="character" w:customStyle="1" w:styleId="FooterChar">
    <w:name w:val="Footer Char"/>
    <w:basedOn w:val="DefaultParagraphFont"/>
    <w:link w:val="Footer"/>
    <w:uiPriority w:val="99"/>
    <w:locked/>
    <w:rsid w:val="004D1EC8"/>
    <w:rPr>
      <w:rFonts w:cs="Times New Roman"/>
    </w:rPr>
  </w:style>
  <w:style w:type="table" w:customStyle="1" w:styleId="TableGrid1">
    <w:name w:val="Table Grid1"/>
    <w:basedOn w:val="TableNormal"/>
    <w:next w:val="TableGrid"/>
    <w:uiPriority w:val="59"/>
    <w:rsid w:val="004D1EC8"/>
    <w:rPr>
      <w:rFonts w:cs="Times New Roman"/>
      <w:lang w:val="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eGrid">
    <w:name w:val="Table Grid"/>
    <w:basedOn w:val="TableNormal"/>
    <w:uiPriority w:val="59"/>
    <w:rsid w:val="004D1EC8"/>
    <w:rPr>
      <w:rFonts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4D1EC8"/>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A4BEF"/>
    <w:rPr>
      <w:rFonts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1D29D3"/>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D07FA9"/>
  </w:style>
  <w:style w:type="paragraph" w:customStyle="1" w:styleId="Default">
    <w:name w:val="Default"/>
    <w:rsid w:val="00D07FA9"/>
    <w:pPr>
      <w:autoSpaceDE w:val="0"/>
      <w:autoSpaceDN w:val="0"/>
      <w:adjustRightInd w:val="0"/>
    </w:pPr>
    <w:rPr>
      <w:rFonts w:ascii="Calisto MT" w:hAnsi="Calisto MT" w:cs="Calisto MT"/>
      <w:color w:val="000000"/>
      <w:sz w:val="24"/>
      <w:szCs w:val="24"/>
    </w:rPr>
  </w:style>
  <w:style w:type="paragraph" w:styleId="NoSpacing">
    <w:name w:val="No Spacing"/>
    <w:link w:val="NoSpacingChar"/>
    <w:uiPriority w:val="1"/>
    <w:qFormat/>
    <w:rsid w:val="00D07FA9"/>
    <w:rPr>
      <w:rFonts w:eastAsia="MS Minchofalt"/>
      <w:lang w:eastAsia="ja-JP"/>
    </w:rPr>
  </w:style>
  <w:style w:type="character" w:customStyle="1" w:styleId="NoSpacingChar">
    <w:name w:val="No Spacing Char"/>
    <w:link w:val="NoSpacing"/>
    <w:uiPriority w:val="1"/>
    <w:locked/>
    <w:rsid w:val="00D07FA9"/>
    <w:rPr>
      <w:rFonts w:eastAsia="MS Minchofalt"/>
      <w:lang w:eastAsia="ja-JP"/>
    </w:rPr>
  </w:style>
  <w:style w:type="paragraph" w:styleId="BodyTextIndent">
    <w:name w:val="Body Text Indent"/>
    <w:basedOn w:val="Normal"/>
    <w:link w:val="BodyTextIndentChar"/>
    <w:uiPriority w:val="99"/>
    <w:unhideWhenUsed/>
    <w:rsid w:val="00D07FA9"/>
    <w:pPr>
      <w:spacing w:after="120"/>
      <w:ind w:left="283"/>
    </w:pPr>
    <w:rPr>
      <w:sz w:val="20"/>
      <w:szCs w:val="20"/>
      <w:lang w:val="id-ID"/>
    </w:rPr>
  </w:style>
  <w:style w:type="character" w:customStyle="1" w:styleId="BodyTextIndentChar">
    <w:name w:val="Body Text Indent Char"/>
    <w:basedOn w:val="DefaultParagraphFont"/>
    <w:link w:val="BodyTextIndent"/>
    <w:uiPriority w:val="99"/>
    <w:locked/>
    <w:rsid w:val="00D07FA9"/>
    <w:rPr>
      <w:rFonts w:ascii="Calibri" w:hAnsi="Calibri" w:cs="Times New Roman"/>
      <w:lang w:val="id-ID"/>
    </w:rPr>
  </w:style>
  <w:style w:type="paragraph" w:styleId="NormalWeb">
    <w:name w:val="Normal (Web)"/>
    <w:basedOn w:val="Normal"/>
    <w:uiPriority w:val="99"/>
    <w:unhideWhenUsed/>
    <w:rsid w:val="00D07FA9"/>
    <w:pPr>
      <w:spacing w:before="100" w:beforeAutospacing="1" w:after="100" w:afterAutospacing="1" w:line="240" w:lineRule="auto"/>
    </w:pPr>
    <w:rPr>
      <w:rFonts w:ascii="Times New Roman" w:hAnsi="Times New Roman"/>
      <w:sz w:val="24"/>
      <w:szCs w:val="24"/>
      <w:lang w:val="id-ID" w:eastAsia="id-ID"/>
    </w:rPr>
  </w:style>
  <w:style w:type="character" w:customStyle="1" w:styleId="A5">
    <w:name w:val="A5"/>
    <w:uiPriority w:val="99"/>
    <w:rsid w:val="00D07FA9"/>
    <w:rPr>
      <w:color w:val="000000"/>
      <w:sz w:val="22"/>
    </w:rPr>
  </w:style>
  <w:style w:type="paragraph" w:customStyle="1" w:styleId="Pa189">
    <w:name w:val="Pa189"/>
    <w:basedOn w:val="Default"/>
    <w:next w:val="Default"/>
    <w:uiPriority w:val="99"/>
    <w:rsid w:val="00D07FA9"/>
    <w:pPr>
      <w:spacing w:line="221" w:lineRule="atLeast"/>
    </w:pPr>
    <w:rPr>
      <w:rFonts w:cs="Times New Roman"/>
      <w:color w:val="auto"/>
      <w:lang w:val="id-ID"/>
    </w:rPr>
  </w:style>
  <w:style w:type="paragraph" w:customStyle="1" w:styleId="Pa192">
    <w:name w:val="Pa192"/>
    <w:basedOn w:val="Default"/>
    <w:next w:val="Default"/>
    <w:uiPriority w:val="99"/>
    <w:rsid w:val="00D07FA9"/>
    <w:pPr>
      <w:spacing w:line="221" w:lineRule="atLeast"/>
    </w:pPr>
    <w:rPr>
      <w:rFonts w:cs="Times New Roman"/>
      <w:color w:val="auto"/>
      <w:lang w:val="id-ID"/>
    </w:rPr>
  </w:style>
  <w:style w:type="paragraph" w:customStyle="1" w:styleId="Pa10">
    <w:name w:val="Pa10"/>
    <w:basedOn w:val="Default"/>
    <w:next w:val="Default"/>
    <w:uiPriority w:val="99"/>
    <w:rsid w:val="00D07FA9"/>
    <w:pPr>
      <w:spacing w:line="221" w:lineRule="atLeast"/>
    </w:pPr>
    <w:rPr>
      <w:rFonts w:cs="Times New Roman"/>
      <w:color w:val="auto"/>
      <w:lang w:val="id-ID"/>
    </w:rPr>
  </w:style>
  <w:style w:type="paragraph" w:customStyle="1" w:styleId="Pa204">
    <w:name w:val="Pa204"/>
    <w:basedOn w:val="Default"/>
    <w:next w:val="Default"/>
    <w:uiPriority w:val="99"/>
    <w:rsid w:val="00D07FA9"/>
    <w:pPr>
      <w:spacing w:line="221" w:lineRule="atLeast"/>
    </w:pPr>
    <w:rPr>
      <w:rFonts w:cs="Times New Roman"/>
      <w:color w:val="auto"/>
      <w:lang w:val="id-ID"/>
    </w:rPr>
  </w:style>
  <w:style w:type="paragraph" w:customStyle="1" w:styleId="p0">
    <w:name w:val="p0"/>
    <w:basedOn w:val="Normal"/>
    <w:rsid w:val="00276922"/>
    <w:pPr>
      <w:spacing w:after="0" w:line="240" w:lineRule="auto"/>
      <w:jc w:val="both"/>
    </w:pPr>
    <w:rPr>
      <w:rFonts w:ascii="Arial" w:hAnsi="Arial" w:cs="Arial"/>
      <w:sz w:val="24"/>
      <w:szCs w:val="24"/>
    </w:rPr>
  </w:style>
  <w:style w:type="paragraph" w:styleId="Header">
    <w:name w:val="header"/>
    <w:basedOn w:val="Normal"/>
    <w:link w:val="HeaderChar"/>
    <w:uiPriority w:val="99"/>
    <w:unhideWhenUsed/>
    <w:rsid w:val="003E5605"/>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3E5605"/>
    <w:rPr>
      <w:rFonts w:cs="Times New Roman"/>
    </w:rPr>
  </w:style>
  <w:style w:type="paragraph" w:customStyle="1" w:styleId="p16">
    <w:name w:val="p16"/>
    <w:basedOn w:val="Normal"/>
    <w:rsid w:val="00831954"/>
    <w:pPr>
      <w:spacing w:after="0" w:line="240" w:lineRule="auto"/>
      <w:ind w:left="720"/>
      <w:jc w:val="both"/>
    </w:pPr>
    <w:rPr>
      <w:rFonts w:ascii="Arial" w:hAnsi="Arial" w:cs="Arial"/>
      <w:sz w:val="24"/>
      <w:szCs w:val="24"/>
    </w:rPr>
  </w:style>
  <w:style w:type="paragraph" w:customStyle="1" w:styleId="p15">
    <w:name w:val="p15"/>
    <w:basedOn w:val="Normal"/>
    <w:rsid w:val="00831954"/>
    <w:pPr>
      <w:spacing w:line="273" w:lineRule="auto"/>
      <w:ind w:left="720"/>
      <w:jc w:val="both"/>
    </w:pPr>
    <w:rPr>
      <w:sz w:val="24"/>
      <w:szCs w:val="24"/>
    </w:rPr>
  </w:style>
  <w:style w:type="paragraph" w:styleId="BalloonText">
    <w:name w:val="Balloon Text"/>
    <w:basedOn w:val="Normal"/>
    <w:link w:val="BalloonTextChar"/>
    <w:uiPriority w:val="99"/>
    <w:rsid w:val="006933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locked/>
    <w:rsid w:val="006933E0"/>
    <w:rPr>
      <w:rFonts w:ascii="Segoe UI" w:hAnsi="Segoe UI" w:cs="Segoe UI"/>
      <w:sz w:val="18"/>
      <w:szCs w:val="18"/>
    </w:rPr>
  </w:style>
  <w:style w:type="paragraph" w:customStyle="1" w:styleId="a1">
    <w:name w:val="a1"/>
    <w:basedOn w:val="Normal"/>
    <w:qFormat/>
    <w:rsid w:val="002E0180"/>
    <w:pPr>
      <w:numPr>
        <w:numId w:val="1"/>
      </w:numPr>
      <w:spacing w:before="60" w:after="60" w:line="240" w:lineRule="auto"/>
    </w:pPr>
    <w:rPr>
      <w:rFonts w:ascii="Arial Narrow" w:eastAsia="MS Mincho" w:hAnsi="Arial Narrow"/>
      <w:noProof/>
      <w:lang w:val="id-ID" w:eastAsia="ja-JP"/>
    </w:rPr>
  </w:style>
  <w:style w:type="table" w:styleId="MediumList2-Accent1">
    <w:name w:val="Medium List 2 Accent 1"/>
    <w:basedOn w:val="TableNormal"/>
    <w:uiPriority w:val="66"/>
    <w:rsid w:val="001D0445"/>
    <w:rPr>
      <w:rFonts w:asciiTheme="majorHAnsi" w:eastAsiaTheme="majorEastAsia" w:hAnsiTheme="majorHAnsi" w:cstheme="majorBidi"/>
      <w:color w:val="000000" w:themeColor="text1"/>
      <w:sz w:val="22"/>
      <w:szCs w:val="22"/>
      <w:lang w:bidi="en-US"/>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divs>
    <w:div w:id="1022247065">
      <w:marLeft w:val="0"/>
      <w:marRight w:val="0"/>
      <w:marTop w:val="0"/>
      <w:marBottom w:val="0"/>
      <w:divBdr>
        <w:top w:val="none" w:sz="0" w:space="0" w:color="auto"/>
        <w:left w:val="none" w:sz="0" w:space="0" w:color="auto"/>
        <w:bottom w:val="none" w:sz="0" w:space="0" w:color="auto"/>
        <w:right w:val="none" w:sz="0" w:space="0" w:color="auto"/>
      </w:divBdr>
    </w:div>
    <w:div w:id="1022247066">
      <w:marLeft w:val="0"/>
      <w:marRight w:val="0"/>
      <w:marTop w:val="0"/>
      <w:marBottom w:val="0"/>
      <w:divBdr>
        <w:top w:val="none" w:sz="0" w:space="0" w:color="auto"/>
        <w:left w:val="none" w:sz="0" w:space="0" w:color="auto"/>
        <w:bottom w:val="none" w:sz="0" w:space="0" w:color="auto"/>
        <w:right w:val="none" w:sz="0" w:space="0" w:color="auto"/>
      </w:divBdr>
    </w:div>
    <w:div w:id="1022247067">
      <w:marLeft w:val="0"/>
      <w:marRight w:val="0"/>
      <w:marTop w:val="0"/>
      <w:marBottom w:val="0"/>
      <w:divBdr>
        <w:top w:val="none" w:sz="0" w:space="0" w:color="auto"/>
        <w:left w:val="none" w:sz="0" w:space="0" w:color="auto"/>
        <w:bottom w:val="none" w:sz="0" w:space="0" w:color="auto"/>
        <w:right w:val="none" w:sz="0" w:space="0" w:color="auto"/>
      </w:divBdr>
    </w:div>
    <w:div w:id="1271205618">
      <w:bodyDiv w:val="1"/>
      <w:marLeft w:val="0"/>
      <w:marRight w:val="0"/>
      <w:marTop w:val="0"/>
      <w:marBottom w:val="0"/>
      <w:divBdr>
        <w:top w:val="none" w:sz="0" w:space="0" w:color="auto"/>
        <w:left w:val="none" w:sz="0" w:space="0" w:color="auto"/>
        <w:bottom w:val="none" w:sz="0" w:space="0" w:color="auto"/>
        <w:right w:val="none" w:sz="0" w:space="0" w:color="auto"/>
      </w:divBdr>
    </w:div>
    <w:div w:id="1900818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8FD8E3-5AA4-4E6A-B1B9-E40A35CB62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1006</Words>
  <Characters>5740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6733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keywords>masdar</cp:keywords>
  <cp:lastModifiedBy>EASYMEDIA</cp:lastModifiedBy>
  <cp:revision>18</cp:revision>
  <cp:lastPrinted>2022-07-24T14:23:00Z</cp:lastPrinted>
  <dcterms:created xsi:type="dcterms:W3CDTF">2023-01-27T18:12:00Z</dcterms:created>
  <dcterms:modified xsi:type="dcterms:W3CDTF">2024-04-24T09:53:00Z</dcterms:modified>
</cp:coreProperties>
</file>