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2DB7" w:rsidRPr="006D5822" w:rsidRDefault="00572DB7" w:rsidP="00572DB7">
      <w:pPr>
        <w:shd w:val="clear" w:color="auto" w:fill="B6DDE8" w:themeFill="accent5" w:themeFillTint="66"/>
        <w:spacing w:before="60" w:after="60"/>
        <w:jc w:val="center"/>
        <w:rPr>
          <w:rFonts w:ascii="Times New Roman" w:eastAsia="Times New Roman" w:hAnsi="Times New Roman" w:cs="Times New Roman"/>
          <w:b/>
          <w:bCs/>
          <w:sz w:val="2"/>
          <w:szCs w:val="2"/>
        </w:rPr>
      </w:pPr>
    </w:p>
    <w:p w:rsidR="00572DB7" w:rsidRPr="00D6653B" w:rsidRDefault="00572DB7" w:rsidP="00572DB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72DB7" w:rsidRDefault="00572DB7" w:rsidP="00572DB7">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767E89" w:rsidRPr="00D6653B" w:rsidRDefault="00767E89" w:rsidP="00767E8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21AC7">
        <w:rPr>
          <w:rFonts w:ascii="Times New Roman" w:eastAsia="Times New Roman" w:hAnsi="Times New Roman" w:cs="Times New Roman"/>
          <w:b/>
          <w:bCs/>
          <w:caps/>
          <w:sz w:val="24"/>
          <w:szCs w:val="24"/>
        </w:rPr>
        <w:t>Bab: 1. Transformasi Fungsi</w:t>
      </w:r>
    </w:p>
    <w:p w:rsidR="00572DB7" w:rsidRPr="006D5822" w:rsidRDefault="00572DB7" w:rsidP="00572DB7">
      <w:pPr>
        <w:shd w:val="clear" w:color="auto" w:fill="B6DDE8" w:themeFill="accent5" w:themeFillTint="66"/>
        <w:spacing w:before="60" w:after="60"/>
        <w:jc w:val="center"/>
        <w:rPr>
          <w:rFonts w:ascii="Times New Roman" w:eastAsia="Times New Roman" w:hAnsi="Times New Roman" w:cs="Times New Roman"/>
          <w:b/>
          <w:bCs/>
          <w:sz w:val="2"/>
          <w:szCs w:val="2"/>
        </w:rPr>
      </w:pPr>
    </w:p>
    <w:p w:rsidR="00572DB7" w:rsidRPr="00A01FD6" w:rsidRDefault="00572DB7" w:rsidP="00572DB7">
      <w:pPr>
        <w:spacing w:before="60" w:after="60"/>
        <w:jc w:val="center"/>
        <w:rPr>
          <w:rFonts w:ascii="Times New Roman" w:eastAsia="Times New Roman" w:hAnsi="Times New Roman" w:cs="Times New Roman"/>
          <w:b/>
          <w:bCs/>
          <w:sz w:val="24"/>
          <w:szCs w:val="24"/>
        </w:rPr>
      </w:pPr>
    </w:p>
    <w:p w:rsidR="00572DB7" w:rsidRPr="00A01FD6" w:rsidRDefault="00572DB7" w:rsidP="00572DB7">
      <w:pPr>
        <w:spacing w:before="60" w:after="60"/>
        <w:jc w:val="center"/>
        <w:rPr>
          <w:rFonts w:ascii="Times New Roman" w:eastAsia="Times New Roman" w:hAnsi="Times New Roman" w:cs="Times New Roman"/>
          <w:b/>
          <w:bCs/>
          <w:sz w:val="24"/>
          <w:szCs w:val="24"/>
        </w:rPr>
      </w:pPr>
    </w:p>
    <w:p w:rsidR="00572DB7" w:rsidRPr="00A01FD6" w:rsidRDefault="00572DB7" w:rsidP="00572D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72DB7" w:rsidRPr="00A01FD6" w:rsidRDefault="00572DB7" w:rsidP="00572DB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72DB7" w:rsidRPr="00A01FD6" w:rsidRDefault="00572DB7" w:rsidP="00572DB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72DB7" w:rsidRDefault="00572DB7" w:rsidP="00572DB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572DB7" w:rsidRPr="004655E1" w:rsidRDefault="00572DB7" w:rsidP="00572DB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767E89">
        <w:rPr>
          <w:rFonts w:ascii="Times New Roman" w:hAnsi="Times New Roman" w:cs="Times New Roman"/>
          <w:b/>
          <w:bCs/>
          <w:sz w:val="24"/>
          <w:szCs w:val="24"/>
        </w:rPr>
        <w:t xml:space="preserve"> 4</w:t>
      </w:r>
      <w:r>
        <w:rPr>
          <w:rFonts w:ascii="Times New Roman" w:hAnsi="Times New Roman" w:cs="Times New Roman"/>
          <w:b/>
          <w:bCs/>
          <w:sz w:val="24"/>
          <w:szCs w:val="24"/>
        </w:rPr>
        <w:tab/>
        <w:t>:</w:t>
      </w:r>
      <w:r>
        <w:rPr>
          <w:rFonts w:ascii="Times New Roman" w:hAnsi="Times New Roman" w:cs="Times New Roman"/>
          <w:b/>
          <w:bCs/>
          <w:sz w:val="24"/>
          <w:szCs w:val="24"/>
        </w:rPr>
        <w:tab/>
      </w:r>
      <w:r w:rsidR="00767E89" w:rsidRPr="00767E89">
        <w:rPr>
          <w:rFonts w:ascii="Times New Roman" w:hAnsi="Times New Roman" w:cs="Times New Roman"/>
          <w:b/>
          <w:bCs/>
          <w:sz w:val="24"/>
          <w:szCs w:val="24"/>
        </w:rPr>
        <w:t>Rotasi</w:t>
      </w:r>
    </w:p>
    <w:p w:rsidR="007E59B1" w:rsidRPr="00A01FD6" w:rsidRDefault="007E59B1" w:rsidP="007E59B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572DB7" w:rsidRPr="00A01FD6" w:rsidRDefault="00572DB7" w:rsidP="00572DB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767E89" w:rsidRPr="00767E89">
        <w:rPr>
          <w:rFonts w:ascii="Times New Roman" w:hAnsi="Times New Roman" w:cs="Times New Roman"/>
          <w:b/>
          <w:bCs/>
          <w:sz w:val="24"/>
          <w:szCs w:val="24"/>
        </w:rPr>
        <w:t>2 Pertemuan (4 x 45 menit)</w:t>
      </w:r>
    </w:p>
    <w:p w:rsidR="00572DB7" w:rsidRPr="00A01FD6" w:rsidRDefault="00572DB7" w:rsidP="00572DB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572DB7" w:rsidRPr="00A01FD6" w:rsidRDefault="00572DB7" w:rsidP="00572DB7">
      <w:pPr>
        <w:spacing w:before="60" w:after="60"/>
        <w:rPr>
          <w:rFonts w:ascii="Times New Roman" w:hAnsi="Times New Roman" w:cs="Times New Roman"/>
          <w:b/>
          <w:sz w:val="24"/>
          <w:szCs w:val="24"/>
        </w:rPr>
      </w:pPr>
    </w:p>
    <w:p w:rsidR="00572DB7" w:rsidRPr="00A01FD6" w:rsidRDefault="00572DB7" w:rsidP="00572DB7">
      <w:pPr>
        <w:spacing w:before="60" w:after="60"/>
        <w:rPr>
          <w:rFonts w:ascii="Times New Roman" w:hAnsi="Times New Roman" w:cs="Times New Roman"/>
          <w:b/>
          <w:sz w:val="24"/>
          <w:szCs w:val="24"/>
        </w:rPr>
      </w:pPr>
    </w:p>
    <w:p w:rsidR="00572DB7" w:rsidRPr="00A01FD6" w:rsidRDefault="00572DB7" w:rsidP="00572D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D403F3" w:rsidRPr="00610ED6" w:rsidRDefault="00610ED6" w:rsidP="00767E8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Peserta didik pada umumnya telah memiliki pengetahuan dasar tentang geometri, termasuk konsep koordinat Kartesius dan beberapa jenis transformasi geometri sederhana seperti translasi dan refleksi (dicover pada jenjang sebelumnya atau di awal bab transformasi jika buku membahasnya). Minat peserta didik mungkin bervariasi, namun potensi visualisasi dalam materi rotasi dapat menjadi daya tarik. Kebutuhan belajar mungkin berbeda-beda, ada yang memerlukan visualisasi konkret, ada yang lebih cepat memahami konsep abstrak. Beberapa peserta didik mungkin lebih nyaman dengan pendekatan problem-solving, sementara yang lain lebih suka demonstrasi langsung.</w:t>
      </w:r>
    </w:p>
    <w:p w:rsidR="002052FE" w:rsidRDefault="002052FE" w:rsidP="00610E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403F3" w:rsidRPr="007C11D2" w:rsidRDefault="002052FE" w:rsidP="007C11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11D2">
        <w:rPr>
          <w:rFonts w:ascii="Times New Roman" w:hAnsi="Times New Roman" w:cs="Times New Roman"/>
          <w:b/>
          <w:bCs/>
          <w:caps/>
          <w:sz w:val="24"/>
          <w:szCs w:val="24"/>
        </w:rPr>
        <w:t>C.</w:t>
      </w:r>
      <w:r w:rsidRPr="007C11D2">
        <w:rPr>
          <w:rFonts w:ascii="Times New Roman" w:hAnsi="Times New Roman" w:cs="Times New Roman"/>
          <w:b/>
          <w:bCs/>
          <w:caps/>
          <w:sz w:val="24"/>
          <w:szCs w:val="24"/>
        </w:rPr>
        <w:tab/>
        <w:t>KARAKTERISTIK MATERI PELAJARAN</w:t>
      </w:r>
    </w:p>
    <w:p w:rsidR="00D403F3" w:rsidRPr="00610ED6" w:rsidRDefault="00610ED6" w:rsidP="00767E8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Materi rotasi dalam transformasi fungsi merupakan jenis pengetahuan konseptual dan prosedural. Konsep rotasi melibatkan pemahaman tentang titik pusat rotasi, sudut rotasi, dan arah rotasi. Secara prosedural, peserta didik akan belajar bagaimana menentukan koordinat bayangan suatu titik atau bangun setelah dirotasi menggunakan rumus atau matriks. Relevansi materi dengan kehidupan nyata dapat ditemukan dalam berbagai aplikasi, seperti desain grafis, robotika, animasi, dan arsitektur (misalnya, pergerakan roda gigi, pintu berputar, dll.). Tingkat kesulitan materi ini tergolong sedang, dengan tantangan utama pada pemahaman arah rotasi dan penggunaan rumus/matriks yang tepat, terutama jika pusat rotasi bukan titik asal (0,0). Struktur materi akan dimulai dari konsep dasar rotasi, kemudian rotasi dengan titik pusat (0,0), dan dilanjutkan dengan rotasi pada titik pusat (a,b). Integrasi nilai dan karakter dapat dilakukan melalui ketelitian dalam perhitungan, kemandirian dalam menyelesaikan masalah, dan kolaborasi dalam diskusi kelompok.</w:t>
      </w:r>
    </w:p>
    <w:p w:rsidR="00EF4CE2" w:rsidRDefault="00EF4CE2" w:rsidP="00610E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403F3" w:rsidRPr="007C11D2" w:rsidRDefault="00EF4CE2" w:rsidP="007C11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11D2">
        <w:rPr>
          <w:rFonts w:ascii="Times New Roman" w:hAnsi="Times New Roman" w:cs="Times New Roman"/>
          <w:b/>
          <w:bCs/>
          <w:caps/>
          <w:sz w:val="24"/>
          <w:szCs w:val="24"/>
        </w:rPr>
        <w:t>D</w:t>
      </w:r>
      <w:r w:rsidRPr="007C11D2">
        <w:rPr>
          <w:rFonts w:ascii="Times New Roman" w:hAnsi="Times New Roman" w:cs="Times New Roman"/>
          <w:b/>
          <w:bCs/>
          <w:caps/>
          <w:sz w:val="24"/>
          <w:szCs w:val="24"/>
        </w:rPr>
        <w:tab/>
        <w:t>DIMENSI LULUSAN PEMBELAJARAN</w:t>
      </w:r>
    </w:p>
    <w:p w:rsidR="00D403F3" w:rsidRPr="00610ED6" w:rsidRDefault="00610ED6" w:rsidP="00767E8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Berdasarkan tujuan pembelajaran rotasi, dimensi profil lulusan yang akan dicapai adalah:</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Penalaran Kritis:</w:t>
      </w:r>
      <w:r w:rsidRPr="00610ED6">
        <w:rPr>
          <w:rFonts w:ascii="Times New Roman" w:eastAsia="Google Sans Text" w:hAnsi="Times New Roman" w:cs="Times New Roman"/>
          <w:color w:val="1B1C1D"/>
          <w:sz w:val="24"/>
          <w:szCs w:val="24"/>
        </w:rPr>
        <w:t xml:space="preserve"> Peserta didik akan menganalisis masalah rotasi, mengidentifikasi informasi yang relevan, dan menerapkan strategi pemecahan masalah.</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lastRenderedPageBreak/>
        <w:t>Kreativitas:</w:t>
      </w:r>
      <w:r w:rsidRPr="00610ED6">
        <w:rPr>
          <w:rFonts w:ascii="Times New Roman" w:eastAsia="Google Sans Text" w:hAnsi="Times New Roman" w:cs="Times New Roman"/>
          <w:color w:val="1B1C1D"/>
          <w:sz w:val="24"/>
          <w:szCs w:val="24"/>
        </w:rPr>
        <w:t xml:space="preserve"> Peserta didik dapat mengembangkan ide-ide untuk memvisualisasikan rotasi atau mencari solusi alternatif untuk masalah yang diberikan.</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Kolaborasi:</w:t>
      </w:r>
      <w:r w:rsidRPr="00610ED6">
        <w:rPr>
          <w:rFonts w:ascii="Times New Roman" w:eastAsia="Google Sans Text" w:hAnsi="Times New Roman" w:cs="Times New Roman"/>
          <w:color w:val="1B1C1D"/>
          <w:sz w:val="24"/>
          <w:szCs w:val="24"/>
        </w:rPr>
        <w:t xml:space="preserve"> Peserta didik bekerja sama dalam kelompok untuk mendiskusikan konsep dan menyelesaikan tugas.</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Kemandirian:</w:t>
      </w:r>
      <w:r w:rsidRPr="00610ED6">
        <w:rPr>
          <w:rFonts w:ascii="Times New Roman" w:eastAsia="Google Sans Text" w:hAnsi="Times New Roman" w:cs="Times New Roman"/>
          <w:color w:val="1B1C1D"/>
          <w:sz w:val="24"/>
          <w:szCs w:val="24"/>
        </w:rPr>
        <w:t xml:space="preserve"> Peserta didik mampu secara mandiri memahami konsep rotasi dan menyelesaikan soal-soal latihan.</w:t>
      </w:r>
    </w:p>
    <w:p w:rsidR="00704973" w:rsidRDefault="00704973">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704973" w:rsidRPr="00A01FD6" w:rsidRDefault="00704973" w:rsidP="0070497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704973" w:rsidRPr="00A01FD6" w:rsidRDefault="00704973" w:rsidP="00704973">
      <w:pPr>
        <w:spacing w:before="60" w:after="60"/>
        <w:jc w:val="center"/>
        <w:rPr>
          <w:rFonts w:ascii="Times New Roman" w:hAnsi="Times New Roman" w:cs="Times New Roman"/>
          <w:sz w:val="24"/>
        </w:rPr>
      </w:pPr>
    </w:p>
    <w:p w:rsidR="00704973" w:rsidRPr="00A01FD6" w:rsidRDefault="00704973" w:rsidP="007049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704973" w:rsidRPr="00AA046A" w:rsidRDefault="00704973" w:rsidP="00704973">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704973" w:rsidRPr="00AA046A" w:rsidRDefault="00704973" w:rsidP="00704973">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704973" w:rsidRPr="00AA046A" w:rsidTr="001E555B">
        <w:tc>
          <w:tcPr>
            <w:tcW w:w="1645"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704973" w:rsidRPr="00AA046A" w:rsidTr="001E555B">
        <w:tc>
          <w:tcPr>
            <w:tcW w:w="1645"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704973" w:rsidRPr="00AA046A" w:rsidTr="001E555B">
        <w:tc>
          <w:tcPr>
            <w:tcW w:w="1645"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704973" w:rsidRPr="00AA046A" w:rsidTr="001E555B">
        <w:tc>
          <w:tcPr>
            <w:tcW w:w="1645"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704973" w:rsidRPr="00AA046A" w:rsidTr="001E555B">
        <w:tc>
          <w:tcPr>
            <w:tcW w:w="1645"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704973" w:rsidRPr="00AA046A" w:rsidTr="001E555B">
        <w:tc>
          <w:tcPr>
            <w:tcW w:w="1645"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704973" w:rsidRPr="00AA046A" w:rsidTr="001E555B">
        <w:tc>
          <w:tcPr>
            <w:tcW w:w="1645"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704973" w:rsidRPr="00AA046A" w:rsidTr="001E555B">
        <w:tc>
          <w:tcPr>
            <w:tcW w:w="1645"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704973" w:rsidRPr="00AA046A" w:rsidRDefault="00704973"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FA4E6F" w:rsidRDefault="00FA4E6F" w:rsidP="00610E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403F3" w:rsidRPr="007C11D2" w:rsidRDefault="00FA4E6F" w:rsidP="007C11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11D2">
        <w:rPr>
          <w:rFonts w:ascii="Times New Roman" w:hAnsi="Times New Roman" w:cs="Times New Roman"/>
          <w:b/>
          <w:bCs/>
          <w:caps/>
          <w:sz w:val="24"/>
          <w:szCs w:val="24"/>
        </w:rPr>
        <w:t xml:space="preserve">B. </w:t>
      </w:r>
      <w:r w:rsidRPr="007C11D2">
        <w:rPr>
          <w:rFonts w:ascii="Times New Roman" w:hAnsi="Times New Roman" w:cs="Times New Roman"/>
          <w:b/>
          <w:bCs/>
          <w:caps/>
          <w:sz w:val="24"/>
          <w:szCs w:val="24"/>
        </w:rPr>
        <w:tab/>
        <w:t>LINTAS DISIPLIN ILMU</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Fisika:</w:t>
      </w:r>
      <w:r w:rsidRPr="00610ED6">
        <w:rPr>
          <w:rFonts w:ascii="Times New Roman" w:eastAsia="Google Sans Text" w:hAnsi="Times New Roman" w:cs="Times New Roman"/>
          <w:color w:val="1B1C1D"/>
          <w:sz w:val="24"/>
          <w:szCs w:val="24"/>
        </w:rPr>
        <w:t xml:space="preserve"> Konsep rotasi sangat relevan dalam kinematika (gerak rotasi benda tegar), fisika optik (rotasi cermin atau lensa), dan fisika modern (rotasi partikel).</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Seni dan Desain:</w:t>
      </w:r>
      <w:r w:rsidRPr="00610ED6">
        <w:rPr>
          <w:rFonts w:ascii="Times New Roman" w:eastAsia="Google Sans Text" w:hAnsi="Times New Roman" w:cs="Times New Roman"/>
          <w:color w:val="1B1C1D"/>
          <w:sz w:val="24"/>
          <w:szCs w:val="24"/>
        </w:rPr>
        <w:t xml:space="preserve"> Rotasi banyak digunakan dalam menciptakan pola berulang, motif, dan efek visual dalam seni digital dan desain grafis.</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Teknologi Informasi dan Komunikasi (TIK):</w:t>
      </w:r>
      <w:r w:rsidRPr="00610ED6">
        <w:rPr>
          <w:rFonts w:ascii="Times New Roman" w:eastAsia="Google Sans Text" w:hAnsi="Times New Roman" w:cs="Times New Roman"/>
          <w:color w:val="1B1C1D"/>
          <w:sz w:val="24"/>
          <w:szCs w:val="24"/>
        </w:rPr>
        <w:t xml:space="preserve"> Konsep rotasi menjadi dasar dalam pengembangan perangkat lunak desain 2D/3D, game, dan animasi.</w:t>
      </w:r>
    </w:p>
    <w:p w:rsidR="00FA4E6F" w:rsidRDefault="00FA4E6F" w:rsidP="00610E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403F3" w:rsidRPr="007C11D2" w:rsidRDefault="00FA4E6F" w:rsidP="007C11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11D2">
        <w:rPr>
          <w:rFonts w:ascii="Times New Roman" w:hAnsi="Times New Roman" w:cs="Times New Roman"/>
          <w:b/>
          <w:bCs/>
          <w:caps/>
          <w:sz w:val="24"/>
          <w:szCs w:val="24"/>
        </w:rPr>
        <w:t xml:space="preserve">C. </w:t>
      </w:r>
      <w:r w:rsidRPr="007C11D2">
        <w:rPr>
          <w:rFonts w:ascii="Times New Roman" w:hAnsi="Times New Roman" w:cs="Times New Roman"/>
          <w:b/>
          <w:bCs/>
          <w:caps/>
          <w:sz w:val="24"/>
          <w:szCs w:val="24"/>
        </w:rPr>
        <w:tab/>
        <w:t>TUJUAN PEMBELAJARAN</w:t>
      </w:r>
    </w:p>
    <w:p w:rsidR="00D403F3" w:rsidRPr="00C70DAD" w:rsidRDefault="00610ED6" w:rsidP="00C70DAD">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C70DAD">
        <w:rPr>
          <w:rFonts w:ascii="Times New Roman" w:eastAsia="Google Sans Text" w:hAnsi="Times New Roman" w:cs="Times New Roman"/>
          <w:b/>
          <w:color w:val="1B1C1D"/>
          <w:sz w:val="24"/>
          <w:szCs w:val="24"/>
          <w:highlight w:val="yellow"/>
        </w:rPr>
        <w:t>Pertemuan 1 (2 x 45 menit): Konsep Dasar Rotasi dan Rotasi dengan Pusat (0,0)</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Mengidentifikasi konsep rotasi (titik pusat, sudut, dan arah rotasi) dengan tepat melalui diskusi kelompok. (Aspek pengetahuan konseptual)</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Menentukan koordinat bayangan suatu titik hasil rotasi dengan pusat O(0,0) dan sudut rotasi tertentu (±90∘,±180∘,±270∘) secara mandiri dengan menggunakan rumus rotasi. (Aspek pengetahuan prosedural dan keterampilan)</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 xml:space="preserve">Menyajikan hasil penyelesaian masalah terkait rotasi dengan pusat O(0,0) secara </w:t>
      </w:r>
      <w:r w:rsidRPr="00610ED6">
        <w:rPr>
          <w:rFonts w:ascii="Times New Roman" w:eastAsia="Google Sans Text" w:hAnsi="Times New Roman" w:cs="Times New Roman"/>
          <w:color w:val="1B1C1D"/>
          <w:sz w:val="24"/>
          <w:szCs w:val="24"/>
        </w:rPr>
        <w:lastRenderedPageBreak/>
        <w:t>kolaboratif dalam bentuk presentasi singkat. (Aspek keterampilan dan kolaborasi)</w:t>
      </w:r>
    </w:p>
    <w:p w:rsidR="00D403F3" w:rsidRPr="00C70DAD" w:rsidRDefault="00610ED6" w:rsidP="00C70DAD">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C70DAD">
        <w:rPr>
          <w:rFonts w:ascii="Times New Roman" w:eastAsia="Google Sans Text" w:hAnsi="Times New Roman" w:cs="Times New Roman"/>
          <w:b/>
          <w:color w:val="1B1C1D"/>
          <w:sz w:val="24"/>
          <w:szCs w:val="24"/>
          <w:highlight w:val="yellow"/>
        </w:rPr>
        <w:t>Pertemuan 2 (2 x 45 menit): Rotasi dengan Pusat (a,b)</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Menganalisis perbedaan rotasi dengan pusat O(0,0) dan pusat P(a,b) dengan membandingkan contoh soal. (Aspek penalaran kritis)</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Menentukan koordinat bayangan suatu titik atau bangun hasil rotasi dengan pusat P(a,b) dan sudut rotasi tertentu (±90∘,±180∘,±270∘) secara mandiri dengan menggunakan rumus atau matriks rotasi. (Aspek pengetahuan prosedural dan keterampilan)</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Memecahkan masalah kontekstual yang melibatkan konsep rotasi dengan pusat P(a,b) secara kreatif dan menyajikannya dalam bentuk laporan sederhana. (Aspek penalaran kritis dan kreativitas)</w:t>
      </w:r>
    </w:p>
    <w:p w:rsidR="00366093" w:rsidRDefault="00366093" w:rsidP="00610E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403F3" w:rsidRPr="007C11D2" w:rsidRDefault="00366093" w:rsidP="007C11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11D2">
        <w:rPr>
          <w:rFonts w:ascii="Times New Roman" w:hAnsi="Times New Roman" w:cs="Times New Roman"/>
          <w:b/>
          <w:bCs/>
          <w:caps/>
          <w:sz w:val="24"/>
          <w:szCs w:val="24"/>
        </w:rPr>
        <w:t>D.</w:t>
      </w:r>
      <w:r w:rsidRPr="007C11D2">
        <w:rPr>
          <w:rFonts w:ascii="Times New Roman" w:hAnsi="Times New Roman" w:cs="Times New Roman"/>
          <w:b/>
          <w:bCs/>
          <w:caps/>
          <w:sz w:val="24"/>
          <w:szCs w:val="24"/>
        </w:rPr>
        <w:tab/>
        <w:t>TOPIK PEMBELAJARAN KONTEKSTUAL</w:t>
      </w:r>
    </w:p>
    <w:p w:rsidR="00D403F3" w:rsidRPr="00610ED6" w:rsidRDefault="00610ED6" w:rsidP="00767E8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Topik pembelajaran akan berfokus pada aplikasi rotasi dalam kehidupan sehari-hari, seperti:</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Gerakan jarum jam pada jam dinding.</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Rotasi roda pada kendaraan.</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Perputaran baling-baling kipas angin atau turbin.</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Pergerakan pintu putar pada gedung.</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Pembuatan pola motif batik atau ornamen dengan prinsip rotasi.</w:t>
      </w:r>
    </w:p>
    <w:p w:rsidR="008A32EE" w:rsidRDefault="008A32EE" w:rsidP="00610E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403F3" w:rsidRPr="007C11D2" w:rsidRDefault="008A32EE" w:rsidP="007C11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11D2">
        <w:rPr>
          <w:rFonts w:ascii="Times New Roman" w:hAnsi="Times New Roman" w:cs="Times New Roman"/>
          <w:b/>
          <w:bCs/>
          <w:caps/>
          <w:sz w:val="24"/>
          <w:szCs w:val="24"/>
        </w:rPr>
        <w:t>E.</w:t>
      </w:r>
      <w:r w:rsidRPr="007C11D2">
        <w:rPr>
          <w:rFonts w:ascii="Times New Roman" w:hAnsi="Times New Roman" w:cs="Times New Roman"/>
          <w:b/>
          <w:bCs/>
          <w:caps/>
          <w:sz w:val="24"/>
          <w:szCs w:val="24"/>
        </w:rPr>
        <w:tab/>
        <w:t>KERANGKA PEMBELAJARAN</w:t>
      </w:r>
    </w:p>
    <w:p w:rsidR="00D403F3" w:rsidRPr="00EA158F" w:rsidRDefault="00610ED6" w:rsidP="00EA158F">
      <w:pPr>
        <w:spacing w:before="60" w:after="60"/>
        <w:ind w:left="426"/>
        <w:jc w:val="both"/>
        <w:rPr>
          <w:rFonts w:ascii="Times New Roman" w:hAnsi="Times New Roman" w:cs="Times New Roman"/>
          <w:b/>
          <w:bCs/>
          <w:caps/>
          <w:sz w:val="24"/>
          <w:highlight w:val="yellow"/>
        </w:rPr>
      </w:pPr>
      <w:r w:rsidRPr="00EA158F">
        <w:rPr>
          <w:rFonts w:ascii="Times New Roman" w:hAnsi="Times New Roman" w:cs="Times New Roman"/>
          <w:b/>
          <w:bCs/>
          <w:caps/>
          <w:sz w:val="24"/>
          <w:highlight w:val="yellow"/>
        </w:rPr>
        <w:t>Praktik Pedagogik:</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Model Pembelajaran:</w:t>
      </w:r>
      <w:r w:rsidRPr="00610ED6">
        <w:rPr>
          <w:rFonts w:ascii="Times New Roman" w:eastAsia="Google Sans Text" w:hAnsi="Times New Roman" w:cs="Times New Roman"/>
          <w:color w:val="1B1C1D"/>
          <w:sz w:val="24"/>
          <w:szCs w:val="24"/>
        </w:rPr>
        <w:t xml:space="preserve"> Problem-Based Learning (PBL) dan Discovery Learning. PBL akan digunakan untuk memperkenalkan masalah kontekstual terkait rotasi, sementara Discovery Learning akan memandu peserta didik menemukan rumus rotasi.</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Strategi Pembelajaran:</w:t>
      </w:r>
      <w:r w:rsidRPr="00610ED6">
        <w:rPr>
          <w:rFonts w:ascii="Times New Roman" w:eastAsia="Google Sans Text" w:hAnsi="Times New Roman" w:cs="Times New Roman"/>
          <w:color w:val="1B1C1D"/>
          <w:sz w:val="24"/>
          <w:szCs w:val="24"/>
        </w:rPr>
        <w:t xml:space="preserve"> Kooperatif (diskusi kelompok), Visualisasi (menggunakan Geogebra atau alat bantu visual lainnya), dan Pendekatan Kontekstual.</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Metode Pembelajaran:</w:t>
      </w:r>
      <w:r w:rsidRPr="00610ED6">
        <w:rPr>
          <w:rFonts w:ascii="Times New Roman" w:eastAsia="Google Sans Text" w:hAnsi="Times New Roman" w:cs="Times New Roman"/>
          <w:color w:val="1B1C1D"/>
          <w:sz w:val="24"/>
          <w:szCs w:val="24"/>
        </w:rPr>
        <w:t xml:space="preserve"> Diskusi, tanya jawab, demonstrasi, dan latihan soal.</w:t>
      </w:r>
    </w:p>
    <w:p w:rsidR="00D403F3" w:rsidRPr="00EA158F" w:rsidRDefault="00610ED6" w:rsidP="00EA158F">
      <w:pPr>
        <w:spacing w:before="60" w:after="60"/>
        <w:ind w:left="426"/>
        <w:jc w:val="both"/>
        <w:rPr>
          <w:rFonts w:ascii="Times New Roman" w:hAnsi="Times New Roman" w:cs="Times New Roman"/>
          <w:b/>
          <w:bCs/>
          <w:caps/>
          <w:sz w:val="24"/>
          <w:highlight w:val="yellow"/>
        </w:rPr>
      </w:pPr>
      <w:r w:rsidRPr="00EA158F">
        <w:rPr>
          <w:rFonts w:ascii="Times New Roman" w:hAnsi="Times New Roman" w:cs="Times New Roman"/>
          <w:b/>
          <w:bCs/>
          <w:caps/>
          <w:sz w:val="24"/>
          <w:highlight w:val="yellow"/>
        </w:rPr>
        <w:t>Kemitraan Pembelajaran:</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Lingkungan Sekolah:</w:t>
      </w:r>
      <w:r w:rsidRPr="00610ED6">
        <w:rPr>
          <w:rFonts w:ascii="Times New Roman" w:eastAsia="Google Sans Text" w:hAnsi="Times New Roman" w:cs="Times New Roman"/>
          <w:color w:val="1B1C1D"/>
          <w:sz w:val="24"/>
          <w:szCs w:val="24"/>
        </w:rPr>
        <w:t xml:space="preserve"> Pemanfaatan perpustakaan sekolah untuk mencari referensi tambahan, laboratorium komputer untuk simulasi Geogebra.</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Lingkungan Luar Sekolah:</w:t>
      </w:r>
      <w:r w:rsidRPr="00610ED6">
        <w:rPr>
          <w:rFonts w:ascii="Times New Roman" w:eastAsia="Google Sans Text" w:hAnsi="Times New Roman" w:cs="Times New Roman"/>
          <w:color w:val="1B1C1D"/>
          <w:sz w:val="24"/>
          <w:szCs w:val="24"/>
        </w:rPr>
        <w:t xml:space="preserve"> Mengajak peserta didik mengamati objek di sekitar yang melibatkan rotasi (misalnya, taman bermain dengan komedi putar, atau bangunan dengan pintu putar).</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Masyarakat:</w:t>
      </w:r>
      <w:r w:rsidRPr="00610ED6">
        <w:rPr>
          <w:rFonts w:ascii="Times New Roman" w:eastAsia="Google Sans Text" w:hAnsi="Times New Roman" w:cs="Times New Roman"/>
          <w:color w:val="1B1C1D"/>
          <w:sz w:val="24"/>
          <w:szCs w:val="24"/>
        </w:rPr>
        <w:t xml:space="preserve"> Menggali informasi dari seniman atau desainer lokal mengenai penggunaan rotasi dalam karya mereka (jika memungkinkan).</w:t>
      </w:r>
    </w:p>
    <w:p w:rsidR="00D403F3" w:rsidRPr="00EA158F" w:rsidRDefault="00610ED6" w:rsidP="00EA158F">
      <w:pPr>
        <w:spacing w:before="60" w:after="60"/>
        <w:ind w:left="426"/>
        <w:jc w:val="both"/>
        <w:rPr>
          <w:rFonts w:ascii="Times New Roman" w:hAnsi="Times New Roman" w:cs="Times New Roman"/>
          <w:b/>
          <w:bCs/>
          <w:caps/>
          <w:sz w:val="24"/>
          <w:highlight w:val="yellow"/>
        </w:rPr>
      </w:pPr>
      <w:r w:rsidRPr="00EA158F">
        <w:rPr>
          <w:rFonts w:ascii="Times New Roman" w:hAnsi="Times New Roman" w:cs="Times New Roman"/>
          <w:b/>
          <w:bCs/>
          <w:caps/>
          <w:sz w:val="24"/>
          <w:highlight w:val="yellow"/>
        </w:rPr>
        <w:t>Lingkungan Belajar:</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Ruang Fisik:</w:t>
      </w:r>
      <w:r w:rsidRPr="00610ED6">
        <w:rPr>
          <w:rFonts w:ascii="Times New Roman" w:eastAsia="Google Sans Text" w:hAnsi="Times New Roman" w:cs="Times New Roman"/>
          <w:color w:val="1B1C1D"/>
          <w:sz w:val="24"/>
          <w:szCs w:val="24"/>
        </w:rPr>
        <w:t xml:space="preserve"> Kelas yang fleksibel dengan pengaturan tempat duduk yang memungkinkan diskusi kelompok, dilengkapi dengan papan tulis/layar proyektor.</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Ruang Virtual:</w:t>
      </w:r>
      <w:r w:rsidRPr="00610ED6">
        <w:rPr>
          <w:rFonts w:ascii="Times New Roman" w:eastAsia="Google Sans Text" w:hAnsi="Times New Roman" w:cs="Times New Roman"/>
          <w:color w:val="1B1C1D"/>
          <w:sz w:val="24"/>
          <w:szCs w:val="24"/>
        </w:rPr>
        <w:t xml:space="preserve"> Pemanfaatan platform daring (Google Classroom) untuk berbagi materi, tugas, dan forum diskusi.</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Budaya Belajar:</w:t>
      </w:r>
      <w:r w:rsidRPr="00610ED6">
        <w:rPr>
          <w:rFonts w:ascii="Times New Roman" w:eastAsia="Google Sans Text" w:hAnsi="Times New Roman" w:cs="Times New Roman"/>
          <w:color w:val="1B1C1D"/>
          <w:sz w:val="24"/>
          <w:szCs w:val="24"/>
        </w:rPr>
        <w:t xml:space="preserve"> Mendorong lingkungan yang inklusif, saling menghargai pendapat, aktif bertanya, dan berani mencoba.</w:t>
      </w:r>
    </w:p>
    <w:p w:rsidR="00D403F3" w:rsidRPr="00EA158F" w:rsidRDefault="00610ED6" w:rsidP="00EA158F">
      <w:pPr>
        <w:spacing w:before="60" w:after="60"/>
        <w:ind w:left="426"/>
        <w:jc w:val="both"/>
        <w:rPr>
          <w:rFonts w:ascii="Times New Roman" w:hAnsi="Times New Roman" w:cs="Times New Roman"/>
          <w:b/>
          <w:bCs/>
          <w:caps/>
          <w:sz w:val="24"/>
          <w:highlight w:val="yellow"/>
        </w:rPr>
      </w:pPr>
      <w:r w:rsidRPr="00EA158F">
        <w:rPr>
          <w:rFonts w:ascii="Times New Roman" w:hAnsi="Times New Roman" w:cs="Times New Roman"/>
          <w:b/>
          <w:bCs/>
          <w:caps/>
          <w:sz w:val="24"/>
          <w:highlight w:val="yellow"/>
        </w:rPr>
        <w:lastRenderedPageBreak/>
        <w:t>Pemanfaatan Digital:</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Pemanfaatan perpustakaan digital:</w:t>
      </w:r>
      <w:r w:rsidRPr="00610ED6">
        <w:rPr>
          <w:rFonts w:ascii="Times New Roman" w:eastAsia="Google Sans Text" w:hAnsi="Times New Roman" w:cs="Times New Roman"/>
          <w:color w:val="1B1C1D"/>
          <w:sz w:val="24"/>
          <w:szCs w:val="24"/>
        </w:rPr>
        <w:t xml:space="preserve"> Mencari referensi dan contoh aplikasi rotasi.</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 xml:space="preserve">Forum diskusi </w:t>
      </w:r>
      <w:r w:rsidRPr="00306A60">
        <w:rPr>
          <w:rFonts w:ascii="Times New Roman" w:eastAsia="Google Sans Text" w:hAnsi="Times New Roman" w:cs="Times New Roman"/>
          <w:color w:val="1B1C1D"/>
          <w:sz w:val="24"/>
          <w:szCs w:val="24"/>
        </w:rPr>
        <w:t>daring</w:t>
      </w:r>
      <w:r w:rsidRPr="00610ED6">
        <w:rPr>
          <w:rFonts w:ascii="Times New Roman" w:eastAsia="Google Sans Text" w:hAnsi="Times New Roman" w:cs="Times New Roman"/>
          <w:b/>
          <w:color w:val="1B1C1D"/>
          <w:sz w:val="24"/>
          <w:szCs w:val="24"/>
        </w:rPr>
        <w:t>:</w:t>
      </w:r>
      <w:r w:rsidRPr="00610ED6">
        <w:rPr>
          <w:rFonts w:ascii="Times New Roman" w:eastAsia="Google Sans Text" w:hAnsi="Times New Roman" w:cs="Times New Roman"/>
          <w:color w:val="1B1C1D"/>
          <w:sz w:val="24"/>
          <w:szCs w:val="24"/>
        </w:rPr>
        <w:t xml:space="preserve"> Google Classroom untuk memposting pertanyaan, berbagi ide, dan berkolaborasi.</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Geogebra:</w:t>
      </w:r>
      <w:r w:rsidRPr="00610ED6">
        <w:rPr>
          <w:rFonts w:ascii="Times New Roman" w:eastAsia="Google Sans Text" w:hAnsi="Times New Roman" w:cs="Times New Roman"/>
          <w:color w:val="1B1C1D"/>
          <w:sz w:val="24"/>
          <w:szCs w:val="24"/>
        </w:rPr>
        <w:t xml:space="preserve"> Untuk memvisualisasikan rotasi titik dan bangun secara interaktif.</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Kahoot/Mentimeter:</w:t>
      </w:r>
      <w:r w:rsidRPr="00610ED6">
        <w:rPr>
          <w:rFonts w:ascii="Times New Roman" w:eastAsia="Google Sans Text" w:hAnsi="Times New Roman" w:cs="Times New Roman"/>
          <w:color w:val="1B1C1D"/>
          <w:sz w:val="24"/>
          <w:szCs w:val="24"/>
        </w:rPr>
        <w:t xml:space="preserve"> Untuk kuis interaktif singkat atau polling pemahaman konsep.</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Google Classroom:</w:t>
      </w:r>
      <w:r w:rsidRPr="00610ED6">
        <w:rPr>
          <w:rFonts w:ascii="Times New Roman" w:eastAsia="Google Sans Text" w:hAnsi="Times New Roman" w:cs="Times New Roman"/>
          <w:color w:val="1B1C1D"/>
          <w:sz w:val="24"/>
          <w:szCs w:val="24"/>
        </w:rPr>
        <w:t xml:space="preserve"> Sebagai platform utama untuk pengelolaan materi, tugas, dan komunikasi.</w:t>
      </w:r>
    </w:p>
    <w:p w:rsidR="000F7EC9" w:rsidRDefault="000F7EC9" w:rsidP="00610E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403F3" w:rsidRPr="007C11D2" w:rsidRDefault="000F7EC9" w:rsidP="007C11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11D2">
        <w:rPr>
          <w:rFonts w:ascii="Times New Roman" w:hAnsi="Times New Roman" w:cs="Times New Roman"/>
          <w:b/>
          <w:bCs/>
          <w:caps/>
          <w:sz w:val="24"/>
          <w:szCs w:val="24"/>
        </w:rPr>
        <w:t>F.</w:t>
      </w:r>
      <w:r w:rsidRPr="007C11D2">
        <w:rPr>
          <w:rFonts w:ascii="Times New Roman" w:hAnsi="Times New Roman" w:cs="Times New Roman"/>
          <w:b/>
          <w:bCs/>
          <w:caps/>
          <w:sz w:val="24"/>
          <w:szCs w:val="24"/>
        </w:rPr>
        <w:tab/>
        <w:t>LANGKAH-LANGKAH PEMBELAJARAN BERDIFERENSIASI</w:t>
      </w:r>
    </w:p>
    <w:p w:rsidR="00B97A7E" w:rsidRDefault="00610ED6" w:rsidP="005864FC">
      <w:pPr>
        <w:spacing w:before="60" w:after="60"/>
        <w:ind w:left="426"/>
        <w:jc w:val="both"/>
        <w:rPr>
          <w:rFonts w:ascii="Times New Roman" w:hAnsi="Times New Roman" w:cs="Times New Roman"/>
          <w:b/>
          <w:bCs/>
          <w:caps/>
          <w:sz w:val="24"/>
          <w:highlight w:val="yellow"/>
        </w:rPr>
      </w:pPr>
      <w:r w:rsidRPr="005864FC">
        <w:rPr>
          <w:rFonts w:ascii="Times New Roman" w:hAnsi="Times New Roman" w:cs="Times New Roman"/>
          <w:b/>
          <w:bCs/>
          <w:caps/>
          <w:sz w:val="24"/>
          <w:highlight w:val="yellow"/>
        </w:rPr>
        <w:t xml:space="preserve">Pertemuan 1: </w:t>
      </w:r>
    </w:p>
    <w:p w:rsidR="00D403F3" w:rsidRPr="005864FC" w:rsidRDefault="00610ED6" w:rsidP="005864FC">
      <w:pPr>
        <w:spacing w:before="60" w:after="60"/>
        <w:ind w:left="426"/>
        <w:jc w:val="both"/>
        <w:rPr>
          <w:rFonts w:ascii="Times New Roman" w:hAnsi="Times New Roman" w:cs="Times New Roman"/>
          <w:b/>
          <w:bCs/>
          <w:caps/>
          <w:sz w:val="24"/>
          <w:highlight w:val="yellow"/>
        </w:rPr>
      </w:pPr>
      <w:r w:rsidRPr="005864FC">
        <w:rPr>
          <w:rFonts w:ascii="Times New Roman" w:hAnsi="Times New Roman" w:cs="Times New Roman"/>
          <w:b/>
          <w:bCs/>
          <w:caps/>
          <w:sz w:val="24"/>
          <w:highlight w:val="yellow"/>
        </w:rPr>
        <w:t>Konsep Dasar Rotasi dan Rotasi dengan Pusat (0,0)</w:t>
      </w:r>
    </w:p>
    <w:p w:rsidR="00D403F3" w:rsidRPr="005A696B" w:rsidRDefault="00610ED6" w:rsidP="005A696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A696B">
        <w:rPr>
          <w:rFonts w:ascii="Times New Roman" w:eastAsia="Google Sans Text" w:hAnsi="Times New Roman" w:cs="Times New Roman"/>
          <w:b/>
          <w:caps/>
          <w:color w:val="1B1C1D"/>
          <w:sz w:val="24"/>
          <w:szCs w:val="24"/>
        </w:rPr>
        <w:t>Kegiatan Pendahuluan (15 menit)</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Berkesadaran (Mindful Learning):</w:t>
      </w:r>
      <w:r w:rsidRPr="00610ED6">
        <w:rPr>
          <w:rFonts w:ascii="Times New Roman" w:eastAsia="Google Sans Text" w:hAnsi="Times New Roman" w:cs="Times New Roman"/>
          <w:color w:val="1B1C1D"/>
          <w:sz w:val="24"/>
          <w:szCs w:val="24"/>
        </w:rPr>
        <w:t xml:space="preserve"> Guru memulai dengan mengajak peserta didik untuk mengamati benda-benda di sekitar yang bergerak berputar (misalnya, jam dinding, kipas angin). Guru mengajukan pertanyaan pemantik: "Apa yang membuat benda-benda ini bergerak memutar? Bagaimana kita bisa mendeskripsikan gerakan putarannya?" Ini mendorong peserta didik untuk fokus pada fenomena rotasi dalam kehidupan sehari-hari.</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Bermakna (Meaningful Learning):</w:t>
      </w:r>
      <w:r w:rsidRPr="00610ED6">
        <w:rPr>
          <w:rFonts w:ascii="Times New Roman" w:eastAsia="Google Sans Text" w:hAnsi="Times New Roman" w:cs="Times New Roman"/>
          <w:color w:val="1B1C1D"/>
          <w:sz w:val="24"/>
          <w:szCs w:val="24"/>
        </w:rPr>
        <w:t xml:space="preserve"> Guru menghubungkan pengamatan tersebut dengan konsep transformasi geometri yang sudah pernah dipelajari (translasi, refleksi). Guru menjelaskan bahwa rotasi adalah salah satu jenis transformasi yang sering kita temui.</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Menggembirakan (Joyful Learning):</w:t>
      </w:r>
      <w:r w:rsidRPr="00610ED6">
        <w:rPr>
          <w:rFonts w:ascii="Times New Roman" w:eastAsia="Google Sans Text" w:hAnsi="Times New Roman" w:cs="Times New Roman"/>
          <w:color w:val="1B1C1D"/>
          <w:sz w:val="24"/>
          <w:szCs w:val="24"/>
        </w:rPr>
        <w:t xml:space="preserve"> Guru menampilkan video singkat atau GIF animasi tentang aplikasi rotasi yang menarik (misalnya, rotasi objek dalam game atau animasi sederhana). Guru dapat juga memulai dengan teka-teki sederhana tentang perputaran suatu objek.</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menyampaikan tujuan pembelajaran hari ini dan asesmen yang akan dilakukan.</w:t>
      </w:r>
    </w:p>
    <w:p w:rsidR="00B97A7E" w:rsidRDefault="00B97A7E" w:rsidP="005A696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403F3" w:rsidRPr="005A696B" w:rsidRDefault="00610ED6" w:rsidP="005A696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A696B">
        <w:rPr>
          <w:rFonts w:ascii="Times New Roman" w:eastAsia="Google Sans Text" w:hAnsi="Times New Roman" w:cs="Times New Roman"/>
          <w:b/>
          <w:caps/>
          <w:color w:val="1B1C1D"/>
          <w:sz w:val="24"/>
          <w:szCs w:val="24"/>
        </w:rPr>
        <w:t>Kegiatan Inti (60 menit)</w:t>
      </w:r>
    </w:p>
    <w:p w:rsidR="00D403F3" w:rsidRPr="0011045B" w:rsidRDefault="00610ED6" w:rsidP="001104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045B">
        <w:rPr>
          <w:rFonts w:ascii="Times New Roman" w:eastAsia="Google Sans Text" w:hAnsi="Times New Roman" w:cs="Times New Roman"/>
          <w:b/>
          <w:i/>
          <w:iCs/>
          <w:color w:val="1B1C1D"/>
          <w:sz w:val="24"/>
          <w:szCs w:val="24"/>
        </w:rPr>
        <w:t>Memahami (Understanding):</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menyajikan masalah kontekstual sederhana terkait rotasi (misalnya, menentukan posisi baru sebuah titik pada roda yang berputar).</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Peserta didik dibagi menjadi kelompok kecil (diferensiasi konten/proses berdasarkan gaya belajar: visual dengan demonstrasi Geogebra, kinestetik dengan mencoba memutar objek di meja, auditori dengan penjelasan verbal lebih detail).</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Setiap kelompok diberikan lembar kerja yang berisi pertanyaan-pertanyaan panduan untuk menemukan konsep rotasi (titik pusat, sudut, arah).</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memfasilitasi diskusi kelompok, memberikan bimbingan, dan memastikan setiap anggota kelompok berpartisipasi.</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menggunakan Geogebra untuk mendemonstrasikan rotasi titik dengan pusat (0,0) dan berbagai sudut istimewa (±90∘,±180∘,±270∘).</w:t>
      </w:r>
    </w:p>
    <w:p w:rsidR="00D403F3" w:rsidRPr="0011045B" w:rsidRDefault="00610ED6" w:rsidP="001104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045B">
        <w:rPr>
          <w:rFonts w:ascii="Times New Roman" w:eastAsia="Google Sans Text" w:hAnsi="Times New Roman" w:cs="Times New Roman"/>
          <w:b/>
          <w:i/>
          <w:iCs/>
          <w:color w:val="1B1C1D"/>
          <w:sz w:val="24"/>
          <w:szCs w:val="24"/>
        </w:rPr>
        <w:t>Mengaplikasi (Applying):</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 xml:space="preserve">Setelah memahami konsep, setiap kelompok diminta untuk menyelesaikan beberapa soal latihan yang melibatkan rotasi titik dengan pusat (0,0). Soal latihan disesuaikan </w:t>
      </w:r>
      <w:r w:rsidRPr="00610ED6">
        <w:rPr>
          <w:rFonts w:ascii="Times New Roman" w:eastAsia="Google Sans Text" w:hAnsi="Times New Roman" w:cs="Times New Roman"/>
          <w:color w:val="1B1C1D"/>
          <w:sz w:val="24"/>
          <w:szCs w:val="24"/>
        </w:rPr>
        <w:lastRenderedPageBreak/>
        <w:t>tingkat kesulitannya (diferensiasi produk: ada soal dasar, sedang, dan lanjutan).</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Peserta didik diminta untuk menggunakan rumus rotasi yang telah ditemukan atau didemonstrasikan.</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berkeliling untuk memberikan umpan balik langsung dan bantuan individual kepada kelompok atau peserta didik yang kesulitan.</w:t>
      </w:r>
    </w:p>
    <w:p w:rsidR="00D403F3" w:rsidRPr="0011045B" w:rsidRDefault="00610ED6" w:rsidP="001104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045B">
        <w:rPr>
          <w:rFonts w:ascii="Times New Roman" w:eastAsia="Google Sans Text" w:hAnsi="Times New Roman" w:cs="Times New Roman"/>
          <w:b/>
          <w:i/>
          <w:iCs/>
          <w:color w:val="1B1C1D"/>
          <w:sz w:val="24"/>
          <w:szCs w:val="24"/>
        </w:rPr>
        <w:t>Merefleksi (Reflecting):</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Setiap kelompok mempresentasikan hasil diskusi dan penyelesaian soal mereka. Kelompok lain memberikan tanggapan dan pertanyaan.</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memfasilitasi diskusi kelas untuk menyimpulkan konsep rotasi dengan pusat (0,0) dan rumus-rumus yang digunakan.</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mengajukan pertanyaan reflektif: "Apa yang menjadi tantangan terbesar saat memahami rotasi hari ini? Bagaimana kalian bisa mengatasi tantangan tersebut?"</w:t>
      </w:r>
    </w:p>
    <w:p w:rsidR="00B97A7E" w:rsidRDefault="00B97A7E" w:rsidP="005A696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403F3" w:rsidRPr="005A696B" w:rsidRDefault="00610ED6" w:rsidP="005A696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A696B">
        <w:rPr>
          <w:rFonts w:ascii="Times New Roman" w:eastAsia="Google Sans Text" w:hAnsi="Times New Roman" w:cs="Times New Roman"/>
          <w:b/>
          <w:caps/>
          <w:color w:val="1B1C1D"/>
          <w:sz w:val="24"/>
          <w:szCs w:val="24"/>
        </w:rPr>
        <w:t>Kegiatan Penutup (15 menit)</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memberikan umpan balik positif atas partisipasi dan usaha peserta didik.</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Peserta didik secara individu menuliskan satu hal baru yang mereka pelajari dan satu pertanyaan yang masih mereka miliki mengenai rotasi.</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mengumpulkan catatan refleksi dan memberikan tugas rumah berupa latihan soal yang menguji pemahaman rotasi dengan pusat (0,0).</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memperkenalkan secara singkat bahwa pada pertemuan berikutnya akan dibahas rotasi dengan pusat di luar titik asal.</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mengajak peserta didik untuk merencanakan cara belajar mereka untuk pertemuan selanjutnya, misalnya dengan mencari contoh-contoh rotasi di sekitar rumah.</w:t>
      </w:r>
    </w:p>
    <w:p w:rsidR="00742700" w:rsidRDefault="00742700" w:rsidP="005864FC">
      <w:pPr>
        <w:spacing w:before="60" w:after="60"/>
        <w:ind w:left="426"/>
        <w:jc w:val="both"/>
        <w:rPr>
          <w:rFonts w:ascii="Times New Roman" w:hAnsi="Times New Roman" w:cs="Times New Roman"/>
          <w:b/>
          <w:bCs/>
          <w:caps/>
          <w:sz w:val="24"/>
          <w:highlight w:val="yellow"/>
        </w:rPr>
      </w:pPr>
    </w:p>
    <w:p w:rsidR="00B97A7E" w:rsidRDefault="00610ED6" w:rsidP="005864FC">
      <w:pPr>
        <w:spacing w:before="60" w:after="60"/>
        <w:ind w:left="426"/>
        <w:jc w:val="both"/>
        <w:rPr>
          <w:rFonts w:ascii="Times New Roman" w:hAnsi="Times New Roman" w:cs="Times New Roman"/>
          <w:b/>
          <w:bCs/>
          <w:caps/>
          <w:sz w:val="24"/>
          <w:highlight w:val="yellow"/>
        </w:rPr>
      </w:pPr>
      <w:r w:rsidRPr="005864FC">
        <w:rPr>
          <w:rFonts w:ascii="Times New Roman" w:hAnsi="Times New Roman" w:cs="Times New Roman"/>
          <w:b/>
          <w:bCs/>
          <w:caps/>
          <w:sz w:val="24"/>
          <w:highlight w:val="yellow"/>
        </w:rPr>
        <w:t xml:space="preserve">Pertemuan 2: </w:t>
      </w:r>
    </w:p>
    <w:p w:rsidR="00D403F3" w:rsidRPr="005864FC" w:rsidRDefault="00610ED6" w:rsidP="005864FC">
      <w:pPr>
        <w:spacing w:before="60" w:after="60"/>
        <w:ind w:left="426"/>
        <w:jc w:val="both"/>
        <w:rPr>
          <w:rFonts w:ascii="Times New Roman" w:hAnsi="Times New Roman" w:cs="Times New Roman"/>
          <w:b/>
          <w:bCs/>
          <w:caps/>
          <w:sz w:val="24"/>
          <w:highlight w:val="yellow"/>
        </w:rPr>
      </w:pPr>
      <w:r w:rsidRPr="005864FC">
        <w:rPr>
          <w:rFonts w:ascii="Times New Roman" w:hAnsi="Times New Roman" w:cs="Times New Roman"/>
          <w:b/>
          <w:bCs/>
          <w:caps/>
          <w:sz w:val="24"/>
          <w:highlight w:val="yellow"/>
        </w:rPr>
        <w:t>Rotasi dengan Pusat (a,b)</w:t>
      </w:r>
    </w:p>
    <w:p w:rsidR="00D403F3" w:rsidRPr="005A696B" w:rsidRDefault="00610ED6" w:rsidP="005A696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A696B">
        <w:rPr>
          <w:rFonts w:ascii="Times New Roman" w:eastAsia="Google Sans Text" w:hAnsi="Times New Roman" w:cs="Times New Roman"/>
          <w:b/>
          <w:caps/>
          <w:color w:val="1B1C1D"/>
          <w:sz w:val="24"/>
          <w:szCs w:val="24"/>
        </w:rPr>
        <w:t>Kegiatan Pendahuluan (15 menit)</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Berkesadaran (Mindful Learning):</w:t>
      </w:r>
      <w:r w:rsidRPr="00610ED6">
        <w:rPr>
          <w:rFonts w:ascii="Times New Roman" w:eastAsia="Google Sans Text" w:hAnsi="Times New Roman" w:cs="Times New Roman"/>
          <w:color w:val="1B1C1D"/>
          <w:sz w:val="24"/>
          <w:szCs w:val="24"/>
        </w:rPr>
        <w:t xml:space="preserve"> Guru memulai dengan meninjau kembali konsep rotasi dengan pusat (0,0) dan menanyakan apakah ada pertanyaan dari tugas rumah. Guru kemudian mengajukan pertanyaan pemantik: "Bagaimana jika kita memutar sebuah objek, tetapi bukan dari titik asal? Apakah rumusnya akan sama atau berbeda?" Ini mendorong peserta didik untuk berpikir kritis tentang variasi rotasi.</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Bermakna (Meaningful Learning):</w:t>
      </w:r>
      <w:r w:rsidRPr="00610ED6">
        <w:rPr>
          <w:rFonts w:ascii="Times New Roman" w:eastAsia="Google Sans Text" w:hAnsi="Times New Roman" w:cs="Times New Roman"/>
          <w:color w:val="1B1C1D"/>
          <w:sz w:val="24"/>
          <w:szCs w:val="24"/>
        </w:rPr>
        <w:t xml:space="preserve"> Guru menjelaskan bahwa rotasi tidak selalu terjadi pada titik asal, dan dalam banyak aplikasi nyata, pusat rotasi bisa di mana saja.</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Menggembirakan (Joyful Learning):</w:t>
      </w:r>
      <w:r w:rsidRPr="00610ED6">
        <w:rPr>
          <w:rFonts w:ascii="Times New Roman" w:eastAsia="Google Sans Text" w:hAnsi="Times New Roman" w:cs="Times New Roman"/>
          <w:color w:val="1B1C1D"/>
          <w:sz w:val="24"/>
          <w:szCs w:val="24"/>
        </w:rPr>
        <w:t xml:space="preserve"> Guru dapat memberikan contoh kasus rotasi yang sedikit lebih kompleks atau "unik" (misalnya, memutar sebuah benda yang sedang bergerak) untuk memancing rasa ingin tahu.</w:t>
      </w:r>
    </w:p>
    <w:p w:rsidR="00D403F3" w:rsidRPr="00610ED6" w:rsidRDefault="00610ED6" w:rsidP="0011045B">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menyampaikan tujuan pembelajaran hari ini.</w:t>
      </w:r>
    </w:p>
    <w:p w:rsidR="0011045B" w:rsidRDefault="0011045B" w:rsidP="005A696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403F3" w:rsidRPr="005A696B" w:rsidRDefault="00610ED6" w:rsidP="005A696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A696B">
        <w:rPr>
          <w:rFonts w:ascii="Times New Roman" w:eastAsia="Google Sans Text" w:hAnsi="Times New Roman" w:cs="Times New Roman"/>
          <w:b/>
          <w:caps/>
          <w:color w:val="1B1C1D"/>
          <w:sz w:val="24"/>
          <w:szCs w:val="24"/>
        </w:rPr>
        <w:t>Kegiatan Inti (60 menit)</w:t>
      </w:r>
    </w:p>
    <w:p w:rsidR="00D403F3" w:rsidRPr="0011045B" w:rsidRDefault="00610ED6" w:rsidP="001104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045B">
        <w:rPr>
          <w:rFonts w:ascii="Times New Roman" w:eastAsia="Google Sans Text" w:hAnsi="Times New Roman" w:cs="Times New Roman"/>
          <w:b/>
          <w:i/>
          <w:iCs/>
          <w:color w:val="1B1C1D"/>
          <w:sz w:val="24"/>
          <w:szCs w:val="24"/>
        </w:rPr>
        <w:t>Memahami (Understanding):</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menyajikan masalah kontekstual yang melibatkan rotasi dengan pusat (a,b) (misalnya, memutar sebuah pintu yang engselnya bukan di titik asal).</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 xml:space="preserve">Peserta didik dalam kelompok yang sama (atau diatur ulang berdasarkan kebutuhan) </w:t>
      </w:r>
      <w:r w:rsidRPr="00610ED6">
        <w:rPr>
          <w:rFonts w:ascii="Times New Roman" w:eastAsia="Google Sans Text" w:hAnsi="Times New Roman" w:cs="Times New Roman"/>
          <w:color w:val="1B1C1D"/>
          <w:sz w:val="24"/>
          <w:szCs w:val="24"/>
        </w:rPr>
        <w:lastRenderedPageBreak/>
        <w:t>diminta untuk mencoba memecahkan masalah tersebut dengan bantuan guru.</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membimbing peserta didik untuk menurunkan atau memahami rumus rotasi dengan pusat P(a,b) melalui pendekatan translasi (menggeser pusat ke (0,0), rotasi, lalu menggeser kembali).</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menggunakan Geogebra untuk memvisualisasikan rotasi dengan pusat (a,b) dan menunjukkan bagaimana koordinat berubah.</w:t>
      </w:r>
    </w:p>
    <w:p w:rsidR="00D403F3" w:rsidRPr="0011045B" w:rsidRDefault="00610ED6" w:rsidP="001104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045B">
        <w:rPr>
          <w:rFonts w:ascii="Times New Roman" w:eastAsia="Google Sans Text" w:hAnsi="Times New Roman" w:cs="Times New Roman"/>
          <w:b/>
          <w:i/>
          <w:iCs/>
          <w:color w:val="1B1C1D"/>
          <w:sz w:val="24"/>
          <w:szCs w:val="24"/>
        </w:rPr>
        <w:t>Mengaplikasi (Applying):</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Setiap kelompok mengerjakan latihan soal yang melibatkan rotasi titik atau bangun dengan pusat (a,b). Soal-soal ini mencakup berbagai sudut rotasi dan posisi pusat.</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Diferensiasi proses dapat dilakukan dengan memberikan alat bantu yang berbeda (misalnya, beberapa kelompok diberi lembar kerja dengan langkah-langkah yang lebih terstruktur, sementara kelompok lain diberikan kebebasan lebih).</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memastikan peserta didik menggunakan rumus atau matriks rotasi dengan benar.</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memberikan perhatian khusus kepada peserta didik yang masih kesulitan, memberikan bimbingan individual.</w:t>
      </w:r>
    </w:p>
    <w:p w:rsidR="00D403F3" w:rsidRPr="0011045B" w:rsidRDefault="00610ED6" w:rsidP="001104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1045B">
        <w:rPr>
          <w:rFonts w:ascii="Times New Roman" w:eastAsia="Google Sans Text" w:hAnsi="Times New Roman" w:cs="Times New Roman"/>
          <w:b/>
          <w:i/>
          <w:iCs/>
          <w:color w:val="1B1C1D"/>
          <w:sz w:val="24"/>
          <w:szCs w:val="24"/>
        </w:rPr>
        <w:t>Merefleksi (Reflecting):</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Kelompok-kelompok mempresentasikan solusi mereka untuk masalah kontekstual atau soal yang paling menantang.</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memfasilitasi diskusi tentang strategi pemecahan masalah yang berbeda dan efisiensi rumus/matriks.</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meminta peserta didik untuk membuat peta konsep singkat tentang rotasi (pusat (0,0) vs pusat (a,b)) untuk membantu mereka mengorganisir informasi.</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mengajukan pertanyaan reflektif: "Bagaimana pengetahuan tentang rotasi ini bisa membantu kalian memahami fenomena di sekitar? Di mana lagi kalian bisa melihat aplikasi rotasi?"</w:t>
      </w:r>
    </w:p>
    <w:p w:rsidR="00B97A7E" w:rsidRDefault="00B97A7E" w:rsidP="005A696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403F3" w:rsidRPr="005A696B" w:rsidRDefault="00610ED6" w:rsidP="005A696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A696B">
        <w:rPr>
          <w:rFonts w:ascii="Times New Roman" w:eastAsia="Google Sans Text" w:hAnsi="Times New Roman" w:cs="Times New Roman"/>
          <w:b/>
          <w:caps/>
          <w:color w:val="1B1C1D"/>
          <w:sz w:val="24"/>
          <w:szCs w:val="24"/>
        </w:rPr>
        <w:t>Kegiatan Penutup (15 menit)</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memberikan umpan balik konstruktif terhadap presentasi dan pemahaman peserta didik.</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Peserta didik mengisi lembar refleksi pribadi tentang pemahaman mereka tentang rotasi secara keseluruhan, termasuk bagian mana yang masih perlu diperdalam.</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menyimpulkan pembelajaran tentang rotasi secara menyeluruh, menggarisbawahi konsep utama dan rumus-rumus penting.</w:t>
      </w:r>
    </w:p>
    <w:p w:rsidR="00D403F3" w:rsidRPr="00306A60"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Guru memberikan tugas proyek kecil (diferensiasi produk) kepada peserta didik untuk mencari dan menganalisis salah satu contoh rotasi dalam kehidupan nyata, dan menyajikannya dalam bentuk poster digital atau presentasi singkat.</w:t>
      </w:r>
    </w:p>
    <w:p w:rsidR="00D403F3" w:rsidRPr="00610ED6" w:rsidRDefault="00610ED6" w:rsidP="00306A60">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Guru meminta peserta didik untuk mengidentifikasi materi selanjutnya yang ingin mereka pelajari dalam bab transformasi atau meminta saran untuk metode pembelajaran berikutnya, sehingga siswa terlibat dalam perencanaan pembelajaran selanjutnya.</w:t>
      </w:r>
    </w:p>
    <w:p w:rsidR="005E3EEC" w:rsidRDefault="005E3EEC" w:rsidP="00610E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403F3" w:rsidRPr="007C11D2" w:rsidRDefault="005E3EEC" w:rsidP="007C11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11D2">
        <w:rPr>
          <w:rFonts w:ascii="Times New Roman" w:hAnsi="Times New Roman" w:cs="Times New Roman"/>
          <w:b/>
          <w:bCs/>
          <w:caps/>
          <w:sz w:val="24"/>
          <w:szCs w:val="24"/>
        </w:rPr>
        <w:t>G.</w:t>
      </w:r>
      <w:r w:rsidRPr="007C11D2">
        <w:rPr>
          <w:rFonts w:ascii="Times New Roman" w:hAnsi="Times New Roman" w:cs="Times New Roman"/>
          <w:b/>
          <w:bCs/>
          <w:caps/>
          <w:sz w:val="24"/>
          <w:szCs w:val="24"/>
        </w:rPr>
        <w:tab/>
        <w:t>ASESMEN PEMBELAJARAN</w:t>
      </w:r>
    </w:p>
    <w:p w:rsidR="00A25577" w:rsidRPr="00F046B7" w:rsidRDefault="00A25577" w:rsidP="00F046B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D403F3" w:rsidRPr="00610ED6"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Format:</w:t>
      </w:r>
      <w:r w:rsidRPr="00610ED6">
        <w:rPr>
          <w:rFonts w:ascii="Times New Roman" w:eastAsia="Google Sans Text" w:hAnsi="Times New Roman" w:cs="Times New Roman"/>
          <w:color w:val="1B1C1D"/>
          <w:sz w:val="24"/>
          <w:szCs w:val="24"/>
        </w:rPr>
        <w:t xml:space="preserve"> Tes tertulis singkat (pilihan ganda atau isian singkat) dan pertanyaan </w:t>
      </w:r>
      <w:r w:rsidRPr="00610ED6">
        <w:rPr>
          <w:rFonts w:ascii="Times New Roman" w:eastAsia="Google Sans Text" w:hAnsi="Times New Roman" w:cs="Times New Roman"/>
          <w:color w:val="1B1C1D"/>
          <w:sz w:val="24"/>
          <w:szCs w:val="24"/>
        </w:rPr>
        <w:lastRenderedPageBreak/>
        <w:t>lisan.</w:t>
      </w:r>
    </w:p>
    <w:p w:rsidR="00D403F3" w:rsidRPr="00C632B7" w:rsidRDefault="00610ED6" w:rsidP="00C632B7">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C632B7">
        <w:rPr>
          <w:rFonts w:ascii="Times New Roman" w:eastAsia="Google Sans Text" w:hAnsi="Times New Roman" w:cs="Times New Roman"/>
          <w:b/>
          <w:i/>
          <w:iCs/>
          <w:color w:val="1B1C1D"/>
          <w:sz w:val="24"/>
          <w:szCs w:val="24"/>
        </w:rPr>
        <w:t>Pertanyaan/Tugas:</w:t>
      </w:r>
    </w:p>
    <w:p w:rsidR="00D403F3" w:rsidRPr="00610ED6" w:rsidRDefault="00610ED6" w:rsidP="00610ED6">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"Apa yang Anda ketahui tentang translasi dan refleksi?" (Untuk mengukur pengetahuan prasyarat)</w:t>
      </w:r>
    </w:p>
    <w:p w:rsidR="00D403F3" w:rsidRPr="00610ED6" w:rsidRDefault="00610ED6" w:rsidP="00610ED6">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"Sebutkan tiga contoh benda di sekitar Anda yang bergerak memutar!" (Untuk mengukur minat dan pengetahuan awal kontekstual)</w:t>
      </w:r>
    </w:p>
    <w:p w:rsidR="00D403F3" w:rsidRPr="00610ED6" w:rsidRDefault="00610ED6" w:rsidP="00610ED6">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"Jika titik A(2,3) digeser 2 satuan ke kanan dan 1 satuan ke atas, di mana posisi titik A sekarang?" (Mengukur pemahaman translasi)</w:t>
      </w:r>
    </w:p>
    <w:p w:rsidR="00D403F3" w:rsidRPr="00610ED6" w:rsidRDefault="00610ED6" w:rsidP="00610ED6">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"Gambarkan hasil refleksi titik B(1,4) terhadap sumbu X!" (Mengukur pemahaman refleksi)</w:t>
      </w:r>
    </w:p>
    <w:p w:rsidR="00C632B7" w:rsidRDefault="00C632B7" w:rsidP="00F046B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A25577" w:rsidRPr="00F046B7" w:rsidRDefault="00A25577" w:rsidP="00F046B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D403F3" w:rsidRPr="00610ED6"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Format:</w:t>
      </w:r>
      <w:r w:rsidRPr="00610ED6">
        <w:rPr>
          <w:rFonts w:ascii="Times New Roman" w:eastAsia="Google Sans Text" w:hAnsi="Times New Roman" w:cs="Times New Roman"/>
          <w:color w:val="1B1C1D"/>
          <w:sz w:val="24"/>
          <w:szCs w:val="24"/>
        </w:rPr>
        <w:t xml:space="preserve"> Observasi selama diskusi kelompok dan presentasi, Penilaian Proyek (lembar kerja kelompok), Tes lisan (pertanyaan saat diskusi).</w:t>
      </w:r>
    </w:p>
    <w:p w:rsidR="00D403F3" w:rsidRPr="00C632B7" w:rsidRDefault="00610ED6" w:rsidP="00C632B7">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C632B7">
        <w:rPr>
          <w:rFonts w:ascii="Times New Roman" w:eastAsia="Google Sans Text" w:hAnsi="Times New Roman" w:cs="Times New Roman"/>
          <w:b/>
          <w:i/>
          <w:iCs/>
          <w:color w:val="1B1C1D"/>
          <w:sz w:val="24"/>
          <w:szCs w:val="24"/>
        </w:rPr>
        <w:t>Pertanyaan/Tugas:</w:t>
      </w:r>
    </w:p>
    <w:p w:rsidR="00D403F3" w:rsidRPr="00610ED6"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Observasi:</w:t>
      </w:r>
      <w:r w:rsidRPr="00610ED6">
        <w:rPr>
          <w:rFonts w:ascii="Times New Roman" w:eastAsia="Google Sans Text" w:hAnsi="Times New Roman" w:cs="Times New Roman"/>
          <w:color w:val="1B1C1D"/>
          <w:sz w:val="24"/>
          <w:szCs w:val="24"/>
        </w:rPr>
        <w:t xml:space="preserve"> Mengamati partisipasi aktif peserta didik dalam diskusi kelompok, kemampuan bekerja sama, dan kemampuan menjelaskan konsep. (Rubrik observasi kolaborasi dan komunikasi)</w:t>
      </w:r>
    </w:p>
    <w:p w:rsidR="00D403F3" w:rsidRPr="00C632B7" w:rsidRDefault="00610ED6" w:rsidP="00C632B7">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C632B7">
        <w:rPr>
          <w:rFonts w:ascii="Times New Roman" w:eastAsia="Google Sans Text" w:hAnsi="Times New Roman" w:cs="Times New Roman"/>
          <w:b/>
          <w:i/>
          <w:iCs/>
          <w:color w:val="1B1C1D"/>
          <w:sz w:val="24"/>
          <w:szCs w:val="24"/>
        </w:rPr>
        <w:t>Penilaian Proyek (Lembar Kerja Kelompok):</w:t>
      </w:r>
    </w:p>
    <w:p w:rsidR="00D403F3" w:rsidRPr="00C632B7"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"Tentukan koordinat bayangan titik A(3,5) setelah dirotasi 90 derajat searah jarum jam dengan pusat O(0,0)!"</w:t>
      </w:r>
    </w:p>
    <w:p w:rsidR="00D403F3" w:rsidRPr="00C632B7"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"Jelaskan langkah-langkah menentukan bayangan suatu titik jika dirotasi dengan pusat bukan (0,0)!"</w:t>
      </w:r>
    </w:p>
    <w:p w:rsidR="00D403F3" w:rsidRPr="00610ED6"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"Berikan contoh penerapan rotasi dalam kehidupan sehari-hari selain yang disebutkan di kelas!"</w:t>
      </w:r>
    </w:p>
    <w:p w:rsidR="00D403F3" w:rsidRPr="00610ED6"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Tes Lisan:</w:t>
      </w:r>
      <w:r w:rsidRPr="00610ED6">
        <w:rPr>
          <w:rFonts w:ascii="Times New Roman" w:eastAsia="Google Sans Text" w:hAnsi="Times New Roman" w:cs="Times New Roman"/>
          <w:color w:val="1B1C1D"/>
          <w:sz w:val="24"/>
          <w:szCs w:val="24"/>
        </w:rPr>
        <w:t xml:space="preserve"> "Bagaimana Anda membedakan rotasi positif dan negatif?" atau "Apa perbedaan utama antara rotasi dengan pusat (0,0) dan rotasi dengan pusat (a,b)?"</w:t>
      </w:r>
    </w:p>
    <w:p w:rsidR="00C632B7" w:rsidRDefault="00C632B7" w:rsidP="00F046B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A25577" w:rsidRPr="00F046B7" w:rsidRDefault="00A25577" w:rsidP="00F046B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D403F3" w:rsidRPr="00610ED6"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610ED6">
        <w:rPr>
          <w:rFonts w:ascii="Times New Roman" w:eastAsia="Google Sans Text" w:hAnsi="Times New Roman" w:cs="Times New Roman"/>
          <w:b/>
          <w:color w:val="1B1C1D"/>
          <w:sz w:val="24"/>
          <w:szCs w:val="24"/>
        </w:rPr>
        <w:t>Format:</w:t>
      </w:r>
      <w:r w:rsidRPr="00610ED6">
        <w:rPr>
          <w:rFonts w:ascii="Times New Roman" w:eastAsia="Google Sans Text" w:hAnsi="Times New Roman" w:cs="Times New Roman"/>
          <w:color w:val="1B1C1D"/>
          <w:sz w:val="24"/>
          <w:szCs w:val="24"/>
        </w:rPr>
        <w:t xml:space="preserve"> Tes tertulis (esai dan soal hitungan), Penilaian Produk (laporan proyek).</w:t>
      </w:r>
    </w:p>
    <w:p w:rsidR="00D403F3" w:rsidRPr="00C632B7" w:rsidRDefault="00610ED6" w:rsidP="00C632B7">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C632B7">
        <w:rPr>
          <w:rFonts w:ascii="Times New Roman" w:eastAsia="Google Sans Text" w:hAnsi="Times New Roman" w:cs="Times New Roman"/>
          <w:b/>
          <w:i/>
          <w:iCs/>
          <w:color w:val="1B1C1D"/>
          <w:sz w:val="24"/>
          <w:szCs w:val="24"/>
        </w:rPr>
        <w:t>Pertanyaan/Tugas:</w:t>
      </w:r>
    </w:p>
    <w:p w:rsidR="00D403F3" w:rsidRPr="00C632B7" w:rsidRDefault="00610ED6" w:rsidP="00C632B7">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C632B7">
        <w:rPr>
          <w:rFonts w:ascii="Times New Roman" w:eastAsia="Google Sans Text" w:hAnsi="Times New Roman" w:cs="Times New Roman"/>
          <w:b/>
          <w:i/>
          <w:iCs/>
          <w:color w:val="1B1C1D"/>
          <w:sz w:val="24"/>
          <w:szCs w:val="24"/>
        </w:rPr>
        <w:t>Tes Tertulis:</w:t>
      </w:r>
    </w:p>
    <w:p w:rsidR="00D403F3" w:rsidRPr="00C632B7"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"Titik P(4, -2) dirotasikan sebesar 270∘ berlawanan arah jarum jam dengan pusat rotasi O(0,0). Tentukan koordinat bayangan titik P!"</w:t>
      </w:r>
    </w:p>
    <w:p w:rsidR="00D403F3" w:rsidRPr="00C632B7"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"Segitiga ABC dengan koordinat A(1,1), B(4,1), dan C(1,5) dirotasikan sebesar 90∘ searah jarum jam dengan pusat rotasi P(2,3). Tentukan koordinat bayangan A', B', dan C'!"</w:t>
      </w:r>
    </w:p>
    <w:p w:rsidR="00D403F3" w:rsidRPr="00C632B7"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color w:val="1B1C1D"/>
          <w:sz w:val="24"/>
          <w:szCs w:val="24"/>
        </w:rPr>
        <w:t>"Jelaskan prinsip dasar rotasi dan sebutkan faktor-faktor yang memengaruhi hasil rotasi suatu objek!" (Mengukur penalaran kritis)</w:t>
      </w:r>
    </w:p>
    <w:p w:rsidR="00D403F3" w:rsidRPr="00610ED6"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610ED6">
        <w:rPr>
          <w:rFonts w:ascii="Times New Roman" w:eastAsia="Google Sans Text" w:hAnsi="Times New Roman" w:cs="Times New Roman"/>
          <w:color w:val="1B1C1D"/>
          <w:sz w:val="24"/>
          <w:szCs w:val="24"/>
        </w:rPr>
        <w:t>"Bagaimana konsep rotasi dapat diterapkan dalam desain grafis? Berikan satu contoh konkret!" (Mengukur kreativitas dan relevansi)</w:t>
      </w:r>
    </w:p>
    <w:p w:rsidR="00D403F3" w:rsidRPr="00610ED6" w:rsidRDefault="00610ED6" w:rsidP="00C632B7">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610ED6">
        <w:rPr>
          <w:rFonts w:ascii="Times New Roman" w:eastAsia="Google Sans Text" w:hAnsi="Times New Roman" w:cs="Times New Roman"/>
          <w:b/>
          <w:color w:val="1B1C1D"/>
          <w:sz w:val="24"/>
          <w:szCs w:val="24"/>
        </w:rPr>
        <w:t>Penilaian Produk (Laporan Proyek):</w:t>
      </w:r>
      <w:r w:rsidRPr="00610ED6">
        <w:rPr>
          <w:rFonts w:ascii="Times New Roman" w:eastAsia="Google Sans Text" w:hAnsi="Times New Roman" w:cs="Times New Roman"/>
          <w:color w:val="1B1C1D"/>
          <w:sz w:val="24"/>
          <w:szCs w:val="24"/>
        </w:rPr>
        <w:t xml:space="preserve"> Peserta didik membuat laporan sederhana (bisa berupa poster digital, presentasi, atau tulisan) tentang analisis satu contoh rotasi dalam kehidupan nyata, mencakup: deskripsi contoh, identifikasi pusat rotasi dan sudut rotasi (jika memungkinkan), serta penjelasan singkat tentang </w:t>
      </w:r>
      <w:r w:rsidRPr="00610ED6">
        <w:rPr>
          <w:rFonts w:ascii="Times New Roman" w:eastAsia="Google Sans Text" w:hAnsi="Times New Roman" w:cs="Times New Roman"/>
          <w:color w:val="1B1C1D"/>
          <w:sz w:val="24"/>
          <w:szCs w:val="24"/>
        </w:rPr>
        <w:lastRenderedPageBreak/>
        <w:t>bagaimana rotasi tersebut bekerja. (Mengukur kreativitas, penalaran kritis, dan kemampuan komunikasi)</w:t>
      </w:r>
    </w:p>
    <w:sectPr w:rsidR="00D403F3" w:rsidRPr="00610ED6" w:rsidSect="00610ED6">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D6A04"/>
    <w:multiLevelType w:val="multilevel"/>
    <w:tmpl w:val="E21291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D743A85"/>
    <w:multiLevelType w:val="multilevel"/>
    <w:tmpl w:val="86F4C3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FDA57EB"/>
    <w:multiLevelType w:val="multilevel"/>
    <w:tmpl w:val="430803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1C013EB"/>
    <w:multiLevelType w:val="multilevel"/>
    <w:tmpl w:val="C4186C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3CD40C6"/>
    <w:multiLevelType w:val="multilevel"/>
    <w:tmpl w:val="371A31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5B15ED0"/>
    <w:multiLevelType w:val="multilevel"/>
    <w:tmpl w:val="15941A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6EB7226"/>
    <w:multiLevelType w:val="multilevel"/>
    <w:tmpl w:val="E648D3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B0A03D6"/>
    <w:multiLevelType w:val="multilevel"/>
    <w:tmpl w:val="D65661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C09415B"/>
    <w:multiLevelType w:val="multilevel"/>
    <w:tmpl w:val="E982E3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04A78A9"/>
    <w:multiLevelType w:val="multilevel"/>
    <w:tmpl w:val="8A9287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ABB1480"/>
    <w:multiLevelType w:val="multilevel"/>
    <w:tmpl w:val="7186A0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94B1F31"/>
    <w:multiLevelType w:val="multilevel"/>
    <w:tmpl w:val="95B85D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EA15EF9"/>
    <w:multiLevelType w:val="multilevel"/>
    <w:tmpl w:val="98D21D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00D7F61"/>
    <w:multiLevelType w:val="multilevel"/>
    <w:tmpl w:val="E94A67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0C74CFC"/>
    <w:multiLevelType w:val="multilevel"/>
    <w:tmpl w:val="6A5248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AFC6F39"/>
    <w:multiLevelType w:val="multilevel"/>
    <w:tmpl w:val="605617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B5833C8"/>
    <w:multiLevelType w:val="multilevel"/>
    <w:tmpl w:val="7696CA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20B3078"/>
    <w:multiLevelType w:val="multilevel"/>
    <w:tmpl w:val="456A41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2141F00"/>
    <w:multiLevelType w:val="multilevel"/>
    <w:tmpl w:val="027EFA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2413BAD"/>
    <w:multiLevelType w:val="multilevel"/>
    <w:tmpl w:val="58FE7A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2D20412"/>
    <w:multiLevelType w:val="multilevel"/>
    <w:tmpl w:val="8BB642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6071E25"/>
    <w:multiLevelType w:val="multilevel"/>
    <w:tmpl w:val="3D7052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70C2CDA"/>
    <w:multiLevelType w:val="multilevel"/>
    <w:tmpl w:val="B9187F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EFA5971"/>
    <w:multiLevelType w:val="multilevel"/>
    <w:tmpl w:val="29EEFD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18324B6"/>
    <w:multiLevelType w:val="multilevel"/>
    <w:tmpl w:val="0C347B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1EF48AF"/>
    <w:multiLevelType w:val="multilevel"/>
    <w:tmpl w:val="64186A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3364A4D"/>
    <w:multiLevelType w:val="multilevel"/>
    <w:tmpl w:val="514EAA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7BF4939"/>
    <w:multiLevelType w:val="multilevel"/>
    <w:tmpl w:val="AE5217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ACA0962"/>
    <w:multiLevelType w:val="multilevel"/>
    <w:tmpl w:val="5DAC20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29C135E"/>
    <w:multiLevelType w:val="multilevel"/>
    <w:tmpl w:val="3E4EBC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3C46768"/>
    <w:multiLevelType w:val="multilevel"/>
    <w:tmpl w:val="92ECF5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6A85933"/>
    <w:multiLevelType w:val="multilevel"/>
    <w:tmpl w:val="AB2AEF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F8869C7"/>
    <w:multiLevelType w:val="multilevel"/>
    <w:tmpl w:val="A6941D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5"/>
  </w:num>
  <w:num w:numId="2">
    <w:abstractNumId w:val="6"/>
  </w:num>
  <w:num w:numId="3">
    <w:abstractNumId w:val="2"/>
  </w:num>
  <w:num w:numId="4">
    <w:abstractNumId w:val="31"/>
  </w:num>
  <w:num w:numId="5">
    <w:abstractNumId w:val="25"/>
  </w:num>
  <w:num w:numId="6">
    <w:abstractNumId w:val="17"/>
  </w:num>
  <w:num w:numId="7">
    <w:abstractNumId w:val="3"/>
  </w:num>
  <w:num w:numId="8">
    <w:abstractNumId w:val="10"/>
  </w:num>
  <w:num w:numId="9">
    <w:abstractNumId w:val="32"/>
  </w:num>
  <w:num w:numId="10">
    <w:abstractNumId w:val="24"/>
  </w:num>
  <w:num w:numId="11">
    <w:abstractNumId w:val="28"/>
  </w:num>
  <w:num w:numId="12">
    <w:abstractNumId w:val="13"/>
  </w:num>
  <w:num w:numId="13">
    <w:abstractNumId w:val="12"/>
  </w:num>
  <w:num w:numId="14">
    <w:abstractNumId w:val="11"/>
  </w:num>
  <w:num w:numId="15">
    <w:abstractNumId w:val="22"/>
  </w:num>
  <w:num w:numId="16">
    <w:abstractNumId w:val="1"/>
  </w:num>
  <w:num w:numId="17">
    <w:abstractNumId w:val="18"/>
  </w:num>
  <w:num w:numId="18">
    <w:abstractNumId w:val="0"/>
  </w:num>
  <w:num w:numId="19">
    <w:abstractNumId w:val="19"/>
  </w:num>
  <w:num w:numId="20">
    <w:abstractNumId w:val="5"/>
  </w:num>
  <w:num w:numId="21">
    <w:abstractNumId w:val="8"/>
  </w:num>
  <w:num w:numId="22">
    <w:abstractNumId w:val="7"/>
  </w:num>
  <w:num w:numId="23">
    <w:abstractNumId w:val="30"/>
  </w:num>
  <w:num w:numId="24">
    <w:abstractNumId w:val="20"/>
  </w:num>
  <w:num w:numId="25">
    <w:abstractNumId w:val="4"/>
  </w:num>
  <w:num w:numId="26">
    <w:abstractNumId w:val="9"/>
  </w:num>
  <w:num w:numId="27">
    <w:abstractNumId w:val="16"/>
  </w:num>
  <w:num w:numId="28">
    <w:abstractNumId w:val="23"/>
  </w:num>
  <w:num w:numId="29">
    <w:abstractNumId w:val="26"/>
  </w:num>
  <w:num w:numId="30">
    <w:abstractNumId w:val="14"/>
  </w:num>
  <w:num w:numId="31">
    <w:abstractNumId w:val="21"/>
  </w:num>
  <w:num w:numId="32">
    <w:abstractNumId w:val="27"/>
  </w:num>
  <w:num w:numId="33">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D403F3"/>
    <w:rsid w:val="00057177"/>
    <w:rsid w:val="000F7EC9"/>
    <w:rsid w:val="0011045B"/>
    <w:rsid w:val="002052FE"/>
    <w:rsid w:val="00306A60"/>
    <w:rsid w:val="00366093"/>
    <w:rsid w:val="003752ED"/>
    <w:rsid w:val="00515F3D"/>
    <w:rsid w:val="00526734"/>
    <w:rsid w:val="00572DB7"/>
    <w:rsid w:val="005864FC"/>
    <w:rsid w:val="005A696B"/>
    <w:rsid w:val="005D17F1"/>
    <w:rsid w:val="005E3EEC"/>
    <w:rsid w:val="00610ED6"/>
    <w:rsid w:val="00704973"/>
    <w:rsid w:val="00742700"/>
    <w:rsid w:val="00767E89"/>
    <w:rsid w:val="007C11D2"/>
    <w:rsid w:val="007E59B1"/>
    <w:rsid w:val="008972AC"/>
    <w:rsid w:val="008A32EE"/>
    <w:rsid w:val="00A20E72"/>
    <w:rsid w:val="00A25577"/>
    <w:rsid w:val="00B97A7E"/>
    <w:rsid w:val="00C632B7"/>
    <w:rsid w:val="00C70DAD"/>
    <w:rsid w:val="00D403F3"/>
    <w:rsid w:val="00D90A7E"/>
    <w:rsid w:val="00DC2796"/>
    <w:rsid w:val="00EA158F"/>
    <w:rsid w:val="00EF4CE2"/>
    <w:rsid w:val="00F046B7"/>
    <w:rsid w:val="00F41D4A"/>
    <w:rsid w:val="00FA4E6F"/>
    <w:rsid w:val="00FB68A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A7E"/>
  </w:style>
  <w:style w:type="paragraph" w:styleId="Heading1">
    <w:name w:val="heading 1"/>
    <w:basedOn w:val="normal0"/>
    <w:next w:val="normal0"/>
    <w:rsid w:val="00D403F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D403F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D403F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D403F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D403F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D403F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403F3"/>
  </w:style>
  <w:style w:type="paragraph" w:styleId="Title">
    <w:name w:val="Title"/>
    <w:basedOn w:val="normal0"/>
    <w:next w:val="normal0"/>
    <w:rsid w:val="00D403F3"/>
    <w:pPr>
      <w:keepNext/>
      <w:keepLines/>
      <w:spacing w:before="480" w:after="120"/>
    </w:pPr>
    <w:rPr>
      <w:b/>
      <w:sz w:val="72"/>
      <w:szCs w:val="72"/>
    </w:rPr>
  </w:style>
  <w:style w:type="paragraph" w:styleId="Subtitle">
    <w:name w:val="Subtitle"/>
    <w:basedOn w:val="normal0"/>
    <w:next w:val="normal0"/>
    <w:rsid w:val="00D403F3"/>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412122103">
      <w:bodyDiv w:val="1"/>
      <w:marLeft w:val="0"/>
      <w:marRight w:val="0"/>
      <w:marTop w:val="0"/>
      <w:marBottom w:val="0"/>
      <w:divBdr>
        <w:top w:val="none" w:sz="0" w:space="0" w:color="auto"/>
        <w:left w:val="none" w:sz="0" w:space="0" w:color="auto"/>
        <w:bottom w:val="none" w:sz="0" w:space="0" w:color="auto"/>
        <w:right w:val="none" w:sz="0" w:space="0" w:color="auto"/>
      </w:divBdr>
    </w:div>
    <w:div w:id="2016378329">
      <w:bodyDiv w:val="1"/>
      <w:marLeft w:val="0"/>
      <w:marRight w:val="0"/>
      <w:marTop w:val="0"/>
      <w:marBottom w:val="0"/>
      <w:divBdr>
        <w:top w:val="none" w:sz="0" w:space="0" w:color="auto"/>
        <w:left w:val="none" w:sz="0" w:space="0" w:color="auto"/>
        <w:bottom w:val="none" w:sz="0" w:space="0" w:color="auto"/>
        <w:right w:val="none" w:sz="0" w:space="0" w:color="auto"/>
      </w:divBdr>
    </w:div>
    <w:div w:id="20265204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2649</Words>
  <Characters>15100</Characters>
  <Application>Microsoft Office Word</Application>
  <DocSecurity>0</DocSecurity>
  <Lines>125</Lines>
  <Paragraphs>35</Paragraphs>
  <ScaleCrop>false</ScaleCrop>
  <Company/>
  <LinksUpToDate>false</LinksUpToDate>
  <CharactersWithSpaces>17714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27</cp:revision>
  <dcterms:created xsi:type="dcterms:W3CDTF">2025-05-31T19:12:00Z</dcterms:created>
  <dcterms:modified xsi:type="dcterms:W3CDTF">2025-06-03T04:12:00Z</dcterms:modified>
</cp:coreProperties>
</file>