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0441" w:rsidRPr="008D04C0" w:rsidRDefault="001B0441" w:rsidP="001B0441">
      <w:pPr>
        <w:shd w:val="clear" w:color="auto" w:fill="B6DDE8" w:themeFill="accent5" w:themeFillTint="66"/>
        <w:spacing w:before="60" w:after="60"/>
        <w:jc w:val="center"/>
        <w:rPr>
          <w:rFonts w:ascii="Times New Roman" w:eastAsia="Times New Roman" w:hAnsi="Times New Roman" w:cs="Times New Roman"/>
          <w:b/>
          <w:bCs/>
          <w:sz w:val="2"/>
          <w:szCs w:val="2"/>
        </w:rPr>
      </w:pPr>
    </w:p>
    <w:p w:rsidR="001B0441" w:rsidRPr="00D6653B" w:rsidRDefault="001B0441" w:rsidP="001B044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1B0441" w:rsidRPr="00C93CBF" w:rsidRDefault="001B0441" w:rsidP="001B044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F93578">
        <w:rPr>
          <w:rFonts w:ascii="Times New Roman" w:eastAsia="Times New Roman" w:hAnsi="Times New Roman" w:cs="Times New Roman"/>
          <w:b/>
          <w:bCs/>
          <w:caps/>
          <w:sz w:val="24"/>
          <w:szCs w:val="24"/>
        </w:rPr>
        <w:t>IPS (Ekonomi)</w:t>
      </w:r>
    </w:p>
    <w:p w:rsidR="001B0441" w:rsidRPr="00D6653B" w:rsidRDefault="001B0441" w:rsidP="001B044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B0441">
        <w:rPr>
          <w:rFonts w:ascii="Times New Roman" w:eastAsia="Times New Roman" w:hAnsi="Times New Roman" w:cs="Times New Roman"/>
          <w:b/>
          <w:bCs/>
          <w:caps/>
          <w:sz w:val="24"/>
          <w:szCs w:val="24"/>
        </w:rPr>
        <w:t>Bab 3: Ketenagakerjaan</w:t>
      </w:r>
    </w:p>
    <w:p w:rsidR="001B0441" w:rsidRPr="008D04C0" w:rsidRDefault="001B0441" w:rsidP="001B0441">
      <w:pPr>
        <w:shd w:val="clear" w:color="auto" w:fill="B6DDE8" w:themeFill="accent5" w:themeFillTint="66"/>
        <w:spacing w:before="60" w:after="60"/>
        <w:jc w:val="center"/>
        <w:rPr>
          <w:rFonts w:ascii="Times New Roman" w:eastAsia="Times New Roman" w:hAnsi="Times New Roman" w:cs="Times New Roman"/>
          <w:b/>
          <w:bCs/>
          <w:sz w:val="2"/>
          <w:szCs w:val="2"/>
        </w:rPr>
      </w:pPr>
    </w:p>
    <w:p w:rsidR="001B0441" w:rsidRPr="00A01FD6" w:rsidRDefault="001B0441" w:rsidP="001B0441">
      <w:pPr>
        <w:spacing w:before="60" w:after="60"/>
        <w:jc w:val="center"/>
        <w:rPr>
          <w:rFonts w:ascii="Times New Roman" w:eastAsia="Times New Roman" w:hAnsi="Times New Roman" w:cs="Times New Roman"/>
          <w:b/>
          <w:bCs/>
          <w:sz w:val="24"/>
          <w:szCs w:val="24"/>
        </w:rPr>
      </w:pPr>
    </w:p>
    <w:p w:rsidR="001B0441" w:rsidRPr="00A01FD6" w:rsidRDefault="001B0441" w:rsidP="001B0441">
      <w:pPr>
        <w:spacing w:before="60" w:after="60"/>
        <w:jc w:val="center"/>
        <w:rPr>
          <w:rFonts w:ascii="Times New Roman" w:eastAsia="Times New Roman" w:hAnsi="Times New Roman" w:cs="Times New Roman"/>
          <w:b/>
          <w:bCs/>
          <w:sz w:val="24"/>
          <w:szCs w:val="24"/>
        </w:rPr>
      </w:pPr>
    </w:p>
    <w:p w:rsidR="001B0441" w:rsidRPr="00A01FD6" w:rsidRDefault="001B0441" w:rsidP="001B044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1B0441" w:rsidRPr="00A01FD6" w:rsidRDefault="001B0441" w:rsidP="001B0441">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B0441" w:rsidRPr="00A01FD6" w:rsidRDefault="001B0441" w:rsidP="001B044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B0441" w:rsidRPr="00A01FD6" w:rsidRDefault="001B0441" w:rsidP="001B044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F93578">
        <w:rPr>
          <w:rFonts w:ascii="Times New Roman" w:hAnsi="Times New Roman" w:cs="Times New Roman"/>
          <w:b/>
          <w:bCs/>
          <w:sz w:val="24"/>
          <w:szCs w:val="24"/>
        </w:rPr>
        <w:t>IPS (Ekonomi)</w:t>
      </w:r>
    </w:p>
    <w:p w:rsidR="001B0441" w:rsidRPr="00A01FD6" w:rsidRDefault="001B0441" w:rsidP="001B044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1B0441" w:rsidRPr="00A01FD6" w:rsidRDefault="001B0441" w:rsidP="001B044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B0441">
        <w:rPr>
          <w:rFonts w:ascii="Times New Roman" w:hAnsi="Times New Roman" w:cs="Times New Roman"/>
          <w:b/>
          <w:bCs/>
          <w:sz w:val="24"/>
          <w:szCs w:val="24"/>
        </w:rPr>
        <w:t>4 x 45 menit (2 Pertemuan)</w:t>
      </w:r>
    </w:p>
    <w:p w:rsidR="001B0441" w:rsidRPr="00A01FD6" w:rsidRDefault="001B0441" w:rsidP="001B044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1B0441" w:rsidRPr="00A01FD6" w:rsidRDefault="001B0441" w:rsidP="001B0441">
      <w:pPr>
        <w:spacing w:before="60" w:after="60"/>
        <w:rPr>
          <w:rFonts w:ascii="Times New Roman" w:hAnsi="Times New Roman" w:cs="Times New Roman"/>
          <w:b/>
          <w:sz w:val="24"/>
          <w:szCs w:val="24"/>
        </w:rPr>
      </w:pPr>
    </w:p>
    <w:p w:rsidR="001B0441" w:rsidRPr="00A01FD6" w:rsidRDefault="001B0441" w:rsidP="001B0441">
      <w:pPr>
        <w:spacing w:before="60" w:after="60"/>
        <w:rPr>
          <w:rFonts w:ascii="Times New Roman" w:hAnsi="Times New Roman" w:cs="Times New Roman"/>
          <w:b/>
          <w:sz w:val="24"/>
          <w:szCs w:val="24"/>
        </w:rPr>
      </w:pPr>
    </w:p>
    <w:p w:rsidR="001B0441" w:rsidRPr="00A01FD6" w:rsidRDefault="001B0441" w:rsidP="001B044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7D0602" w:rsidRPr="00936CA0" w:rsidRDefault="00936CA0" w:rsidP="00C3045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Peserta didik diharapkan telah memiliki pengetahuan dasar tentang:</w:t>
      </w:r>
    </w:p>
    <w:p w:rsidR="007D0602" w:rsidRPr="00936CA0" w:rsidRDefault="00936CA0" w:rsidP="00C3045C">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Konsep Dasar Ekonomi:</w:t>
      </w:r>
      <w:r w:rsidRPr="00936CA0">
        <w:rPr>
          <w:rFonts w:ascii="Times New Roman" w:eastAsia="Google Sans Text" w:hAnsi="Times New Roman" w:cs="Times New Roman"/>
          <w:color w:val="1B1C1D"/>
          <w:sz w:val="24"/>
          <w:szCs w:val="24"/>
        </w:rPr>
        <w:t xml:space="preserve"> Pemahaman dasar tentang kebutuhan, kelangkaan, produksi, konsumsi, dan distribusi.</w:t>
      </w:r>
    </w:p>
    <w:p w:rsidR="007D0602" w:rsidRPr="00936CA0" w:rsidRDefault="00936CA0" w:rsidP="00C3045C">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Peran Individu dalam Ekonomi:</w:t>
      </w:r>
      <w:r w:rsidRPr="00936CA0">
        <w:rPr>
          <w:rFonts w:ascii="Times New Roman" w:eastAsia="Google Sans Text" w:hAnsi="Times New Roman" w:cs="Times New Roman"/>
          <w:color w:val="1B1C1D"/>
          <w:sz w:val="24"/>
          <w:szCs w:val="24"/>
        </w:rPr>
        <w:t xml:space="preserve"> Kesadaran tentang peran individu sebagai produsen dan konsumen.</w:t>
      </w:r>
    </w:p>
    <w:p w:rsidR="007D0602" w:rsidRPr="00936CA0" w:rsidRDefault="00936CA0" w:rsidP="00C3045C">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Isu-isu Sosial Ekonomi Sederhana:</w:t>
      </w:r>
      <w:r w:rsidRPr="00936CA0">
        <w:rPr>
          <w:rFonts w:ascii="Times New Roman" w:eastAsia="Google Sans Text" w:hAnsi="Times New Roman" w:cs="Times New Roman"/>
          <w:color w:val="1B1C1D"/>
          <w:sz w:val="24"/>
          <w:szCs w:val="24"/>
        </w:rPr>
        <w:t xml:space="preserve"> Pernah mendengar atau membaca berita tentang isu-isu terkait pekerjaan, upah, atau pengangguran di lingkungan sekitar atau media massa.</w:t>
      </w:r>
    </w:p>
    <w:p w:rsidR="007D0602" w:rsidRPr="00936CA0" w:rsidRDefault="00936CA0" w:rsidP="00C3045C">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Keterampilan Berpikir Kritis Dasar:</w:t>
      </w:r>
      <w:r w:rsidRPr="00936CA0">
        <w:rPr>
          <w:rFonts w:ascii="Times New Roman" w:eastAsia="Google Sans Text" w:hAnsi="Times New Roman" w:cs="Times New Roman"/>
          <w:color w:val="1B1C1D"/>
          <w:sz w:val="24"/>
          <w:szCs w:val="24"/>
        </w:rPr>
        <w:t xml:space="preserve"> Mampu menganalisis informasi sederhana dan mengidentifikasi masalah.</w:t>
      </w:r>
    </w:p>
    <w:p w:rsidR="007D0602" w:rsidRPr="00936CA0" w:rsidRDefault="00936CA0" w:rsidP="00C3045C">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Keterampilan Berkomunikasi:</w:t>
      </w:r>
      <w:r w:rsidRPr="00936CA0">
        <w:rPr>
          <w:rFonts w:ascii="Times New Roman" w:eastAsia="Google Sans Text" w:hAnsi="Times New Roman" w:cs="Times New Roman"/>
          <w:color w:val="1B1C1D"/>
          <w:sz w:val="24"/>
          <w:szCs w:val="24"/>
        </w:rPr>
        <w:t xml:space="preserve"> Mampu menyampaikan ide atau pendapat secara lisan maupun tulisan.</w:t>
      </w:r>
    </w:p>
    <w:p w:rsidR="00AB5CC6" w:rsidRDefault="00AB5CC6" w:rsidP="00936C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D0602" w:rsidRPr="00373BA9" w:rsidRDefault="00AB5CC6" w:rsidP="00373BA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73BA9">
        <w:rPr>
          <w:rFonts w:ascii="Times New Roman" w:hAnsi="Times New Roman" w:cs="Times New Roman"/>
          <w:b/>
          <w:bCs/>
          <w:caps/>
          <w:sz w:val="24"/>
          <w:szCs w:val="24"/>
        </w:rPr>
        <w:t>C.</w:t>
      </w:r>
      <w:r w:rsidRPr="00373BA9">
        <w:rPr>
          <w:rFonts w:ascii="Times New Roman" w:hAnsi="Times New Roman" w:cs="Times New Roman"/>
          <w:b/>
          <w:bCs/>
          <w:caps/>
          <w:sz w:val="24"/>
          <w:szCs w:val="24"/>
        </w:rPr>
        <w:tab/>
        <w:t>KARAKTERISTIK MATERI PELAJARAN</w:t>
      </w:r>
    </w:p>
    <w:p w:rsidR="007D0602" w:rsidRPr="00936CA0" w:rsidRDefault="00936CA0" w:rsidP="0040248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Materi "Ketenagakerjaan" merupakan bagian penting dari ilmu ekonomi yang relevan dengan kehidupan sehari-hari dan masa depan peserta didik.</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Jenis Pengetahuan:</w:t>
      </w:r>
      <w:r w:rsidRPr="00936CA0">
        <w:rPr>
          <w:rFonts w:ascii="Times New Roman" w:eastAsia="Google Sans Text" w:hAnsi="Times New Roman" w:cs="Times New Roman"/>
          <w:color w:val="1B1C1D"/>
          <w:sz w:val="24"/>
          <w:szCs w:val="24"/>
        </w:rPr>
        <w:t xml:space="preserve"> Konseptual (memahami definisi dan klasifikasi ketenagakerjaan, pengangguran, sistem upah), Faktual (data terkait ketenagakerjaan di Indonesia), Prosedural (melakukan analisis data, merumuskan solusi), dan Metakognitif (merencanakan strategi penyelesaian masalah sosial ekonomi).</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Relevansi dengan Kehidupan Nyata:</w:t>
      </w:r>
      <w:r w:rsidRPr="00936CA0">
        <w:rPr>
          <w:rFonts w:ascii="Times New Roman" w:eastAsia="Google Sans Text" w:hAnsi="Times New Roman" w:cs="Times New Roman"/>
          <w:color w:val="1B1C1D"/>
          <w:sz w:val="24"/>
          <w:szCs w:val="24"/>
        </w:rPr>
        <w:t xml:space="preserve"> Sangat relevan karena peserta didik akan menjadi bagian dari angkatan kerja di masa depan. Materi ini membahas isu-isu yang dekat dengan mereka, seperti pilihan karier, upah minimum, dampak pengangguran pada masyarakat, dan upaya peningkatan kualitas sumber daya manusia. Ini juga membantu mereka memahami berita ekonomi dan sosial di media.</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Tingkat Kesulitan:</w:t>
      </w:r>
      <w:r w:rsidRPr="00936CA0">
        <w:rPr>
          <w:rFonts w:ascii="Times New Roman" w:eastAsia="Google Sans Text" w:hAnsi="Times New Roman" w:cs="Times New Roman"/>
          <w:color w:val="1B1C1D"/>
          <w:sz w:val="24"/>
          <w:szCs w:val="24"/>
        </w:rPr>
        <w:t xml:space="preserve"> Moderat hingga tinggi. Konsep dasar mudah dipahami, tetapi analisis data, identifikasi penyebab masalah (pengangguran), dan perumusan solusi membutuhkan penalaran kritis dan pemahaman konteks yang lebih dalam.</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Struktur Materi:</w:t>
      </w:r>
      <w:r w:rsidRPr="00936CA0">
        <w:rPr>
          <w:rFonts w:ascii="Times New Roman" w:eastAsia="Google Sans Text" w:hAnsi="Times New Roman" w:cs="Times New Roman"/>
          <w:color w:val="1B1C1D"/>
          <w:sz w:val="24"/>
          <w:szCs w:val="24"/>
        </w:rPr>
        <w:t xml:space="preserve"> Terstruktur mulai dari definisi dan klasifikasi dasar (penduduk, </w:t>
      </w:r>
      <w:r w:rsidRPr="00936CA0">
        <w:rPr>
          <w:rFonts w:ascii="Times New Roman" w:eastAsia="Google Sans Text" w:hAnsi="Times New Roman" w:cs="Times New Roman"/>
          <w:color w:val="1B1C1D"/>
          <w:sz w:val="24"/>
          <w:szCs w:val="24"/>
        </w:rPr>
        <w:lastRenderedPageBreak/>
        <w:t>angkatan kerja, kesempatan kerja), kemudian beranjak ke masalah-masalah ketenagakerjaan (pengangguran, dampaknya), lalu solusi (sistem upah, pelatihan kerja), dan diakhiri dengan indikator keberhasilan pembangunan SDM (Indeks Pembangunan Manusia).</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Integrasi Nilai dan Karakter:</w:t>
      </w:r>
      <w:r w:rsidRPr="00936CA0">
        <w:rPr>
          <w:rFonts w:ascii="Times New Roman" w:eastAsia="Google Sans Text" w:hAnsi="Times New Roman" w:cs="Times New Roman"/>
          <w:color w:val="1B1C1D"/>
          <w:sz w:val="24"/>
          <w:szCs w:val="24"/>
        </w:rPr>
        <w:t xml:space="preserve"> Menumbuhkan rasa empati terhadap isu pengangguran, sikap mandiri dalam mempersiapkan diri menghadapi dunia kerja, kolaborasi dalam mencari solusi, tanggung jawab sosial, serta keimanan dalam menyadari bahwa setiap individu memiliki potensi dan perlu bersyukur atas kesempatan yang diberikan.</w:t>
      </w:r>
    </w:p>
    <w:p w:rsidR="00101530" w:rsidRDefault="00101530" w:rsidP="00936C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D0602" w:rsidRPr="00373BA9" w:rsidRDefault="00101530" w:rsidP="00373BA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73BA9">
        <w:rPr>
          <w:rFonts w:ascii="Times New Roman" w:hAnsi="Times New Roman" w:cs="Times New Roman"/>
          <w:b/>
          <w:bCs/>
          <w:caps/>
          <w:sz w:val="24"/>
          <w:szCs w:val="24"/>
        </w:rPr>
        <w:t>D.</w:t>
      </w:r>
      <w:r w:rsidRPr="00373BA9">
        <w:rPr>
          <w:rFonts w:ascii="Times New Roman" w:hAnsi="Times New Roman" w:cs="Times New Roman"/>
          <w:b/>
          <w:bCs/>
          <w:caps/>
          <w:sz w:val="24"/>
          <w:szCs w:val="24"/>
        </w:rPr>
        <w:tab/>
        <w:t>DIMENSI PROFIL LULUSAN PEMBELAJARAN</w:t>
      </w:r>
    </w:p>
    <w:p w:rsidR="007D0602" w:rsidRPr="00936CA0" w:rsidRDefault="00936CA0" w:rsidP="00C3045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Berdasarkan tujuan pembelajaran, dimensi profil lulusan yang akan dicapai adalah:</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Penalaran Kritis:</w:t>
      </w:r>
      <w:r w:rsidRPr="00936CA0">
        <w:rPr>
          <w:rFonts w:ascii="Times New Roman" w:eastAsia="Google Sans Text" w:hAnsi="Times New Roman" w:cs="Times New Roman"/>
          <w:color w:val="1B1C1D"/>
          <w:sz w:val="24"/>
          <w:szCs w:val="24"/>
        </w:rPr>
        <w:t xml:space="preserve"> Mampu menganalisis data ketenagakerjaan, mengidentifikasi penyebab dan dampak pengangguran, serta mengevaluasi kebijakan pemerintah terkait ketenagakerjaan.</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Kreativitas:</w:t>
      </w:r>
      <w:r w:rsidRPr="00936CA0">
        <w:rPr>
          <w:rFonts w:ascii="Times New Roman" w:eastAsia="Google Sans Text" w:hAnsi="Times New Roman" w:cs="Times New Roman"/>
          <w:color w:val="1B1C1D"/>
          <w:sz w:val="24"/>
          <w:szCs w:val="24"/>
        </w:rPr>
        <w:t xml:space="preserve"> Mampu merumuskan gagasan atau solusi inovatif untuk mengatasi masalah ketenagakerjaan di lingkungan sekitar.</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Kolaborasi:</w:t>
      </w:r>
      <w:r w:rsidRPr="00936CA0">
        <w:rPr>
          <w:rFonts w:ascii="Times New Roman" w:eastAsia="Google Sans Text" w:hAnsi="Times New Roman" w:cs="Times New Roman"/>
          <w:color w:val="1B1C1D"/>
          <w:sz w:val="24"/>
          <w:szCs w:val="24"/>
        </w:rPr>
        <w:t xml:space="preserve"> Mampu bekerja sama dalam kelompok untuk mendiskusikan isu, mengumpulkan data, dan merancang proyek.</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Kemandirian:</w:t>
      </w:r>
      <w:r w:rsidRPr="00936CA0">
        <w:rPr>
          <w:rFonts w:ascii="Times New Roman" w:eastAsia="Google Sans Text" w:hAnsi="Times New Roman" w:cs="Times New Roman"/>
          <w:color w:val="1B1C1D"/>
          <w:sz w:val="24"/>
          <w:szCs w:val="24"/>
        </w:rPr>
        <w:t xml:space="preserve"> Mampu mencari informasi terkait pasar kerja dan mengembangkan diri secara mandiri untuk meningkatkan kompetensi.</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Komunikasi:</w:t>
      </w:r>
      <w:r w:rsidRPr="00936CA0">
        <w:rPr>
          <w:rFonts w:ascii="Times New Roman" w:eastAsia="Google Sans Text" w:hAnsi="Times New Roman" w:cs="Times New Roman"/>
          <w:color w:val="1B1C1D"/>
          <w:sz w:val="24"/>
          <w:szCs w:val="24"/>
        </w:rPr>
        <w:t xml:space="preserve"> Mampu menyampaikan hasil analisis, ide, dan solusi secara jelas dan persuasif.</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Kewargaan:</w:t>
      </w:r>
      <w:r w:rsidRPr="00936CA0">
        <w:rPr>
          <w:rFonts w:ascii="Times New Roman" w:eastAsia="Google Sans Text" w:hAnsi="Times New Roman" w:cs="Times New Roman"/>
          <w:color w:val="1B1C1D"/>
          <w:sz w:val="24"/>
          <w:szCs w:val="24"/>
        </w:rPr>
        <w:t xml:space="preserve"> Mampu berperan aktif sebagai warga negara yang peduli terhadap isu-isu ketenagakerjaan dan berkontribusi dalam mencari solusi.</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Keimanan dan Ketakwaan terhadap Tuhan:</w:t>
      </w:r>
      <w:r w:rsidRPr="00936CA0">
        <w:rPr>
          <w:rFonts w:ascii="Times New Roman" w:eastAsia="Google Sans Text" w:hAnsi="Times New Roman" w:cs="Times New Roman"/>
          <w:color w:val="1B1C1D"/>
          <w:sz w:val="24"/>
          <w:szCs w:val="24"/>
        </w:rPr>
        <w:t xml:space="preserve"> Peserta didik dapat menyadari pentingnya bekerja keras dan berusaha sebagai bentuk ibadah, serta bersyukur atas rezeki dan kesempatan yang diberikan.</w:t>
      </w:r>
    </w:p>
    <w:p w:rsidR="00C1236F" w:rsidRDefault="00C1236F" w:rsidP="00936C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1236F" w:rsidRDefault="00C1236F">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C1236F" w:rsidRPr="00A01FD6" w:rsidRDefault="00C1236F" w:rsidP="00C1236F">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C1236F" w:rsidRPr="00A01FD6" w:rsidRDefault="00C1236F" w:rsidP="00C1236F">
      <w:pPr>
        <w:spacing w:before="60" w:after="60"/>
        <w:jc w:val="center"/>
        <w:rPr>
          <w:rFonts w:ascii="Times New Roman" w:hAnsi="Times New Roman" w:cs="Times New Roman"/>
          <w:sz w:val="24"/>
        </w:rPr>
      </w:pPr>
    </w:p>
    <w:p w:rsidR="00C1236F" w:rsidRPr="00A01FD6" w:rsidRDefault="00C1236F" w:rsidP="00C1236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7D0602" w:rsidRPr="00936CA0" w:rsidRDefault="00936CA0" w:rsidP="00C1236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Pada akhir fase F (Kelas XI), peserta didik mampu:</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Menganalisis konsep ketenagakerjaan, angkatan kerja, dan kesempatan kerja dengan benar.</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Mengidentifikasi jenis-jenis pengangguran, penyebab, dan dampaknya terhadap perekonomian dan masyarakat.</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Menganalisis kebijakan pemerintah dalam mengatasi masalah ketenagakerjaan dan pengangguran.</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Memahami berbagai sistem upah dan perhitungannya.</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Menganalisis konsep dan komponen Indeks Pembangunan Manusia (IPM) sebagai indikator kualitas ketenagakerjaan.</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Menyajikan hasil analisis masalah ketenagakerjaan dan mengusulkan solusi kreatif yang relevan dengan konteks lokal dan nasional.</w:t>
      </w:r>
    </w:p>
    <w:p w:rsidR="00101530" w:rsidRDefault="00101530" w:rsidP="00936C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D0602" w:rsidRPr="00373BA9" w:rsidRDefault="00101530" w:rsidP="00373BA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73BA9">
        <w:rPr>
          <w:rFonts w:ascii="Times New Roman" w:hAnsi="Times New Roman" w:cs="Times New Roman"/>
          <w:b/>
          <w:bCs/>
          <w:caps/>
          <w:sz w:val="24"/>
          <w:szCs w:val="24"/>
        </w:rPr>
        <w:t xml:space="preserve">B. </w:t>
      </w:r>
      <w:r w:rsidRPr="00373BA9">
        <w:rPr>
          <w:rFonts w:ascii="Times New Roman" w:hAnsi="Times New Roman" w:cs="Times New Roman"/>
          <w:b/>
          <w:bCs/>
          <w:caps/>
          <w:sz w:val="24"/>
          <w:szCs w:val="24"/>
        </w:rPr>
        <w:tab/>
        <w:t>LINTAS DISIPLIN ILMU YANG RELEVAN</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Sosiologi:</w:t>
      </w:r>
      <w:r w:rsidRPr="00936CA0">
        <w:rPr>
          <w:rFonts w:ascii="Times New Roman" w:eastAsia="Google Sans Text" w:hAnsi="Times New Roman" w:cs="Times New Roman"/>
          <w:color w:val="1B1C1D"/>
          <w:sz w:val="24"/>
          <w:szCs w:val="24"/>
        </w:rPr>
        <w:t xml:space="preserve"> Memahami dampak sosial dari pengangguran, struktur masyarakat terkait ketenagakerjaan, dan mobilitas sosial.</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Geografi:</w:t>
      </w:r>
      <w:r w:rsidRPr="00936CA0">
        <w:rPr>
          <w:rFonts w:ascii="Times New Roman" w:eastAsia="Google Sans Text" w:hAnsi="Times New Roman" w:cs="Times New Roman"/>
          <w:color w:val="1B1C1D"/>
          <w:sz w:val="24"/>
          <w:szCs w:val="24"/>
        </w:rPr>
        <w:t xml:space="preserve"> Menganalisis sebaran tenaga kerja dan pengangguran berdasarkan wilayah geografis, serta faktor-faktor demografi.</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Matematika:</w:t>
      </w:r>
      <w:r w:rsidRPr="00936CA0">
        <w:rPr>
          <w:rFonts w:ascii="Times New Roman" w:eastAsia="Google Sans Text" w:hAnsi="Times New Roman" w:cs="Times New Roman"/>
          <w:color w:val="1B1C1D"/>
          <w:sz w:val="24"/>
          <w:szCs w:val="24"/>
        </w:rPr>
        <w:t xml:space="preserve"> Pengolahan data statistik, perhitungan persentase (angka partisipasi angkatan kerja, tingkat pengangguran), dan analisis grafik.</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Informatika/TIK:</w:t>
      </w:r>
      <w:r w:rsidRPr="00936CA0">
        <w:rPr>
          <w:rFonts w:ascii="Times New Roman" w:eastAsia="Google Sans Text" w:hAnsi="Times New Roman" w:cs="Times New Roman"/>
          <w:color w:val="1B1C1D"/>
          <w:sz w:val="24"/>
          <w:szCs w:val="24"/>
        </w:rPr>
        <w:t xml:space="preserve"> Penggunaan internet untuk riset, pengolahan data menggunakan spreadsheet, pembuatan presentasi digital.</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Pendidikan Kewarganegaraan:</w:t>
      </w:r>
      <w:r w:rsidRPr="00936CA0">
        <w:rPr>
          <w:rFonts w:ascii="Times New Roman" w:eastAsia="Google Sans Text" w:hAnsi="Times New Roman" w:cs="Times New Roman"/>
          <w:color w:val="1B1C1D"/>
          <w:sz w:val="24"/>
          <w:szCs w:val="24"/>
        </w:rPr>
        <w:t xml:space="preserve"> Hak dan kewajiban warga negara terkait ketenagakerjaan, peran pemerintah dalam menciptakan keadilan sosial.</w:t>
      </w:r>
    </w:p>
    <w:p w:rsidR="00101530" w:rsidRDefault="00101530" w:rsidP="00936C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D0602" w:rsidRPr="00373BA9" w:rsidRDefault="00101530" w:rsidP="00373BA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73BA9">
        <w:rPr>
          <w:rFonts w:ascii="Times New Roman" w:hAnsi="Times New Roman" w:cs="Times New Roman"/>
          <w:b/>
          <w:bCs/>
          <w:caps/>
          <w:sz w:val="24"/>
          <w:szCs w:val="24"/>
        </w:rPr>
        <w:t xml:space="preserve">C. </w:t>
      </w:r>
      <w:r w:rsidRPr="00373BA9">
        <w:rPr>
          <w:rFonts w:ascii="Times New Roman" w:hAnsi="Times New Roman" w:cs="Times New Roman"/>
          <w:b/>
          <w:bCs/>
          <w:caps/>
          <w:sz w:val="24"/>
          <w:szCs w:val="24"/>
        </w:rPr>
        <w:tab/>
        <w:t>TUJUAN PEMBELAJARAN</w:t>
      </w:r>
    </w:p>
    <w:p w:rsidR="007D0602" w:rsidRPr="002B7B7A" w:rsidRDefault="00936CA0" w:rsidP="002B7B7A">
      <w:pPr>
        <w:spacing w:before="60" w:after="60"/>
        <w:ind w:left="426"/>
        <w:jc w:val="both"/>
        <w:rPr>
          <w:rFonts w:ascii="Times New Roman" w:eastAsia="Bookman Old Style" w:hAnsi="Times New Roman" w:cs="Times New Roman"/>
          <w:b/>
          <w:bCs/>
          <w:i/>
          <w:iCs/>
          <w:sz w:val="24"/>
          <w:szCs w:val="24"/>
        </w:rPr>
      </w:pPr>
      <w:r w:rsidRPr="002B7B7A">
        <w:rPr>
          <w:rFonts w:ascii="Times New Roman" w:eastAsia="Bookman Old Style" w:hAnsi="Times New Roman" w:cs="Times New Roman"/>
          <w:b/>
          <w:bCs/>
          <w:i/>
          <w:iCs/>
          <w:sz w:val="24"/>
          <w:szCs w:val="24"/>
        </w:rPr>
        <w:t>Pertemuan 1: Konsep Ketenagakerjaan dan Angkatan Kerja</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Tujuan Pembelajaran:</w:t>
      </w:r>
      <w:r w:rsidRPr="00936CA0">
        <w:rPr>
          <w:rFonts w:ascii="Times New Roman" w:eastAsia="Google Sans Text" w:hAnsi="Times New Roman" w:cs="Times New Roman"/>
          <w:color w:val="1B1C1D"/>
          <w:sz w:val="24"/>
          <w:szCs w:val="24"/>
        </w:rPr>
        <w:t xml:space="preserve"> Peserta didik mampu menjelaskan pengertian ketenagakerjaan, tenaga kerja, angkatan kerja, dan bukan angkatan kerja, serta mengidentifikasi karakteristik dan perbedaan antara keduanya dengan tepat, melalui analisis data statistik ketenagakerjaan sederhana dan diskusi kelompok.</w:t>
      </w:r>
    </w:p>
    <w:p w:rsidR="007D0602" w:rsidRPr="002B7B7A" w:rsidRDefault="00936CA0" w:rsidP="002B7B7A">
      <w:pPr>
        <w:spacing w:before="60" w:after="60"/>
        <w:ind w:left="426"/>
        <w:jc w:val="both"/>
        <w:rPr>
          <w:rFonts w:ascii="Times New Roman" w:eastAsia="Bookman Old Style" w:hAnsi="Times New Roman" w:cs="Times New Roman"/>
          <w:b/>
          <w:bCs/>
          <w:i/>
          <w:iCs/>
          <w:sz w:val="24"/>
          <w:szCs w:val="24"/>
        </w:rPr>
      </w:pPr>
      <w:r w:rsidRPr="002B7B7A">
        <w:rPr>
          <w:rFonts w:ascii="Times New Roman" w:eastAsia="Bookman Old Style" w:hAnsi="Times New Roman" w:cs="Times New Roman"/>
          <w:b/>
          <w:bCs/>
          <w:i/>
          <w:iCs/>
          <w:sz w:val="24"/>
          <w:szCs w:val="24"/>
        </w:rPr>
        <w:t>Pertemuan 2: Pengangguran: Jenis, Penyebab, dan Dampak</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Tujuan Pembelajaran:</w:t>
      </w:r>
      <w:r w:rsidRPr="00936CA0">
        <w:rPr>
          <w:rFonts w:ascii="Times New Roman" w:eastAsia="Google Sans Text" w:hAnsi="Times New Roman" w:cs="Times New Roman"/>
          <w:color w:val="1B1C1D"/>
          <w:sz w:val="24"/>
          <w:szCs w:val="24"/>
        </w:rPr>
        <w:t xml:space="preserve"> Peserta didik mampu mengidentifikasi berbagai jenis pengangguran (siklis, friksional, struktural, musiman, teknologi), menganalisis penyebab utamanya, serta mengevaluasi dampak pengangguran terhadap individu, masyarakat, dan perekonomian nasional dengan kritis, melalui studi kasus dan diskusi kelas.</w:t>
      </w:r>
    </w:p>
    <w:p w:rsidR="007D0602" w:rsidRPr="002B7B7A" w:rsidRDefault="00936CA0" w:rsidP="002B7B7A">
      <w:pPr>
        <w:spacing w:before="60" w:after="60"/>
        <w:ind w:left="426"/>
        <w:jc w:val="both"/>
        <w:rPr>
          <w:rFonts w:ascii="Times New Roman" w:eastAsia="Bookman Old Style" w:hAnsi="Times New Roman" w:cs="Times New Roman"/>
          <w:b/>
          <w:bCs/>
          <w:i/>
          <w:iCs/>
          <w:sz w:val="24"/>
          <w:szCs w:val="24"/>
        </w:rPr>
      </w:pPr>
      <w:r w:rsidRPr="002B7B7A">
        <w:rPr>
          <w:rFonts w:ascii="Times New Roman" w:eastAsia="Bookman Old Style" w:hAnsi="Times New Roman" w:cs="Times New Roman"/>
          <w:b/>
          <w:bCs/>
          <w:i/>
          <w:iCs/>
          <w:sz w:val="24"/>
          <w:szCs w:val="24"/>
        </w:rPr>
        <w:t>Pertemuan 3: Upaya Mengatasi Pengangguran dan Sistem Upah</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Tujuan Pembelajaran:</w:t>
      </w:r>
      <w:r w:rsidRPr="00936CA0">
        <w:rPr>
          <w:rFonts w:ascii="Times New Roman" w:eastAsia="Google Sans Text" w:hAnsi="Times New Roman" w:cs="Times New Roman"/>
          <w:color w:val="1B1C1D"/>
          <w:sz w:val="24"/>
          <w:szCs w:val="24"/>
        </w:rPr>
        <w:t xml:space="preserve"> Peserta didik mampu menganalisis berbagai upaya pemerintah dan masyarakat dalam mengatasi masalah pengangguran (pelatihan kerja, BLK, UMKM, kebijakan fiskal/moneter), serta menjelaskan berbagai sistem upah yang berlaku di Indonesia (upah minimum, UMR, UMP/UMK) dengan jelas, melalui </w:t>
      </w:r>
      <w:r w:rsidRPr="00936CA0">
        <w:rPr>
          <w:rFonts w:ascii="Times New Roman" w:eastAsia="Google Sans Text" w:hAnsi="Times New Roman" w:cs="Times New Roman"/>
          <w:color w:val="1B1C1D"/>
          <w:sz w:val="24"/>
          <w:szCs w:val="24"/>
        </w:rPr>
        <w:lastRenderedPageBreak/>
        <w:t>wawancara (virtual/kontekstual) dan presentasi.</w:t>
      </w:r>
    </w:p>
    <w:p w:rsidR="007D0602" w:rsidRPr="002B7B7A" w:rsidRDefault="00936CA0" w:rsidP="002B7B7A">
      <w:pPr>
        <w:spacing w:before="60" w:after="60"/>
        <w:ind w:left="426"/>
        <w:jc w:val="both"/>
        <w:rPr>
          <w:rFonts w:ascii="Times New Roman" w:eastAsia="Bookman Old Style" w:hAnsi="Times New Roman" w:cs="Times New Roman"/>
          <w:b/>
          <w:bCs/>
          <w:i/>
          <w:iCs/>
          <w:sz w:val="24"/>
          <w:szCs w:val="24"/>
        </w:rPr>
      </w:pPr>
      <w:r w:rsidRPr="002B7B7A">
        <w:rPr>
          <w:rFonts w:ascii="Times New Roman" w:eastAsia="Bookman Old Style" w:hAnsi="Times New Roman" w:cs="Times New Roman"/>
          <w:b/>
          <w:bCs/>
          <w:i/>
          <w:iCs/>
          <w:sz w:val="24"/>
          <w:szCs w:val="24"/>
        </w:rPr>
        <w:t>Pertemuan 4: Indeks Pembangunan Manusia (IPM) dan Proyek Ketenagakerjaan</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Tujuan Pembelajaran:</w:t>
      </w:r>
      <w:r w:rsidRPr="00936CA0">
        <w:rPr>
          <w:rFonts w:ascii="Times New Roman" w:eastAsia="Google Sans Text" w:hAnsi="Times New Roman" w:cs="Times New Roman"/>
          <w:color w:val="1B1C1D"/>
          <w:sz w:val="24"/>
          <w:szCs w:val="24"/>
        </w:rPr>
        <w:t xml:space="preserve"> Peserta didik mampu menganalisis konsep dan komponen Indeks Pembangunan Manusia (IPM) sebagai indikator kualitas SDM dan ketenagakerjaan, serta merancang dan mempresentasikan solusi kreatif untuk masalah ketenagakerjaan di lingkungan sekitar (proyek), dengan mandiri dan kolaboratif.</w:t>
      </w:r>
    </w:p>
    <w:p w:rsidR="00A7375C" w:rsidRDefault="00A7375C" w:rsidP="00936C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D0602" w:rsidRPr="00373BA9" w:rsidRDefault="00A7375C" w:rsidP="00373BA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73BA9">
        <w:rPr>
          <w:rFonts w:ascii="Times New Roman" w:hAnsi="Times New Roman" w:cs="Times New Roman"/>
          <w:b/>
          <w:bCs/>
          <w:caps/>
          <w:sz w:val="24"/>
          <w:szCs w:val="24"/>
        </w:rPr>
        <w:t>D.</w:t>
      </w:r>
      <w:r w:rsidRPr="00373BA9">
        <w:rPr>
          <w:rFonts w:ascii="Times New Roman" w:hAnsi="Times New Roman" w:cs="Times New Roman"/>
          <w:b/>
          <w:bCs/>
          <w:caps/>
          <w:sz w:val="24"/>
          <w:szCs w:val="24"/>
        </w:rPr>
        <w:tab/>
        <w:t>TOPIK PEMBELAJARAN KONTEKSTUAL</w:t>
      </w:r>
    </w:p>
    <w:p w:rsidR="007D0602" w:rsidRPr="00936CA0" w:rsidRDefault="00936CA0" w:rsidP="00C3045C">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Topik pembelajaran akan berpusat pada "Masa Depanku, Ketenagakerjaan Bangsaku: Tantangan dan Peluang". Peserta didik akan diajak untuk mengamati dan menganalisis isu-isu ketenagakerjaan yang relevan dengan lingkungan mereka dan Indonesia secara luas, seperti:</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Peluang kerja di daerah mereka, apakah ada industri yang berkembang?</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Mengapa banyak lulusan sekolah masih menganggur?</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Bagaimana teknologi (AI, otomatisasi) memengaruhi jenis pekerjaan di masa depan?</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Berapa upah yang layak untuk pekerjaan tertentu?</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Bagaimana peran UMKM dalam menyerap tenaga kerja?</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Bagaimana pemerintah berusaha meningkatkan kualitas SDM agar lebih kompetitif? Mereka akan diajak untuk berpikir tentang jalur karier mereka sendiri, keterampilan apa yang perlu mereka kembangkan, dan bagaimana mereka dapat berkontribusi untuk mengurangi pengangguran di masa depan.</w:t>
      </w:r>
    </w:p>
    <w:p w:rsidR="00587DBB" w:rsidRDefault="00587DBB" w:rsidP="00936C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D0602" w:rsidRPr="00373BA9" w:rsidRDefault="00587DBB" w:rsidP="00373BA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73BA9">
        <w:rPr>
          <w:rFonts w:ascii="Times New Roman" w:hAnsi="Times New Roman" w:cs="Times New Roman"/>
          <w:b/>
          <w:bCs/>
          <w:caps/>
          <w:sz w:val="24"/>
          <w:szCs w:val="24"/>
        </w:rPr>
        <w:t>E.</w:t>
      </w:r>
      <w:r w:rsidRPr="00373BA9">
        <w:rPr>
          <w:rFonts w:ascii="Times New Roman" w:hAnsi="Times New Roman" w:cs="Times New Roman"/>
          <w:b/>
          <w:bCs/>
          <w:caps/>
          <w:sz w:val="24"/>
          <w:szCs w:val="24"/>
        </w:rPr>
        <w:tab/>
        <w:t>KERANGKA PEMBELAJARAN</w:t>
      </w:r>
    </w:p>
    <w:p w:rsidR="007D0602" w:rsidRPr="00303633" w:rsidRDefault="00936CA0" w:rsidP="00303633">
      <w:pPr>
        <w:spacing w:before="60" w:after="60"/>
        <w:ind w:left="426"/>
        <w:jc w:val="both"/>
        <w:rPr>
          <w:rFonts w:ascii="Times New Roman" w:hAnsi="Times New Roman" w:cs="Times New Roman"/>
          <w:b/>
          <w:bCs/>
          <w:caps/>
          <w:sz w:val="24"/>
          <w:highlight w:val="yellow"/>
        </w:rPr>
      </w:pPr>
      <w:r w:rsidRPr="00303633">
        <w:rPr>
          <w:rFonts w:ascii="Times New Roman" w:hAnsi="Times New Roman" w:cs="Times New Roman"/>
          <w:b/>
          <w:bCs/>
          <w:caps/>
          <w:sz w:val="24"/>
          <w:highlight w:val="yellow"/>
        </w:rPr>
        <w:t>Praktik Pedagogik:</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Pembelajaran Berbasis Proyek (PBL):</w:t>
      </w:r>
      <w:r w:rsidRPr="00936CA0">
        <w:rPr>
          <w:rFonts w:ascii="Times New Roman" w:eastAsia="Google Sans Text" w:hAnsi="Times New Roman" w:cs="Times New Roman"/>
          <w:color w:val="1B1C1D"/>
          <w:sz w:val="24"/>
          <w:szCs w:val="24"/>
        </w:rPr>
        <w:t xml:space="preserve"> Peserta didik akan merancang proyek mini seperti "Rencana Aksi Mengurangi Pengangguran di Komunitas Saya" atau "Analisis Potensi Ekonomi Lokal dan Kebutuhan Tenaga Kerja". Proyek ini melibatkan pengumpulan data (observasi/wawancara sederhana), analisis, dan perumusan solusi.</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Diskusi Kelompok:</w:t>
      </w:r>
      <w:r w:rsidRPr="00936CA0">
        <w:rPr>
          <w:rFonts w:ascii="Times New Roman" w:eastAsia="Google Sans Text" w:hAnsi="Times New Roman" w:cs="Times New Roman"/>
          <w:color w:val="1B1C1D"/>
          <w:sz w:val="24"/>
          <w:szCs w:val="24"/>
        </w:rPr>
        <w:t xml:space="preserve"> Menganalisis studi kasus terkait isu pengangguran, sistem upah, atau IPM. Berbagi hasil temuan dari eksplorasi data.</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Eksplorasi Lapangan (Virtual/Kontekstual):</w:t>
      </w:r>
      <w:r w:rsidRPr="00936CA0">
        <w:rPr>
          <w:rFonts w:ascii="Times New Roman" w:eastAsia="Google Sans Text" w:hAnsi="Times New Roman" w:cs="Times New Roman"/>
          <w:color w:val="1B1C1D"/>
          <w:sz w:val="24"/>
          <w:szCs w:val="24"/>
        </w:rPr>
        <w:t xml:space="preserve"> Mengamati bursa kerja (virtual), atau mencari informasi tentang balai latihan kerja (BLK) terdekat. Mengidentifikasi jenis-jenis pekerjaan yang ada di sekitar lingkungan tempat tinggal siswa.</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Wawancara (Virtual/Kontekstual):</w:t>
      </w:r>
      <w:r w:rsidRPr="00936CA0">
        <w:rPr>
          <w:rFonts w:ascii="Times New Roman" w:eastAsia="Google Sans Text" w:hAnsi="Times New Roman" w:cs="Times New Roman"/>
          <w:color w:val="1B1C1D"/>
          <w:sz w:val="24"/>
          <w:szCs w:val="24"/>
        </w:rPr>
        <w:t xml:space="preserve"> Mengundang narasumber (misalnya, pengusaha UMKM, kepala dinas tenaga kerja, kepala bagian HRD perusahaan, atau alumni yang sudah bekerja) secara virtual untuk berbagi pengalaman dan wawasan tentang dunia kerja.</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Presentasi:</w:t>
      </w:r>
      <w:r w:rsidRPr="00936CA0">
        <w:rPr>
          <w:rFonts w:ascii="Times New Roman" w:eastAsia="Google Sans Text" w:hAnsi="Times New Roman" w:cs="Times New Roman"/>
          <w:color w:val="1B1C1D"/>
          <w:sz w:val="24"/>
          <w:szCs w:val="24"/>
        </w:rPr>
        <w:t xml:space="preserve"> Mempresentasikan hasil proyek, analisis studi kasus, atau hasil wawancara.</w:t>
      </w:r>
    </w:p>
    <w:p w:rsidR="007D0602" w:rsidRPr="00303633" w:rsidRDefault="00936CA0" w:rsidP="00303633">
      <w:pPr>
        <w:spacing w:before="60" w:after="60"/>
        <w:ind w:left="426"/>
        <w:jc w:val="both"/>
        <w:rPr>
          <w:rFonts w:ascii="Times New Roman" w:hAnsi="Times New Roman" w:cs="Times New Roman"/>
          <w:b/>
          <w:bCs/>
          <w:caps/>
          <w:sz w:val="24"/>
          <w:highlight w:val="yellow"/>
        </w:rPr>
      </w:pPr>
      <w:r w:rsidRPr="00303633">
        <w:rPr>
          <w:rFonts w:ascii="Times New Roman" w:hAnsi="Times New Roman" w:cs="Times New Roman"/>
          <w:b/>
          <w:bCs/>
          <w:caps/>
          <w:sz w:val="24"/>
          <w:highlight w:val="yellow"/>
        </w:rPr>
        <w:t>Mitra Pembelajaran:</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Lingkungan Sekolah:</w:t>
      </w:r>
      <w:r w:rsidRPr="00936CA0">
        <w:rPr>
          <w:rFonts w:ascii="Times New Roman" w:eastAsia="Google Sans Text" w:hAnsi="Times New Roman" w:cs="Times New Roman"/>
          <w:color w:val="1B1C1D"/>
          <w:sz w:val="24"/>
          <w:szCs w:val="24"/>
        </w:rPr>
        <w:t xml:space="preserve"> Guru Bimbingan Konseling (BK) untuk informasi karier dan pengembangan diri. Guru mata pelajaran Sosiologi/Sejarah untuk konteks sosial dan historis.</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Lingkungan Luar Sekolah:</w:t>
      </w:r>
      <w:r w:rsidRPr="00936CA0">
        <w:rPr>
          <w:rFonts w:ascii="Times New Roman" w:eastAsia="Google Sans Text" w:hAnsi="Times New Roman" w:cs="Times New Roman"/>
          <w:color w:val="1B1C1D"/>
          <w:sz w:val="24"/>
          <w:szCs w:val="24"/>
        </w:rPr>
        <w:t xml:space="preserve"> Dinas Tenaga Kerja setempat, Balai Latihan Kerja (BLK), pelaku UMKM, perusahaan lokal, lembaga non-pemerintah yang bergerak di </w:t>
      </w:r>
      <w:r w:rsidRPr="00936CA0">
        <w:rPr>
          <w:rFonts w:ascii="Times New Roman" w:eastAsia="Google Sans Text" w:hAnsi="Times New Roman" w:cs="Times New Roman"/>
          <w:color w:val="1B1C1D"/>
          <w:sz w:val="24"/>
          <w:szCs w:val="24"/>
        </w:rPr>
        <w:lastRenderedPageBreak/>
        <w:t>bidang pemberdayaan masyarakat.</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Masyarakat:</w:t>
      </w:r>
      <w:r w:rsidRPr="00936CA0">
        <w:rPr>
          <w:rFonts w:ascii="Times New Roman" w:eastAsia="Google Sans Text" w:hAnsi="Times New Roman" w:cs="Times New Roman"/>
          <w:color w:val="1B1C1D"/>
          <w:sz w:val="24"/>
          <w:szCs w:val="24"/>
        </w:rPr>
        <w:t xml:space="preserve"> Orang tua/wali peserta didik (terutama yang memiliki pengalaman kerja), tokoh masyarakat yang peduli isu ketenagakerjaan.</w:t>
      </w:r>
    </w:p>
    <w:p w:rsidR="007D0602" w:rsidRPr="00303633" w:rsidRDefault="00936CA0" w:rsidP="00303633">
      <w:pPr>
        <w:spacing w:before="60" w:after="60"/>
        <w:ind w:left="426"/>
        <w:jc w:val="both"/>
        <w:rPr>
          <w:rFonts w:ascii="Times New Roman" w:hAnsi="Times New Roman" w:cs="Times New Roman"/>
          <w:b/>
          <w:bCs/>
          <w:caps/>
          <w:sz w:val="24"/>
          <w:highlight w:val="yellow"/>
        </w:rPr>
      </w:pPr>
      <w:r w:rsidRPr="00303633">
        <w:rPr>
          <w:rFonts w:ascii="Times New Roman" w:hAnsi="Times New Roman" w:cs="Times New Roman"/>
          <w:b/>
          <w:bCs/>
          <w:caps/>
          <w:sz w:val="24"/>
          <w:highlight w:val="yellow"/>
        </w:rPr>
        <w:t>Lingkungan Belajar:</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Ruang Fisik:</w:t>
      </w:r>
      <w:r w:rsidRPr="00936CA0">
        <w:rPr>
          <w:rFonts w:ascii="Times New Roman" w:eastAsia="Google Sans Text" w:hAnsi="Times New Roman" w:cs="Times New Roman"/>
          <w:color w:val="1B1C1D"/>
          <w:sz w:val="24"/>
          <w:szCs w:val="24"/>
        </w:rPr>
        <w:t xml:space="preserve"> Kelas yang fleksibel untuk diskusi kelompok dan presentasi. Perpustakaan sekolah untuk sumber bacaan dan data.</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Ruang Virtual:</w:t>
      </w:r>
      <w:r w:rsidRPr="00936CA0">
        <w:rPr>
          <w:rFonts w:ascii="Times New Roman" w:eastAsia="Google Sans Text" w:hAnsi="Times New Roman" w:cs="Times New Roman"/>
          <w:color w:val="1B1C1D"/>
          <w:sz w:val="24"/>
          <w:szCs w:val="24"/>
        </w:rPr>
        <w:t xml:space="preserve"> Google Classroom sebagai Learning Management System (LMS) untuk berbagi materi, tugas, dan forum diskusi. Penggunaan platform video conference (Google Meet/Zoom) untuk wawancara narasumber atau presentasi kelompok. Akses ke situs web resmi pemerintah (BPS, Kemenaker) untuk data statistik.</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Budaya Belajar:</w:t>
      </w:r>
      <w:r w:rsidRPr="00936CA0">
        <w:rPr>
          <w:rFonts w:ascii="Times New Roman" w:eastAsia="Google Sans Text" w:hAnsi="Times New Roman" w:cs="Times New Roman"/>
          <w:color w:val="1B1C1D"/>
          <w:sz w:val="24"/>
          <w:szCs w:val="24"/>
        </w:rPr>
        <w:t xml:space="preserve"> Mendorong budaya belajar yang kolaboratif, di mana peserta didik aktif berpartisipasi, berani menyampaikan ide, dan menghargai perbedaan pendapat. Menumbuhkan rasa ingin tahu yang mendalam tentang isu-isu ketenagakerjaan dan dampaknya pada masyarakat. Membangun lingkungan yang mendukung pemikiran kritis dan solusi inovatif.</w:t>
      </w:r>
    </w:p>
    <w:p w:rsidR="007D0602" w:rsidRPr="00303633" w:rsidRDefault="00936CA0" w:rsidP="00303633">
      <w:pPr>
        <w:spacing w:before="60" w:after="60"/>
        <w:ind w:left="426"/>
        <w:jc w:val="both"/>
        <w:rPr>
          <w:rFonts w:ascii="Times New Roman" w:hAnsi="Times New Roman" w:cs="Times New Roman"/>
          <w:b/>
          <w:bCs/>
          <w:caps/>
          <w:sz w:val="24"/>
          <w:highlight w:val="yellow"/>
        </w:rPr>
      </w:pPr>
      <w:r w:rsidRPr="00303633">
        <w:rPr>
          <w:rFonts w:ascii="Times New Roman" w:hAnsi="Times New Roman" w:cs="Times New Roman"/>
          <w:b/>
          <w:bCs/>
          <w:caps/>
          <w:sz w:val="24"/>
          <w:highlight w:val="yellow"/>
        </w:rPr>
        <w:t>Pemanfaatan Digital:</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Perpustakaan Digital:</w:t>
      </w:r>
      <w:r w:rsidRPr="00936CA0">
        <w:rPr>
          <w:rFonts w:ascii="Times New Roman" w:eastAsia="Google Sans Text" w:hAnsi="Times New Roman" w:cs="Times New Roman"/>
          <w:color w:val="1B1C1D"/>
          <w:sz w:val="24"/>
          <w:szCs w:val="24"/>
        </w:rPr>
        <w:t xml:space="preserve"> Mengakses e-book, jurnal, atau artikel ilmiah tentang ketenagakerjaan, ekonomi pembangunan, atau kebijakan publik terkait SDM.</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Forum Diskusi Daring:</w:t>
      </w:r>
      <w:r w:rsidRPr="00936CA0">
        <w:rPr>
          <w:rFonts w:ascii="Times New Roman" w:eastAsia="Google Sans Text" w:hAnsi="Times New Roman" w:cs="Times New Roman"/>
          <w:color w:val="1B1C1D"/>
          <w:sz w:val="24"/>
          <w:szCs w:val="24"/>
        </w:rPr>
        <w:t xml:space="preserve"> Diskusi asinkronus di Google Classroom untuk membahas isu-isu ketenagakerjaan yang sedang hangat di media atau sebagai tindak lanjut dari wawancara narasumber.</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Penilaian Daring:</w:t>
      </w:r>
      <w:r w:rsidRPr="00936CA0">
        <w:rPr>
          <w:rFonts w:ascii="Times New Roman" w:eastAsia="Google Sans Text" w:hAnsi="Times New Roman" w:cs="Times New Roman"/>
          <w:color w:val="1B1C1D"/>
          <w:sz w:val="24"/>
          <w:szCs w:val="24"/>
        </w:rPr>
        <w:t xml:space="preserve"> Menggunakan kuis di Google Classroom atau platform interaktif seperti Kahoot/Mentimeter untuk evaluasi pemahaman konsep.</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Aplikasi Pengolah Data:</w:t>
      </w:r>
      <w:r w:rsidRPr="00936CA0">
        <w:rPr>
          <w:rFonts w:ascii="Times New Roman" w:eastAsia="Google Sans Text" w:hAnsi="Times New Roman" w:cs="Times New Roman"/>
          <w:color w:val="1B1C1D"/>
          <w:sz w:val="24"/>
          <w:szCs w:val="24"/>
        </w:rPr>
        <w:t xml:space="preserve"> Penggunaan Google Sheets atau Microsoft Excel untuk mengolah data statistik ketenagakerjaan yang diunduh dari BPS.</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Media Sosial dan Video Dokumenter:</w:t>
      </w:r>
      <w:r w:rsidRPr="00936CA0">
        <w:rPr>
          <w:rFonts w:ascii="Times New Roman" w:eastAsia="Google Sans Text" w:hAnsi="Times New Roman" w:cs="Times New Roman"/>
          <w:color w:val="1B1C1D"/>
          <w:sz w:val="24"/>
          <w:szCs w:val="24"/>
        </w:rPr>
        <w:t xml:space="preserve"> Mengidentifikasi dan menganalisis isu ketenagakerjaan dari berita daring, video dokumenter, atau kanal YouTube yang relevan.</w:t>
      </w:r>
    </w:p>
    <w:p w:rsidR="00587DBB" w:rsidRDefault="00587DBB" w:rsidP="00936C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D0602" w:rsidRPr="00373BA9" w:rsidRDefault="00587DBB" w:rsidP="00373BA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73BA9">
        <w:rPr>
          <w:rFonts w:ascii="Times New Roman" w:hAnsi="Times New Roman" w:cs="Times New Roman"/>
          <w:b/>
          <w:bCs/>
          <w:caps/>
          <w:sz w:val="24"/>
          <w:szCs w:val="24"/>
        </w:rPr>
        <w:t>F.</w:t>
      </w:r>
      <w:r w:rsidRPr="00373BA9">
        <w:rPr>
          <w:rFonts w:ascii="Times New Roman" w:hAnsi="Times New Roman" w:cs="Times New Roman"/>
          <w:b/>
          <w:bCs/>
          <w:caps/>
          <w:sz w:val="24"/>
          <w:szCs w:val="24"/>
        </w:rPr>
        <w:tab/>
        <w:t>LANGKAH-LANGKAH PEMBELAJARAN BERDIFERENSIASI</w:t>
      </w:r>
    </w:p>
    <w:p w:rsidR="007D0602" w:rsidRPr="00121D24" w:rsidRDefault="00936CA0" w:rsidP="00121D2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21D24">
        <w:rPr>
          <w:rFonts w:ascii="Times New Roman" w:eastAsia="Google Sans Text" w:hAnsi="Times New Roman" w:cs="Times New Roman"/>
          <w:b/>
          <w:caps/>
          <w:color w:val="1B1C1D"/>
          <w:sz w:val="24"/>
          <w:szCs w:val="24"/>
        </w:rPr>
        <w:t>Kegiatan Pendahuluan (Mindful Learning, Joyful Learning)</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Pembukaan (5 menit):</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menyambut peserta didik dengan semangat. (Joyful Learning)</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menampilkan klip video pendek (misalnya, iklan lowongan kerja, cuplikan berita tentang tingkat pengangguran, atau video inspiratif tentang sukses berwirausaha). (Mindful Learning - memicu perhatian dan fokus).</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mengajukan pertanyaan pemicu: "Apa impian pekerjaan kalian di masa depan?" atau "Menurut kalian, mengapa ada orang yang sulit mendapatkan pekerjaan?" (Meaningful Learning - mengaitkan dengan aspirasi dan realitas).</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Apersepsi (5 menit):</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mengaitkan materi dengan kehidupan sehari-hari: "Setiap hari kita berinteraksi dengan orang yang bekerja, ada orang tua kalian, tetangga, penjual di pasar. Ada juga yang mungkin sedang mencari kerja. Hari ini kita akan membahas lebih dalam tentang fenomena ini."</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 xml:space="preserve">Guru mengajak peserta didik berpikir tentang pentingnya pekerjaan dalam kehidupan </w:t>
      </w:r>
      <w:r w:rsidRPr="00936CA0">
        <w:rPr>
          <w:rFonts w:ascii="Times New Roman" w:eastAsia="Google Sans Text" w:hAnsi="Times New Roman" w:cs="Times New Roman"/>
          <w:color w:val="1B1C1D"/>
          <w:sz w:val="24"/>
          <w:szCs w:val="24"/>
        </w:rPr>
        <w:lastRenderedPageBreak/>
        <w:t>manusia.</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Motivasi (5 menit):</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menjelaskan tujuan pembelajaran dengan bahasa yang menarik, menekankan bahwa pemahaman tentang ketenagakerjaan akan membantu mereka merencanakan masa depan, menjadi warga negara yang peduli, dan bahkan mungkin menciptakan lapangan kerja. (Meaningful Learning, Joyful Learning - menumbuhkan motivasi intrinsik).</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menyampaikan bahwa mereka akan belajar tidak hanya dari buku, tetapi juga dari realitas di sekitar mereka.</w:t>
      </w:r>
    </w:p>
    <w:p w:rsidR="00120DE7" w:rsidRDefault="00120DE7" w:rsidP="00121D2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D0602" w:rsidRPr="00121D24" w:rsidRDefault="00936CA0" w:rsidP="00121D2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21D24">
        <w:rPr>
          <w:rFonts w:ascii="Times New Roman" w:eastAsia="Google Sans Text" w:hAnsi="Times New Roman" w:cs="Times New Roman"/>
          <w:b/>
          <w:caps/>
          <w:color w:val="1B1C1D"/>
          <w:sz w:val="24"/>
          <w:szCs w:val="24"/>
        </w:rPr>
        <w:t>Kegiatan Inti (Meaningful Learning, Joyful Learning, Mindful Learning)</w:t>
      </w:r>
    </w:p>
    <w:p w:rsidR="007D0602" w:rsidRPr="00303633" w:rsidRDefault="00936CA0" w:rsidP="00303633">
      <w:pPr>
        <w:spacing w:before="60" w:after="60"/>
        <w:ind w:left="426"/>
        <w:jc w:val="both"/>
        <w:rPr>
          <w:rFonts w:ascii="Times New Roman" w:hAnsi="Times New Roman" w:cs="Times New Roman"/>
          <w:b/>
          <w:bCs/>
          <w:caps/>
          <w:sz w:val="24"/>
          <w:highlight w:val="yellow"/>
        </w:rPr>
      </w:pPr>
      <w:r w:rsidRPr="00303633">
        <w:rPr>
          <w:rFonts w:ascii="Times New Roman" w:hAnsi="Times New Roman" w:cs="Times New Roman"/>
          <w:b/>
          <w:bCs/>
          <w:caps/>
          <w:sz w:val="24"/>
          <w:highlight w:val="yellow"/>
        </w:rPr>
        <w:t>Pertemuan 1: Konsep Ketenagakerjaan dan Angkatan Kerja</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Memahami (15 menit - Mindful Learning):</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menjelaskan definisi kunci: penduduk, tenaga kerja, bukan tenaga kerja, angkatan kerja, dan bukan angkatan kerja.</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menggunakan contoh-contoh nyata dari kehidupan sehari-hari (misalnya, perbedaan antara pelajar SMA, mahasiswa, ibu rumah tangga, dan pekerja) untuk memperjelas konsep.</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menunjukkan data statistik ketenagakerjaan Indonesia (misalnya dari BPS) dan memandu peserta didik untuk memahami cara membacanya.</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Mengaplikasi (20 menit - Meaningful Learning, Joyful Learning):</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Peserta didik dibagi menjadi kelompok-kelompok kecil. (Diferensiasi konten: beberapa kelompok fokus pada identifikasi kelompok angkatan kerja dari data, kelompok lain pada analisis struktur penduduk).</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Setiap kelompok diberikan lembar kerja berisi data hipotetis atau data aktual BPS tentang penduduk dan angkatan kerja. Mereka diminta untuk mengklasifikasikan penduduk dan menghitung angka partisipasi angkatan kerja.</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berkeliling, memberikan bimbingan dan scaffolding sesuai kebutuhan, serta mendorong diskusi yang aktif.</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Merefleksi (10 menit - Mindful Learning):</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Setiap kelompok mempresentasikan hasil klasifikasi dan perhitungan mereka.</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memfasilitasi diskusi dan memberikan umpan balik, menguatkan pemahaman tentang konsep dasar ketenagakerjaan.</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mengajak peserta didik merefleksikan pentingnya data statistik dalam memahami kondisi ketenagakerjaan suatu negara.</w:t>
      </w:r>
    </w:p>
    <w:p w:rsidR="00120DE7" w:rsidRDefault="00120DE7" w:rsidP="00303633">
      <w:pPr>
        <w:spacing w:before="60" w:after="60"/>
        <w:ind w:left="426"/>
        <w:jc w:val="both"/>
        <w:rPr>
          <w:rFonts w:ascii="Times New Roman" w:hAnsi="Times New Roman" w:cs="Times New Roman"/>
          <w:b/>
          <w:bCs/>
          <w:caps/>
          <w:sz w:val="24"/>
          <w:highlight w:val="yellow"/>
        </w:rPr>
      </w:pPr>
    </w:p>
    <w:p w:rsidR="007D0602" w:rsidRPr="00303633" w:rsidRDefault="00936CA0" w:rsidP="00303633">
      <w:pPr>
        <w:spacing w:before="60" w:after="60"/>
        <w:ind w:left="426"/>
        <w:jc w:val="both"/>
        <w:rPr>
          <w:rFonts w:ascii="Times New Roman" w:hAnsi="Times New Roman" w:cs="Times New Roman"/>
          <w:b/>
          <w:bCs/>
          <w:caps/>
          <w:sz w:val="24"/>
          <w:highlight w:val="yellow"/>
        </w:rPr>
      </w:pPr>
      <w:r w:rsidRPr="00303633">
        <w:rPr>
          <w:rFonts w:ascii="Times New Roman" w:hAnsi="Times New Roman" w:cs="Times New Roman"/>
          <w:b/>
          <w:bCs/>
          <w:caps/>
          <w:sz w:val="24"/>
          <w:highlight w:val="yellow"/>
        </w:rPr>
        <w:t>Pertemuan 2: Pengangguran: Jenis, Penyebab, dan Dampak</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Memahami (15 menit - Mindful Learning):</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menjelaskan berbagai jenis pengangguran (friksional, siklis, struktural, musiman, teknologi) dengan contoh konkret.</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memaparkan penyebab-penyebab pengangguran (misalnya, ketidaksesuaian skill, resesi ekonomi, perubahan teknologi, dll.).</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mengajak peserta didik berpikir tentang dampak pengangguran (ekonomi dan sosial) melalui diskusi singkat.</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lastRenderedPageBreak/>
        <w:t>Mengaplikasi (20 menit - Meaningful Learning, Joyful Learning):</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Peserta didik bekerja dalam kelompok. Setiap kelompok diberikan studi kasus tentang pengangguran (misalnya, kasus PHK massal di suatu perusahaan, lulusan baru yang sulit mendapat pekerjaan, atau petani yang menganggur di luar musim tanam). (Diferensiasi proses: Beberapa kelompok dapat fokus pada identifikasi jenis pengangguran, yang lain pada analisis penyebab dan dampak).</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Mereka menganalisis studi kasus tersebut, mengidentifikasi jenis pengangguran, penyebab, dan dampaknya.</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dapat menampilkan video dokumenter singkat tentang pengangguran di suatu daerah.</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Merefleksi (10 menit - Mindful Learning):</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Setiap kelompok mempresentasikan hasil analisis studi kasus mereka.</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memfasilitasi diskusi kelas tentang pentingnya memahami jenis pengangguran untuk merumuskan kebijakan yang tepat.</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menumbuhkan empati dan kesadaran akan masalah sosial yang ditimbulkan oleh pengangguran.</w:t>
      </w:r>
    </w:p>
    <w:p w:rsidR="00120DE7" w:rsidRDefault="00120DE7" w:rsidP="00303633">
      <w:pPr>
        <w:spacing w:before="60" w:after="60"/>
        <w:ind w:left="426"/>
        <w:jc w:val="both"/>
        <w:rPr>
          <w:rFonts w:ascii="Times New Roman" w:hAnsi="Times New Roman" w:cs="Times New Roman"/>
          <w:b/>
          <w:bCs/>
          <w:caps/>
          <w:sz w:val="24"/>
          <w:highlight w:val="yellow"/>
        </w:rPr>
      </w:pPr>
    </w:p>
    <w:p w:rsidR="007D0602" w:rsidRPr="00303633" w:rsidRDefault="00936CA0" w:rsidP="00303633">
      <w:pPr>
        <w:spacing w:before="60" w:after="60"/>
        <w:ind w:left="426"/>
        <w:jc w:val="both"/>
        <w:rPr>
          <w:rFonts w:ascii="Times New Roman" w:hAnsi="Times New Roman" w:cs="Times New Roman"/>
          <w:b/>
          <w:bCs/>
          <w:caps/>
          <w:sz w:val="24"/>
          <w:highlight w:val="yellow"/>
        </w:rPr>
      </w:pPr>
      <w:r w:rsidRPr="00303633">
        <w:rPr>
          <w:rFonts w:ascii="Times New Roman" w:hAnsi="Times New Roman" w:cs="Times New Roman"/>
          <w:b/>
          <w:bCs/>
          <w:caps/>
          <w:sz w:val="24"/>
          <w:highlight w:val="yellow"/>
        </w:rPr>
        <w:t>Pertemuan 3: Upaya Mengatasi Pengangguran dan Sistem Upah</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Memahami (15 menit - Mindful Learning):</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menjelaskan berbagai upaya pemerintah dan masyarakat dalam mengatasi pengangguran (misalnya, program pelatihan, pembukaan lapangan kerja, kebijakan fiskal/moneter).</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memperkenalkan berbagai sistem upah (upah minimum, upah sektoral, upah berdasarkan prestasi) dan faktor-faktor yang memengaruhinya.</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dapat menampilkan infografis atau video singkat tentang sistem upah di Indonesia.</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Mengaplikasi (20 menit - Meaningful Learning, Joyful Learning):</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Peserta didik berpasangan atau individu melakukan "wawancara mini" (secara langsung jika memungkinkan atau melalui studi kasus/teks) dengan orang tua, tetangga, atau pengusaha UMKM tentang pengalaman mereka terkait pekerjaan, pelatihan, atau sistem upah. (Diferensiasi produk: Beberapa siswa dapat membuat peta pikiran tentang upaya pemerintah, yang lain membuat infografis tentang sistem upah).</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Hasil wawancara atau studi kasus didiskusikan dalam kelompok kecil.</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berkeliling memberikan bimbingan.</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Merefleksi (10 menit - Mindful Learning):</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Beberapa peserta didik berbagi hasil wawancara atau poin penting dari diskusi mereka.</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menyimpulkan berbagai upaya penanggulangan pengangguran dan pentingnya sistem upah yang adil.</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mendorong peserta didik untuk berpikir tentang bagaimana mereka bisa berkontribusi dalam menciptakan lapangan kerja di masa depan.</w:t>
      </w:r>
    </w:p>
    <w:p w:rsidR="00120DE7" w:rsidRDefault="00120DE7" w:rsidP="00303633">
      <w:pPr>
        <w:spacing w:before="60" w:after="60"/>
        <w:ind w:left="426"/>
        <w:jc w:val="both"/>
        <w:rPr>
          <w:rFonts w:ascii="Times New Roman" w:hAnsi="Times New Roman" w:cs="Times New Roman"/>
          <w:b/>
          <w:bCs/>
          <w:caps/>
          <w:sz w:val="24"/>
          <w:highlight w:val="yellow"/>
        </w:rPr>
      </w:pPr>
    </w:p>
    <w:p w:rsidR="007D0602" w:rsidRPr="00303633" w:rsidRDefault="00936CA0" w:rsidP="00303633">
      <w:pPr>
        <w:spacing w:before="60" w:after="60"/>
        <w:ind w:left="426"/>
        <w:jc w:val="both"/>
        <w:rPr>
          <w:rFonts w:ascii="Times New Roman" w:hAnsi="Times New Roman" w:cs="Times New Roman"/>
          <w:b/>
          <w:bCs/>
          <w:caps/>
          <w:sz w:val="24"/>
          <w:highlight w:val="yellow"/>
        </w:rPr>
      </w:pPr>
      <w:r w:rsidRPr="00303633">
        <w:rPr>
          <w:rFonts w:ascii="Times New Roman" w:hAnsi="Times New Roman" w:cs="Times New Roman"/>
          <w:b/>
          <w:bCs/>
          <w:caps/>
          <w:sz w:val="24"/>
          <w:highlight w:val="yellow"/>
        </w:rPr>
        <w:t xml:space="preserve">Pertemuan 4: Indeks Pembangunan Manusia (IPM) dan Proyek </w:t>
      </w:r>
      <w:r w:rsidRPr="00303633">
        <w:rPr>
          <w:rFonts w:ascii="Times New Roman" w:hAnsi="Times New Roman" w:cs="Times New Roman"/>
          <w:b/>
          <w:bCs/>
          <w:caps/>
          <w:sz w:val="24"/>
          <w:highlight w:val="yellow"/>
        </w:rPr>
        <w:lastRenderedPageBreak/>
        <w:t>Ketenagakerjaan</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Memahami (10 menit - Mindful Learning):</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menjelaskan konsep IPM sebagai indikator kualitas hidup dan pembangunan manusia, serta komponen-komponennya (kesehatan, pendidikan, standar hidup layak).</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menunjukkan data IPM Indonesia dan perbandingannya dengan negara lain.</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Mengaplikasi (30 menit - Meaningful Learning, Joyful Learning):</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Proyek Berbasis Kelompok:</w:t>
      </w:r>
      <w:r w:rsidRPr="00936CA0">
        <w:rPr>
          <w:rFonts w:ascii="Times New Roman" w:eastAsia="Google Sans Text" w:hAnsi="Times New Roman" w:cs="Times New Roman"/>
          <w:color w:val="1B1C1D"/>
          <w:sz w:val="24"/>
          <w:szCs w:val="24"/>
        </w:rPr>
        <w:t xml:space="preserve"> Peserta didik bekerja dalam kelompok untuk merancang "solusi inovatif" untuk masalah ketenagakerjaan di lingkungan sekitar mereka (misalnya, proyek pelatihan keterampilan untuk remaja putus sekolah, kampanye kesadaran pentingnya pendidikan, atau ide start-up yang menciptakan lapangan kerja). (Diferensiasi minat: kelompok dapat memilih masalah ketenagakerjaan yang paling menarik bagi mereka; diferensiasi produk: hasil proyek bisa berupa proposal, presentasi, poster digital, atau video pendek).</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Setiap kelompok membuat rencana aksi dan mempersiapkan presentasi singkat.</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memfasilitasi dan memberikan masukan konstruktif.</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Merefleksi (5 menit - Mindful Learning):</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Setiap kelompok mempresentasikan ide proyek mereka secara singkat.</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memberikan umpan balik dan mengaitkan ide-ide tersebut dengan peningkatan IPM.</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menguatkan kesadaran peserta didik tentang peran mereka sebagai agen perubahan di masa depan.</w:t>
      </w:r>
    </w:p>
    <w:p w:rsidR="00120DE7" w:rsidRDefault="00120DE7" w:rsidP="00121D2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D0602" w:rsidRPr="00121D24" w:rsidRDefault="00936CA0" w:rsidP="00121D24">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21D24">
        <w:rPr>
          <w:rFonts w:ascii="Times New Roman" w:eastAsia="Google Sans Text" w:hAnsi="Times New Roman" w:cs="Times New Roman"/>
          <w:b/>
          <w:caps/>
          <w:color w:val="1B1C1D"/>
          <w:sz w:val="24"/>
          <w:szCs w:val="24"/>
        </w:rPr>
        <w:t>Kegiatan Penutup (Memberikan Umpan Balik, Menyimpulkan, Perencanaan Pembelajaran Selanjutnya)</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Umpan Balik Konstruktif (5 menit):</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memberikan umpan balik umum tentang partisipasi, pemikiran kritis, dan kolaborasi peserta didik selama unit ini.</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menekankan bahwa memahami isu ketenagakerjaan adalah kunci untuk menjadi warga negara yang bertanggung jawab.</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Menyimpulkan Pembelajaran (5 menit):</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memimpin diskusi singkat untuk merangkum konsep-konsep kunci ketenagakerjaan, pengangguran, sistem upah, dan IPM.</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Peserta didik diminta untuk menyebutkan satu kesimpulan penting yang mereka dapatkan dari pembelajaran ini dan bagaimana mereka akan menerapkannya dalam kehidupan mereka.</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mengajak peserta didik untuk bersyukur atas potensi yang mereka miliki dan kesadaran untuk memanfaatkannya demi kebaikan bersama. (Keimanan dan Ketakwaan)</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Perencanaan Pembelajaran Selanjutnya (5 menit):</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mengaitkan materi ketenagakerjaan dengan materi selanjutnya (misalnya, pembangunan ekonomi atau sistem ekonomi).</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t>Guru menanyakan kepada peserta didik: "Setelah mempelajari ketenagakerjaan, apa lagi yang ingin kalian ketahui tentang dunia kerja atau ekonomi Indonesia?" (Melibatkan siswa dalam perencanaan).</w:t>
      </w:r>
    </w:p>
    <w:p w:rsidR="007D0602" w:rsidRPr="0040248A"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36CA0">
        <w:rPr>
          <w:rFonts w:ascii="Times New Roman" w:eastAsia="Google Sans Text" w:hAnsi="Times New Roman" w:cs="Times New Roman"/>
          <w:color w:val="1B1C1D"/>
          <w:sz w:val="24"/>
          <w:szCs w:val="24"/>
        </w:rPr>
        <w:lastRenderedPageBreak/>
        <w:t>Guru memberikan tugas mandiri untuk membaca berita atau artikel tentang isu ketenagakerjaan terkini.</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Guru menutup pelajaran dengan ungkapan terima kasih dan motivasi.</w:t>
      </w:r>
    </w:p>
    <w:p w:rsidR="002C3050" w:rsidRDefault="002C3050" w:rsidP="00936CA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D0602" w:rsidRPr="00373BA9" w:rsidRDefault="002C3050" w:rsidP="00373BA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73BA9">
        <w:rPr>
          <w:rFonts w:ascii="Times New Roman" w:hAnsi="Times New Roman" w:cs="Times New Roman"/>
          <w:b/>
          <w:bCs/>
          <w:caps/>
          <w:sz w:val="24"/>
          <w:szCs w:val="24"/>
        </w:rPr>
        <w:t>G.</w:t>
      </w:r>
      <w:r w:rsidRPr="00373BA9">
        <w:rPr>
          <w:rFonts w:ascii="Times New Roman" w:hAnsi="Times New Roman" w:cs="Times New Roman"/>
          <w:b/>
          <w:bCs/>
          <w:caps/>
          <w:sz w:val="24"/>
          <w:szCs w:val="24"/>
        </w:rPr>
        <w:tab/>
        <w:t>ASESMEN PEMBELAJARAN</w:t>
      </w:r>
    </w:p>
    <w:p w:rsidR="007D0602" w:rsidRPr="00303633" w:rsidRDefault="00936CA0" w:rsidP="00303633">
      <w:pPr>
        <w:spacing w:before="60" w:after="60"/>
        <w:ind w:left="426"/>
        <w:jc w:val="both"/>
        <w:rPr>
          <w:rFonts w:ascii="Times New Roman" w:hAnsi="Times New Roman" w:cs="Times New Roman"/>
          <w:b/>
          <w:bCs/>
          <w:caps/>
          <w:sz w:val="24"/>
          <w:highlight w:val="yellow"/>
        </w:rPr>
      </w:pPr>
      <w:r w:rsidRPr="00303633">
        <w:rPr>
          <w:rFonts w:ascii="Times New Roman" w:hAnsi="Times New Roman" w:cs="Times New Roman"/>
          <w:b/>
          <w:bCs/>
          <w:caps/>
          <w:sz w:val="24"/>
          <w:highlight w:val="yellow"/>
        </w:rPr>
        <w:t>Asesmen Awal Pembelajaran:</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Observasi:</w:t>
      </w:r>
      <w:r w:rsidRPr="00936CA0">
        <w:rPr>
          <w:rFonts w:ascii="Times New Roman" w:eastAsia="Google Sans Text" w:hAnsi="Times New Roman" w:cs="Times New Roman"/>
          <w:color w:val="1B1C1D"/>
          <w:sz w:val="24"/>
          <w:szCs w:val="24"/>
        </w:rPr>
        <w:t xml:space="preserve"> Guru mengamati respons dan partisipasi peserta didik saat apersepsi dan pertanyaan pemicu.</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Wawancara (singkat):</w:t>
      </w:r>
      <w:r w:rsidRPr="00936CA0">
        <w:rPr>
          <w:rFonts w:ascii="Times New Roman" w:eastAsia="Google Sans Text" w:hAnsi="Times New Roman" w:cs="Times New Roman"/>
          <w:color w:val="1B1C1D"/>
          <w:sz w:val="24"/>
          <w:szCs w:val="24"/>
        </w:rPr>
        <w:t xml:space="preserve"> Guru menanyakan beberapa peserta didik tentang pemahaman awal mereka tentang "pekerjaan" atau "pengangguran."</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Kuesioner (digital/lisan):</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"Menurut Anda, apa yang dimaksud dengan 'tenaga kerja'?"</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"Sebutkan salah satu masalah ekonomi yang paling sering Anda dengar di Indonesia."</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Tes Diagnostik (pre-test singkat - 5 soal):</w:t>
      </w:r>
    </w:p>
    <w:p w:rsidR="007D0602" w:rsidRPr="00936CA0" w:rsidRDefault="00936CA0" w:rsidP="00936CA0">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Jelaskan perbedaan antara 'penduduk' dan 'tenaga kerja'.</w:t>
      </w:r>
    </w:p>
    <w:p w:rsidR="007D0602" w:rsidRPr="00936CA0" w:rsidRDefault="00936CA0" w:rsidP="00936CA0">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Menurut Anda, apa penyebab utama orang sulit mendapatkan pekerjaan?</w:t>
      </w:r>
    </w:p>
    <w:p w:rsidR="007D0602" w:rsidRPr="00936CA0" w:rsidRDefault="00936CA0" w:rsidP="00936CA0">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Apa dampak negatif pengangguran bagi individu dan masyarakat?</w:t>
      </w:r>
    </w:p>
    <w:p w:rsidR="007D0602" w:rsidRPr="00936CA0" w:rsidRDefault="00936CA0" w:rsidP="00936CA0">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Sebutkan salah satu jenis pekerjaan yang paling banyak dibutuhkan saat ini.</w:t>
      </w:r>
    </w:p>
    <w:p w:rsidR="007D0602" w:rsidRPr="00936CA0" w:rsidRDefault="00936CA0" w:rsidP="00936CA0">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Apa yang Anda ketahui tentang 'upah minimum'?</w:t>
      </w:r>
    </w:p>
    <w:p w:rsidR="00120DE7" w:rsidRDefault="00120DE7" w:rsidP="00303633">
      <w:pPr>
        <w:spacing w:before="60" w:after="60"/>
        <w:ind w:left="426"/>
        <w:jc w:val="both"/>
        <w:rPr>
          <w:rFonts w:ascii="Times New Roman" w:hAnsi="Times New Roman" w:cs="Times New Roman"/>
          <w:b/>
          <w:bCs/>
          <w:caps/>
          <w:sz w:val="24"/>
          <w:highlight w:val="yellow"/>
        </w:rPr>
      </w:pPr>
    </w:p>
    <w:p w:rsidR="007D0602" w:rsidRPr="00303633" w:rsidRDefault="00936CA0" w:rsidP="00303633">
      <w:pPr>
        <w:spacing w:before="60" w:after="60"/>
        <w:ind w:left="426"/>
        <w:jc w:val="both"/>
        <w:rPr>
          <w:rFonts w:ascii="Times New Roman" w:hAnsi="Times New Roman" w:cs="Times New Roman"/>
          <w:b/>
          <w:bCs/>
          <w:caps/>
          <w:sz w:val="24"/>
          <w:highlight w:val="yellow"/>
        </w:rPr>
      </w:pPr>
      <w:r w:rsidRPr="00303633">
        <w:rPr>
          <w:rFonts w:ascii="Times New Roman" w:hAnsi="Times New Roman" w:cs="Times New Roman"/>
          <w:b/>
          <w:bCs/>
          <w:caps/>
          <w:sz w:val="24"/>
          <w:highlight w:val="yellow"/>
        </w:rPr>
        <w:t>Asesmen Proses Pembelajaran:</w:t>
      </w:r>
    </w:p>
    <w:p w:rsidR="007D0602" w:rsidRPr="00120DE7" w:rsidRDefault="00936CA0" w:rsidP="00120DE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Tugas Harian (selama Kegiatan Inti):</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Pertemuan 1:</w:t>
      </w:r>
      <w:r w:rsidRPr="00936CA0">
        <w:rPr>
          <w:rFonts w:ascii="Times New Roman" w:eastAsia="Google Sans Text" w:hAnsi="Times New Roman" w:cs="Times New Roman"/>
          <w:color w:val="1B1C1D"/>
          <w:sz w:val="24"/>
          <w:szCs w:val="24"/>
        </w:rPr>
        <w:t xml:space="preserve"> Lembar kerja klasifikasi penduduk dan angkatan kerja.</w:t>
      </w:r>
    </w:p>
    <w:p w:rsidR="007D0602" w:rsidRPr="00936CA0" w:rsidRDefault="00936CA0" w:rsidP="00120DE7">
      <w:pPr>
        <w:pStyle w:val="normal0"/>
        <w:numPr>
          <w:ilvl w:val="2"/>
          <w:numId w:val="33"/>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Definisikanlah konsep: Penduduk, Tenaga Kerja, Angkatan Kerja, Bukan Angkatan Kerja.</w:t>
      </w:r>
    </w:p>
    <w:p w:rsidR="007D0602" w:rsidRPr="00936CA0" w:rsidRDefault="00936CA0" w:rsidP="00120DE7">
      <w:pPr>
        <w:pStyle w:val="normal0"/>
        <w:numPr>
          <w:ilvl w:val="2"/>
          <w:numId w:val="33"/>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Dari data yang diberikan, hitunglah Angka Partisipasi Angkatan Kerja (APAK).</w:t>
      </w:r>
    </w:p>
    <w:p w:rsidR="007D0602" w:rsidRPr="00936CA0" w:rsidRDefault="00936CA0" w:rsidP="00120DE7">
      <w:pPr>
        <w:pStyle w:val="normal0"/>
        <w:numPr>
          <w:ilvl w:val="2"/>
          <w:numId w:val="33"/>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Berikan 3 contoh kelompok masyarakat yang termasuk 'Bukan Angkatan Kerja'.</w:t>
      </w:r>
    </w:p>
    <w:p w:rsidR="007D0602" w:rsidRPr="00936CA0" w:rsidRDefault="00936CA0" w:rsidP="00120DE7">
      <w:pPr>
        <w:pStyle w:val="normal0"/>
        <w:numPr>
          <w:ilvl w:val="2"/>
          <w:numId w:val="33"/>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Menurut Anda, mengapa penting untuk memahami perbedaan konsep-konsep ini?</w:t>
      </w:r>
    </w:p>
    <w:p w:rsidR="007D0602" w:rsidRPr="00936CA0" w:rsidRDefault="00936CA0" w:rsidP="00120DE7">
      <w:pPr>
        <w:pStyle w:val="normal0"/>
        <w:numPr>
          <w:ilvl w:val="2"/>
          <w:numId w:val="33"/>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Bagaimana data ketenagakerjaan dapat membantu pemerintah membuat kebijakan?</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Pertemuan 2:</w:t>
      </w:r>
      <w:r w:rsidRPr="00936CA0">
        <w:rPr>
          <w:rFonts w:ascii="Times New Roman" w:eastAsia="Google Sans Text" w:hAnsi="Times New Roman" w:cs="Times New Roman"/>
          <w:color w:val="1B1C1D"/>
          <w:sz w:val="24"/>
          <w:szCs w:val="24"/>
        </w:rPr>
        <w:t xml:space="preserve"> Hasil analisis studi kasus pengangguran.</w:t>
      </w:r>
    </w:p>
    <w:p w:rsidR="007D0602" w:rsidRPr="00936CA0" w:rsidRDefault="00936CA0" w:rsidP="00120DE7">
      <w:pPr>
        <w:pStyle w:val="normal0"/>
        <w:numPr>
          <w:ilvl w:val="2"/>
          <w:numId w:val="34"/>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Identifikasi jenis pengangguran yang terjadi dalam studi kasus ini.</w:t>
      </w:r>
    </w:p>
    <w:p w:rsidR="007D0602" w:rsidRPr="00936CA0" w:rsidRDefault="00936CA0" w:rsidP="00120DE7">
      <w:pPr>
        <w:pStyle w:val="normal0"/>
        <w:numPr>
          <w:ilvl w:val="2"/>
          <w:numId w:val="34"/>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Jelaskan penyebab utama dari pengangguran tersebut.</w:t>
      </w:r>
    </w:p>
    <w:p w:rsidR="007D0602" w:rsidRPr="00936CA0" w:rsidRDefault="00936CA0" w:rsidP="00120DE7">
      <w:pPr>
        <w:pStyle w:val="normal0"/>
        <w:numPr>
          <w:ilvl w:val="2"/>
          <w:numId w:val="34"/>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Analisis dampak ekonomi dan sosial yang ditimbulkan oleh pengangguran dalam studi kasus.</w:t>
      </w:r>
    </w:p>
    <w:p w:rsidR="007D0602" w:rsidRPr="00936CA0" w:rsidRDefault="00936CA0" w:rsidP="00120DE7">
      <w:pPr>
        <w:pStyle w:val="normal0"/>
        <w:numPr>
          <w:ilvl w:val="2"/>
          <w:numId w:val="34"/>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Bagaimana perasaan Anda jika menghadapi situasi seperti dalam studi kasus?</w:t>
      </w:r>
    </w:p>
    <w:p w:rsidR="007D0602" w:rsidRPr="00936CA0" w:rsidRDefault="00936CA0" w:rsidP="00120DE7">
      <w:pPr>
        <w:pStyle w:val="normal0"/>
        <w:numPr>
          <w:ilvl w:val="2"/>
          <w:numId w:val="34"/>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Apakah ada solusi awal yang terlintas di benak Anda untuk mengatasi masalah ini?</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Diskusi Kelompok:</w:t>
      </w:r>
      <w:r w:rsidRPr="00936CA0">
        <w:rPr>
          <w:rFonts w:ascii="Times New Roman" w:eastAsia="Google Sans Text" w:hAnsi="Times New Roman" w:cs="Times New Roman"/>
          <w:color w:val="1B1C1D"/>
          <w:sz w:val="24"/>
          <w:szCs w:val="24"/>
        </w:rPr>
        <w:t xml:space="preserve"> Guru menilai partisipasi, kemampuan berargumentasi, dan kolaborasi dalam kelompok.</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Presentasi:</w:t>
      </w:r>
      <w:r w:rsidRPr="00936CA0">
        <w:rPr>
          <w:rFonts w:ascii="Times New Roman" w:eastAsia="Google Sans Text" w:hAnsi="Times New Roman" w:cs="Times New Roman"/>
          <w:color w:val="1B1C1D"/>
          <w:sz w:val="24"/>
          <w:szCs w:val="24"/>
        </w:rPr>
        <w:t xml:space="preserve"> Guru menilai kejelasan presentasi, pemahaman konsep, dan kemampuan menjawab pertanyaan.</w:t>
      </w:r>
    </w:p>
    <w:p w:rsidR="00120DE7" w:rsidRDefault="00120DE7" w:rsidP="00303633">
      <w:pPr>
        <w:spacing w:before="60" w:after="60"/>
        <w:ind w:left="426"/>
        <w:jc w:val="both"/>
        <w:rPr>
          <w:rFonts w:ascii="Times New Roman" w:hAnsi="Times New Roman" w:cs="Times New Roman"/>
          <w:b/>
          <w:bCs/>
          <w:caps/>
          <w:sz w:val="24"/>
          <w:highlight w:val="yellow"/>
        </w:rPr>
      </w:pPr>
    </w:p>
    <w:p w:rsidR="007D0602" w:rsidRPr="00303633" w:rsidRDefault="00936CA0" w:rsidP="00303633">
      <w:pPr>
        <w:spacing w:before="60" w:after="60"/>
        <w:ind w:left="426"/>
        <w:jc w:val="both"/>
        <w:rPr>
          <w:rFonts w:ascii="Times New Roman" w:hAnsi="Times New Roman" w:cs="Times New Roman"/>
          <w:b/>
          <w:bCs/>
          <w:caps/>
          <w:sz w:val="24"/>
          <w:highlight w:val="yellow"/>
        </w:rPr>
      </w:pPr>
      <w:r w:rsidRPr="00303633">
        <w:rPr>
          <w:rFonts w:ascii="Times New Roman" w:hAnsi="Times New Roman" w:cs="Times New Roman"/>
          <w:b/>
          <w:bCs/>
          <w:caps/>
          <w:sz w:val="24"/>
          <w:highlight w:val="yellow"/>
        </w:rPr>
        <w:lastRenderedPageBreak/>
        <w:t>Asesmen Akhir Pembelajaran:</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Jurnal Reflektif:</w:t>
      </w:r>
      <w:r w:rsidRPr="00936CA0">
        <w:rPr>
          <w:rFonts w:ascii="Times New Roman" w:eastAsia="Google Sans Text" w:hAnsi="Times New Roman" w:cs="Times New Roman"/>
          <w:color w:val="1B1C1D"/>
          <w:sz w:val="24"/>
          <w:szCs w:val="24"/>
        </w:rPr>
        <w:t xml:space="preserve"> Peserta didik menulis jurnal reflektif tentang pemahaman mereka terhadap materi ketenagakerjaan.</w:t>
      </w:r>
    </w:p>
    <w:p w:rsidR="007D0602" w:rsidRPr="00936CA0" w:rsidRDefault="00936CA0" w:rsidP="00120DE7">
      <w:pPr>
        <w:pStyle w:val="normal0"/>
        <w:numPr>
          <w:ilvl w:val="1"/>
          <w:numId w:val="37"/>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Bagian mana dari materi ketenagakerjaan yang paling menarik bagi Anda dan mengapa?</w:t>
      </w:r>
    </w:p>
    <w:p w:rsidR="007D0602" w:rsidRPr="00936CA0" w:rsidRDefault="00936CA0" w:rsidP="00120DE7">
      <w:pPr>
        <w:pStyle w:val="normal0"/>
        <w:numPr>
          <w:ilvl w:val="1"/>
          <w:numId w:val="37"/>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Bagaimana pemahaman Anda tentang ketenagakerjaan berubah setelah mempelajari bab ini?</w:t>
      </w:r>
    </w:p>
    <w:p w:rsidR="007D0602" w:rsidRPr="00936CA0" w:rsidRDefault="00936CA0" w:rsidP="00120DE7">
      <w:pPr>
        <w:pStyle w:val="normal0"/>
        <w:numPr>
          <w:ilvl w:val="1"/>
          <w:numId w:val="37"/>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Jika Anda adalah Menteri Tenaga Kerja, kebijakan apa yang akan Anda prioritaskan untuk mengatasi pengangguran di Indonesia?</w:t>
      </w:r>
    </w:p>
    <w:p w:rsidR="007D0602" w:rsidRPr="00936CA0" w:rsidRDefault="00936CA0" w:rsidP="00120DE7">
      <w:pPr>
        <w:pStyle w:val="normal0"/>
        <w:numPr>
          <w:ilvl w:val="1"/>
          <w:numId w:val="37"/>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Bagaimana Anda dapat mempersiapkan diri secara pribadi untuk menghadapi tantangan dunia kerja di masa depan?</w:t>
      </w:r>
    </w:p>
    <w:p w:rsidR="007D0602" w:rsidRPr="00936CA0" w:rsidRDefault="00936CA0" w:rsidP="00120DE7">
      <w:pPr>
        <w:pStyle w:val="normal0"/>
        <w:numPr>
          <w:ilvl w:val="1"/>
          <w:numId w:val="37"/>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Bagaimana isu ketenagakerjaan ini mencerminkan tanggung jawab kita sebagai bagian dari masyarakat dan negara?</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Tes Tertulis (5 soal - mencakup pemahaman konsep dan aplikasi):</w:t>
      </w:r>
    </w:p>
    <w:p w:rsidR="007D0602" w:rsidRPr="00936CA0" w:rsidRDefault="00936CA0" w:rsidP="00120DE7">
      <w:pPr>
        <w:pStyle w:val="normal0"/>
        <w:numPr>
          <w:ilvl w:val="1"/>
          <w:numId w:val="38"/>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Jelaskan perbedaan mendasar antara pengangguran struktural dan pengangguran friksional, serta berikan masing-masing satu contoh.</w:t>
      </w:r>
    </w:p>
    <w:p w:rsidR="007D0602" w:rsidRPr="00936CA0" w:rsidRDefault="00936CA0" w:rsidP="00120DE7">
      <w:pPr>
        <w:pStyle w:val="normal0"/>
        <w:numPr>
          <w:ilvl w:val="1"/>
          <w:numId w:val="38"/>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Analisis dampak negatif dari tingginya tingkat pengangguran terhadap pertumbuhan ekonomi suatu negara.</w:t>
      </w:r>
    </w:p>
    <w:p w:rsidR="007D0602" w:rsidRPr="00936CA0" w:rsidRDefault="00936CA0" w:rsidP="00120DE7">
      <w:pPr>
        <w:pStyle w:val="normal0"/>
        <w:numPr>
          <w:ilvl w:val="1"/>
          <w:numId w:val="38"/>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Pemerintah suatu daerah menetapkan Upah Minimum Provinsi (UMP) sebesar Rp2.500.000,00 per bulan. Jelaskan mengapa penetapan UMP ini penting bagi pekerja dan pengusaha.</w:t>
      </w:r>
    </w:p>
    <w:p w:rsidR="007D0602" w:rsidRPr="00936CA0" w:rsidRDefault="00936CA0" w:rsidP="00120DE7">
      <w:pPr>
        <w:pStyle w:val="normal0"/>
        <w:numPr>
          <w:ilvl w:val="1"/>
          <w:numId w:val="38"/>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Indeks Pembangunan Manusia (IPM) digunakan untuk mengukur kualitas hidup penduduk. Sebutkan dan jelaskan tiga dimensi utama yang digunakan dalam perhitungan IPM.</w:t>
      </w:r>
    </w:p>
    <w:p w:rsidR="007D0602" w:rsidRPr="00936CA0" w:rsidRDefault="00936CA0" w:rsidP="00120DE7">
      <w:pPr>
        <w:pStyle w:val="normal0"/>
        <w:numPr>
          <w:ilvl w:val="1"/>
          <w:numId w:val="38"/>
        </w:numPr>
        <w:pBdr>
          <w:top w:val="nil"/>
          <w:left w:val="nil"/>
          <w:bottom w:val="nil"/>
          <w:right w:val="nil"/>
          <w:between w:val="nil"/>
        </w:pBdr>
        <w:spacing w:before="60" w:after="60"/>
        <w:ind w:left="1146"/>
        <w:jc w:val="both"/>
        <w:rPr>
          <w:rFonts w:ascii="Times New Roman" w:hAnsi="Times New Roman" w:cs="Times New Roman"/>
          <w:sz w:val="24"/>
        </w:rPr>
      </w:pPr>
      <w:r w:rsidRPr="00936CA0">
        <w:rPr>
          <w:rFonts w:ascii="Times New Roman" w:eastAsia="Google Sans Text" w:hAnsi="Times New Roman" w:cs="Times New Roman"/>
          <w:color w:val="1B1C1D"/>
          <w:sz w:val="24"/>
          <w:szCs w:val="24"/>
        </w:rPr>
        <w:t>Sebagai seorang siswa, bagaimana Anda dapat berkontribusi secara nyata dalam meningkatkan kualitas sumber daya manusia (SDM) di Indonesia, meskipun Anda belum terjun ke dunia kerja?</w:t>
      </w:r>
    </w:p>
    <w:p w:rsidR="007D0602" w:rsidRPr="00936CA0" w:rsidRDefault="00936CA0" w:rsidP="004024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Tugas Akhir/Proyek:</w:t>
      </w:r>
      <w:r w:rsidRPr="00936CA0">
        <w:rPr>
          <w:rFonts w:ascii="Times New Roman" w:eastAsia="Google Sans Text" w:hAnsi="Times New Roman" w:cs="Times New Roman"/>
          <w:color w:val="1B1C1D"/>
          <w:sz w:val="24"/>
          <w:szCs w:val="24"/>
        </w:rPr>
        <w:t xml:space="preserve"> Presentasi proyek "Solusi Inovatif Ketenagakerjaan".</w:t>
      </w:r>
    </w:p>
    <w:p w:rsidR="007D0602" w:rsidRPr="00120DE7" w:rsidRDefault="00936CA0" w:rsidP="00120DE7">
      <w:pPr>
        <w:pStyle w:val="normal0"/>
        <w:pBdr>
          <w:top w:val="nil"/>
          <w:left w:val="nil"/>
          <w:bottom w:val="nil"/>
          <w:right w:val="nil"/>
          <w:between w:val="nil"/>
        </w:pBdr>
        <w:spacing w:before="60" w:after="60"/>
        <w:ind w:left="720"/>
        <w:jc w:val="both"/>
        <w:rPr>
          <w:rFonts w:ascii="Times New Roman" w:eastAsia="Google Sans Text" w:hAnsi="Times New Roman" w:cs="Times New Roman"/>
          <w:b/>
          <w:i/>
          <w:iCs/>
          <w:color w:val="1B1C1D"/>
          <w:sz w:val="24"/>
          <w:szCs w:val="24"/>
        </w:rPr>
      </w:pPr>
      <w:r w:rsidRPr="00120DE7">
        <w:rPr>
          <w:rFonts w:ascii="Times New Roman" w:eastAsia="Google Sans Text" w:hAnsi="Times New Roman" w:cs="Times New Roman"/>
          <w:b/>
          <w:i/>
          <w:iCs/>
          <w:color w:val="1B1C1D"/>
          <w:sz w:val="24"/>
          <w:szCs w:val="24"/>
        </w:rPr>
        <w:t>Rubrik Penilaian Proyek:</w:t>
      </w:r>
    </w:p>
    <w:p w:rsidR="007D0602" w:rsidRPr="00936CA0" w:rsidRDefault="00936CA0" w:rsidP="00120DE7">
      <w:pPr>
        <w:pStyle w:val="normal0"/>
        <w:numPr>
          <w:ilvl w:val="0"/>
          <w:numId w:val="53"/>
        </w:numPr>
        <w:pBdr>
          <w:top w:val="nil"/>
          <w:left w:val="nil"/>
          <w:bottom w:val="nil"/>
          <w:right w:val="nil"/>
          <w:between w:val="nil"/>
        </w:pBdr>
        <w:spacing w:before="60" w:after="60"/>
        <w:ind w:left="1080"/>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Identifikasi Masalah:</w:t>
      </w:r>
      <w:r w:rsidRPr="00936CA0">
        <w:rPr>
          <w:rFonts w:ascii="Times New Roman" w:eastAsia="Google Sans Text" w:hAnsi="Times New Roman" w:cs="Times New Roman"/>
          <w:color w:val="1B1C1D"/>
          <w:sz w:val="24"/>
          <w:szCs w:val="24"/>
        </w:rPr>
        <w:t xml:space="preserve"> (1-5) - Seberapa jelas dan relevan masalah ketenagakerjaan yang diidentifikasi?</w:t>
      </w:r>
    </w:p>
    <w:p w:rsidR="007D0602" w:rsidRPr="00936CA0" w:rsidRDefault="00936CA0" w:rsidP="00120DE7">
      <w:pPr>
        <w:pStyle w:val="normal0"/>
        <w:numPr>
          <w:ilvl w:val="0"/>
          <w:numId w:val="53"/>
        </w:numPr>
        <w:pBdr>
          <w:top w:val="nil"/>
          <w:left w:val="nil"/>
          <w:bottom w:val="nil"/>
          <w:right w:val="nil"/>
          <w:between w:val="nil"/>
        </w:pBdr>
        <w:spacing w:before="60" w:after="60"/>
        <w:ind w:left="1080"/>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Kreativitas Solusi:</w:t>
      </w:r>
      <w:r w:rsidRPr="00936CA0">
        <w:rPr>
          <w:rFonts w:ascii="Times New Roman" w:eastAsia="Google Sans Text" w:hAnsi="Times New Roman" w:cs="Times New Roman"/>
          <w:color w:val="1B1C1D"/>
          <w:sz w:val="24"/>
          <w:szCs w:val="24"/>
        </w:rPr>
        <w:t xml:space="preserve"> (1-5) - Sejauh mana ide solusi yang ditawarkan inovatif dan realistis?</w:t>
      </w:r>
    </w:p>
    <w:p w:rsidR="007D0602" w:rsidRPr="00936CA0" w:rsidRDefault="00936CA0" w:rsidP="00120DE7">
      <w:pPr>
        <w:pStyle w:val="normal0"/>
        <w:numPr>
          <w:ilvl w:val="0"/>
          <w:numId w:val="53"/>
        </w:numPr>
        <w:pBdr>
          <w:top w:val="nil"/>
          <w:left w:val="nil"/>
          <w:bottom w:val="nil"/>
          <w:right w:val="nil"/>
          <w:between w:val="nil"/>
        </w:pBdr>
        <w:spacing w:before="60" w:after="60"/>
        <w:ind w:left="1080"/>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Kesesuaian dengan Konsep Ekonomi:</w:t>
      </w:r>
      <w:r w:rsidRPr="00936CA0">
        <w:rPr>
          <w:rFonts w:ascii="Times New Roman" w:eastAsia="Google Sans Text" w:hAnsi="Times New Roman" w:cs="Times New Roman"/>
          <w:color w:val="1B1C1D"/>
          <w:sz w:val="24"/>
          <w:szCs w:val="24"/>
        </w:rPr>
        <w:t xml:space="preserve"> (1-5) - Seberapa akurat penerapan konsep ketenagakerjaan (misal, jenis pengangguran, kebijakan) dalam proyek?</w:t>
      </w:r>
    </w:p>
    <w:p w:rsidR="007D0602" w:rsidRPr="00936CA0" w:rsidRDefault="00936CA0" w:rsidP="00120DE7">
      <w:pPr>
        <w:pStyle w:val="normal0"/>
        <w:numPr>
          <w:ilvl w:val="0"/>
          <w:numId w:val="53"/>
        </w:numPr>
        <w:pBdr>
          <w:top w:val="nil"/>
          <w:left w:val="nil"/>
          <w:bottom w:val="nil"/>
          <w:right w:val="nil"/>
          <w:between w:val="nil"/>
        </w:pBdr>
        <w:spacing w:before="60" w:after="60"/>
        <w:ind w:left="1080"/>
        <w:jc w:val="both"/>
        <w:rPr>
          <w:rFonts w:ascii="Times New Roman" w:hAnsi="Times New Roman" w:cs="Times New Roman"/>
          <w:sz w:val="24"/>
        </w:rPr>
      </w:pPr>
      <w:r w:rsidRPr="00936CA0">
        <w:rPr>
          <w:rFonts w:ascii="Times New Roman" w:eastAsia="Google Sans Text" w:hAnsi="Times New Roman" w:cs="Times New Roman"/>
          <w:b/>
          <w:color w:val="1B1C1D"/>
          <w:sz w:val="24"/>
          <w:szCs w:val="24"/>
        </w:rPr>
        <w:t>Kualitas Presentasi:</w:t>
      </w:r>
      <w:r w:rsidRPr="00936CA0">
        <w:rPr>
          <w:rFonts w:ascii="Times New Roman" w:eastAsia="Google Sans Text" w:hAnsi="Times New Roman" w:cs="Times New Roman"/>
          <w:color w:val="1B1C1D"/>
          <w:sz w:val="24"/>
          <w:szCs w:val="24"/>
        </w:rPr>
        <w:t xml:space="preserve"> (1-5) - Seberapa jelas, menarik, dan persuasif presentasi proyek?</w:t>
      </w:r>
    </w:p>
    <w:p w:rsidR="007D0602" w:rsidRPr="00936CA0" w:rsidRDefault="00936CA0" w:rsidP="00120DE7">
      <w:pPr>
        <w:pStyle w:val="normal0"/>
        <w:numPr>
          <w:ilvl w:val="0"/>
          <w:numId w:val="53"/>
        </w:numPr>
        <w:pBdr>
          <w:top w:val="nil"/>
          <w:left w:val="nil"/>
          <w:bottom w:val="nil"/>
          <w:right w:val="nil"/>
          <w:between w:val="nil"/>
        </w:pBdr>
        <w:spacing w:before="60" w:after="60"/>
        <w:ind w:left="1080"/>
        <w:jc w:val="both"/>
        <w:rPr>
          <w:rFonts w:ascii="Times New Roman" w:hAnsi="Times New Roman" w:cs="Times New Roman"/>
          <w:sz w:val="24"/>
        </w:rPr>
      </w:pPr>
      <w:r w:rsidRPr="00120DE7">
        <w:rPr>
          <w:rFonts w:ascii="Times New Roman" w:eastAsia="Google Sans Text" w:hAnsi="Times New Roman" w:cs="Times New Roman"/>
          <w:b/>
          <w:color w:val="1B1C1D"/>
          <w:sz w:val="24"/>
          <w:szCs w:val="24"/>
        </w:rPr>
        <w:t>Kolaborasi Kelompok:</w:t>
      </w:r>
      <w:r w:rsidRPr="00120DE7">
        <w:rPr>
          <w:rFonts w:ascii="Times New Roman" w:eastAsia="Google Sans Text" w:hAnsi="Times New Roman" w:cs="Times New Roman"/>
          <w:color w:val="1B1C1D"/>
          <w:sz w:val="24"/>
          <w:szCs w:val="24"/>
        </w:rPr>
        <w:t xml:space="preserve"> (1-5) - Sejauh mana setiap anggota kelompok berkontribusi dan bekerja sama?</w:t>
      </w:r>
    </w:p>
    <w:sectPr w:rsidR="007D0602" w:rsidRPr="00936CA0" w:rsidSect="00936CA0">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34351"/>
    <w:multiLevelType w:val="multilevel"/>
    <w:tmpl w:val="86DC0F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A0802EE"/>
    <w:multiLevelType w:val="multilevel"/>
    <w:tmpl w:val="2CF05C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E0169A8"/>
    <w:multiLevelType w:val="multilevel"/>
    <w:tmpl w:val="1A36CB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33D3AE3"/>
    <w:multiLevelType w:val="multilevel"/>
    <w:tmpl w:val="99027D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3CD5984"/>
    <w:multiLevelType w:val="multilevel"/>
    <w:tmpl w:val="CF0C99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56046C4"/>
    <w:multiLevelType w:val="multilevel"/>
    <w:tmpl w:val="FCCCCC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C0D42CB"/>
    <w:multiLevelType w:val="multilevel"/>
    <w:tmpl w:val="50B6E3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C2C000D"/>
    <w:multiLevelType w:val="multilevel"/>
    <w:tmpl w:val="42C888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C523A17"/>
    <w:multiLevelType w:val="multilevel"/>
    <w:tmpl w:val="956012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D6A1BDD"/>
    <w:multiLevelType w:val="multilevel"/>
    <w:tmpl w:val="54BE63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2B95D89"/>
    <w:multiLevelType w:val="multilevel"/>
    <w:tmpl w:val="550C35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4EA62D8"/>
    <w:multiLevelType w:val="multilevel"/>
    <w:tmpl w:val="658AFC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599166B"/>
    <w:multiLevelType w:val="multilevel"/>
    <w:tmpl w:val="8CEEEB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61822E4"/>
    <w:multiLevelType w:val="multilevel"/>
    <w:tmpl w:val="6332EC92"/>
    <w:lvl w:ilvl="0">
      <w:start w:val="1"/>
      <w:numFmt w:val="bullet"/>
      <w:lvlText w:val=""/>
      <w:lvlJc w:val="left"/>
      <w:pPr>
        <w:ind w:left="465" w:hanging="360"/>
      </w:pPr>
      <w:rPr>
        <w:rFonts w:ascii="Wingdings" w:hAnsi="Wingdings" w:hint="default"/>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6B8289C"/>
    <w:multiLevelType w:val="multilevel"/>
    <w:tmpl w:val="294C92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6CE5DFF"/>
    <w:multiLevelType w:val="multilevel"/>
    <w:tmpl w:val="792E62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CEA3EEE"/>
    <w:multiLevelType w:val="multilevel"/>
    <w:tmpl w:val="E6A876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1FF4FCE"/>
    <w:multiLevelType w:val="multilevel"/>
    <w:tmpl w:val="BE4E2A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2A5329F"/>
    <w:multiLevelType w:val="multilevel"/>
    <w:tmpl w:val="86B431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591364C"/>
    <w:multiLevelType w:val="multilevel"/>
    <w:tmpl w:val="982AFB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81D6589"/>
    <w:multiLevelType w:val="multilevel"/>
    <w:tmpl w:val="009A6C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8943E1B"/>
    <w:multiLevelType w:val="multilevel"/>
    <w:tmpl w:val="AC9A38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C61262A"/>
    <w:multiLevelType w:val="multilevel"/>
    <w:tmpl w:val="89A88D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E2A0DD3"/>
    <w:multiLevelType w:val="multilevel"/>
    <w:tmpl w:val="F1BE8C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1226A14"/>
    <w:multiLevelType w:val="multilevel"/>
    <w:tmpl w:val="80B4F4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16F080D"/>
    <w:multiLevelType w:val="multilevel"/>
    <w:tmpl w:val="064E53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5354628"/>
    <w:multiLevelType w:val="multilevel"/>
    <w:tmpl w:val="66346A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5437051"/>
    <w:multiLevelType w:val="multilevel"/>
    <w:tmpl w:val="3962D4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6420E90"/>
    <w:multiLevelType w:val="multilevel"/>
    <w:tmpl w:val="D46A75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7CA66E1"/>
    <w:multiLevelType w:val="multilevel"/>
    <w:tmpl w:val="226608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C1C23E1"/>
    <w:multiLevelType w:val="multilevel"/>
    <w:tmpl w:val="4C5CF4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F023546"/>
    <w:multiLevelType w:val="multilevel"/>
    <w:tmpl w:val="124C56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F873FDD"/>
    <w:multiLevelType w:val="multilevel"/>
    <w:tmpl w:val="84984F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1090415"/>
    <w:multiLevelType w:val="multilevel"/>
    <w:tmpl w:val="78C827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1544346"/>
    <w:multiLevelType w:val="multilevel"/>
    <w:tmpl w:val="1304E7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47F40F6"/>
    <w:multiLevelType w:val="multilevel"/>
    <w:tmpl w:val="B88093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4D007AD"/>
    <w:multiLevelType w:val="multilevel"/>
    <w:tmpl w:val="436A9A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90E3D18"/>
    <w:multiLevelType w:val="multilevel"/>
    <w:tmpl w:val="289E93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D5842B9"/>
    <w:multiLevelType w:val="multilevel"/>
    <w:tmpl w:val="E8A803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F6315F9"/>
    <w:multiLevelType w:val="multilevel"/>
    <w:tmpl w:val="41FE08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F7314EA"/>
    <w:multiLevelType w:val="multilevel"/>
    <w:tmpl w:val="17CE7F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4D7561F"/>
    <w:multiLevelType w:val="multilevel"/>
    <w:tmpl w:val="310642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74521FD"/>
    <w:multiLevelType w:val="multilevel"/>
    <w:tmpl w:val="5A9A19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B4D35E2"/>
    <w:multiLevelType w:val="multilevel"/>
    <w:tmpl w:val="D86E6D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CD61866"/>
    <w:multiLevelType w:val="multilevel"/>
    <w:tmpl w:val="691E3E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DCF6710"/>
    <w:multiLevelType w:val="multilevel"/>
    <w:tmpl w:val="30103E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0570C21"/>
    <w:multiLevelType w:val="multilevel"/>
    <w:tmpl w:val="E9F645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1E95896"/>
    <w:multiLevelType w:val="multilevel"/>
    <w:tmpl w:val="8D2437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29C29A9"/>
    <w:multiLevelType w:val="multilevel"/>
    <w:tmpl w:val="FAAC65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469389A"/>
    <w:multiLevelType w:val="multilevel"/>
    <w:tmpl w:val="3D9A9B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5B15654"/>
    <w:multiLevelType w:val="multilevel"/>
    <w:tmpl w:val="469E99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740305A"/>
    <w:multiLevelType w:val="multilevel"/>
    <w:tmpl w:val="5866A8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FD5624D"/>
    <w:multiLevelType w:val="multilevel"/>
    <w:tmpl w:val="BC463E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2"/>
  </w:num>
  <w:num w:numId="2">
    <w:abstractNumId w:val="24"/>
  </w:num>
  <w:num w:numId="3">
    <w:abstractNumId w:val="35"/>
  </w:num>
  <w:num w:numId="4">
    <w:abstractNumId w:val="23"/>
  </w:num>
  <w:num w:numId="5">
    <w:abstractNumId w:val="49"/>
  </w:num>
  <w:num w:numId="6">
    <w:abstractNumId w:val="19"/>
  </w:num>
  <w:num w:numId="7">
    <w:abstractNumId w:val="40"/>
  </w:num>
  <w:num w:numId="8">
    <w:abstractNumId w:val="48"/>
  </w:num>
  <w:num w:numId="9">
    <w:abstractNumId w:val="3"/>
  </w:num>
  <w:num w:numId="10">
    <w:abstractNumId w:val="43"/>
  </w:num>
  <w:num w:numId="11">
    <w:abstractNumId w:val="15"/>
  </w:num>
  <w:num w:numId="12">
    <w:abstractNumId w:val="31"/>
  </w:num>
  <w:num w:numId="13">
    <w:abstractNumId w:val="11"/>
  </w:num>
  <w:num w:numId="14">
    <w:abstractNumId w:val="32"/>
  </w:num>
  <w:num w:numId="15">
    <w:abstractNumId w:val="8"/>
  </w:num>
  <w:num w:numId="16">
    <w:abstractNumId w:val="12"/>
  </w:num>
  <w:num w:numId="17">
    <w:abstractNumId w:val="10"/>
  </w:num>
  <w:num w:numId="18">
    <w:abstractNumId w:val="45"/>
  </w:num>
  <w:num w:numId="19">
    <w:abstractNumId w:val="51"/>
  </w:num>
  <w:num w:numId="20">
    <w:abstractNumId w:val="39"/>
  </w:num>
  <w:num w:numId="21">
    <w:abstractNumId w:val="36"/>
  </w:num>
  <w:num w:numId="22">
    <w:abstractNumId w:val="18"/>
  </w:num>
  <w:num w:numId="23">
    <w:abstractNumId w:val="41"/>
  </w:num>
  <w:num w:numId="24">
    <w:abstractNumId w:val="25"/>
  </w:num>
  <w:num w:numId="25">
    <w:abstractNumId w:val="27"/>
  </w:num>
  <w:num w:numId="26">
    <w:abstractNumId w:val="38"/>
  </w:num>
  <w:num w:numId="27">
    <w:abstractNumId w:val="0"/>
  </w:num>
  <w:num w:numId="28">
    <w:abstractNumId w:val="21"/>
  </w:num>
  <w:num w:numId="29">
    <w:abstractNumId w:val="42"/>
  </w:num>
  <w:num w:numId="30">
    <w:abstractNumId w:val="1"/>
  </w:num>
  <w:num w:numId="31">
    <w:abstractNumId w:val="14"/>
  </w:num>
  <w:num w:numId="32">
    <w:abstractNumId w:val="29"/>
  </w:num>
  <w:num w:numId="33">
    <w:abstractNumId w:val="28"/>
  </w:num>
  <w:num w:numId="34">
    <w:abstractNumId w:val="52"/>
  </w:num>
  <w:num w:numId="35">
    <w:abstractNumId w:val="4"/>
  </w:num>
  <w:num w:numId="36">
    <w:abstractNumId w:val="5"/>
  </w:num>
  <w:num w:numId="37">
    <w:abstractNumId w:val="33"/>
  </w:num>
  <w:num w:numId="38">
    <w:abstractNumId w:val="17"/>
  </w:num>
  <w:num w:numId="39">
    <w:abstractNumId w:val="16"/>
  </w:num>
  <w:num w:numId="40">
    <w:abstractNumId w:val="9"/>
  </w:num>
  <w:num w:numId="41">
    <w:abstractNumId w:val="6"/>
  </w:num>
  <w:num w:numId="42">
    <w:abstractNumId w:val="26"/>
  </w:num>
  <w:num w:numId="43">
    <w:abstractNumId w:val="44"/>
  </w:num>
  <w:num w:numId="44">
    <w:abstractNumId w:val="2"/>
  </w:num>
  <w:num w:numId="45">
    <w:abstractNumId w:val="37"/>
  </w:num>
  <w:num w:numId="46">
    <w:abstractNumId w:val="34"/>
  </w:num>
  <w:num w:numId="47">
    <w:abstractNumId w:val="50"/>
  </w:num>
  <w:num w:numId="48">
    <w:abstractNumId w:val="46"/>
  </w:num>
  <w:num w:numId="49">
    <w:abstractNumId w:val="7"/>
  </w:num>
  <w:num w:numId="50">
    <w:abstractNumId w:val="30"/>
  </w:num>
  <w:num w:numId="51">
    <w:abstractNumId w:val="47"/>
  </w:num>
  <w:num w:numId="52">
    <w:abstractNumId w:val="20"/>
  </w:num>
  <w:num w:numId="53">
    <w:abstractNumId w:val="13"/>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7D0602"/>
    <w:rsid w:val="00101530"/>
    <w:rsid w:val="00120DE7"/>
    <w:rsid w:val="00121D24"/>
    <w:rsid w:val="001B0441"/>
    <w:rsid w:val="002B7B7A"/>
    <w:rsid w:val="002C3050"/>
    <w:rsid w:val="00303633"/>
    <w:rsid w:val="00373BA9"/>
    <w:rsid w:val="0040248A"/>
    <w:rsid w:val="00587DBB"/>
    <w:rsid w:val="007D0602"/>
    <w:rsid w:val="00936CA0"/>
    <w:rsid w:val="00A708CB"/>
    <w:rsid w:val="00A7375C"/>
    <w:rsid w:val="00AB5CC6"/>
    <w:rsid w:val="00AF49A0"/>
    <w:rsid w:val="00C1236F"/>
    <w:rsid w:val="00C3045C"/>
    <w:rsid w:val="00EB502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502D"/>
  </w:style>
  <w:style w:type="paragraph" w:styleId="Heading1">
    <w:name w:val="heading 1"/>
    <w:basedOn w:val="normal0"/>
    <w:next w:val="normal0"/>
    <w:rsid w:val="007D0602"/>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7D0602"/>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7D0602"/>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7D0602"/>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7D0602"/>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7D060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7D0602"/>
  </w:style>
  <w:style w:type="paragraph" w:styleId="Title">
    <w:name w:val="Title"/>
    <w:basedOn w:val="normal0"/>
    <w:next w:val="normal0"/>
    <w:rsid w:val="007D0602"/>
    <w:pPr>
      <w:keepNext/>
      <w:keepLines/>
      <w:spacing w:before="480" w:after="120"/>
    </w:pPr>
    <w:rPr>
      <w:b/>
      <w:sz w:val="72"/>
      <w:szCs w:val="72"/>
    </w:rPr>
  </w:style>
  <w:style w:type="paragraph" w:styleId="Subtitle">
    <w:name w:val="Subtitle"/>
    <w:basedOn w:val="normal0"/>
    <w:next w:val="normal0"/>
    <w:rsid w:val="007D0602"/>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10</Pages>
  <Words>3501</Words>
  <Characters>19961</Characters>
  <Application>Microsoft Office Word</Application>
  <DocSecurity>0</DocSecurity>
  <Lines>166</Lines>
  <Paragraphs>46</Paragraphs>
  <ScaleCrop>false</ScaleCrop>
  <Company/>
  <LinksUpToDate>false</LinksUpToDate>
  <CharactersWithSpaces>23416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16</cp:revision>
  <dcterms:created xsi:type="dcterms:W3CDTF">2025-06-07T02:10:00Z</dcterms:created>
  <dcterms:modified xsi:type="dcterms:W3CDTF">2025-06-08T01:41:00Z</dcterms:modified>
</cp:coreProperties>
</file>