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B2DA7" w:rsidRPr="008D04C0" w:rsidRDefault="008B2DA7" w:rsidP="008B2DA7">
      <w:pPr>
        <w:shd w:val="clear" w:color="auto" w:fill="B6DDE8" w:themeFill="accent5" w:themeFillTint="66"/>
        <w:spacing w:before="60" w:after="60"/>
        <w:jc w:val="center"/>
        <w:rPr>
          <w:rFonts w:ascii="Times New Roman" w:eastAsia="Times New Roman" w:hAnsi="Times New Roman" w:cs="Times New Roman"/>
          <w:b/>
          <w:bCs/>
          <w:sz w:val="2"/>
          <w:szCs w:val="2"/>
        </w:rPr>
      </w:pPr>
    </w:p>
    <w:p w:rsidR="008B2DA7" w:rsidRPr="00D6653B" w:rsidRDefault="008B2DA7" w:rsidP="008B2DA7">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8B2DA7" w:rsidRPr="00C93CBF" w:rsidRDefault="008B2DA7" w:rsidP="008B2DA7">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C93CBF">
        <w:rPr>
          <w:rFonts w:ascii="Times New Roman" w:eastAsia="Times New Roman" w:hAnsi="Times New Roman" w:cs="Times New Roman"/>
          <w:b/>
          <w:bCs/>
          <w:caps/>
          <w:sz w:val="24"/>
          <w:szCs w:val="24"/>
        </w:rPr>
        <w:t xml:space="preserve">MATA PELAJARAN : </w:t>
      </w:r>
      <w:r w:rsidRPr="00D6354F">
        <w:rPr>
          <w:rFonts w:ascii="Times New Roman" w:eastAsia="Times New Roman" w:hAnsi="Times New Roman" w:cs="Times New Roman"/>
          <w:b/>
          <w:bCs/>
          <w:caps/>
          <w:sz w:val="24"/>
          <w:szCs w:val="24"/>
        </w:rPr>
        <w:t>IPA (Kimia)</w:t>
      </w:r>
    </w:p>
    <w:p w:rsidR="008B2DA7" w:rsidRPr="00D6653B" w:rsidRDefault="008B2DA7" w:rsidP="008B2DA7">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8B2DA7">
        <w:rPr>
          <w:rFonts w:ascii="Times New Roman" w:eastAsia="Times New Roman" w:hAnsi="Times New Roman" w:cs="Times New Roman"/>
          <w:b/>
          <w:bCs/>
          <w:caps/>
          <w:sz w:val="24"/>
          <w:szCs w:val="24"/>
        </w:rPr>
        <w:t>Bab VI: Kinetika Kimia</w:t>
      </w:r>
    </w:p>
    <w:p w:rsidR="008B2DA7" w:rsidRPr="008D04C0" w:rsidRDefault="008B2DA7" w:rsidP="008B2DA7">
      <w:pPr>
        <w:shd w:val="clear" w:color="auto" w:fill="B6DDE8" w:themeFill="accent5" w:themeFillTint="66"/>
        <w:spacing w:before="60" w:after="60"/>
        <w:jc w:val="center"/>
        <w:rPr>
          <w:rFonts w:ascii="Times New Roman" w:eastAsia="Times New Roman" w:hAnsi="Times New Roman" w:cs="Times New Roman"/>
          <w:b/>
          <w:bCs/>
          <w:sz w:val="2"/>
          <w:szCs w:val="2"/>
        </w:rPr>
      </w:pPr>
    </w:p>
    <w:p w:rsidR="008B2DA7" w:rsidRPr="00A01FD6" w:rsidRDefault="008B2DA7" w:rsidP="008B2DA7">
      <w:pPr>
        <w:spacing w:before="60" w:after="60"/>
        <w:jc w:val="center"/>
        <w:rPr>
          <w:rFonts w:ascii="Times New Roman" w:eastAsia="Times New Roman" w:hAnsi="Times New Roman" w:cs="Times New Roman"/>
          <w:b/>
          <w:bCs/>
          <w:sz w:val="24"/>
          <w:szCs w:val="24"/>
        </w:rPr>
      </w:pPr>
    </w:p>
    <w:p w:rsidR="008B2DA7" w:rsidRPr="00A01FD6" w:rsidRDefault="008B2DA7" w:rsidP="008B2DA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8B2DA7" w:rsidRPr="00A01FD6" w:rsidRDefault="008B2DA7" w:rsidP="008B2DA7">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8B2DA7" w:rsidRPr="00A01FD6" w:rsidRDefault="008B2DA7" w:rsidP="008B2DA7">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8B2DA7" w:rsidRPr="00A01FD6" w:rsidRDefault="008B2DA7" w:rsidP="008B2DA7">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D6354F">
        <w:rPr>
          <w:rFonts w:ascii="Times New Roman" w:hAnsi="Times New Roman" w:cs="Times New Roman"/>
          <w:b/>
          <w:bCs/>
          <w:sz w:val="24"/>
          <w:szCs w:val="24"/>
        </w:rPr>
        <w:t>IPA (Kimia)</w:t>
      </w:r>
    </w:p>
    <w:p w:rsidR="008B2DA7" w:rsidRPr="00A01FD6" w:rsidRDefault="008B2DA7" w:rsidP="008B2DA7">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Ganjil</w:t>
      </w:r>
    </w:p>
    <w:p w:rsidR="00915290" w:rsidRPr="00A01FD6" w:rsidRDefault="00915290" w:rsidP="0091529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8</w:t>
      </w:r>
      <w:r w:rsidRPr="0072029E">
        <w:rPr>
          <w:rFonts w:ascii="Times New Roman" w:hAnsi="Times New Roman" w:cs="Times New Roman"/>
          <w:b/>
          <w:bCs/>
          <w:sz w:val="24"/>
          <w:szCs w:val="24"/>
        </w:rPr>
        <w:t xml:space="preserve"> </w:t>
      </w:r>
      <w:r>
        <w:rPr>
          <w:rFonts w:ascii="Times New Roman" w:hAnsi="Times New Roman" w:cs="Times New Roman"/>
          <w:b/>
          <w:bCs/>
          <w:sz w:val="24"/>
          <w:szCs w:val="24"/>
        </w:rPr>
        <w:t>JP</w:t>
      </w:r>
      <w:r w:rsidRPr="0072029E">
        <w:rPr>
          <w:rFonts w:ascii="Times New Roman" w:hAnsi="Times New Roman" w:cs="Times New Roman"/>
          <w:b/>
          <w:bCs/>
          <w:sz w:val="24"/>
          <w:szCs w:val="24"/>
        </w:rPr>
        <w:t xml:space="preserve"> (</w:t>
      </w:r>
      <w:r>
        <w:rPr>
          <w:rFonts w:ascii="Times New Roman" w:hAnsi="Times New Roman" w:cs="Times New Roman"/>
          <w:b/>
          <w:bCs/>
          <w:sz w:val="24"/>
          <w:szCs w:val="24"/>
        </w:rPr>
        <w:t>4</w:t>
      </w:r>
      <w:r w:rsidRPr="0072029E">
        <w:rPr>
          <w:rFonts w:ascii="Times New Roman" w:hAnsi="Times New Roman" w:cs="Times New Roman"/>
          <w:b/>
          <w:bCs/>
          <w:sz w:val="24"/>
          <w:szCs w:val="24"/>
        </w:rPr>
        <w:t xml:space="preserve"> Pertemuan @ 2 JP)</w:t>
      </w:r>
    </w:p>
    <w:p w:rsidR="008B2DA7" w:rsidRPr="00A01FD6" w:rsidRDefault="008B2DA7" w:rsidP="008B2DA7">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8B2DA7" w:rsidRPr="00A01FD6" w:rsidRDefault="008B2DA7" w:rsidP="008B2DA7">
      <w:pPr>
        <w:spacing w:before="60" w:after="60"/>
        <w:rPr>
          <w:rFonts w:ascii="Times New Roman" w:hAnsi="Times New Roman" w:cs="Times New Roman"/>
          <w:b/>
          <w:sz w:val="24"/>
          <w:szCs w:val="24"/>
        </w:rPr>
      </w:pPr>
    </w:p>
    <w:p w:rsidR="008B2DA7" w:rsidRPr="00A01FD6" w:rsidRDefault="008B2DA7" w:rsidP="008B2DA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B202AC" w:rsidRPr="002A1DB2" w:rsidRDefault="0065297F" w:rsidP="009D5482">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2A1DB2">
        <w:rPr>
          <w:rFonts w:ascii="Times New Roman" w:eastAsia="Google Sans Text" w:hAnsi="Times New Roman" w:cs="Times New Roman"/>
          <w:color w:val="1B1C1D"/>
          <w:sz w:val="24"/>
          <w:szCs w:val="24"/>
        </w:rPr>
        <w:t>Peserta didik kelas XI diasumsikan telah memiliki pengetahuan dasar tentang konsep reaksi kimia, persamaan reaksi, stoikiometri, dan faktor-faktor dasar yang memengaruhi reaksi kimia (misalnya suhu, konsentrasi, luas permukaan) dari jenjang sebelumnya atau materi di kelas X. Mereka diharapkan juga memiliki keterampilan dasar dalam melakukan observasi sederhana dalam percobaan dan mencatat data. Minat terhadap fenomena perubahan materi dalam kehidupan sehari-hari dan cara kerjanya di level molekuler menjadi modal awal yang baik.</w:t>
      </w:r>
    </w:p>
    <w:p w:rsidR="0065297F" w:rsidRDefault="0065297F" w:rsidP="002A1DB2">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B202AC" w:rsidRPr="00201374" w:rsidRDefault="0065297F" w:rsidP="0020137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201374">
        <w:rPr>
          <w:rFonts w:ascii="Times New Roman" w:hAnsi="Times New Roman" w:cs="Times New Roman"/>
          <w:b/>
          <w:bCs/>
          <w:caps/>
          <w:sz w:val="24"/>
          <w:szCs w:val="24"/>
        </w:rPr>
        <w:t>C.</w:t>
      </w:r>
      <w:r w:rsidRPr="00201374">
        <w:rPr>
          <w:rFonts w:ascii="Times New Roman" w:hAnsi="Times New Roman" w:cs="Times New Roman"/>
          <w:b/>
          <w:bCs/>
          <w:caps/>
          <w:sz w:val="24"/>
          <w:szCs w:val="24"/>
        </w:rPr>
        <w:tab/>
        <w:t>KARAKTERISTIK MATERI PELAJARAN</w:t>
      </w:r>
    </w:p>
    <w:p w:rsidR="00B202AC" w:rsidRPr="002A1DB2" w:rsidRDefault="0065297F" w:rsidP="009D5482">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2A1DB2">
        <w:rPr>
          <w:rFonts w:ascii="Times New Roman" w:eastAsia="Google Sans Text" w:hAnsi="Times New Roman" w:cs="Times New Roman"/>
          <w:color w:val="1B1C1D"/>
          <w:sz w:val="24"/>
          <w:szCs w:val="24"/>
        </w:rPr>
        <w:t>Materi "Kinetika Kimia" adalah jenis pengetahuan konseptual, prosedural, dan sedikit faktual. Materi ini sangat relevan dengan kehidupan nyata peserta didik karena menjelaskan mengapa beberapa reaksi berlangsung cepat (misalnya pembakaran) dan yang lain lambat (misalnya perkaratan), serta bagaimana kita dapat mengendalikan laju reaksi dalam industri atau kehidupan sehari-hari (misalnya pengawetan makanan, penggunaan katalis). Tingkat kesulitan materi ini bersifat sedang hingga tinggi, memerlukan pemahaman konsep abstrak (teori tumbukan, energi aktivasi), kemampuan menerapkan rumus matematis, dan menganalisis grafik serta data percobaan. Struktur materi bersifat hierarkis, dimulai dari laju reaksi, faktor-faktor yang memengaruhinya, teori tumbukan, hingga orde reaksi dan energi aktivasi. Materi ini juga mengintegrasikan nilai-nilai karakter seperti ketelitian, tanggung jawab (dalam percobaan), dan rasa ingin tahu yang tinggi.</w:t>
      </w:r>
    </w:p>
    <w:p w:rsidR="0065297F" w:rsidRDefault="0065297F" w:rsidP="002A1DB2">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4A673D" w:rsidRDefault="004A673D" w:rsidP="002A1DB2">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B202AC" w:rsidRPr="00201374" w:rsidRDefault="004A673D" w:rsidP="0020137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201374">
        <w:rPr>
          <w:rFonts w:ascii="Times New Roman" w:hAnsi="Times New Roman" w:cs="Times New Roman"/>
          <w:b/>
          <w:bCs/>
          <w:caps/>
          <w:sz w:val="24"/>
          <w:szCs w:val="24"/>
        </w:rPr>
        <w:t>D.</w:t>
      </w:r>
      <w:r w:rsidRPr="00201374">
        <w:rPr>
          <w:rFonts w:ascii="Times New Roman" w:hAnsi="Times New Roman" w:cs="Times New Roman"/>
          <w:b/>
          <w:bCs/>
          <w:caps/>
          <w:sz w:val="24"/>
          <w:szCs w:val="24"/>
        </w:rPr>
        <w:tab/>
        <w:t>DIMENSI PROFIL LULUSAN PEMBELAJARAN</w:t>
      </w:r>
    </w:p>
    <w:p w:rsidR="00B202AC" w:rsidRPr="002A1DB2" w:rsidRDefault="0065297F" w:rsidP="009D5482">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2A1DB2">
        <w:rPr>
          <w:rFonts w:ascii="Times New Roman" w:eastAsia="Google Sans Text" w:hAnsi="Times New Roman" w:cs="Times New Roman"/>
          <w:color w:val="1B1C1D"/>
          <w:sz w:val="24"/>
          <w:szCs w:val="24"/>
        </w:rPr>
        <w:t>Berdasarkan tujuan pembelajaran, dimensi profil lulusan yang akan dicapai adalah:</w:t>
      </w:r>
    </w:p>
    <w:p w:rsidR="00B202AC" w:rsidRPr="002A1DB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1DB2">
        <w:rPr>
          <w:rFonts w:ascii="Times New Roman" w:eastAsia="Google Sans Text" w:hAnsi="Times New Roman" w:cs="Times New Roman"/>
          <w:b/>
          <w:color w:val="1B1C1D"/>
          <w:sz w:val="24"/>
          <w:szCs w:val="24"/>
        </w:rPr>
        <w:t>Penalaran Kritis:</w:t>
      </w:r>
      <w:r w:rsidRPr="002A1DB2">
        <w:rPr>
          <w:rFonts w:ascii="Times New Roman" w:eastAsia="Google Sans Text" w:hAnsi="Times New Roman" w:cs="Times New Roman"/>
          <w:color w:val="1B1C1D"/>
          <w:sz w:val="24"/>
          <w:szCs w:val="24"/>
        </w:rPr>
        <w:t xml:space="preserve"> Peserta didik mampu menganalisis faktor-faktor yang memengaruhi laju reaksi, menginterpretasikan data percobaan kinetika kimia, dan mengevaluasi grafik hubungan konsentrasi/waktu.</w:t>
      </w:r>
    </w:p>
    <w:p w:rsidR="00B202AC" w:rsidRPr="002A1DB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1DB2">
        <w:rPr>
          <w:rFonts w:ascii="Times New Roman" w:eastAsia="Google Sans Text" w:hAnsi="Times New Roman" w:cs="Times New Roman"/>
          <w:b/>
          <w:color w:val="1B1C1D"/>
          <w:sz w:val="24"/>
          <w:szCs w:val="24"/>
        </w:rPr>
        <w:t>Kreativitas:</w:t>
      </w:r>
      <w:r w:rsidRPr="002A1DB2">
        <w:rPr>
          <w:rFonts w:ascii="Times New Roman" w:eastAsia="Google Sans Text" w:hAnsi="Times New Roman" w:cs="Times New Roman"/>
          <w:color w:val="1B1C1D"/>
          <w:sz w:val="24"/>
          <w:szCs w:val="24"/>
        </w:rPr>
        <w:t xml:space="preserve"> Peserta didik mampu merancang percobaan sederhana untuk menguji faktor-faktor laju reaksi atau menemukan solusi inovatif untuk mempercepat/memperlambat reaksi.</w:t>
      </w:r>
    </w:p>
    <w:p w:rsidR="00B202AC" w:rsidRPr="002A1DB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1DB2">
        <w:rPr>
          <w:rFonts w:ascii="Times New Roman" w:eastAsia="Google Sans Text" w:hAnsi="Times New Roman" w:cs="Times New Roman"/>
          <w:b/>
          <w:color w:val="1B1C1D"/>
          <w:sz w:val="24"/>
          <w:szCs w:val="24"/>
        </w:rPr>
        <w:lastRenderedPageBreak/>
        <w:t>Kolaborasi:</w:t>
      </w:r>
      <w:r w:rsidRPr="002A1DB2">
        <w:rPr>
          <w:rFonts w:ascii="Times New Roman" w:eastAsia="Google Sans Text" w:hAnsi="Times New Roman" w:cs="Times New Roman"/>
          <w:color w:val="1B1C1D"/>
          <w:sz w:val="24"/>
          <w:szCs w:val="24"/>
        </w:rPr>
        <w:t xml:space="preserve"> Peserta didik bekerja sama dalam kelompok untuk merencanakan dan melakukan percobaan, mengolah data, dan mendiskusikan hasil.</w:t>
      </w:r>
    </w:p>
    <w:p w:rsidR="00B202AC" w:rsidRPr="002A1DB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1DB2">
        <w:rPr>
          <w:rFonts w:ascii="Times New Roman" w:eastAsia="Google Sans Text" w:hAnsi="Times New Roman" w:cs="Times New Roman"/>
          <w:b/>
          <w:color w:val="1B1C1D"/>
          <w:sz w:val="24"/>
          <w:szCs w:val="24"/>
        </w:rPr>
        <w:t>Kemandirian:</w:t>
      </w:r>
      <w:r w:rsidRPr="002A1DB2">
        <w:rPr>
          <w:rFonts w:ascii="Times New Roman" w:eastAsia="Google Sans Text" w:hAnsi="Times New Roman" w:cs="Times New Roman"/>
          <w:color w:val="1B1C1D"/>
          <w:sz w:val="24"/>
          <w:szCs w:val="24"/>
        </w:rPr>
        <w:t xml:space="preserve"> Peserta didik mampu mencari informasi, menganalisis, dan menyimpulkan materi secara mandiri dengan bimbingan.</w:t>
      </w:r>
    </w:p>
    <w:p w:rsidR="00B202AC" w:rsidRPr="002A1DB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1DB2">
        <w:rPr>
          <w:rFonts w:ascii="Times New Roman" w:eastAsia="Google Sans Text" w:hAnsi="Times New Roman" w:cs="Times New Roman"/>
          <w:b/>
          <w:color w:val="1B1C1D"/>
          <w:sz w:val="24"/>
          <w:szCs w:val="24"/>
        </w:rPr>
        <w:t>Komunikasi:</w:t>
      </w:r>
      <w:r w:rsidRPr="002A1DB2">
        <w:rPr>
          <w:rFonts w:ascii="Times New Roman" w:eastAsia="Google Sans Text" w:hAnsi="Times New Roman" w:cs="Times New Roman"/>
          <w:color w:val="1B1C1D"/>
          <w:sz w:val="24"/>
          <w:szCs w:val="24"/>
        </w:rPr>
        <w:t xml:space="preserve"> Peserta didik mampu mengomunikasikan hasil percobaan, perhitungan, dan konsep kinetika kimia secara lisan dan tertulis.</w:t>
      </w:r>
    </w:p>
    <w:p w:rsidR="00C22ECE" w:rsidRDefault="00C22ECE">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C22ECE" w:rsidRPr="00A01FD6" w:rsidRDefault="00C22ECE" w:rsidP="00C22ECE">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C22ECE" w:rsidRPr="00A01FD6" w:rsidRDefault="00C22ECE" w:rsidP="00C22ECE">
      <w:pPr>
        <w:spacing w:before="60" w:after="60"/>
        <w:jc w:val="center"/>
        <w:rPr>
          <w:rFonts w:ascii="Times New Roman" w:hAnsi="Times New Roman" w:cs="Times New Roman"/>
          <w:sz w:val="24"/>
        </w:rPr>
      </w:pPr>
    </w:p>
    <w:p w:rsidR="00C22ECE" w:rsidRPr="00A01FD6" w:rsidRDefault="00C22ECE" w:rsidP="00C22EC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B202AC" w:rsidRPr="002A1DB2" w:rsidRDefault="0065297F" w:rsidP="00C22ECE">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2A1DB2">
        <w:rPr>
          <w:rFonts w:ascii="Times New Roman" w:eastAsia="Google Sans Text" w:hAnsi="Times New Roman" w:cs="Times New Roman"/>
          <w:color w:val="1B1C1D"/>
          <w:sz w:val="24"/>
          <w:szCs w:val="24"/>
        </w:rPr>
        <w:t>Pada akhir fase F (kelas XI), peserta didik mampu menganalisis struktur dan sifat senyawa, termasuk makromolekul, melalui penafsiran data dan/atau memprediksi sifat-sifatnya dari struktur dan/atau gugus fungsinya. Peserta didik mampu mengevaluasi dan menerapkan prinsip kinetika, kesetimbangan, dan elektrokimia, serta mampu melakukan penyelidikan kimia berdasarkan metode ilmiah.</w:t>
      </w:r>
    </w:p>
    <w:p w:rsidR="0065297F" w:rsidRDefault="0065297F" w:rsidP="002A1DB2">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B202AC" w:rsidRPr="00201374" w:rsidRDefault="0065297F" w:rsidP="0020137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201374">
        <w:rPr>
          <w:rFonts w:ascii="Times New Roman" w:hAnsi="Times New Roman" w:cs="Times New Roman"/>
          <w:b/>
          <w:bCs/>
          <w:caps/>
          <w:sz w:val="24"/>
          <w:szCs w:val="24"/>
        </w:rPr>
        <w:t xml:space="preserve">B. </w:t>
      </w:r>
      <w:r w:rsidRPr="00201374">
        <w:rPr>
          <w:rFonts w:ascii="Times New Roman" w:hAnsi="Times New Roman" w:cs="Times New Roman"/>
          <w:b/>
          <w:bCs/>
          <w:caps/>
          <w:sz w:val="24"/>
          <w:szCs w:val="24"/>
        </w:rPr>
        <w:tab/>
        <w:t>LINTAS DISIPLIN ILMU YANG RELEVAN</w:t>
      </w:r>
    </w:p>
    <w:p w:rsidR="00B202AC" w:rsidRPr="002A1DB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1DB2">
        <w:rPr>
          <w:rFonts w:ascii="Times New Roman" w:eastAsia="Google Sans Text" w:hAnsi="Times New Roman" w:cs="Times New Roman"/>
          <w:b/>
          <w:color w:val="1B1C1D"/>
          <w:sz w:val="24"/>
          <w:szCs w:val="24"/>
        </w:rPr>
        <w:t>Matematika:</w:t>
      </w:r>
      <w:r w:rsidRPr="002A1DB2">
        <w:rPr>
          <w:rFonts w:ascii="Times New Roman" w:eastAsia="Google Sans Text" w:hAnsi="Times New Roman" w:cs="Times New Roman"/>
          <w:color w:val="1B1C1D"/>
          <w:sz w:val="24"/>
          <w:szCs w:val="24"/>
        </w:rPr>
        <w:t xml:space="preserve"> Penggunaan fungsi linear/eksponensial, logaritma, grafik, dan interpretasi data numerik.</w:t>
      </w:r>
    </w:p>
    <w:p w:rsidR="00B202AC" w:rsidRPr="002A1DB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1DB2">
        <w:rPr>
          <w:rFonts w:ascii="Times New Roman" w:eastAsia="Google Sans Text" w:hAnsi="Times New Roman" w:cs="Times New Roman"/>
          <w:b/>
          <w:color w:val="1B1C1D"/>
          <w:sz w:val="24"/>
          <w:szCs w:val="24"/>
        </w:rPr>
        <w:t>Fisika:</w:t>
      </w:r>
      <w:r w:rsidRPr="002A1DB2">
        <w:rPr>
          <w:rFonts w:ascii="Times New Roman" w:eastAsia="Google Sans Text" w:hAnsi="Times New Roman" w:cs="Times New Roman"/>
          <w:color w:val="1B1C1D"/>
          <w:sz w:val="24"/>
          <w:szCs w:val="24"/>
        </w:rPr>
        <w:t xml:space="preserve"> Konsep energi (energi aktivasi, energi kinetik molekul), termodinamika (perubahan entalpi).</w:t>
      </w:r>
    </w:p>
    <w:p w:rsidR="00B202AC" w:rsidRPr="002A1DB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1DB2">
        <w:rPr>
          <w:rFonts w:ascii="Times New Roman" w:eastAsia="Google Sans Text" w:hAnsi="Times New Roman" w:cs="Times New Roman"/>
          <w:b/>
          <w:color w:val="1B1C1D"/>
          <w:sz w:val="24"/>
          <w:szCs w:val="24"/>
        </w:rPr>
        <w:t>Biologi:</w:t>
      </w:r>
      <w:r w:rsidRPr="002A1DB2">
        <w:rPr>
          <w:rFonts w:ascii="Times New Roman" w:eastAsia="Google Sans Text" w:hAnsi="Times New Roman" w:cs="Times New Roman"/>
          <w:color w:val="1B1C1D"/>
          <w:sz w:val="24"/>
          <w:szCs w:val="24"/>
        </w:rPr>
        <w:t xml:space="preserve"> Peran enzim sebagai katalis biologis dalam reaksi-reaksi biokimia.</w:t>
      </w:r>
    </w:p>
    <w:p w:rsidR="00B202AC" w:rsidRPr="002A1DB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1DB2">
        <w:rPr>
          <w:rFonts w:ascii="Times New Roman" w:eastAsia="Google Sans Text" w:hAnsi="Times New Roman" w:cs="Times New Roman"/>
          <w:b/>
          <w:color w:val="1B1C1D"/>
          <w:sz w:val="24"/>
          <w:szCs w:val="24"/>
        </w:rPr>
        <w:t>Teknologi Informasi dan Komunikasi (TIK):</w:t>
      </w:r>
      <w:r w:rsidRPr="002A1DB2">
        <w:rPr>
          <w:rFonts w:ascii="Times New Roman" w:eastAsia="Google Sans Text" w:hAnsi="Times New Roman" w:cs="Times New Roman"/>
          <w:color w:val="1B1C1D"/>
          <w:sz w:val="24"/>
          <w:szCs w:val="24"/>
        </w:rPr>
        <w:t xml:space="preserve"> Penggunaan perangkat lunak spreadsheet untuk pengolahan data percobaan, simulasi reaksi, dan pembuatan grafik.</w:t>
      </w:r>
    </w:p>
    <w:p w:rsidR="00346E66" w:rsidRDefault="00346E66" w:rsidP="002A1DB2">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B202AC" w:rsidRPr="00201374" w:rsidRDefault="00346E66" w:rsidP="0020137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201374">
        <w:rPr>
          <w:rFonts w:ascii="Times New Roman" w:hAnsi="Times New Roman" w:cs="Times New Roman"/>
          <w:b/>
          <w:bCs/>
          <w:caps/>
          <w:sz w:val="24"/>
          <w:szCs w:val="24"/>
        </w:rPr>
        <w:t xml:space="preserve">C. </w:t>
      </w:r>
      <w:r w:rsidRPr="00201374">
        <w:rPr>
          <w:rFonts w:ascii="Times New Roman" w:hAnsi="Times New Roman" w:cs="Times New Roman"/>
          <w:b/>
          <w:bCs/>
          <w:caps/>
          <w:sz w:val="24"/>
          <w:szCs w:val="24"/>
        </w:rPr>
        <w:tab/>
        <w:t>TUJUAN PEMBELAJARAN</w:t>
      </w:r>
    </w:p>
    <w:p w:rsidR="00B202AC" w:rsidRPr="00787F96" w:rsidRDefault="0065297F" w:rsidP="00787F96">
      <w:pPr>
        <w:spacing w:before="60" w:after="60"/>
        <w:ind w:left="426"/>
        <w:jc w:val="both"/>
        <w:rPr>
          <w:rFonts w:ascii="Times New Roman" w:eastAsia="Bookman Old Style" w:hAnsi="Times New Roman" w:cs="Times New Roman"/>
          <w:b/>
          <w:bCs/>
          <w:i/>
          <w:iCs/>
          <w:sz w:val="24"/>
          <w:szCs w:val="24"/>
        </w:rPr>
      </w:pPr>
      <w:r w:rsidRPr="00787F96">
        <w:rPr>
          <w:rFonts w:ascii="Times New Roman" w:eastAsia="Bookman Old Style" w:hAnsi="Times New Roman" w:cs="Times New Roman"/>
          <w:b/>
          <w:bCs/>
          <w:i/>
          <w:iCs/>
          <w:sz w:val="24"/>
          <w:szCs w:val="24"/>
        </w:rPr>
        <w:t>Pertemuan 1: Konsep Laju Reaksi dan Pengukurannya (2 JP)</w:t>
      </w:r>
    </w:p>
    <w:p w:rsidR="00B202AC" w:rsidRPr="002A1DB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1DB2">
        <w:rPr>
          <w:rFonts w:ascii="Times New Roman" w:eastAsia="Google Sans Text" w:hAnsi="Times New Roman" w:cs="Times New Roman"/>
          <w:color w:val="1B1C1D"/>
          <w:sz w:val="24"/>
          <w:szCs w:val="24"/>
        </w:rPr>
        <w:t>Peserta didik mampu mendefinisikan laju reaksi dan satuannya dengan tepat.</w:t>
      </w:r>
    </w:p>
    <w:p w:rsidR="00B202AC" w:rsidRPr="002A1DB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1DB2">
        <w:rPr>
          <w:rFonts w:ascii="Times New Roman" w:eastAsia="Google Sans Text" w:hAnsi="Times New Roman" w:cs="Times New Roman"/>
          <w:color w:val="1B1C1D"/>
          <w:sz w:val="24"/>
          <w:szCs w:val="24"/>
        </w:rPr>
        <w:t>Peserta didik mampu mengidentifikasi cara pengukuran laju reaksi berdasarkan perubahan konsentrasi reaktan/produk atau sifat fisis lainnya.</w:t>
      </w:r>
    </w:p>
    <w:p w:rsidR="00B202AC" w:rsidRPr="002A1DB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1DB2">
        <w:rPr>
          <w:rFonts w:ascii="Times New Roman" w:eastAsia="Google Sans Text" w:hAnsi="Times New Roman" w:cs="Times New Roman"/>
          <w:color w:val="1B1C1D"/>
          <w:sz w:val="24"/>
          <w:szCs w:val="24"/>
        </w:rPr>
        <w:t>Peserta didik mampu menghitung laju reaksi rata-rata berdasarkan data eksperimen yang diberikan.</w:t>
      </w:r>
    </w:p>
    <w:p w:rsidR="00B202AC" w:rsidRPr="00787F96" w:rsidRDefault="0065297F" w:rsidP="00787F96">
      <w:pPr>
        <w:spacing w:before="60" w:after="60"/>
        <w:ind w:left="426"/>
        <w:jc w:val="both"/>
        <w:rPr>
          <w:rFonts w:ascii="Times New Roman" w:eastAsia="Bookman Old Style" w:hAnsi="Times New Roman" w:cs="Times New Roman"/>
          <w:b/>
          <w:bCs/>
          <w:i/>
          <w:iCs/>
          <w:sz w:val="24"/>
          <w:szCs w:val="24"/>
        </w:rPr>
      </w:pPr>
      <w:r w:rsidRPr="00787F96">
        <w:rPr>
          <w:rFonts w:ascii="Times New Roman" w:eastAsia="Bookman Old Style" w:hAnsi="Times New Roman" w:cs="Times New Roman"/>
          <w:b/>
          <w:bCs/>
          <w:i/>
          <w:iCs/>
          <w:sz w:val="24"/>
          <w:szCs w:val="24"/>
        </w:rPr>
        <w:t>Pertemuan 2: Faktor-Faktor yang Memengaruhi Laju Reaksi (2 JP)</w:t>
      </w:r>
    </w:p>
    <w:p w:rsidR="00B202AC" w:rsidRPr="009D548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A1DB2">
        <w:rPr>
          <w:rFonts w:ascii="Times New Roman" w:eastAsia="Google Sans Text" w:hAnsi="Times New Roman" w:cs="Times New Roman"/>
          <w:color w:val="1B1C1D"/>
          <w:sz w:val="24"/>
          <w:szCs w:val="24"/>
        </w:rPr>
        <w:t>Peserta didik mampu menjelaskan pengaruh konsentrasi, suhu, luas permukaan, dan katalis terhadap laju reaksi berdasarkan teori tumbukan.</w:t>
      </w:r>
    </w:p>
    <w:p w:rsidR="00B202AC" w:rsidRPr="009D548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A1DB2">
        <w:rPr>
          <w:rFonts w:ascii="Times New Roman" w:eastAsia="Google Sans Text" w:hAnsi="Times New Roman" w:cs="Times New Roman"/>
          <w:color w:val="1B1C1D"/>
          <w:sz w:val="24"/>
          <w:szCs w:val="24"/>
        </w:rPr>
        <w:t>Peserta didik mampu merancang percobaan sederhana untuk menyelidiki pengaruh salah satu faktor terhadap laju reaksi.</w:t>
      </w:r>
    </w:p>
    <w:p w:rsidR="00B202AC" w:rsidRPr="002A1DB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1DB2">
        <w:rPr>
          <w:rFonts w:ascii="Times New Roman" w:eastAsia="Google Sans Text" w:hAnsi="Times New Roman" w:cs="Times New Roman"/>
          <w:color w:val="1B1C1D"/>
          <w:sz w:val="24"/>
          <w:szCs w:val="24"/>
        </w:rPr>
        <w:t>Peserta didik mampu menganalisis data percobaan untuk menyimpulkan hubungan antara faktor-faktor tersebut dengan laju reaksi.</w:t>
      </w:r>
    </w:p>
    <w:p w:rsidR="00B202AC" w:rsidRPr="00787F96" w:rsidRDefault="0065297F" w:rsidP="00787F96">
      <w:pPr>
        <w:spacing w:before="60" w:after="60"/>
        <w:ind w:left="426"/>
        <w:jc w:val="both"/>
        <w:rPr>
          <w:rFonts w:ascii="Times New Roman" w:eastAsia="Bookman Old Style" w:hAnsi="Times New Roman" w:cs="Times New Roman"/>
          <w:b/>
          <w:bCs/>
          <w:i/>
          <w:iCs/>
          <w:sz w:val="24"/>
          <w:szCs w:val="24"/>
        </w:rPr>
      </w:pPr>
      <w:r w:rsidRPr="00787F96">
        <w:rPr>
          <w:rFonts w:ascii="Times New Roman" w:eastAsia="Bookman Old Style" w:hAnsi="Times New Roman" w:cs="Times New Roman"/>
          <w:b/>
          <w:bCs/>
          <w:i/>
          <w:iCs/>
          <w:sz w:val="24"/>
          <w:szCs w:val="24"/>
        </w:rPr>
        <w:t>Pertemuan 3: Persamaan Laju Reaksi dan Orde Reaksi (2 JP)</w:t>
      </w:r>
    </w:p>
    <w:p w:rsidR="00B202AC" w:rsidRPr="009D548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A1DB2">
        <w:rPr>
          <w:rFonts w:ascii="Times New Roman" w:eastAsia="Google Sans Text" w:hAnsi="Times New Roman" w:cs="Times New Roman"/>
          <w:color w:val="1B1C1D"/>
          <w:sz w:val="24"/>
          <w:szCs w:val="24"/>
        </w:rPr>
        <w:t>Peserta didik mampu menuliskan persamaan laju reaksi berdasarkan data eksperimen.</w:t>
      </w:r>
    </w:p>
    <w:p w:rsidR="00B202AC" w:rsidRPr="009D548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A1DB2">
        <w:rPr>
          <w:rFonts w:ascii="Times New Roman" w:eastAsia="Google Sans Text" w:hAnsi="Times New Roman" w:cs="Times New Roman"/>
          <w:color w:val="1B1C1D"/>
          <w:sz w:val="24"/>
          <w:szCs w:val="24"/>
        </w:rPr>
        <w:t>Peserta didik mampu menentukan orde reaksi terhadap masing-masing reaktan dan orde reaksi total dari data percobaan.</w:t>
      </w:r>
    </w:p>
    <w:p w:rsidR="00B202AC" w:rsidRPr="002A1DB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1DB2">
        <w:rPr>
          <w:rFonts w:ascii="Times New Roman" w:eastAsia="Google Sans Text" w:hAnsi="Times New Roman" w:cs="Times New Roman"/>
          <w:color w:val="1B1C1D"/>
          <w:sz w:val="24"/>
          <w:szCs w:val="24"/>
        </w:rPr>
        <w:t>Peserta didik mampu menentukan konstanta laju reaksi (k) dari data percobaan.</w:t>
      </w:r>
    </w:p>
    <w:p w:rsidR="00B202AC" w:rsidRPr="00787F96" w:rsidRDefault="0065297F" w:rsidP="00787F96">
      <w:pPr>
        <w:spacing w:before="60" w:after="60"/>
        <w:ind w:left="426"/>
        <w:jc w:val="both"/>
        <w:rPr>
          <w:rFonts w:ascii="Times New Roman" w:eastAsia="Bookman Old Style" w:hAnsi="Times New Roman" w:cs="Times New Roman"/>
          <w:b/>
          <w:bCs/>
          <w:i/>
          <w:iCs/>
          <w:sz w:val="24"/>
          <w:szCs w:val="24"/>
        </w:rPr>
      </w:pPr>
      <w:r w:rsidRPr="00787F96">
        <w:rPr>
          <w:rFonts w:ascii="Times New Roman" w:eastAsia="Bookman Old Style" w:hAnsi="Times New Roman" w:cs="Times New Roman"/>
          <w:b/>
          <w:bCs/>
          <w:i/>
          <w:iCs/>
          <w:sz w:val="24"/>
          <w:szCs w:val="24"/>
        </w:rPr>
        <w:t>Pertemuan 4: Teori Tumbukan, Energi Aktivasi, dan Katalis (2 JP)</w:t>
      </w:r>
    </w:p>
    <w:p w:rsidR="00B202AC" w:rsidRPr="009D548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A1DB2">
        <w:rPr>
          <w:rFonts w:ascii="Times New Roman" w:eastAsia="Google Sans Text" w:hAnsi="Times New Roman" w:cs="Times New Roman"/>
          <w:color w:val="1B1C1D"/>
          <w:sz w:val="24"/>
          <w:szCs w:val="24"/>
        </w:rPr>
        <w:t>Peserta didik mampu menjelaskan teori tumbukan sebagai dasar terjadinya reaksi kimia.</w:t>
      </w:r>
    </w:p>
    <w:p w:rsidR="00B202AC" w:rsidRPr="009D548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A1DB2">
        <w:rPr>
          <w:rFonts w:ascii="Times New Roman" w:eastAsia="Google Sans Text" w:hAnsi="Times New Roman" w:cs="Times New Roman"/>
          <w:color w:val="1B1C1D"/>
          <w:sz w:val="24"/>
          <w:szCs w:val="24"/>
        </w:rPr>
        <w:t>Peserta didik mampu menjelaskan konsep energi aktivasi dan peran katalis dalam menurunkan energi aktivasi.</w:t>
      </w:r>
    </w:p>
    <w:p w:rsidR="00B202AC" w:rsidRPr="002A1DB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1DB2">
        <w:rPr>
          <w:rFonts w:ascii="Times New Roman" w:eastAsia="Google Sans Text" w:hAnsi="Times New Roman" w:cs="Times New Roman"/>
          <w:color w:val="1B1C1D"/>
          <w:sz w:val="24"/>
          <w:szCs w:val="24"/>
        </w:rPr>
        <w:t>Peserta didik mampu menganalisis grafik energi potensial reaksi untuk memahami energi aktivasi dan peran katalis.</w:t>
      </w:r>
    </w:p>
    <w:p w:rsidR="00AD3605" w:rsidRDefault="00AD3605" w:rsidP="002A1DB2">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B202AC" w:rsidRPr="00201374" w:rsidRDefault="00AD3605" w:rsidP="0020137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201374">
        <w:rPr>
          <w:rFonts w:ascii="Times New Roman" w:hAnsi="Times New Roman" w:cs="Times New Roman"/>
          <w:b/>
          <w:bCs/>
          <w:caps/>
          <w:sz w:val="24"/>
          <w:szCs w:val="24"/>
        </w:rPr>
        <w:t>D.</w:t>
      </w:r>
      <w:r w:rsidRPr="00201374">
        <w:rPr>
          <w:rFonts w:ascii="Times New Roman" w:hAnsi="Times New Roman" w:cs="Times New Roman"/>
          <w:b/>
          <w:bCs/>
          <w:caps/>
          <w:sz w:val="24"/>
          <w:szCs w:val="24"/>
        </w:rPr>
        <w:tab/>
        <w:t>TOPIK PEMBELAJARAN KONTEKSTUAL</w:t>
      </w:r>
    </w:p>
    <w:p w:rsidR="00B202AC" w:rsidRPr="002A1DB2" w:rsidRDefault="0065297F" w:rsidP="00B66923">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2A1DB2">
        <w:rPr>
          <w:rFonts w:ascii="Times New Roman" w:eastAsia="Google Sans Text" w:hAnsi="Times New Roman" w:cs="Times New Roman"/>
          <w:color w:val="1B1C1D"/>
          <w:sz w:val="24"/>
          <w:szCs w:val="24"/>
        </w:rPr>
        <w:t>Topik pembelajaran akan dikaitkan dengan fenomena sehari-hari yang melibatkan laju reaksi, seperti:</w:t>
      </w:r>
    </w:p>
    <w:p w:rsidR="00B202AC" w:rsidRPr="009D548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A1DB2">
        <w:rPr>
          <w:rFonts w:ascii="Times New Roman" w:eastAsia="Google Sans Text" w:hAnsi="Times New Roman" w:cs="Times New Roman"/>
          <w:color w:val="1B1C1D"/>
          <w:sz w:val="24"/>
          <w:szCs w:val="24"/>
        </w:rPr>
        <w:t>Mengapa makanan basi lebih cepat di tempat panas daripada di kulkas?</w:t>
      </w:r>
    </w:p>
    <w:p w:rsidR="00B202AC" w:rsidRPr="009D548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A1DB2">
        <w:rPr>
          <w:rFonts w:ascii="Times New Roman" w:eastAsia="Google Sans Text" w:hAnsi="Times New Roman" w:cs="Times New Roman"/>
          <w:color w:val="1B1C1D"/>
          <w:sz w:val="24"/>
          <w:szCs w:val="24"/>
        </w:rPr>
        <w:t>Mengapa serbuk obat lebih cepat larut dan bereaksi daripada tablet utuh?</w:t>
      </w:r>
    </w:p>
    <w:p w:rsidR="00B202AC" w:rsidRPr="009D548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A1DB2">
        <w:rPr>
          <w:rFonts w:ascii="Times New Roman" w:eastAsia="Google Sans Text" w:hAnsi="Times New Roman" w:cs="Times New Roman"/>
          <w:color w:val="1B1C1D"/>
          <w:sz w:val="24"/>
          <w:szCs w:val="24"/>
        </w:rPr>
        <w:t>Bagaimana kembang api bisa menghasilkan ledakan yang cepat dan cahaya terang?</w:t>
      </w:r>
    </w:p>
    <w:p w:rsidR="00B202AC" w:rsidRPr="009D548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A1DB2">
        <w:rPr>
          <w:rFonts w:ascii="Times New Roman" w:eastAsia="Google Sans Text" w:hAnsi="Times New Roman" w:cs="Times New Roman"/>
          <w:color w:val="1B1C1D"/>
          <w:sz w:val="24"/>
          <w:szCs w:val="24"/>
        </w:rPr>
        <w:t>Peran katalis dalam industri (misal: konverter katalitik pada kendaraan, produksi amonia).</w:t>
      </w:r>
    </w:p>
    <w:p w:rsidR="00B202AC" w:rsidRPr="002A1DB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1DB2">
        <w:rPr>
          <w:rFonts w:ascii="Times New Roman" w:eastAsia="Google Sans Text" w:hAnsi="Times New Roman" w:cs="Times New Roman"/>
          <w:color w:val="1B1C1D"/>
          <w:sz w:val="24"/>
          <w:szCs w:val="24"/>
        </w:rPr>
        <w:t>Proses pengawetan makanan untuk memperlambat reaksi pembusukan.</w:t>
      </w:r>
    </w:p>
    <w:p w:rsidR="001E4087" w:rsidRDefault="001E4087" w:rsidP="002A1DB2">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B202AC" w:rsidRPr="00201374" w:rsidRDefault="001E4087" w:rsidP="0020137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201374">
        <w:rPr>
          <w:rFonts w:ascii="Times New Roman" w:hAnsi="Times New Roman" w:cs="Times New Roman"/>
          <w:b/>
          <w:bCs/>
          <w:caps/>
          <w:sz w:val="24"/>
          <w:szCs w:val="24"/>
        </w:rPr>
        <w:t>E.</w:t>
      </w:r>
      <w:r w:rsidRPr="00201374">
        <w:rPr>
          <w:rFonts w:ascii="Times New Roman" w:hAnsi="Times New Roman" w:cs="Times New Roman"/>
          <w:b/>
          <w:bCs/>
          <w:caps/>
          <w:sz w:val="24"/>
          <w:szCs w:val="24"/>
        </w:rPr>
        <w:tab/>
        <w:t>KERANGKA PEMBELAJARAN</w:t>
      </w:r>
    </w:p>
    <w:p w:rsidR="00B202AC" w:rsidRPr="00B66923" w:rsidRDefault="0065297F" w:rsidP="00B66923">
      <w:pPr>
        <w:spacing w:before="60" w:after="60"/>
        <w:ind w:left="426"/>
        <w:jc w:val="both"/>
        <w:rPr>
          <w:rFonts w:ascii="Times New Roman" w:hAnsi="Times New Roman" w:cs="Times New Roman"/>
          <w:b/>
          <w:bCs/>
          <w:caps/>
          <w:sz w:val="24"/>
          <w:highlight w:val="yellow"/>
        </w:rPr>
      </w:pPr>
      <w:r w:rsidRPr="00B66923">
        <w:rPr>
          <w:rFonts w:ascii="Times New Roman" w:hAnsi="Times New Roman" w:cs="Times New Roman"/>
          <w:b/>
          <w:bCs/>
          <w:caps/>
          <w:sz w:val="24"/>
          <w:highlight w:val="yellow"/>
        </w:rPr>
        <w:t>Praktik Pedagogik:</w:t>
      </w:r>
    </w:p>
    <w:p w:rsidR="00B202AC" w:rsidRPr="002A1DB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1DB2">
        <w:rPr>
          <w:rFonts w:ascii="Times New Roman" w:eastAsia="Google Sans Text" w:hAnsi="Times New Roman" w:cs="Times New Roman"/>
          <w:b/>
          <w:color w:val="1B1C1D"/>
          <w:sz w:val="24"/>
          <w:szCs w:val="24"/>
        </w:rPr>
        <w:t>Metode Pembelajaran Berbasis Proyek (Project-Based Learning):</w:t>
      </w:r>
      <w:r w:rsidRPr="002A1DB2">
        <w:rPr>
          <w:rFonts w:ascii="Times New Roman" w:eastAsia="Google Sans Text" w:hAnsi="Times New Roman" w:cs="Times New Roman"/>
          <w:color w:val="1B1C1D"/>
          <w:sz w:val="24"/>
          <w:szCs w:val="24"/>
        </w:rPr>
        <w:t xml:space="preserve"> Peserta didik akan merancang dan melaksanakan percobaan sederhana tentang faktor-faktor laju reaksi, kemudian menyajikan hasilnya.</w:t>
      </w:r>
    </w:p>
    <w:p w:rsidR="00B202AC" w:rsidRPr="002A1DB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1DB2">
        <w:rPr>
          <w:rFonts w:ascii="Times New Roman" w:eastAsia="Google Sans Text" w:hAnsi="Times New Roman" w:cs="Times New Roman"/>
          <w:b/>
          <w:color w:val="1B1C1D"/>
          <w:sz w:val="24"/>
          <w:szCs w:val="24"/>
        </w:rPr>
        <w:t>Diskusi Kelompok:</w:t>
      </w:r>
      <w:r w:rsidRPr="002A1DB2">
        <w:rPr>
          <w:rFonts w:ascii="Times New Roman" w:eastAsia="Google Sans Text" w:hAnsi="Times New Roman" w:cs="Times New Roman"/>
          <w:color w:val="1B1C1D"/>
          <w:sz w:val="24"/>
          <w:szCs w:val="24"/>
        </w:rPr>
        <w:t xml:space="preserve"> Mendorong kolaborasi dan berbagi ide dalam memahami konsep, menganalisis data, dan menyelesaikan soal.</w:t>
      </w:r>
    </w:p>
    <w:p w:rsidR="00B202AC" w:rsidRPr="002A1DB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1DB2">
        <w:rPr>
          <w:rFonts w:ascii="Times New Roman" w:eastAsia="Google Sans Text" w:hAnsi="Times New Roman" w:cs="Times New Roman"/>
          <w:b/>
          <w:color w:val="1B1C1D"/>
          <w:sz w:val="24"/>
          <w:szCs w:val="24"/>
        </w:rPr>
        <w:t>Eksplorasi Lapangan (atau Observasi Terarah):</w:t>
      </w:r>
      <w:r w:rsidRPr="002A1DB2">
        <w:rPr>
          <w:rFonts w:ascii="Times New Roman" w:eastAsia="Google Sans Text" w:hAnsi="Times New Roman" w:cs="Times New Roman"/>
          <w:color w:val="1B1C1D"/>
          <w:sz w:val="24"/>
          <w:szCs w:val="24"/>
        </w:rPr>
        <w:t xml:space="preserve"> Mengamati fenomena laju reaksi di lingkungan sekitar (misal: proses pembakaran, pelarutan gula, perkaratan).</w:t>
      </w:r>
    </w:p>
    <w:p w:rsidR="00B202AC" w:rsidRPr="002A1DB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1DB2">
        <w:rPr>
          <w:rFonts w:ascii="Times New Roman" w:eastAsia="Google Sans Text" w:hAnsi="Times New Roman" w:cs="Times New Roman"/>
          <w:b/>
          <w:color w:val="1B1C1D"/>
          <w:sz w:val="24"/>
          <w:szCs w:val="24"/>
        </w:rPr>
        <w:t>Wawancara (opsional/alternatif):</w:t>
      </w:r>
      <w:r w:rsidRPr="002A1DB2">
        <w:rPr>
          <w:rFonts w:ascii="Times New Roman" w:eastAsia="Google Sans Text" w:hAnsi="Times New Roman" w:cs="Times New Roman"/>
          <w:color w:val="1B1C1D"/>
          <w:sz w:val="24"/>
          <w:szCs w:val="24"/>
        </w:rPr>
        <w:t xml:space="preserve"> Jika memungkinkan, wawancara dengan ahli kimia, teknisi industri, atau pelaku UMKM yang menggunakan prinsip kinetika kimia (misal: produsen makanan olahan, farmasi).</w:t>
      </w:r>
    </w:p>
    <w:p w:rsidR="00B202AC" w:rsidRPr="002A1DB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1DB2">
        <w:rPr>
          <w:rFonts w:ascii="Times New Roman" w:eastAsia="Google Sans Text" w:hAnsi="Times New Roman" w:cs="Times New Roman"/>
          <w:b/>
          <w:color w:val="1B1C1D"/>
          <w:sz w:val="24"/>
          <w:szCs w:val="24"/>
        </w:rPr>
        <w:t>Presentasi:</w:t>
      </w:r>
      <w:r w:rsidRPr="002A1DB2">
        <w:rPr>
          <w:rFonts w:ascii="Times New Roman" w:eastAsia="Google Sans Text" w:hAnsi="Times New Roman" w:cs="Times New Roman"/>
          <w:color w:val="1B1C1D"/>
          <w:sz w:val="24"/>
          <w:szCs w:val="24"/>
        </w:rPr>
        <w:t xml:space="preserve"> Peserta didik akan mempresentasikan hasil percobaan atau analisis mereka.</w:t>
      </w:r>
    </w:p>
    <w:p w:rsidR="00B202AC" w:rsidRPr="00B66923" w:rsidRDefault="0065297F" w:rsidP="00B66923">
      <w:pPr>
        <w:spacing w:before="60" w:after="60"/>
        <w:ind w:left="426"/>
        <w:jc w:val="both"/>
        <w:rPr>
          <w:rFonts w:ascii="Times New Roman" w:hAnsi="Times New Roman" w:cs="Times New Roman"/>
          <w:b/>
          <w:bCs/>
          <w:caps/>
          <w:sz w:val="24"/>
          <w:highlight w:val="yellow"/>
        </w:rPr>
      </w:pPr>
      <w:r w:rsidRPr="00B66923">
        <w:rPr>
          <w:rFonts w:ascii="Times New Roman" w:hAnsi="Times New Roman" w:cs="Times New Roman"/>
          <w:b/>
          <w:bCs/>
          <w:caps/>
          <w:sz w:val="24"/>
          <w:highlight w:val="yellow"/>
        </w:rPr>
        <w:t>Mitra Pembelajaran:</w:t>
      </w:r>
    </w:p>
    <w:p w:rsidR="00B202AC" w:rsidRPr="002A1DB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1DB2">
        <w:rPr>
          <w:rFonts w:ascii="Times New Roman" w:eastAsia="Google Sans Text" w:hAnsi="Times New Roman" w:cs="Times New Roman"/>
          <w:b/>
          <w:color w:val="1B1C1D"/>
          <w:sz w:val="24"/>
          <w:szCs w:val="24"/>
        </w:rPr>
        <w:t>Lingkungan Sekolah:</w:t>
      </w:r>
      <w:r w:rsidRPr="002A1DB2">
        <w:rPr>
          <w:rFonts w:ascii="Times New Roman" w:eastAsia="Google Sans Text" w:hAnsi="Times New Roman" w:cs="Times New Roman"/>
          <w:color w:val="1B1C1D"/>
          <w:sz w:val="24"/>
          <w:szCs w:val="24"/>
        </w:rPr>
        <w:t xml:space="preserve"> Guru mata pelajaran lain (Matematika, Fisika, Biologi).</w:t>
      </w:r>
    </w:p>
    <w:p w:rsidR="00B202AC" w:rsidRPr="002A1DB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1DB2">
        <w:rPr>
          <w:rFonts w:ascii="Times New Roman" w:eastAsia="Google Sans Text" w:hAnsi="Times New Roman" w:cs="Times New Roman"/>
          <w:b/>
          <w:color w:val="1B1C1D"/>
          <w:sz w:val="24"/>
          <w:szCs w:val="24"/>
        </w:rPr>
        <w:t>Lingkungan Luar Sekolah:</w:t>
      </w:r>
      <w:r w:rsidRPr="002A1DB2">
        <w:rPr>
          <w:rFonts w:ascii="Times New Roman" w:eastAsia="Google Sans Text" w:hAnsi="Times New Roman" w:cs="Times New Roman"/>
          <w:color w:val="1B1C1D"/>
          <w:sz w:val="24"/>
          <w:szCs w:val="24"/>
        </w:rPr>
        <w:t xml:space="preserve"> Industri makanan/minuman, industri farmasi, laboratorium pengujian (jika memungkinkan kunjungan virtual/nyata).</w:t>
      </w:r>
    </w:p>
    <w:p w:rsidR="00B202AC" w:rsidRPr="002A1DB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1DB2">
        <w:rPr>
          <w:rFonts w:ascii="Times New Roman" w:eastAsia="Google Sans Text" w:hAnsi="Times New Roman" w:cs="Times New Roman"/>
          <w:b/>
          <w:color w:val="1B1C1D"/>
          <w:sz w:val="24"/>
          <w:szCs w:val="24"/>
        </w:rPr>
        <w:t>Masyarakat:</w:t>
      </w:r>
      <w:r w:rsidRPr="002A1DB2">
        <w:rPr>
          <w:rFonts w:ascii="Times New Roman" w:eastAsia="Google Sans Text" w:hAnsi="Times New Roman" w:cs="Times New Roman"/>
          <w:color w:val="1B1C1D"/>
          <w:sz w:val="24"/>
          <w:szCs w:val="24"/>
        </w:rPr>
        <w:t xml:space="preserve"> Orang tua (untuk berbagi pengalaman tentang pengawetan makanan di rumah, penggunaan deterjen).</w:t>
      </w:r>
    </w:p>
    <w:p w:rsidR="00B202AC" w:rsidRPr="00B66923" w:rsidRDefault="0065297F" w:rsidP="00B66923">
      <w:pPr>
        <w:spacing w:before="60" w:after="60"/>
        <w:ind w:left="426"/>
        <w:jc w:val="both"/>
        <w:rPr>
          <w:rFonts w:ascii="Times New Roman" w:hAnsi="Times New Roman" w:cs="Times New Roman"/>
          <w:b/>
          <w:bCs/>
          <w:caps/>
          <w:sz w:val="24"/>
          <w:highlight w:val="yellow"/>
        </w:rPr>
      </w:pPr>
      <w:r w:rsidRPr="00B66923">
        <w:rPr>
          <w:rFonts w:ascii="Times New Roman" w:hAnsi="Times New Roman" w:cs="Times New Roman"/>
          <w:b/>
          <w:bCs/>
          <w:caps/>
          <w:sz w:val="24"/>
          <w:highlight w:val="yellow"/>
        </w:rPr>
        <w:t>Lingkungan Belajar:</w:t>
      </w:r>
    </w:p>
    <w:p w:rsidR="00B202AC" w:rsidRPr="002A1DB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1DB2">
        <w:rPr>
          <w:rFonts w:ascii="Times New Roman" w:eastAsia="Google Sans Text" w:hAnsi="Times New Roman" w:cs="Times New Roman"/>
          <w:b/>
          <w:color w:val="1B1C1D"/>
          <w:sz w:val="24"/>
          <w:szCs w:val="24"/>
        </w:rPr>
        <w:t>Ruang Fisik:</w:t>
      </w:r>
      <w:r w:rsidRPr="002A1DB2">
        <w:rPr>
          <w:rFonts w:ascii="Times New Roman" w:eastAsia="Google Sans Text" w:hAnsi="Times New Roman" w:cs="Times New Roman"/>
          <w:color w:val="1B1C1D"/>
          <w:sz w:val="24"/>
          <w:szCs w:val="24"/>
        </w:rPr>
        <w:t xml:space="preserve"> Laboratorium Kimia (untuk percobaan), ruang kelas yang memungkinkan pengaturan kelompok dan diskusi.</w:t>
      </w:r>
    </w:p>
    <w:p w:rsidR="00B202AC" w:rsidRPr="002A1DB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1DB2">
        <w:rPr>
          <w:rFonts w:ascii="Times New Roman" w:eastAsia="Google Sans Text" w:hAnsi="Times New Roman" w:cs="Times New Roman"/>
          <w:b/>
          <w:color w:val="1B1C1D"/>
          <w:sz w:val="24"/>
          <w:szCs w:val="24"/>
        </w:rPr>
        <w:t>Ruang Virtual:</w:t>
      </w:r>
      <w:r w:rsidRPr="002A1DB2">
        <w:rPr>
          <w:rFonts w:ascii="Times New Roman" w:eastAsia="Google Sans Text" w:hAnsi="Times New Roman" w:cs="Times New Roman"/>
          <w:color w:val="1B1C1D"/>
          <w:sz w:val="24"/>
          <w:szCs w:val="24"/>
        </w:rPr>
        <w:t xml:space="preserve"> Platform Google Classroom untuk berbagi materi, pengumpulan tugas, dan forum diskusi daring. Akses ke perpustakaan digital (contoh: jurnal kimia, situs web edukasi kimia, simulasi).</w:t>
      </w:r>
    </w:p>
    <w:p w:rsidR="00B202AC" w:rsidRPr="002A1DB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1DB2">
        <w:rPr>
          <w:rFonts w:ascii="Times New Roman" w:eastAsia="Google Sans Text" w:hAnsi="Times New Roman" w:cs="Times New Roman"/>
          <w:b/>
          <w:color w:val="1B1C1D"/>
          <w:sz w:val="24"/>
          <w:szCs w:val="24"/>
        </w:rPr>
        <w:t>Budaya Belajar:</w:t>
      </w:r>
      <w:r w:rsidRPr="002A1DB2">
        <w:rPr>
          <w:rFonts w:ascii="Times New Roman" w:eastAsia="Google Sans Text" w:hAnsi="Times New Roman" w:cs="Times New Roman"/>
          <w:color w:val="1B1C1D"/>
          <w:sz w:val="24"/>
          <w:szCs w:val="24"/>
        </w:rPr>
        <w:t xml:space="preserve"> Mendorong budaya kolaboratif, partisipasi aktif, dan menumbuhkan rasa ingin tahu yang tinggi terhadap mekanisme reaksi kimia dan aplikasinya.</w:t>
      </w:r>
    </w:p>
    <w:p w:rsidR="00B202AC" w:rsidRPr="00B66923" w:rsidRDefault="0065297F" w:rsidP="00B66923">
      <w:pPr>
        <w:spacing w:before="60" w:after="60"/>
        <w:ind w:left="426"/>
        <w:jc w:val="both"/>
        <w:rPr>
          <w:rFonts w:ascii="Times New Roman" w:hAnsi="Times New Roman" w:cs="Times New Roman"/>
          <w:b/>
          <w:bCs/>
          <w:caps/>
          <w:sz w:val="24"/>
          <w:highlight w:val="yellow"/>
        </w:rPr>
      </w:pPr>
      <w:r w:rsidRPr="00B66923">
        <w:rPr>
          <w:rFonts w:ascii="Times New Roman" w:hAnsi="Times New Roman" w:cs="Times New Roman"/>
          <w:b/>
          <w:bCs/>
          <w:caps/>
          <w:sz w:val="24"/>
          <w:highlight w:val="yellow"/>
        </w:rPr>
        <w:t>Pemanfaatan Digital:</w:t>
      </w:r>
    </w:p>
    <w:p w:rsidR="00B202AC" w:rsidRPr="002A1DB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1DB2">
        <w:rPr>
          <w:rFonts w:ascii="Times New Roman" w:eastAsia="Google Sans Text" w:hAnsi="Times New Roman" w:cs="Times New Roman"/>
          <w:b/>
          <w:color w:val="1B1C1D"/>
          <w:sz w:val="24"/>
          <w:szCs w:val="24"/>
        </w:rPr>
        <w:t>Perpustakaan Digital:</w:t>
      </w:r>
      <w:r w:rsidRPr="002A1DB2">
        <w:rPr>
          <w:rFonts w:ascii="Times New Roman" w:eastAsia="Google Sans Text" w:hAnsi="Times New Roman" w:cs="Times New Roman"/>
          <w:color w:val="1B1C1D"/>
          <w:sz w:val="24"/>
          <w:szCs w:val="24"/>
        </w:rPr>
        <w:t xml:space="preserve"> Untuk mencari referensi, jurnal ilmiah, artikel berita terkait kinetika kimia, video percobaan, simulasi (misal: PhET simulations, simulasi teori tumbukan).</w:t>
      </w:r>
    </w:p>
    <w:p w:rsidR="00B202AC" w:rsidRPr="002A1DB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1DB2">
        <w:rPr>
          <w:rFonts w:ascii="Times New Roman" w:eastAsia="Google Sans Text" w:hAnsi="Times New Roman" w:cs="Times New Roman"/>
          <w:b/>
          <w:color w:val="1B1C1D"/>
          <w:sz w:val="24"/>
          <w:szCs w:val="24"/>
        </w:rPr>
        <w:t>Forum Diskusi Daring (Google Classroom):</w:t>
      </w:r>
      <w:r w:rsidRPr="002A1DB2">
        <w:rPr>
          <w:rFonts w:ascii="Times New Roman" w:eastAsia="Google Sans Text" w:hAnsi="Times New Roman" w:cs="Times New Roman"/>
          <w:color w:val="1B1C1D"/>
          <w:sz w:val="24"/>
          <w:szCs w:val="24"/>
        </w:rPr>
        <w:t xml:space="preserve"> Untuk berbagi ide, bertanya, dan </w:t>
      </w:r>
      <w:r w:rsidRPr="002A1DB2">
        <w:rPr>
          <w:rFonts w:ascii="Times New Roman" w:eastAsia="Google Sans Text" w:hAnsi="Times New Roman" w:cs="Times New Roman"/>
          <w:color w:val="1B1C1D"/>
          <w:sz w:val="24"/>
          <w:szCs w:val="24"/>
        </w:rPr>
        <w:lastRenderedPageBreak/>
        <w:t>memberikan umpan balik antarpeserta didik dan guru.</w:t>
      </w:r>
    </w:p>
    <w:p w:rsidR="00B202AC" w:rsidRPr="002A1DB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1DB2">
        <w:rPr>
          <w:rFonts w:ascii="Times New Roman" w:eastAsia="Google Sans Text" w:hAnsi="Times New Roman" w:cs="Times New Roman"/>
          <w:b/>
          <w:color w:val="1B1C1D"/>
          <w:sz w:val="24"/>
          <w:szCs w:val="24"/>
        </w:rPr>
        <w:t>Penilaian Daring:</w:t>
      </w:r>
      <w:r w:rsidRPr="002A1DB2">
        <w:rPr>
          <w:rFonts w:ascii="Times New Roman" w:eastAsia="Google Sans Text" w:hAnsi="Times New Roman" w:cs="Times New Roman"/>
          <w:color w:val="1B1C1D"/>
          <w:sz w:val="24"/>
          <w:szCs w:val="24"/>
        </w:rPr>
        <w:t xml:space="preserve"> Menggunakan Google Forms untuk kuesioner asesmen awal atau tes diagnostik, atau untuk self-assessment.</w:t>
      </w:r>
    </w:p>
    <w:p w:rsidR="00B202AC" w:rsidRPr="002A1DB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1DB2">
        <w:rPr>
          <w:rFonts w:ascii="Times New Roman" w:eastAsia="Google Sans Text" w:hAnsi="Times New Roman" w:cs="Times New Roman"/>
          <w:b/>
          <w:color w:val="1B1C1D"/>
          <w:sz w:val="24"/>
          <w:szCs w:val="24"/>
        </w:rPr>
        <w:t>Aplikasi Spreadsheet (misal: Google Sheets, Microsoft Excel):</w:t>
      </w:r>
      <w:r w:rsidRPr="002A1DB2">
        <w:rPr>
          <w:rFonts w:ascii="Times New Roman" w:eastAsia="Google Sans Text" w:hAnsi="Times New Roman" w:cs="Times New Roman"/>
          <w:color w:val="1B1C1D"/>
          <w:sz w:val="24"/>
          <w:szCs w:val="24"/>
        </w:rPr>
        <w:t xml:space="preserve"> Untuk mengolah data percobaan dan membuat grafik.</w:t>
      </w:r>
    </w:p>
    <w:p w:rsidR="00B202AC" w:rsidRPr="002A1DB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1DB2">
        <w:rPr>
          <w:rFonts w:ascii="Times New Roman" w:eastAsia="Google Sans Text" w:hAnsi="Times New Roman" w:cs="Times New Roman"/>
          <w:b/>
          <w:color w:val="1B1C1D"/>
          <w:sz w:val="24"/>
          <w:szCs w:val="24"/>
        </w:rPr>
        <w:t>Aplikasi Presentasi (misal: Google Slides, Microsoft PowerPoint):</w:t>
      </w:r>
      <w:r w:rsidRPr="002A1DB2">
        <w:rPr>
          <w:rFonts w:ascii="Times New Roman" w:eastAsia="Google Sans Text" w:hAnsi="Times New Roman" w:cs="Times New Roman"/>
          <w:color w:val="1B1C1D"/>
          <w:sz w:val="24"/>
          <w:szCs w:val="24"/>
        </w:rPr>
        <w:t xml:space="preserve"> Untuk menyajikan hasil proyek.</w:t>
      </w:r>
    </w:p>
    <w:p w:rsidR="00B202AC" w:rsidRPr="002A1DB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1DB2">
        <w:rPr>
          <w:rFonts w:ascii="Times New Roman" w:eastAsia="Google Sans Text" w:hAnsi="Times New Roman" w:cs="Times New Roman"/>
          <w:b/>
          <w:color w:val="1B1C1D"/>
          <w:sz w:val="24"/>
          <w:szCs w:val="24"/>
        </w:rPr>
        <w:t>Kahoot/Mentimeter (</w:t>
      </w:r>
      <w:r w:rsidRPr="009D5482">
        <w:rPr>
          <w:rFonts w:ascii="Times New Roman" w:eastAsia="Google Sans Text" w:hAnsi="Times New Roman" w:cs="Times New Roman"/>
          <w:color w:val="1B1C1D"/>
          <w:sz w:val="24"/>
          <w:szCs w:val="24"/>
        </w:rPr>
        <w:t>opsional</w:t>
      </w:r>
      <w:r w:rsidRPr="002A1DB2">
        <w:rPr>
          <w:rFonts w:ascii="Times New Roman" w:eastAsia="Google Sans Text" w:hAnsi="Times New Roman" w:cs="Times New Roman"/>
          <w:b/>
          <w:color w:val="1B1C1D"/>
          <w:sz w:val="24"/>
          <w:szCs w:val="24"/>
        </w:rPr>
        <w:t>):</w:t>
      </w:r>
      <w:r w:rsidRPr="002A1DB2">
        <w:rPr>
          <w:rFonts w:ascii="Times New Roman" w:eastAsia="Google Sans Text" w:hAnsi="Times New Roman" w:cs="Times New Roman"/>
          <w:color w:val="1B1C1D"/>
          <w:sz w:val="24"/>
          <w:szCs w:val="24"/>
        </w:rPr>
        <w:t xml:space="preserve"> Untuk kuis interaktif atau umpan balik cepat guna memicu joyful learning.</w:t>
      </w:r>
    </w:p>
    <w:p w:rsidR="001E4087" w:rsidRDefault="001E4087" w:rsidP="002A1DB2">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B202AC" w:rsidRPr="00201374" w:rsidRDefault="001E4087" w:rsidP="0020137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201374">
        <w:rPr>
          <w:rFonts w:ascii="Times New Roman" w:hAnsi="Times New Roman" w:cs="Times New Roman"/>
          <w:b/>
          <w:bCs/>
          <w:caps/>
          <w:sz w:val="24"/>
          <w:szCs w:val="24"/>
        </w:rPr>
        <w:t>F.</w:t>
      </w:r>
      <w:r w:rsidRPr="00201374">
        <w:rPr>
          <w:rFonts w:ascii="Times New Roman" w:hAnsi="Times New Roman" w:cs="Times New Roman"/>
          <w:b/>
          <w:bCs/>
          <w:caps/>
          <w:sz w:val="24"/>
          <w:szCs w:val="24"/>
        </w:rPr>
        <w:tab/>
        <w:t>LANGKAH-LANGKAH PEMBELAJARAN BERDIFERENSIASI</w:t>
      </w:r>
    </w:p>
    <w:p w:rsidR="00B202AC" w:rsidRPr="00EF6D94" w:rsidRDefault="0065297F" w:rsidP="00EF6D9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EF6D94">
        <w:rPr>
          <w:rFonts w:ascii="Times New Roman" w:eastAsia="Google Sans Text" w:hAnsi="Times New Roman" w:cs="Times New Roman"/>
          <w:b/>
          <w:caps/>
          <w:color w:val="1B1C1D"/>
          <w:sz w:val="24"/>
          <w:szCs w:val="24"/>
        </w:rPr>
        <w:t>Kegiatan Pendahuluan (15 menit)</w:t>
      </w:r>
    </w:p>
    <w:p w:rsidR="00B202AC" w:rsidRPr="002A1DB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1DB2">
        <w:rPr>
          <w:rFonts w:ascii="Times New Roman" w:eastAsia="Google Sans Text" w:hAnsi="Times New Roman" w:cs="Times New Roman"/>
          <w:b/>
          <w:color w:val="1B1C1D"/>
          <w:sz w:val="24"/>
          <w:szCs w:val="24"/>
        </w:rPr>
        <w:t>Mindful Learning:</w:t>
      </w:r>
      <w:r w:rsidRPr="002A1DB2">
        <w:rPr>
          <w:rFonts w:ascii="Times New Roman" w:eastAsia="Google Sans Text" w:hAnsi="Times New Roman" w:cs="Times New Roman"/>
          <w:color w:val="1B1C1D"/>
          <w:sz w:val="24"/>
          <w:szCs w:val="24"/>
        </w:rPr>
        <w:t xml:space="preserve"> Guru memulai dengan salam dan menanyakan kabar peserta didik. Guru dapat meminta peserta didik untuk merenungkan pengalaman mereka dengan kecepatan suatu proses (misal: pembakaran kertas vs perkaratan besi). "Apa yang membuat satu proses lebih cepat dari yang lain?" Ini akan menumbuhkan kesadaran terhadap perbedaan laju proses.</w:t>
      </w:r>
    </w:p>
    <w:p w:rsidR="00B202AC" w:rsidRPr="002A1DB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1DB2">
        <w:rPr>
          <w:rFonts w:ascii="Times New Roman" w:eastAsia="Google Sans Text" w:hAnsi="Times New Roman" w:cs="Times New Roman"/>
          <w:b/>
          <w:color w:val="1B1C1D"/>
          <w:sz w:val="24"/>
          <w:szCs w:val="24"/>
        </w:rPr>
        <w:t>Meaningful Learning:</w:t>
      </w:r>
      <w:r w:rsidRPr="002A1DB2">
        <w:rPr>
          <w:rFonts w:ascii="Times New Roman" w:eastAsia="Google Sans Text" w:hAnsi="Times New Roman" w:cs="Times New Roman"/>
          <w:color w:val="1B1C1D"/>
          <w:sz w:val="24"/>
          <w:szCs w:val="24"/>
        </w:rPr>
        <w:t xml:space="preserve"> Guru mengajukan pertanyaan pemantik: "Mengapa api unggun yang ditiup bisa semakin membesar?" atau "Mengapa kita menyimpan makanan di kulkas agar tidak cepat busuk?" untuk mengaitkan materi dengan pengalaman sehari-hari peserta didik.</w:t>
      </w:r>
    </w:p>
    <w:p w:rsidR="00B202AC" w:rsidRPr="002A1DB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1DB2">
        <w:rPr>
          <w:rFonts w:ascii="Times New Roman" w:eastAsia="Google Sans Text" w:hAnsi="Times New Roman" w:cs="Times New Roman"/>
          <w:b/>
          <w:color w:val="1B1C1D"/>
          <w:sz w:val="24"/>
          <w:szCs w:val="24"/>
        </w:rPr>
        <w:t>Joyful Learning:</w:t>
      </w:r>
      <w:r w:rsidRPr="002A1DB2">
        <w:rPr>
          <w:rFonts w:ascii="Times New Roman" w:eastAsia="Google Sans Text" w:hAnsi="Times New Roman" w:cs="Times New Roman"/>
          <w:color w:val="1B1C1D"/>
          <w:sz w:val="24"/>
          <w:szCs w:val="24"/>
        </w:rPr>
        <w:t xml:space="preserve"> Guru dapat menunjukkan video singkat tentang reaksi kimia yang cepat dan dramatis (misal: reaksi natrium dengan air) atau reaksi yang sangat lambat (misal: pembentukan stalaktit). Guru menyampaikan tujuan pembelajaran dan aktivitas yang akan dilakukan.</w:t>
      </w:r>
    </w:p>
    <w:p w:rsidR="00915290" w:rsidRDefault="00915290" w:rsidP="00EF6D9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B202AC" w:rsidRPr="00EF6D94" w:rsidRDefault="0065297F" w:rsidP="00EF6D9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EF6D94">
        <w:rPr>
          <w:rFonts w:ascii="Times New Roman" w:eastAsia="Google Sans Text" w:hAnsi="Times New Roman" w:cs="Times New Roman"/>
          <w:b/>
          <w:caps/>
          <w:color w:val="1B1C1D"/>
          <w:sz w:val="24"/>
          <w:szCs w:val="24"/>
        </w:rPr>
        <w:t>Kegiatan Inti</w:t>
      </w:r>
    </w:p>
    <w:p w:rsidR="00B202AC" w:rsidRPr="00B66923" w:rsidRDefault="0065297F" w:rsidP="00B66923">
      <w:pPr>
        <w:spacing w:before="60" w:after="60"/>
        <w:ind w:left="426"/>
        <w:jc w:val="both"/>
        <w:rPr>
          <w:rFonts w:ascii="Times New Roman" w:hAnsi="Times New Roman" w:cs="Times New Roman"/>
          <w:b/>
          <w:bCs/>
          <w:caps/>
          <w:sz w:val="24"/>
          <w:highlight w:val="yellow"/>
        </w:rPr>
      </w:pPr>
      <w:r w:rsidRPr="00B66923">
        <w:rPr>
          <w:rFonts w:ascii="Times New Roman" w:hAnsi="Times New Roman" w:cs="Times New Roman"/>
          <w:b/>
          <w:bCs/>
          <w:caps/>
          <w:sz w:val="24"/>
          <w:highlight w:val="yellow"/>
        </w:rPr>
        <w:t>Pertemuan 1: Konsep Laju Reaksi dan Pengukurannya (70 menit)</w:t>
      </w:r>
    </w:p>
    <w:p w:rsidR="00B202AC" w:rsidRPr="00DA5153" w:rsidRDefault="0065297F" w:rsidP="00DA5153">
      <w:pPr>
        <w:pStyle w:val="normal0"/>
        <w:pBdr>
          <w:top w:val="nil"/>
          <w:left w:val="nil"/>
          <w:bottom w:val="nil"/>
          <w:right w:val="nil"/>
          <w:between w:val="nil"/>
        </w:pBdr>
        <w:spacing w:before="60" w:after="60"/>
        <w:ind w:left="426"/>
        <w:jc w:val="both"/>
        <w:rPr>
          <w:rFonts w:ascii="Times New Roman" w:hAnsi="Times New Roman" w:cs="Times New Roman"/>
          <w:i/>
          <w:iCs/>
          <w:sz w:val="24"/>
        </w:rPr>
      </w:pPr>
      <w:r w:rsidRPr="00DA5153">
        <w:rPr>
          <w:rFonts w:ascii="Times New Roman" w:eastAsia="Google Sans Text" w:hAnsi="Times New Roman" w:cs="Times New Roman"/>
          <w:b/>
          <w:i/>
          <w:iCs/>
          <w:color w:val="1B1C1D"/>
          <w:sz w:val="24"/>
          <w:szCs w:val="24"/>
        </w:rPr>
        <w:t>Memahami (Meaningful Learning):</w:t>
      </w:r>
    </w:p>
    <w:p w:rsidR="00B202AC" w:rsidRPr="009D548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A1DB2">
        <w:rPr>
          <w:rFonts w:ascii="Times New Roman" w:eastAsia="Google Sans Text" w:hAnsi="Times New Roman" w:cs="Times New Roman"/>
          <w:color w:val="1B1C1D"/>
          <w:sz w:val="24"/>
          <w:szCs w:val="24"/>
        </w:rPr>
        <w:t>Guru menjelaskan definisi laju reaksi dan bagaimana laju reaksi dapat dinyatakan dari perubahan konsentrasi reaktan/produk per satuan waktu.</w:t>
      </w:r>
    </w:p>
    <w:p w:rsidR="00B202AC" w:rsidRPr="009D548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A1DB2">
        <w:rPr>
          <w:rFonts w:ascii="Times New Roman" w:eastAsia="Google Sans Text" w:hAnsi="Times New Roman" w:cs="Times New Roman"/>
          <w:color w:val="1B1C1D"/>
          <w:sz w:val="24"/>
          <w:szCs w:val="24"/>
        </w:rPr>
        <w:t>Guru memberikan contoh nyata pengukuran laju reaksi (misal: perubahan warna, pembentukan gas, perubahan massa).</w:t>
      </w:r>
    </w:p>
    <w:p w:rsidR="00B202AC" w:rsidRPr="002A1DB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1DB2">
        <w:rPr>
          <w:rFonts w:ascii="Times New Roman" w:eastAsia="Google Sans Text" w:hAnsi="Times New Roman" w:cs="Times New Roman"/>
          <w:color w:val="1B1C1D"/>
          <w:sz w:val="24"/>
          <w:szCs w:val="24"/>
        </w:rPr>
        <w:t>Peserta didik dibagi menjadi kelompok-kelompok kecil. Setiap kelompok diberikan data eksperimen sederhana untuk menghitung laju reaksi rata-rata (diferensiasi konten: beberapa kelompok dengan data lebih kompleks).</w:t>
      </w:r>
    </w:p>
    <w:p w:rsidR="00B202AC" w:rsidRPr="00DA5153" w:rsidRDefault="0065297F" w:rsidP="00DA5153">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A5153">
        <w:rPr>
          <w:rFonts w:ascii="Times New Roman" w:eastAsia="Google Sans Text" w:hAnsi="Times New Roman" w:cs="Times New Roman"/>
          <w:b/>
          <w:i/>
          <w:iCs/>
          <w:color w:val="1B1C1D"/>
          <w:sz w:val="24"/>
          <w:szCs w:val="24"/>
        </w:rPr>
        <w:t>Mengaplikasi (Joyful Learning):</w:t>
      </w:r>
    </w:p>
    <w:p w:rsidR="00B202AC" w:rsidRPr="009D548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A1DB2">
        <w:rPr>
          <w:rFonts w:ascii="Times New Roman" w:eastAsia="Google Sans Text" w:hAnsi="Times New Roman" w:cs="Times New Roman"/>
          <w:color w:val="1B1C1D"/>
          <w:sz w:val="24"/>
          <w:szCs w:val="24"/>
        </w:rPr>
        <w:t>Kelompok melakukan "observasi terarah" terhadap video percobaan kinetika kimia yang berbeda (misal: reaksi cuka dengan soda kue vs tablet antasida dengan air) dan mengidentifikasi cara pengukuran laju reaksinya.</w:t>
      </w:r>
    </w:p>
    <w:p w:rsidR="00B202AC" w:rsidRPr="002A1DB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1DB2">
        <w:rPr>
          <w:rFonts w:ascii="Times New Roman" w:eastAsia="Google Sans Text" w:hAnsi="Times New Roman" w:cs="Times New Roman"/>
          <w:color w:val="1B1C1D"/>
          <w:sz w:val="24"/>
          <w:szCs w:val="24"/>
        </w:rPr>
        <w:t>Peserta didik berlatih menyelesaikan soal-soal perhitungan laju reaksi rata-rata. Guru berkeliling memberikan bimbingan individual (diferensiasi proses: Peserta didik yang cepat memahami dapat diberi soal tantangan, yang lain diberi soal bertahap).</w:t>
      </w:r>
    </w:p>
    <w:p w:rsidR="00B202AC" w:rsidRPr="00DA5153" w:rsidRDefault="0065297F" w:rsidP="00DA5153">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A5153">
        <w:rPr>
          <w:rFonts w:ascii="Times New Roman" w:eastAsia="Google Sans Text" w:hAnsi="Times New Roman" w:cs="Times New Roman"/>
          <w:b/>
          <w:i/>
          <w:iCs/>
          <w:color w:val="1B1C1D"/>
          <w:sz w:val="24"/>
          <w:szCs w:val="24"/>
        </w:rPr>
        <w:t>Merefleksi (Mindful Learning):</w:t>
      </w:r>
    </w:p>
    <w:p w:rsidR="00B202AC" w:rsidRPr="009D548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A1DB2">
        <w:rPr>
          <w:rFonts w:ascii="Times New Roman" w:eastAsia="Google Sans Text" w:hAnsi="Times New Roman" w:cs="Times New Roman"/>
          <w:color w:val="1B1C1D"/>
          <w:sz w:val="24"/>
          <w:szCs w:val="24"/>
        </w:rPr>
        <w:lastRenderedPageBreak/>
        <w:t>Setiap kelompok berbagi satu metode pengukuran laju reaksi yang paling menarik bagi mereka.</w:t>
      </w:r>
    </w:p>
    <w:p w:rsidR="00B202AC" w:rsidRPr="002A1DB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1DB2">
        <w:rPr>
          <w:rFonts w:ascii="Times New Roman" w:eastAsia="Google Sans Text" w:hAnsi="Times New Roman" w:cs="Times New Roman"/>
          <w:color w:val="1B1C1D"/>
          <w:sz w:val="24"/>
          <w:szCs w:val="24"/>
        </w:rPr>
        <w:t>Peserta didik secara individu menuliskan satu hal yang membuat mereka kagum tentang betapa cepat atau lambatnya suatu reaksi bisa terjadi.</w:t>
      </w:r>
    </w:p>
    <w:p w:rsidR="00915290" w:rsidRPr="00915290" w:rsidRDefault="00915290" w:rsidP="00B66923">
      <w:pPr>
        <w:spacing w:before="60" w:after="60"/>
        <w:ind w:left="426"/>
        <w:jc w:val="both"/>
        <w:rPr>
          <w:rFonts w:ascii="Times New Roman" w:hAnsi="Times New Roman" w:cs="Times New Roman"/>
          <w:b/>
          <w:bCs/>
          <w:caps/>
          <w:sz w:val="12"/>
          <w:szCs w:val="10"/>
          <w:highlight w:val="yellow"/>
        </w:rPr>
      </w:pPr>
    </w:p>
    <w:p w:rsidR="00B202AC" w:rsidRPr="00B66923" w:rsidRDefault="0065297F" w:rsidP="00B66923">
      <w:pPr>
        <w:spacing w:before="60" w:after="60"/>
        <w:ind w:left="426"/>
        <w:jc w:val="both"/>
        <w:rPr>
          <w:rFonts w:ascii="Times New Roman" w:hAnsi="Times New Roman" w:cs="Times New Roman"/>
          <w:b/>
          <w:bCs/>
          <w:caps/>
          <w:sz w:val="24"/>
          <w:highlight w:val="yellow"/>
        </w:rPr>
      </w:pPr>
      <w:r w:rsidRPr="00B66923">
        <w:rPr>
          <w:rFonts w:ascii="Times New Roman" w:hAnsi="Times New Roman" w:cs="Times New Roman"/>
          <w:b/>
          <w:bCs/>
          <w:caps/>
          <w:sz w:val="24"/>
          <w:highlight w:val="yellow"/>
        </w:rPr>
        <w:t>Pertemuan 2: Faktor-Faktor yang Memengaruhi Laju Reaksi (70 menit)</w:t>
      </w:r>
    </w:p>
    <w:p w:rsidR="00B202AC" w:rsidRPr="00DA5153" w:rsidRDefault="0065297F" w:rsidP="00DA5153">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A5153">
        <w:rPr>
          <w:rFonts w:ascii="Times New Roman" w:eastAsia="Google Sans Text" w:hAnsi="Times New Roman" w:cs="Times New Roman"/>
          <w:b/>
          <w:i/>
          <w:iCs/>
          <w:color w:val="1B1C1D"/>
          <w:sz w:val="24"/>
          <w:szCs w:val="24"/>
        </w:rPr>
        <w:t>Memahami (Meaningful Learning):</w:t>
      </w:r>
    </w:p>
    <w:p w:rsidR="00B202AC" w:rsidRPr="002A1DB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1DB2">
        <w:rPr>
          <w:rFonts w:ascii="Times New Roman" w:eastAsia="Google Sans Text" w:hAnsi="Times New Roman" w:cs="Times New Roman"/>
          <w:color w:val="1B1C1D"/>
          <w:sz w:val="24"/>
          <w:szCs w:val="24"/>
        </w:rPr>
        <w:t>Guru menjelaskan secara interaktif konsep konsentrasi, suhu, luas permukaan, dan katalis sebagai faktor yang memengaruhi laju reaksi, menghubungkannya dengan teori tumbukan.</w:t>
      </w:r>
    </w:p>
    <w:p w:rsidR="00B202AC" w:rsidRPr="002A1DB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1DB2">
        <w:rPr>
          <w:rFonts w:ascii="Times New Roman" w:eastAsia="Google Sans Text" w:hAnsi="Times New Roman" w:cs="Times New Roman"/>
          <w:color w:val="1B1C1D"/>
          <w:sz w:val="24"/>
          <w:szCs w:val="24"/>
        </w:rPr>
        <w:t>Guru memberikan contoh kasus nyata untuk setiap faktor (misal: ledakan debu, efek pendinginan).</w:t>
      </w:r>
    </w:p>
    <w:p w:rsidR="00B202AC" w:rsidRPr="00DA5153" w:rsidRDefault="0065297F" w:rsidP="00DA5153">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A5153">
        <w:rPr>
          <w:rFonts w:ascii="Times New Roman" w:eastAsia="Google Sans Text" w:hAnsi="Times New Roman" w:cs="Times New Roman"/>
          <w:b/>
          <w:i/>
          <w:iCs/>
          <w:color w:val="1B1C1D"/>
          <w:sz w:val="24"/>
          <w:szCs w:val="24"/>
        </w:rPr>
        <w:t>Mengaplikasi (Joyful Learning):</w:t>
      </w:r>
    </w:p>
    <w:p w:rsidR="00B202AC" w:rsidRPr="002A1DB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1DB2">
        <w:rPr>
          <w:rFonts w:ascii="Times New Roman" w:eastAsia="Google Sans Text" w:hAnsi="Times New Roman" w:cs="Times New Roman"/>
          <w:b/>
          <w:color w:val="1B1C1D"/>
          <w:sz w:val="24"/>
          <w:szCs w:val="24"/>
        </w:rPr>
        <w:t>Proyek Sederhana:</w:t>
      </w:r>
      <w:r w:rsidRPr="002A1DB2">
        <w:rPr>
          <w:rFonts w:ascii="Times New Roman" w:eastAsia="Google Sans Text" w:hAnsi="Times New Roman" w:cs="Times New Roman"/>
          <w:color w:val="1B1C1D"/>
          <w:sz w:val="24"/>
          <w:szCs w:val="24"/>
        </w:rPr>
        <w:t xml:space="preserve"> Setiap kelompok merancang dan melaksanakan percobaan sederhana untuk menyelidiki pengaruh salah satu faktor terhadap laju reaksi (misal: pengaruh suhu pada reaksi redox, pengaruh luas permukaan pada pelarutan tablet effervescent).</w:t>
      </w:r>
    </w:p>
    <w:p w:rsidR="00B202AC" w:rsidRPr="002A1DB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1DB2">
        <w:rPr>
          <w:rFonts w:ascii="Times New Roman" w:eastAsia="Google Sans Text" w:hAnsi="Times New Roman" w:cs="Times New Roman"/>
          <w:color w:val="1B1C1D"/>
          <w:sz w:val="24"/>
          <w:szCs w:val="24"/>
        </w:rPr>
        <w:t>Peserta didik mengolah data hasil percobaan menggunakan spreadsheet dan membuat grafik.</w:t>
      </w:r>
    </w:p>
    <w:p w:rsidR="00B202AC" w:rsidRPr="002A1DB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1DB2">
        <w:rPr>
          <w:rFonts w:ascii="Times New Roman" w:eastAsia="Google Sans Text" w:hAnsi="Times New Roman" w:cs="Times New Roman"/>
          <w:color w:val="1B1C1D"/>
          <w:sz w:val="24"/>
          <w:szCs w:val="24"/>
        </w:rPr>
        <w:t>Kelompok mempresentasikan hasil percobaannya.</w:t>
      </w:r>
    </w:p>
    <w:p w:rsidR="00B202AC" w:rsidRPr="00DA5153" w:rsidRDefault="0065297F" w:rsidP="00DA5153">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A5153">
        <w:rPr>
          <w:rFonts w:ascii="Times New Roman" w:eastAsia="Google Sans Text" w:hAnsi="Times New Roman" w:cs="Times New Roman"/>
          <w:b/>
          <w:i/>
          <w:iCs/>
          <w:color w:val="1B1C1D"/>
          <w:sz w:val="24"/>
          <w:szCs w:val="24"/>
        </w:rPr>
        <w:t>Merefleksi (Mindful Learning):</w:t>
      </w:r>
    </w:p>
    <w:p w:rsidR="00B202AC" w:rsidRPr="002A1DB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1DB2">
        <w:rPr>
          <w:rFonts w:ascii="Times New Roman" w:eastAsia="Google Sans Text" w:hAnsi="Times New Roman" w:cs="Times New Roman"/>
          <w:color w:val="1B1C1D"/>
          <w:sz w:val="24"/>
          <w:szCs w:val="24"/>
        </w:rPr>
        <w:t>Guru memfasilitasi diskusi kelas tentang temuan dari setiap percobaan.</w:t>
      </w:r>
    </w:p>
    <w:p w:rsidR="00B202AC" w:rsidRPr="002A1DB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1DB2">
        <w:rPr>
          <w:rFonts w:ascii="Times New Roman" w:eastAsia="Google Sans Text" w:hAnsi="Times New Roman" w:cs="Times New Roman"/>
          <w:color w:val="1B1C1D"/>
          <w:sz w:val="24"/>
          <w:szCs w:val="24"/>
        </w:rPr>
        <w:t>Peserta didik secara berpasangan berbagi satu aplikasi praktis dari faktor-faktor laju reaksi yang mereka pelajari dalam kehidupan sehari-hari.</w:t>
      </w:r>
    </w:p>
    <w:p w:rsidR="00915290" w:rsidRPr="00915290" w:rsidRDefault="00915290" w:rsidP="00B66923">
      <w:pPr>
        <w:spacing w:before="60" w:after="60"/>
        <w:ind w:left="426"/>
        <w:jc w:val="both"/>
        <w:rPr>
          <w:rFonts w:ascii="Times New Roman" w:hAnsi="Times New Roman" w:cs="Times New Roman"/>
          <w:b/>
          <w:bCs/>
          <w:caps/>
          <w:sz w:val="16"/>
          <w:szCs w:val="14"/>
          <w:highlight w:val="yellow"/>
        </w:rPr>
      </w:pPr>
    </w:p>
    <w:p w:rsidR="00B202AC" w:rsidRPr="00B66923" w:rsidRDefault="0065297F" w:rsidP="00B66923">
      <w:pPr>
        <w:spacing w:before="60" w:after="60"/>
        <w:ind w:left="426"/>
        <w:jc w:val="both"/>
        <w:rPr>
          <w:rFonts w:ascii="Times New Roman" w:hAnsi="Times New Roman" w:cs="Times New Roman"/>
          <w:b/>
          <w:bCs/>
          <w:caps/>
          <w:sz w:val="24"/>
          <w:highlight w:val="yellow"/>
        </w:rPr>
      </w:pPr>
      <w:r w:rsidRPr="00B66923">
        <w:rPr>
          <w:rFonts w:ascii="Times New Roman" w:hAnsi="Times New Roman" w:cs="Times New Roman"/>
          <w:b/>
          <w:bCs/>
          <w:caps/>
          <w:sz w:val="24"/>
          <w:highlight w:val="yellow"/>
        </w:rPr>
        <w:t>Pertemuan 3: Persamaan Laju Reaksi dan Orde Reaksi (70 menit)</w:t>
      </w:r>
    </w:p>
    <w:p w:rsidR="00B202AC" w:rsidRPr="00DA5153" w:rsidRDefault="0065297F" w:rsidP="00DA5153">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A5153">
        <w:rPr>
          <w:rFonts w:ascii="Times New Roman" w:eastAsia="Google Sans Text" w:hAnsi="Times New Roman" w:cs="Times New Roman"/>
          <w:b/>
          <w:i/>
          <w:iCs/>
          <w:color w:val="1B1C1D"/>
          <w:sz w:val="24"/>
          <w:szCs w:val="24"/>
        </w:rPr>
        <w:t>Memahami (Meaningful Learning):</w:t>
      </w:r>
    </w:p>
    <w:p w:rsidR="00B202AC" w:rsidRPr="002A1DB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1DB2">
        <w:rPr>
          <w:rFonts w:ascii="Times New Roman" w:eastAsia="Google Sans Text" w:hAnsi="Times New Roman" w:cs="Times New Roman"/>
          <w:color w:val="1B1C1D"/>
          <w:sz w:val="24"/>
          <w:szCs w:val="24"/>
        </w:rPr>
        <w:t>Guru menjelaskan konsep persamaan laju reaksi dan orde reaksi, serta bagaimana menentukannya dari data eksperimen.</w:t>
      </w:r>
    </w:p>
    <w:p w:rsidR="00B202AC" w:rsidRPr="002A1DB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1DB2">
        <w:rPr>
          <w:rFonts w:ascii="Times New Roman" w:eastAsia="Google Sans Text" w:hAnsi="Times New Roman" w:cs="Times New Roman"/>
          <w:color w:val="1B1C1D"/>
          <w:sz w:val="24"/>
          <w:szCs w:val="24"/>
        </w:rPr>
        <w:t>Guru memberikan contoh perhitungan orde reaksi dan konstanta laju reaksi (k) dari data.</w:t>
      </w:r>
    </w:p>
    <w:p w:rsidR="00B202AC" w:rsidRPr="00DA5153" w:rsidRDefault="0065297F" w:rsidP="00DA5153">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A5153">
        <w:rPr>
          <w:rFonts w:ascii="Times New Roman" w:eastAsia="Google Sans Text" w:hAnsi="Times New Roman" w:cs="Times New Roman"/>
          <w:b/>
          <w:i/>
          <w:iCs/>
          <w:color w:val="1B1C1D"/>
          <w:sz w:val="24"/>
          <w:szCs w:val="24"/>
        </w:rPr>
        <w:t>Mengaplikasi (Joyful Learning):</w:t>
      </w:r>
    </w:p>
    <w:p w:rsidR="00B202AC" w:rsidRPr="002A1DB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1DB2">
        <w:rPr>
          <w:rFonts w:ascii="Times New Roman" w:eastAsia="Google Sans Text" w:hAnsi="Times New Roman" w:cs="Times New Roman"/>
          <w:color w:val="1B1C1D"/>
          <w:sz w:val="24"/>
          <w:szCs w:val="24"/>
        </w:rPr>
        <w:t>Peserta didik bekerja dalam kelompok untuk menganalisis set data eksperimen dan menentukan persamaan laju reaksi serta orde reaksinya.</w:t>
      </w:r>
    </w:p>
    <w:p w:rsidR="00B202AC" w:rsidRPr="002A1DB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1DB2">
        <w:rPr>
          <w:rFonts w:ascii="Times New Roman" w:eastAsia="Google Sans Text" w:hAnsi="Times New Roman" w:cs="Times New Roman"/>
          <w:color w:val="1B1C1D"/>
          <w:sz w:val="24"/>
          <w:szCs w:val="24"/>
        </w:rPr>
        <w:t>Guru menggunakan simulasi interaktif atau video penjelasan untuk memvisualisasikan bagaimana konsentrasi memengaruhi laju reaksi pada orde tertentu.</w:t>
      </w:r>
    </w:p>
    <w:p w:rsidR="00B202AC" w:rsidRPr="002A1DB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1DB2">
        <w:rPr>
          <w:rFonts w:ascii="Times New Roman" w:eastAsia="Google Sans Text" w:hAnsi="Times New Roman" w:cs="Times New Roman"/>
          <w:color w:val="1B1C1D"/>
          <w:sz w:val="24"/>
          <w:szCs w:val="24"/>
        </w:rPr>
        <w:t>Setiap kelompok dapat membuat "teka-teki orde reaksi" sederhana untuk kelompok lain.</w:t>
      </w:r>
    </w:p>
    <w:p w:rsidR="00B202AC" w:rsidRPr="00DA5153" w:rsidRDefault="0065297F" w:rsidP="00DA5153">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A5153">
        <w:rPr>
          <w:rFonts w:ascii="Times New Roman" w:eastAsia="Google Sans Text" w:hAnsi="Times New Roman" w:cs="Times New Roman"/>
          <w:b/>
          <w:i/>
          <w:iCs/>
          <w:color w:val="1B1C1D"/>
          <w:sz w:val="24"/>
          <w:szCs w:val="24"/>
        </w:rPr>
        <w:t>Merefleksi (Mindful Learning):</w:t>
      </w:r>
    </w:p>
    <w:p w:rsidR="00B202AC" w:rsidRPr="002A1DB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1DB2">
        <w:rPr>
          <w:rFonts w:ascii="Times New Roman" w:eastAsia="Google Sans Text" w:hAnsi="Times New Roman" w:cs="Times New Roman"/>
          <w:color w:val="1B1C1D"/>
          <w:sz w:val="24"/>
          <w:szCs w:val="24"/>
        </w:rPr>
        <w:t>Guru meminta peserta didik untuk merangkum langkah-langkah dalam menentukan orde reaksi.</w:t>
      </w:r>
    </w:p>
    <w:p w:rsidR="00B202AC" w:rsidRPr="002A1DB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1DB2">
        <w:rPr>
          <w:rFonts w:ascii="Times New Roman" w:eastAsia="Google Sans Text" w:hAnsi="Times New Roman" w:cs="Times New Roman"/>
          <w:color w:val="1B1C1D"/>
          <w:sz w:val="24"/>
          <w:szCs w:val="24"/>
        </w:rPr>
        <w:t>Peserta didik menuliskan satu pertanyaan yang masih mengganjal tentang persamaan laju reaksi.</w:t>
      </w:r>
    </w:p>
    <w:p w:rsidR="00915290" w:rsidRDefault="00915290" w:rsidP="00B66923">
      <w:pPr>
        <w:spacing w:before="60" w:after="60"/>
        <w:ind w:left="426"/>
        <w:jc w:val="both"/>
        <w:rPr>
          <w:rFonts w:ascii="Times New Roman" w:hAnsi="Times New Roman" w:cs="Times New Roman"/>
          <w:b/>
          <w:bCs/>
          <w:caps/>
          <w:sz w:val="24"/>
          <w:highlight w:val="yellow"/>
        </w:rPr>
      </w:pPr>
    </w:p>
    <w:p w:rsidR="00B202AC" w:rsidRPr="00B66923" w:rsidRDefault="0065297F" w:rsidP="00B66923">
      <w:pPr>
        <w:spacing w:before="60" w:after="60"/>
        <w:ind w:left="426"/>
        <w:jc w:val="both"/>
        <w:rPr>
          <w:rFonts w:ascii="Times New Roman" w:hAnsi="Times New Roman" w:cs="Times New Roman"/>
          <w:b/>
          <w:bCs/>
          <w:caps/>
          <w:sz w:val="24"/>
          <w:highlight w:val="yellow"/>
        </w:rPr>
      </w:pPr>
      <w:r w:rsidRPr="00B66923">
        <w:rPr>
          <w:rFonts w:ascii="Times New Roman" w:hAnsi="Times New Roman" w:cs="Times New Roman"/>
          <w:b/>
          <w:bCs/>
          <w:caps/>
          <w:sz w:val="24"/>
          <w:highlight w:val="yellow"/>
        </w:rPr>
        <w:t>Pertemuan 4: Teori Tumbukan, Energi Aktivasi, dan Katalis (70 menit)</w:t>
      </w:r>
    </w:p>
    <w:p w:rsidR="00B202AC" w:rsidRPr="00DA5153" w:rsidRDefault="0065297F" w:rsidP="00DA5153">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A5153">
        <w:rPr>
          <w:rFonts w:ascii="Times New Roman" w:eastAsia="Google Sans Text" w:hAnsi="Times New Roman" w:cs="Times New Roman"/>
          <w:b/>
          <w:i/>
          <w:iCs/>
          <w:color w:val="1B1C1D"/>
          <w:sz w:val="24"/>
          <w:szCs w:val="24"/>
        </w:rPr>
        <w:t>Memahami (Meaningful Learning):</w:t>
      </w:r>
    </w:p>
    <w:p w:rsidR="00B202AC" w:rsidRPr="009D548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A1DB2">
        <w:rPr>
          <w:rFonts w:ascii="Times New Roman" w:eastAsia="Google Sans Text" w:hAnsi="Times New Roman" w:cs="Times New Roman"/>
          <w:color w:val="1B1C1D"/>
          <w:sz w:val="24"/>
          <w:szCs w:val="24"/>
        </w:rPr>
        <w:t>Guru menjelaskan Teori Tumbukan (tumbukan efektif, orientasi, energi minimum).</w:t>
      </w:r>
    </w:p>
    <w:p w:rsidR="00B202AC" w:rsidRPr="009D548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A1DB2">
        <w:rPr>
          <w:rFonts w:ascii="Times New Roman" w:eastAsia="Google Sans Text" w:hAnsi="Times New Roman" w:cs="Times New Roman"/>
          <w:color w:val="1B1C1D"/>
          <w:sz w:val="24"/>
          <w:szCs w:val="24"/>
        </w:rPr>
        <w:t>Guru memperkenalkan konsep energi aktivasi (Ea​) dan bagaimana katalis bekerja dengan menurunkan Ea​. Guru dapat menggunakan ilustrasi grafik energi potensial.</w:t>
      </w:r>
    </w:p>
    <w:p w:rsidR="00B202AC" w:rsidRPr="002A1DB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1DB2">
        <w:rPr>
          <w:rFonts w:ascii="Times New Roman" w:eastAsia="Google Sans Text" w:hAnsi="Times New Roman" w:cs="Times New Roman"/>
          <w:color w:val="1B1C1D"/>
          <w:sz w:val="24"/>
          <w:szCs w:val="24"/>
        </w:rPr>
        <w:t>Guru memberikan contoh penggunaan katalis dalam berbagai industri.</w:t>
      </w:r>
    </w:p>
    <w:p w:rsidR="00B202AC" w:rsidRPr="00DA5153" w:rsidRDefault="0065297F" w:rsidP="00DA5153">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A5153">
        <w:rPr>
          <w:rFonts w:ascii="Times New Roman" w:eastAsia="Google Sans Text" w:hAnsi="Times New Roman" w:cs="Times New Roman"/>
          <w:b/>
          <w:i/>
          <w:iCs/>
          <w:color w:val="1B1C1D"/>
          <w:sz w:val="24"/>
          <w:szCs w:val="24"/>
        </w:rPr>
        <w:t>Mengaplikasi (Joyful Learning):</w:t>
      </w:r>
    </w:p>
    <w:p w:rsidR="00B202AC" w:rsidRPr="002A1DB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1DB2">
        <w:rPr>
          <w:rFonts w:ascii="Times New Roman" w:eastAsia="Google Sans Text" w:hAnsi="Times New Roman" w:cs="Times New Roman"/>
          <w:color w:val="1B1C1D"/>
          <w:sz w:val="24"/>
          <w:szCs w:val="24"/>
        </w:rPr>
        <w:t>Kelompok melakukan analisis studi kasus tentang penggunaan katalis dalam industri atau proses biologis (enzim).</w:t>
      </w:r>
    </w:p>
    <w:p w:rsidR="00B202AC" w:rsidRPr="002A1DB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1DB2">
        <w:rPr>
          <w:rFonts w:ascii="Times New Roman" w:eastAsia="Google Sans Text" w:hAnsi="Times New Roman" w:cs="Times New Roman"/>
          <w:color w:val="1B1C1D"/>
          <w:sz w:val="24"/>
          <w:szCs w:val="24"/>
        </w:rPr>
        <w:t>Peserta didik menonton video animasi tentang teori tumbukan dan cara kerja katalis untuk memperkuat pemahaman mereka.</w:t>
      </w:r>
    </w:p>
    <w:p w:rsidR="00B202AC" w:rsidRPr="002A1DB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1DB2">
        <w:rPr>
          <w:rFonts w:ascii="Times New Roman" w:eastAsia="Google Sans Text" w:hAnsi="Times New Roman" w:cs="Times New Roman"/>
          <w:color w:val="1B1C1D"/>
          <w:sz w:val="24"/>
          <w:szCs w:val="24"/>
        </w:rPr>
        <w:t>Setiap kelompok membuat poster digital atau infografis sederhana yang menjelaskan teori tumbukan, energi aktivasi, dan peran katalis.</w:t>
      </w:r>
    </w:p>
    <w:p w:rsidR="00B202AC" w:rsidRPr="00DA5153" w:rsidRDefault="0065297F" w:rsidP="00DA5153">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A5153">
        <w:rPr>
          <w:rFonts w:ascii="Times New Roman" w:eastAsia="Google Sans Text" w:hAnsi="Times New Roman" w:cs="Times New Roman"/>
          <w:b/>
          <w:i/>
          <w:iCs/>
          <w:color w:val="1B1C1D"/>
          <w:sz w:val="24"/>
          <w:szCs w:val="24"/>
        </w:rPr>
        <w:t>Merefleksi (Mindful Learning):</w:t>
      </w:r>
    </w:p>
    <w:p w:rsidR="00B202AC" w:rsidRPr="002A1DB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1DB2">
        <w:rPr>
          <w:rFonts w:ascii="Times New Roman" w:eastAsia="Google Sans Text" w:hAnsi="Times New Roman" w:cs="Times New Roman"/>
          <w:color w:val="1B1C1D"/>
          <w:sz w:val="24"/>
          <w:szCs w:val="24"/>
        </w:rPr>
        <w:t>Setelah presentasi, guru memfasilitasi diskusi kelas untuk merangkum pembelajaran dari semua proyek.</w:t>
      </w:r>
    </w:p>
    <w:p w:rsidR="00B202AC" w:rsidRPr="002A1DB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1DB2">
        <w:rPr>
          <w:rFonts w:ascii="Times New Roman" w:eastAsia="Google Sans Text" w:hAnsi="Times New Roman" w:cs="Times New Roman"/>
          <w:color w:val="1B1C1D"/>
          <w:sz w:val="24"/>
          <w:szCs w:val="24"/>
        </w:rPr>
        <w:t>Peserta didik mengisi jurnal reflektif individu tentang keseluruhan proses pembelajaran: apa yang mereka pelajari (pengetahuan, keterampilan, sikap), tantangan yang dihadapi, dan bagaimana mereka akan menerapkan pembelajaran ini di kehidupan sehari-hari.</w:t>
      </w:r>
    </w:p>
    <w:p w:rsidR="00915290" w:rsidRDefault="00915290" w:rsidP="00EF6D9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B202AC" w:rsidRPr="00EF6D94" w:rsidRDefault="0065297F" w:rsidP="00EF6D9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EF6D94">
        <w:rPr>
          <w:rFonts w:ascii="Times New Roman" w:eastAsia="Google Sans Text" w:hAnsi="Times New Roman" w:cs="Times New Roman"/>
          <w:b/>
          <w:caps/>
          <w:color w:val="1B1C1D"/>
          <w:sz w:val="24"/>
          <w:szCs w:val="24"/>
        </w:rPr>
        <w:t>Kegiatan Penutup (15 menit)</w:t>
      </w:r>
    </w:p>
    <w:p w:rsidR="00B202AC" w:rsidRPr="002A1DB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1DB2">
        <w:rPr>
          <w:rFonts w:ascii="Times New Roman" w:eastAsia="Google Sans Text" w:hAnsi="Times New Roman" w:cs="Times New Roman"/>
          <w:b/>
          <w:color w:val="1B1C1D"/>
          <w:sz w:val="24"/>
          <w:szCs w:val="24"/>
        </w:rPr>
        <w:t>Memberikan Umpan Balik yang Konstruktif:</w:t>
      </w:r>
      <w:r w:rsidRPr="002A1DB2">
        <w:rPr>
          <w:rFonts w:ascii="Times New Roman" w:eastAsia="Google Sans Text" w:hAnsi="Times New Roman" w:cs="Times New Roman"/>
          <w:color w:val="1B1C1D"/>
          <w:sz w:val="24"/>
          <w:szCs w:val="24"/>
        </w:rPr>
        <w:t xml:space="preserve"> Guru memberikan apresiasi atas partisipasi dan capaian peserta didik dalam memahami kinetika kimia. Guru menyoroti kekuatan-kekuatan yang ditunjukkan peserta didik dan memberikan saran untuk pengembangan lebih lanjut.</w:t>
      </w:r>
    </w:p>
    <w:p w:rsidR="00B202AC" w:rsidRPr="002A1DB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1DB2">
        <w:rPr>
          <w:rFonts w:ascii="Times New Roman" w:eastAsia="Google Sans Text" w:hAnsi="Times New Roman" w:cs="Times New Roman"/>
          <w:b/>
          <w:color w:val="1B1C1D"/>
          <w:sz w:val="24"/>
          <w:szCs w:val="24"/>
        </w:rPr>
        <w:t>Menyimpulkan Pembelajaran:</w:t>
      </w:r>
      <w:r w:rsidRPr="002A1DB2">
        <w:rPr>
          <w:rFonts w:ascii="Times New Roman" w:eastAsia="Google Sans Text" w:hAnsi="Times New Roman" w:cs="Times New Roman"/>
          <w:color w:val="1B1C1D"/>
          <w:sz w:val="24"/>
          <w:szCs w:val="24"/>
        </w:rPr>
        <w:t xml:space="preserve"> Guru bersama peserta didik merangkum poin-poin penting dari seluruh bab "Kinetika Kimia", menekankan pentingnya mengendalikan laju reaksi dalam berbagai aspek kehidupan.</w:t>
      </w:r>
    </w:p>
    <w:p w:rsidR="00B202AC" w:rsidRPr="002A1DB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1DB2">
        <w:rPr>
          <w:rFonts w:ascii="Times New Roman" w:eastAsia="Google Sans Text" w:hAnsi="Times New Roman" w:cs="Times New Roman"/>
          <w:b/>
          <w:color w:val="1B1C1D"/>
          <w:sz w:val="24"/>
          <w:szCs w:val="24"/>
        </w:rPr>
        <w:t>Perencanaan Pembelajaran Selanjutnya:</w:t>
      </w:r>
      <w:r w:rsidRPr="002A1DB2">
        <w:rPr>
          <w:rFonts w:ascii="Times New Roman" w:eastAsia="Google Sans Text" w:hAnsi="Times New Roman" w:cs="Times New Roman"/>
          <w:color w:val="1B1C1D"/>
          <w:sz w:val="24"/>
          <w:szCs w:val="24"/>
        </w:rPr>
        <w:t xml:space="preserve"> Guru memberikan kesempatan kepada peserta didik untuk menyampaikan ide atau pertanyaan yang masih mengganjal. Guru menginformasikan tentang materi yang akan dipelajari di bab selanjutnya.</w:t>
      </w:r>
    </w:p>
    <w:p w:rsidR="00B737DC" w:rsidRDefault="00B737DC" w:rsidP="002A1DB2">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B202AC" w:rsidRPr="00201374" w:rsidRDefault="00B737DC" w:rsidP="0020137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201374">
        <w:rPr>
          <w:rFonts w:ascii="Times New Roman" w:hAnsi="Times New Roman" w:cs="Times New Roman"/>
          <w:b/>
          <w:bCs/>
          <w:caps/>
          <w:sz w:val="24"/>
          <w:szCs w:val="24"/>
        </w:rPr>
        <w:t>G.</w:t>
      </w:r>
      <w:r w:rsidRPr="00201374">
        <w:rPr>
          <w:rFonts w:ascii="Times New Roman" w:hAnsi="Times New Roman" w:cs="Times New Roman"/>
          <w:b/>
          <w:bCs/>
          <w:caps/>
          <w:sz w:val="24"/>
          <w:szCs w:val="24"/>
        </w:rPr>
        <w:tab/>
        <w:t>ASESMEN PEMBELAJARAN</w:t>
      </w:r>
    </w:p>
    <w:p w:rsidR="00B202AC" w:rsidRPr="00B66923" w:rsidRDefault="0065297F" w:rsidP="00B66923">
      <w:pPr>
        <w:spacing w:before="60" w:after="60"/>
        <w:ind w:left="426"/>
        <w:jc w:val="both"/>
        <w:rPr>
          <w:rFonts w:ascii="Times New Roman" w:hAnsi="Times New Roman" w:cs="Times New Roman"/>
          <w:b/>
          <w:bCs/>
          <w:caps/>
          <w:sz w:val="24"/>
          <w:highlight w:val="yellow"/>
        </w:rPr>
      </w:pPr>
      <w:r w:rsidRPr="00B66923">
        <w:rPr>
          <w:rFonts w:ascii="Times New Roman" w:hAnsi="Times New Roman" w:cs="Times New Roman"/>
          <w:b/>
          <w:bCs/>
          <w:caps/>
          <w:sz w:val="24"/>
          <w:highlight w:val="yellow"/>
        </w:rPr>
        <w:t>Asesmen Awal Pembelajaran</w:t>
      </w:r>
    </w:p>
    <w:p w:rsidR="00B202AC" w:rsidRPr="002A1DB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1DB2">
        <w:rPr>
          <w:rFonts w:ascii="Times New Roman" w:eastAsia="Google Sans Text" w:hAnsi="Times New Roman" w:cs="Times New Roman"/>
          <w:b/>
          <w:color w:val="1B1C1D"/>
          <w:sz w:val="24"/>
          <w:szCs w:val="24"/>
        </w:rPr>
        <w:t>Tujuan:</w:t>
      </w:r>
      <w:r w:rsidRPr="002A1DB2">
        <w:rPr>
          <w:rFonts w:ascii="Times New Roman" w:eastAsia="Google Sans Text" w:hAnsi="Times New Roman" w:cs="Times New Roman"/>
          <w:color w:val="1B1C1D"/>
          <w:sz w:val="24"/>
          <w:szCs w:val="24"/>
        </w:rPr>
        <w:t xml:space="preserve"> Mengidentifikasi pengetahuan awal peserta didik tentang konsep reaksi kimia, faktor-faktor yang memengaruhi kecepatan reaksi secara umum, dan pengalaman mereka dengan proses-proses kimia di sekitar.</w:t>
      </w:r>
    </w:p>
    <w:p w:rsidR="00B202AC" w:rsidRPr="002A1DB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1DB2">
        <w:rPr>
          <w:rFonts w:ascii="Times New Roman" w:eastAsia="Google Sans Text" w:hAnsi="Times New Roman" w:cs="Times New Roman"/>
          <w:b/>
          <w:color w:val="1B1C1D"/>
          <w:sz w:val="24"/>
          <w:szCs w:val="24"/>
        </w:rPr>
        <w:t>Kuesioner:</w:t>
      </w:r>
      <w:r w:rsidRPr="002A1DB2">
        <w:rPr>
          <w:rFonts w:ascii="Times New Roman" w:eastAsia="Google Sans Text" w:hAnsi="Times New Roman" w:cs="Times New Roman"/>
          <w:color w:val="1B1C1D"/>
          <w:sz w:val="24"/>
          <w:szCs w:val="24"/>
        </w:rPr>
        <w:t xml:space="preserve"> Kuesioner singkat daring (misalnya melalui Google Forms) atau tertulis yang berisi pertanyaan tentang:</w:t>
      </w:r>
    </w:p>
    <w:p w:rsidR="00B202AC" w:rsidRPr="002A1DB2" w:rsidRDefault="0065297F" w:rsidP="00915290">
      <w:pPr>
        <w:pStyle w:val="normal0"/>
        <w:numPr>
          <w:ilvl w:val="2"/>
          <w:numId w:val="20"/>
        </w:numPr>
        <w:pBdr>
          <w:top w:val="nil"/>
          <w:left w:val="nil"/>
          <w:bottom w:val="nil"/>
          <w:right w:val="nil"/>
          <w:between w:val="nil"/>
        </w:pBdr>
        <w:spacing w:before="60" w:after="60"/>
        <w:ind w:left="1080"/>
        <w:jc w:val="both"/>
        <w:rPr>
          <w:rFonts w:ascii="Times New Roman" w:hAnsi="Times New Roman" w:cs="Times New Roman"/>
          <w:sz w:val="24"/>
        </w:rPr>
      </w:pPr>
      <w:r w:rsidRPr="002A1DB2">
        <w:rPr>
          <w:rFonts w:ascii="Times New Roman" w:eastAsia="Google Sans Text" w:hAnsi="Times New Roman" w:cs="Times New Roman"/>
          <w:color w:val="1B1C1D"/>
          <w:sz w:val="24"/>
          <w:szCs w:val="24"/>
        </w:rPr>
        <w:t>"Apa yang Anda pahami dengan 'cepat' atau 'lambat' dalam suatu reaksi kimia?"</w:t>
      </w:r>
    </w:p>
    <w:p w:rsidR="00B202AC" w:rsidRPr="002A1DB2" w:rsidRDefault="0065297F" w:rsidP="00915290">
      <w:pPr>
        <w:pStyle w:val="normal0"/>
        <w:numPr>
          <w:ilvl w:val="2"/>
          <w:numId w:val="20"/>
        </w:numPr>
        <w:pBdr>
          <w:top w:val="nil"/>
          <w:left w:val="nil"/>
          <w:bottom w:val="nil"/>
          <w:right w:val="nil"/>
          <w:between w:val="nil"/>
        </w:pBdr>
        <w:spacing w:before="60" w:after="60"/>
        <w:ind w:left="1080"/>
        <w:jc w:val="both"/>
        <w:rPr>
          <w:rFonts w:ascii="Times New Roman" w:hAnsi="Times New Roman" w:cs="Times New Roman"/>
          <w:sz w:val="24"/>
        </w:rPr>
      </w:pPr>
      <w:r w:rsidRPr="002A1DB2">
        <w:rPr>
          <w:rFonts w:ascii="Times New Roman" w:eastAsia="Google Sans Text" w:hAnsi="Times New Roman" w:cs="Times New Roman"/>
          <w:color w:val="1B1C1D"/>
          <w:sz w:val="24"/>
          <w:szCs w:val="24"/>
        </w:rPr>
        <w:t>"Sebutkan tiga faktor yang menurut Anda bisa mempercepat atau memperlambat suatu reaksi kimia."</w:t>
      </w:r>
    </w:p>
    <w:p w:rsidR="00B202AC" w:rsidRPr="002A1DB2" w:rsidRDefault="0065297F" w:rsidP="00915290">
      <w:pPr>
        <w:pStyle w:val="normal0"/>
        <w:numPr>
          <w:ilvl w:val="2"/>
          <w:numId w:val="20"/>
        </w:numPr>
        <w:pBdr>
          <w:top w:val="nil"/>
          <w:left w:val="nil"/>
          <w:bottom w:val="nil"/>
          <w:right w:val="nil"/>
          <w:between w:val="nil"/>
        </w:pBdr>
        <w:spacing w:before="60" w:after="60"/>
        <w:ind w:left="1080"/>
        <w:jc w:val="both"/>
        <w:rPr>
          <w:rFonts w:ascii="Times New Roman" w:hAnsi="Times New Roman" w:cs="Times New Roman"/>
          <w:sz w:val="24"/>
        </w:rPr>
      </w:pPr>
      <w:r w:rsidRPr="002A1DB2">
        <w:rPr>
          <w:rFonts w:ascii="Times New Roman" w:eastAsia="Google Sans Text" w:hAnsi="Times New Roman" w:cs="Times New Roman"/>
          <w:color w:val="1B1C1D"/>
          <w:sz w:val="24"/>
          <w:szCs w:val="24"/>
        </w:rPr>
        <w:lastRenderedPageBreak/>
        <w:t>"Mengapa makanan yang disimpan di kulkas tidak cepat basi?"</w:t>
      </w:r>
    </w:p>
    <w:p w:rsidR="00B202AC" w:rsidRPr="002A1DB2" w:rsidRDefault="0065297F" w:rsidP="00915290">
      <w:pPr>
        <w:pStyle w:val="normal0"/>
        <w:numPr>
          <w:ilvl w:val="2"/>
          <w:numId w:val="20"/>
        </w:numPr>
        <w:pBdr>
          <w:top w:val="nil"/>
          <w:left w:val="nil"/>
          <w:bottom w:val="nil"/>
          <w:right w:val="nil"/>
          <w:between w:val="nil"/>
        </w:pBdr>
        <w:spacing w:before="60" w:after="60"/>
        <w:ind w:left="1080"/>
        <w:jc w:val="both"/>
        <w:rPr>
          <w:rFonts w:ascii="Times New Roman" w:hAnsi="Times New Roman" w:cs="Times New Roman"/>
          <w:sz w:val="24"/>
        </w:rPr>
      </w:pPr>
      <w:r w:rsidRPr="002A1DB2">
        <w:rPr>
          <w:rFonts w:ascii="Times New Roman" w:eastAsia="Google Sans Text" w:hAnsi="Times New Roman" w:cs="Times New Roman"/>
          <w:color w:val="1B1C1D"/>
          <w:sz w:val="24"/>
          <w:szCs w:val="24"/>
        </w:rPr>
        <w:t>"Apakah Anda pernah mendengar tentang katalis? Jika ya, apa peranannya?"</w:t>
      </w:r>
    </w:p>
    <w:p w:rsidR="00B202AC" w:rsidRPr="002A1DB2" w:rsidRDefault="0065297F" w:rsidP="0091529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1DB2">
        <w:rPr>
          <w:rFonts w:ascii="Times New Roman" w:eastAsia="Google Sans Text" w:hAnsi="Times New Roman" w:cs="Times New Roman"/>
          <w:b/>
          <w:color w:val="1B1C1D"/>
          <w:sz w:val="24"/>
          <w:szCs w:val="24"/>
        </w:rPr>
        <w:t>Observasi:</w:t>
      </w:r>
      <w:r w:rsidRPr="002A1DB2">
        <w:rPr>
          <w:rFonts w:ascii="Times New Roman" w:eastAsia="Google Sans Text" w:hAnsi="Times New Roman" w:cs="Times New Roman"/>
          <w:color w:val="1B1C1D"/>
          <w:sz w:val="24"/>
          <w:szCs w:val="24"/>
        </w:rPr>
        <w:t xml:space="preserve"> Mengamati respons peserta didik terhadap pertanyaan pemantik dan diskusi awal.</w:t>
      </w:r>
    </w:p>
    <w:p w:rsidR="00915290" w:rsidRDefault="00915290" w:rsidP="00DA5153">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p>
    <w:p w:rsidR="00B202AC" w:rsidRPr="00DA5153" w:rsidRDefault="0065297F" w:rsidP="00DA5153">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A5153">
        <w:rPr>
          <w:rFonts w:ascii="Times New Roman" w:eastAsia="Google Sans Text" w:hAnsi="Times New Roman" w:cs="Times New Roman"/>
          <w:b/>
          <w:i/>
          <w:iCs/>
          <w:color w:val="1B1C1D"/>
          <w:sz w:val="24"/>
          <w:szCs w:val="24"/>
        </w:rPr>
        <w:t>Soal Asesmen Awal:</w:t>
      </w:r>
    </w:p>
    <w:p w:rsidR="00B202AC" w:rsidRPr="002A1DB2" w:rsidRDefault="0065297F" w:rsidP="002A1DB2">
      <w:pPr>
        <w:pStyle w:val="normal0"/>
        <w:numPr>
          <w:ilvl w:val="1"/>
          <w:numId w:val="21"/>
        </w:numPr>
        <w:pBdr>
          <w:top w:val="nil"/>
          <w:left w:val="nil"/>
          <w:bottom w:val="nil"/>
          <w:right w:val="nil"/>
          <w:between w:val="nil"/>
        </w:pBdr>
        <w:spacing w:before="60" w:after="60"/>
        <w:jc w:val="both"/>
        <w:rPr>
          <w:rFonts w:ascii="Times New Roman" w:hAnsi="Times New Roman" w:cs="Times New Roman"/>
          <w:sz w:val="24"/>
        </w:rPr>
      </w:pPr>
      <w:r w:rsidRPr="002A1DB2">
        <w:rPr>
          <w:rFonts w:ascii="Times New Roman" w:eastAsia="Google Sans Text" w:hAnsi="Times New Roman" w:cs="Times New Roman"/>
          <w:color w:val="1B1C1D"/>
          <w:sz w:val="24"/>
          <w:szCs w:val="24"/>
        </w:rPr>
        <w:t>Berikan dua contoh proses di sekitar kita yang menunjukkan reaksi kimia yang berlangsung cepat.</w:t>
      </w:r>
    </w:p>
    <w:p w:rsidR="00B202AC" w:rsidRPr="002A1DB2" w:rsidRDefault="0065297F" w:rsidP="002A1DB2">
      <w:pPr>
        <w:pStyle w:val="normal0"/>
        <w:numPr>
          <w:ilvl w:val="1"/>
          <w:numId w:val="21"/>
        </w:numPr>
        <w:pBdr>
          <w:top w:val="nil"/>
          <w:left w:val="nil"/>
          <w:bottom w:val="nil"/>
          <w:right w:val="nil"/>
          <w:between w:val="nil"/>
        </w:pBdr>
        <w:spacing w:before="60" w:after="60"/>
        <w:jc w:val="both"/>
        <w:rPr>
          <w:rFonts w:ascii="Times New Roman" w:hAnsi="Times New Roman" w:cs="Times New Roman"/>
          <w:sz w:val="24"/>
        </w:rPr>
      </w:pPr>
      <w:r w:rsidRPr="002A1DB2">
        <w:rPr>
          <w:rFonts w:ascii="Times New Roman" w:eastAsia="Google Sans Text" w:hAnsi="Times New Roman" w:cs="Times New Roman"/>
          <w:color w:val="1B1C1D"/>
          <w:sz w:val="24"/>
          <w:szCs w:val="24"/>
        </w:rPr>
        <w:t>Berikan dua contoh proses di sekitar kita yang menunjukkan reaksi kimia yang berlangsung lambat.</w:t>
      </w:r>
    </w:p>
    <w:p w:rsidR="00B202AC" w:rsidRPr="002A1DB2" w:rsidRDefault="0065297F" w:rsidP="002A1DB2">
      <w:pPr>
        <w:pStyle w:val="normal0"/>
        <w:numPr>
          <w:ilvl w:val="1"/>
          <w:numId w:val="21"/>
        </w:numPr>
        <w:pBdr>
          <w:top w:val="nil"/>
          <w:left w:val="nil"/>
          <w:bottom w:val="nil"/>
          <w:right w:val="nil"/>
          <w:between w:val="nil"/>
        </w:pBdr>
        <w:spacing w:before="60" w:after="60"/>
        <w:jc w:val="both"/>
        <w:rPr>
          <w:rFonts w:ascii="Times New Roman" w:hAnsi="Times New Roman" w:cs="Times New Roman"/>
          <w:sz w:val="24"/>
        </w:rPr>
      </w:pPr>
      <w:r w:rsidRPr="002A1DB2">
        <w:rPr>
          <w:rFonts w:ascii="Times New Roman" w:eastAsia="Google Sans Text" w:hAnsi="Times New Roman" w:cs="Times New Roman"/>
          <w:color w:val="1B1C1D"/>
          <w:sz w:val="24"/>
          <w:szCs w:val="24"/>
        </w:rPr>
        <w:t>Menurut Anda, mengapa memotong kayu bakar menjadi ukuran yang lebih kecil dapat mempercepat pembakaran?</w:t>
      </w:r>
    </w:p>
    <w:p w:rsidR="00B202AC" w:rsidRPr="002A1DB2" w:rsidRDefault="0065297F" w:rsidP="002A1DB2">
      <w:pPr>
        <w:pStyle w:val="normal0"/>
        <w:numPr>
          <w:ilvl w:val="1"/>
          <w:numId w:val="21"/>
        </w:numPr>
        <w:pBdr>
          <w:top w:val="nil"/>
          <w:left w:val="nil"/>
          <w:bottom w:val="nil"/>
          <w:right w:val="nil"/>
          <w:between w:val="nil"/>
        </w:pBdr>
        <w:spacing w:before="60" w:after="60"/>
        <w:jc w:val="both"/>
        <w:rPr>
          <w:rFonts w:ascii="Times New Roman" w:hAnsi="Times New Roman" w:cs="Times New Roman"/>
          <w:sz w:val="24"/>
        </w:rPr>
      </w:pPr>
      <w:r w:rsidRPr="002A1DB2">
        <w:rPr>
          <w:rFonts w:ascii="Times New Roman" w:eastAsia="Google Sans Text" w:hAnsi="Times New Roman" w:cs="Times New Roman"/>
          <w:color w:val="1B1C1D"/>
          <w:sz w:val="24"/>
          <w:szCs w:val="24"/>
        </w:rPr>
        <w:t>Jika Anda ingin membuat minuman dingin lebih cepat, apakah Anda akan menggunakan es batu utuh atau es batu yang dihancurkan? Jelaskan alasannya.</w:t>
      </w:r>
    </w:p>
    <w:p w:rsidR="00B202AC" w:rsidRPr="002A1DB2" w:rsidRDefault="0065297F" w:rsidP="002A1DB2">
      <w:pPr>
        <w:pStyle w:val="normal0"/>
        <w:numPr>
          <w:ilvl w:val="1"/>
          <w:numId w:val="21"/>
        </w:numPr>
        <w:pBdr>
          <w:top w:val="nil"/>
          <w:left w:val="nil"/>
          <w:bottom w:val="nil"/>
          <w:right w:val="nil"/>
          <w:between w:val="nil"/>
        </w:pBdr>
        <w:spacing w:before="60" w:after="60"/>
        <w:jc w:val="both"/>
        <w:rPr>
          <w:rFonts w:ascii="Times New Roman" w:hAnsi="Times New Roman" w:cs="Times New Roman"/>
          <w:sz w:val="24"/>
        </w:rPr>
      </w:pPr>
      <w:r w:rsidRPr="002A1DB2">
        <w:rPr>
          <w:rFonts w:ascii="Times New Roman" w:eastAsia="Google Sans Text" w:hAnsi="Times New Roman" w:cs="Times New Roman"/>
          <w:color w:val="1B1C1D"/>
          <w:sz w:val="24"/>
          <w:szCs w:val="24"/>
        </w:rPr>
        <w:t>Apa yang Anda harapkan bisa pelajari dari materi tentang kecepatan reaksi kimia ini?</w:t>
      </w:r>
    </w:p>
    <w:p w:rsidR="00915290" w:rsidRDefault="00915290" w:rsidP="00B66923">
      <w:pPr>
        <w:spacing w:before="60" w:after="60"/>
        <w:ind w:left="426"/>
        <w:jc w:val="both"/>
        <w:rPr>
          <w:rFonts w:ascii="Times New Roman" w:hAnsi="Times New Roman" w:cs="Times New Roman"/>
          <w:b/>
          <w:bCs/>
          <w:caps/>
          <w:sz w:val="24"/>
          <w:highlight w:val="yellow"/>
        </w:rPr>
      </w:pPr>
    </w:p>
    <w:p w:rsidR="00B202AC" w:rsidRPr="00B66923" w:rsidRDefault="0065297F" w:rsidP="00B66923">
      <w:pPr>
        <w:spacing w:before="60" w:after="60"/>
        <w:ind w:left="426"/>
        <w:jc w:val="both"/>
        <w:rPr>
          <w:rFonts w:ascii="Times New Roman" w:hAnsi="Times New Roman" w:cs="Times New Roman"/>
          <w:b/>
          <w:bCs/>
          <w:caps/>
          <w:sz w:val="24"/>
          <w:highlight w:val="yellow"/>
        </w:rPr>
      </w:pPr>
      <w:r w:rsidRPr="00B66923">
        <w:rPr>
          <w:rFonts w:ascii="Times New Roman" w:hAnsi="Times New Roman" w:cs="Times New Roman"/>
          <w:b/>
          <w:bCs/>
          <w:caps/>
          <w:sz w:val="24"/>
          <w:highlight w:val="yellow"/>
        </w:rPr>
        <w:t>Asesmen Proses Pembelajaran</w:t>
      </w:r>
    </w:p>
    <w:p w:rsidR="00B202AC" w:rsidRPr="002A1DB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1DB2">
        <w:rPr>
          <w:rFonts w:ascii="Times New Roman" w:eastAsia="Google Sans Text" w:hAnsi="Times New Roman" w:cs="Times New Roman"/>
          <w:b/>
          <w:color w:val="1B1C1D"/>
          <w:sz w:val="24"/>
          <w:szCs w:val="24"/>
        </w:rPr>
        <w:t>Tujuan:</w:t>
      </w:r>
      <w:r w:rsidRPr="002A1DB2">
        <w:rPr>
          <w:rFonts w:ascii="Times New Roman" w:eastAsia="Google Sans Text" w:hAnsi="Times New Roman" w:cs="Times New Roman"/>
          <w:color w:val="1B1C1D"/>
          <w:sz w:val="24"/>
          <w:szCs w:val="24"/>
        </w:rPr>
        <w:t xml:space="preserve"> Memantau partisipasi, kolaborasi, pemahaman konsep, dan keterampilan yang berkembang selama pembelajaran, khususnya dalam percobaan dan analisis data.</w:t>
      </w:r>
    </w:p>
    <w:p w:rsidR="00B202AC" w:rsidRPr="002A1DB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1DB2">
        <w:rPr>
          <w:rFonts w:ascii="Times New Roman" w:eastAsia="Google Sans Text" w:hAnsi="Times New Roman" w:cs="Times New Roman"/>
          <w:b/>
          <w:color w:val="1B1C1D"/>
          <w:sz w:val="24"/>
          <w:szCs w:val="24"/>
        </w:rPr>
        <w:t>Tugas Harian (Lembar Kerja Kelompok):</w:t>
      </w:r>
      <w:r w:rsidRPr="002A1DB2">
        <w:rPr>
          <w:rFonts w:ascii="Times New Roman" w:eastAsia="Google Sans Text" w:hAnsi="Times New Roman" w:cs="Times New Roman"/>
          <w:color w:val="1B1C1D"/>
          <w:sz w:val="24"/>
          <w:szCs w:val="24"/>
        </w:rPr>
        <w:t xml:space="preserve"> Penilaian lembar kerja kelompok yang berisi data percobaan, perhitungan laju reaksi, atau draf penentuan orde reaksi.</w:t>
      </w:r>
    </w:p>
    <w:p w:rsidR="00B202AC" w:rsidRPr="002A1DB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1DB2">
        <w:rPr>
          <w:rFonts w:ascii="Times New Roman" w:eastAsia="Google Sans Text" w:hAnsi="Times New Roman" w:cs="Times New Roman"/>
          <w:b/>
          <w:color w:val="1B1C1D"/>
          <w:sz w:val="24"/>
          <w:szCs w:val="24"/>
        </w:rPr>
        <w:t>Diskusi Kelompok:</w:t>
      </w:r>
      <w:r w:rsidRPr="002A1DB2">
        <w:rPr>
          <w:rFonts w:ascii="Times New Roman" w:eastAsia="Google Sans Text" w:hAnsi="Times New Roman" w:cs="Times New Roman"/>
          <w:color w:val="1B1C1D"/>
          <w:sz w:val="24"/>
          <w:szCs w:val="24"/>
        </w:rPr>
        <w:t xml:space="preserve"> Observasi guru terhadap partisipasi aktif setiap anggota kelompok dalam diskusi, kemampuan berargumentasi, dan penyelesaian masalah.</w:t>
      </w:r>
    </w:p>
    <w:p w:rsidR="00B202AC" w:rsidRPr="002A1DB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1DB2">
        <w:rPr>
          <w:rFonts w:ascii="Times New Roman" w:eastAsia="Google Sans Text" w:hAnsi="Times New Roman" w:cs="Times New Roman"/>
          <w:b/>
          <w:color w:val="1B1C1D"/>
          <w:sz w:val="24"/>
          <w:szCs w:val="24"/>
        </w:rPr>
        <w:t>Presentasi (Mini-Presentasi):</w:t>
      </w:r>
      <w:r w:rsidRPr="002A1DB2">
        <w:rPr>
          <w:rFonts w:ascii="Times New Roman" w:eastAsia="Google Sans Text" w:hAnsi="Times New Roman" w:cs="Times New Roman"/>
          <w:color w:val="1B1C1D"/>
          <w:sz w:val="24"/>
          <w:szCs w:val="24"/>
        </w:rPr>
        <w:t xml:space="preserve"> Penilaian singkat terhadap kemampuan kelompok menjelaskan konsep atau hasil percobaan yang sedang dibahas.</w:t>
      </w:r>
    </w:p>
    <w:p w:rsidR="00915290" w:rsidRDefault="00915290" w:rsidP="00DA5153">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p>
    <w:p w:rsidR="00B202AC" w:rsidRPr="00DA5153" w:rsidRDefault="0065297F" w:rsidP="00DA5153">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A5153">
        <w:rPr>
          <w:rFonts w:ascii="Times New Roman" w:eastAsia="Google Sans Text" w:hAnsi="Times New Roman" w:cs="Times New Roman"/>
          <w:b/>
          <w:i/>
          <w:iCs/>
          <w:color w:val="1B1C1D"/>
          <w:sz w:val="24"/>
          <w:szCs w:val="24"/>
        </w:rPr>
        <w:t>Soal Asesmen Proses (contoh soal untuk observasi/diskusi/ceklis):</w:t>
      </w:r>
    </w:p>
    <w:p w:rsidR="00B202AC" w:rsidRPr="002A1DB2" w:rsidRDefault="0065297F" w:rsidP="002A1DB2">
      <w:pPr>
        <w:pStyle w:val="normal0"/>
        <w:numPr>
          <w:ilvl w:val="1"/>
          <w:numId w:val="24"/>
        </w:numPr>
        <w:pBdr>
          <w:top w:val="nil"/>
          <w:left w:val="nil"/>
          <w:bottom w:val="nil"/>
          <w:right w:val="nil"/>
          <w:between w:val="nil"/>
        </w:pBdr>
        <w:spacing w:before="60" w:after="60"/>
        <w:jc w:val="both"/>
        <w:rPr>
          <w:rFonts w:ascii="Times New Roman" w:hAnsi="Times New Roman" w:cs="Times New Roman"/>
          <w:sz w:val="24"/>
        </w:rPr>
      </w:pPr>
      <w:r w:rsidRPr="002A1DB2">
        <w:rPr>
          <w:rFonts w:ascii="Times New Roman" w:eastAsia="Google Sans Text" w:hAnsi="Times New Roman" w:cs="Times New Roman"/>
          <w:color w:val="1B1C1D"/>
          <w:sz w:val="24"/>
          <w:szCs w:val="24"/>
        </w:rPr>
        <w:t>(Observasi Diskusi Kelompok) Apakah setiap anggota kelompok berpartisipasi aktif dalam merancang percobaan tentang pengaruh suhu terhadap laju reaksi?</w:t>
      </w:r>
    </w:p>
    <w:p w:rsidR="00B202AC" w:rsidRPr="002A1DB2" w:rsidRDefault="0065297F" w:rsidP="002A1DB2">
      <w:pPr>
        <w:pStyle w:val="normal0"/>
        <w:numPr>
          <w:ilvl w:val="1"/>
          <w:numId w:val="24"/>
        </w:numPr>
        <w:pBdr>
          <w:top w:val="nil"/>
          <w:left w:val="nil"/>
          <w:bottom w:val="nil"/>
          <w:right w:val="nil"/>
          <w:between w:val="nil"/>
        </w:pBdr>
        <w:spacing w:before="60" w:after="60"/>
        <w:jc w:val="both"/>
        <w:rPr>
          <w:rFonts w:ascii="Times New Roman" w:hAnsi="Times New Roman" w:cs="Times New Roman"/>
          <w:sz w:val="24"/>
        </w:rPr>
      </w:pPr>
      <w:r w:rsidRPr="002A1DB2">
        <w:rPr>
          <w:rFonts w:ascii="Times New Roman" w:eastAsia="Google Sans Text" w:hAnsi="Times New Roman" w:cs="Times New Roman"/>
          <w:color w:val="1B1C1D"/>
          <w:sz w:val="24"/>
          <w:szCs w:val="24"/>
        </w:rPr>
        <w:t>(Tugas Harian - Lembar Kerja) Dari data percobaan yang diberikan, hitunglah laju reaksi rata-rata pada interval waktu tertentu.</w:t>
      </w:r>
    </w:p>
    <w:p w:rsidR="00B202AC" w:rsidRPr="002A1DB2" w:rsidRDefault="0065297F" w:rsidP="002A1DB2">
      <w:pPr>
        <w:pStyle w:val="normal0"/>
        <w:numPr>
          <w:ilvl w:val="1"/>
          <w:numId w:val="24"/>
        </w:numPr>
        <w:pBdr>
          <w:top w:val="nil"/>
          <w:left w:val="nil"/>
          <w:bottom w:val="nil"/>
          <w:right w:val="nil"/>
          <w:between w:val="nil"/>
        </w:pBdr>
        <w:spacing w:before="60" w:after="60"/>
        <w:jc w:val="both"/>
        <w:rPr>
          <w:rFonts w:ascii="Times New Roman" w:hAnsi="Times New Roman" w:cs="Times New Roman"/>
          <w:sz w:val="24"/>
        </w:rPr>
      </w:pPr>
      <w:r w:rsidRPr="002A1DB2">
        <w:rPr>
          <w:rFonts w:ascii="Times New Roman" w:eastAsia="Google Sans Text" w:hAnsi="Times New Roman" w:cs="Times New Roman"/>
          <w:color w:val="1B1C1D"/>
          <w:sz w:val="24"/>
          <w:szCs w:val="24"/>
        </w:rPr>
        <w:t>(Presentasi Mini) Jelaskan mengapa peningkatan konsentrasi reaktan umumnya mempercepat laju reaksi.</w:t>
      </w:r>
    </w:p>
    <w:p w:rsidR="00B202AC" w:rsidRPr="002A1DB2" w:rsidRDefault="0065297F" w:rsidP="002A1DB2">
      <w:pPr>
        <w:pStyle w:val="normal0"/>
        <w:numPr>
          <w:ilvl w:val="1"/>
          <w:numId w:val="24"/>
        </w:numPr>
        <w:pBdr>
          <w:top w:val="nil"/>
          <w:left w:val="nil"/>
          <w:bottom w:val="nil"/>
          <w:right w:val="nil"/>
          <w:between w:val="nil"/>
        </w:pBdr>
        <w:spacing w:before="60" w:after="60"/>
        <w:jc w:val="both"/>
        <w:rPr>
          <w:rFonts w:ascii="Times New Roman" w:hAnsi="Times New Roman" w:cs="Times New Roman"/>
          <w:sz w:val="24"/>
        </w:rPr>
      </w:pPr>
      <w:r w:rsidRPr="002A1DB2">
        <w:rPr>
          <w:rFonts w:ascii="Times New Roman" w:eastAsia="Google Sans Text" w:hAnsi="Times New Roman" w:cs="Times New Roman"/>
          <w:color w:val="1B1C1D"/>
          <w:sz w:val="24"/>
          <w:szCs w:val="24"/>
        </w:rPr>
        <w:t>(Diskusi Kelompok) Apabila suatu reaksi memiliki orde nol terhadap reaktan A, apa artinya bagi laju reaksi jika konsentrasi A diubah?</w:t>
      </w:r>
    </w:p>
    <w:p w:rsidR="00B202AC" w:rsidRPr="002A1DB2" w:rsidRDefault="0065297F" w:rsidP="002A1DB2">
      <w:pPr>
        <w:pStyle w:val="normal0"/>
        <w:numPr>
          <w:ilvl w:val="1"/>
          <w:numId w:val="24"/>
        </w:numPr>
        <w:pBdr>
          <w:top w:val="nil"/>
          <w:left w:val="nil"/>
          <w:bottom w:val="nil"/>
          <w:right w:val="nil"/>
          <w:between w:val="nil"/>
        </w:pBdr>
        <w:spacing w:before="60" w:after="60"/>
        <w:jc w:val="both"/>
        <w:rPr>
          <w:rFonts w:ascii="Times New Roman" w:hAnsi="Times New Roman" w:cs="Times New Roman"/>
          <w:sz w:val="24"/>
        </w:rPr>
      </w:pPr>
      <w:r w:rsidRPr="002A1DB2">
        <w:rPr>
          <w:rFonts w:ascii="Times New Roman" w:eastAsia="Google Sans Text" w:hAnsi="Times New Roman" w:cs="Times New Roman"/>
          <w:color w:val="1B1C1D"/>
          <w:sz w:val="24"/>
          <w:szCs w:val="24"/>
        </w:rPr>
        <w:t>(Observasi) Apakah kelompok Anda menunjukkan ketelitian saat mengukur perubahan yang terjadi dalam percobaan?</w:t>
      </w:r>
    </w:p>
    <w:p w:rsidR="00915290" w:rsidRDefault="00915290" w:rsidP="00B66923">
      <w:pPr>
        <w:spacing w:before="60" w:after="60"/>
        <w:ind w:left="426"/>
        <w:jc w:val="both"/>
        <w:rPr>
          <w:rFonts w:ascii="Times New Roman" w:hAnsi="Times New Roman" w:cs="Times New Roman"/>
          <w:b/>
          <w:bCs/>
          <w:caps/>
          <w:sz w:val="24"/>
          <w:highlight w:val="yellow"/>
        </w:rPr>
      </w:pPr>
    </w:p>
    <w:p w:rsidR="00B202AC" w:rsidRPr="00B66923" w:rsidRDefault="0065297F" w:rsidP="00B66923">
      <w:pPr>
        <w:spacing w:before="60" w:after="60"/>
        <w:ind w:left="426"/>
        <w:jc w:val="both"/>
        <w:rPr>
          <w:rFonts w:ascii="Times New Roman" w:hAnsi="Times New Roman" w:cs="Times New Roman"/>
          <w:b/>
          <w:bCs/>
          <w:caps/>
          <w:sz w:val="24"/>
          <w:highlight w:val="yellow"/>
        </w:rPr>
      </w:pPr>
      <w:r w:rsidRPr="00B66923">
        <w:rPr>
          <w:rFonts w:ascii="Times New Roman" w:hAnsi="Times New Roman" w:cs="Times New Roman"/>
          <w:b/>
          <w:bCs/>
          <w:caps/>
          <w:sz w:val="24"/>
          <w:highlight w:val="yellow"/>
        </w:rPr>
        <w:t>Asesmen Akhir Pembelajaran</w:t>
      </w:r>
    </w:p>
    <w:p w:rsidR="00B202AC" w:rsidRPr="002A1DB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1DB2">
        <w:rPr>
          <w:rFonts w:ascii="Times New Roman" w:eastAsia="Google Sans Text" w:hAnsi="Times New Roman" w:cs="Times New Roman"/>
          <w:b/>
          <w:color w:val="1B1C1D"/>
          <w:sz w:val="24"/>
          <w:szCs w:val="24"/>
        </w:rPr>
        <w:t>Tujuan:</w:t>
      </w:r>
      <w:r w:rsidRPr="002A1DB2">
        <w:rPr>
          <w:rFonts w:ascii="Times New Roman" w:eastAsia="Google Sans Text" w:hAnsi="Times New Roman" w:cs="Times New Roman"/>
          <w:color w:val="1B1C1D"/>
          <w:sz w:val="24"/>
          <w:szCs w:val="24"/>
        </w:rPr>
        <w:t xml:space="preserve"> Mengukur pemahaman komprehensif peserta didik tentang kinetika kimia, kemampuan menerapkan konsep dan rumus, menganalisis fenomena, serta mengomunikasikan hasil.</w:t>
      </w:r>
    </w:p>
    <w:p w:rsidR="00B202AC" w:rsidRPr="002A1DB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1DB2">
        <w:rPr>
          <w:rFonts w:ascii="Times New Roman" w:eastAsia="Google Sans Text" w:hAnsi="Times New Roman" w:cs="Times New Roman"/>
          <w:b/>
          <w:color w:val="1B1C1D"/>
          <w:sz w:val="24"/>
          <w:szCs w:val="24"/>
        </w:rPr>
        <w:t>Jurnal Reflektif:</w:t>
      </w:r>
      <w:r w:rsidRPr="002A1DB2">
        <w:rPr>
          <w:rFonts w:ascii="Times New Roman" w:eastAsia="Google Sans Text" w:hAnsi="Times New Roman" w:cs="Times New Roman"/>
          <w:color w:val="1B1C1D"/>
          <w:sz w:val="24"/>
          <w:szCs w:val="24"/>
        </w:rPr>
        <w:t xml:space="preserve"> Individu menuliskan refleksi tentang seluruh pengalaman belajar, </w:t>
      </w:r>
      <w:r w:rsidRPr="002A1DB2">
        <w:rPr>
          <w:rFonts w:ascii="Times New Roman" w:eastAsia="Google Sans Text" w:hAnsi="Times New Roman" w:cs="Times New Roman"/>
          <w:color w:val="1B1C1D"/>
          <w:sz w:val="24"/>
          <w:szCs w:val="24"/>
        </w:rPr>
        <w:lastRenderedPageBreak/>
        <w:t>termasuk pengetahuan, keterampilan, dan nilai yang diperoleh dari mempelajari kinetika kimia.</w:t>
      </w:r>
    </w:p>
    <w:p w:rsidR="00B202AC" w:rsidRPr="002A1DB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1DB2">
        <w:rPr>
          <w:rFonts w:ascii="Times New Roman" w:eastAsia="Google Sans Text" w:hAnsi="Times New Roman" w:cs="Times New Roman"/>
          <w:b/>
          <w:color w:val="1B1C1D"/>
          <w:sz w:val="24"/>
          <w:szCs w:val="24"/>
        </w:rPr>
        <w:t>Tugas Akhir (Proyek/Laporan Percobaan):</w:t>
      </w:r>
      <w:r w:rsidRPr="002A1DB2">
        <w:rPr>
          <w:rFonts w:ascii="Times New Roman" w:eastAsia="Google Sans Text" w:hAnsi="Times New Roman" w:cs="Times New Roman"/>
          <w:color w:val="1B1C1D"/>
          <w:sz w:val="24"/>
          <w:szCs w:val="24"/>
        </w:rPr>
        <w:t xml:space="preserve"> Laporan tertulis dari setiap kelompok yang berisi rancangan, data, analisis, dan kesimpulan percobaan tentang faktor laju reaksi, atau produk infografis/presentasi tentang aplikasi kinetika kimia.</w:t>
      </w:r>
    </w:p>
    <w:p w:rsidR="00B202AC" w:rsidRPr="002A1DB2" w:rsidRDefault="0065297F" w:rsidP="009D548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A1DB2">
        <w:rPr>
          <w:rFonts w:ascii="Times New Roman" w:eastAsia="Google Sans Text" w:hAnsi="Times New Roman" w:cs="Times New Roman"/>
          <w:b/>
          <w:color w:val="1B1C1D"/>
          <w:sz w:val="24"/>
          <w:szCs w:val="24"/>
        </w:rPr>
        <w:t>Tes Tertulis:</w:t>
      </w:r>
      <w:r w:rsidRPr="002A1DB2">
        <w:rPr>
          <w:rFonts w:ascii="Times New Roman" w:eastAsia="Google Sans Text" w:hAnsi="Times New Roman" w:cs="Times New Roman"/>
          <w:color w:val="1B1C1D"/>
          <w:sz w:val="24"/>
          <w:szCs w:val="24"/>
        </w:rPr>
        <w:t xml:space="preserve"> Soal-soal hitungan dan esai yang menguji pemahaman konsep, kemampuan analisis, dan penerapan rumus.</w:t>
      </w:r>
    </w:p>
    <w:p w:rsidR="00915290" w:rsidRDefault="00915290" w:rsidP="00DA5153">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p>
    <w:p w:rsidR="00B202AC" w:rsidRPr="00DA5153" w:rsidRDefault="0065297F" w:rsidP="00DA5153">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A5153">
        <w:rPr>
          <w:rFonts w:ascii="Times New Roman" w:eastAsia="Google Sans Text" w:hAnsi="Times New Roman" w:cs="Times New Roman"/>
          <w:b/>
          <w:i/>
          <w:iCs/>
          <w:color w:val="1B1C1D"/>
          <w:sz w:val="24"/>
          <w:szCs w:val="24"/>
        </w:rPr>
        <w:t>Soal Asesmen Akhir (terintegrasi dalam rubrik proyek/laporan/tes tertulis):</w:t>
      </w:r>
    </w:p>
    <w:p w:rsidR="00B202AC" w:rsidRPr="002A1DB2" w:rsidRDefault="009D5482" w:rsidP="002A1DB2">
      <w:pPr>
        <w:pStyle w:val="normal0"/>
        <w:numPr>
          <w:ilvl w:val="1"/>
          <w:numId w:val="27"/>
        </w:numPr>
        <w:pBdr>
          <w:top w:val="nil"/>
          <w:left w:val="nil"/>
          <w:bottom w:val="nil"/>
          <w:right w:val="nil"/>
          <w:between w:val="nil"/>
        </w:pBdr>
        <w:spacing w:before="60" w:after="60"/>
        <w:jc w:val="both"/>
        <w:rPr>
          <w:rFonts w:ascii="Times New Roman" w:hAnsi="Times New Roman" w:cs="Times New Roman"/>
          <w:sz w:val="24"/>
        </w:rPr>
      </w:pPr>
      <w:r w:rsidRPr="002A1DB2">
        <w:rPr>
          <w:rFonts w:ascii="Times New Roman" w:eastAsia="Google Sans Text" w:hAnsi="Times New Roman" w:cs="Times New Roman"/>
          <w:color w:val="1B1C1D"/>
          <w:sz w:val="24"/>
          <w:szCs w:val="24"/>
        </w:rPr>
        <w:t xml:space="preserve"> </w:t>
      </w:r>
      <w:r w:rsidR="0065297F" w:rsidRPr="002A1DB2">
        <w:rPr>
          <w:rFonts w:ascii="Times New Roman" w:eastAsia="Google Sans Text" w:hAnsi="Times New Roman" w:cs="Times New Roman"/>
          <w:color w:val="1B1C1D"/>
          <w:sz w:val="24"/>
          <w:szCs w:val="24"/>
        </w:rPr>
        <w:t>(Tes Tertulis/Esai) Jelaskan konsep energi aktivasi dan bagaimana peran katalis dalam mempercepat laju reaksi berdasarkan teori tumbukan. Berikan contoh katalis dalam kehidupan sehari-hari.</w:t>
      </w:r>
    </w:p>
    <w:p w:rsidR="00B202AC" w:rsidRPr="002A1DB2" w:rsidRDefault="0065297F" w:rsidP="002A1DB2">
      <w:pPr>
        <w:pStyle w:val="normal0"/>
        <w:numPr>
          <w:ilvl w:val="1"/>
          <w:numId w:val="27"/>
        </w:numPr>
        <w:pBdr>
          <w:top w:val="nil"/>
          <w:left w:val="nil"/>
          <w:bottom w:val="nil"/>
          <w:right w:val="nil"/>
          <w:between w:val="nil"/>
        </w:pBdr>
        <w:spacing w:before="60" w:after="60"/>
        <w:jc w:val="both"/>
        <w:rPr>
          <w:rFonts w:ascii="Times New Roman" w:hAnsi="Times New Roman" w:cs="Times New Roman"/>
          <w:sz w:val="24"/>
        </w:rPr>
      </w:pPr>
      <w:r w:rsidRPr="002A1DB2">
        <w:rPr>
          <w:rFonts w:ascii="Times New Roman" w:eastAsia="Google Sans Text" w:hAnsi="Times New Roman" w:cs="Times New Roman"/>
          <w:color w:val="1B1C1D"/>
          <w:sz w:val="24"/>
          <w:szCs w:val="24"/>
        </w:rPr>
        <w:t>(Proyek/Presentasi) Rancanglah sebuah kampanye edukasi singkat (bisa berupa poster digital, video pendek, atau presentasi) yang menjelaskan mengapa penyimpanan makanan di kulkas dapat memperlambat proses pembusukan. Kaitkan dengan konsep kinetika kimia yang telah dipelajari.</w:t>
      </w:r>
    </w:p>
    <w:p w:rsidR="00B202AC" w:rsidRPr="002A1DB2" w:rsidRDefault="0065297F" w:rsidP="002A1DB2">
      <w:pPr>
        <w:pStyle w:val="normal0"/>
        <w:numPr>
          <w:ilvl w:val="1"/>
          <w:numId w:val="27"/>
        </w:numPr>
        <w:pBdr>
          <w:top w:val="nil"/>
          <w:left w:val="nil"/>
          <w:bottom w:val="nil"/>
          <w:right w:val="nil"/>
          <w:between w:val="nil"/>
        </w:pBdr>
        <w:spacing w:before="60" w:after="60"/>
        <w:jc w:val="both"/>
        <w:rPr>
          <w:rFonts w:ascii="Times New Roman" w:hAnsi="Times New Roman" w:cs="Times New Roman"/>
          <w:sz w:val="24"/>
        </w:rPr>
      </w:pPr>
      <w:r w:rsidRPr="002A1DB2">
        <w:rPr>
          <w:rFonts w:ascii="Times New Roman" w:eastAsia="Google Sans Text" w:hAnsi="Times New Roman" w:cs="Times New Roman"/>
          <w:color w:val="1B1C1D"/>
          <w:sz w:val="24"/>
          <w:szCs w:val="24"/>
        </w:rPr>
        <w:t>(Jurnal Reflektif) Bagaimana pemahaman tentang kinetika kimia dapat membantu Anda dalam memahami fenomena di sekitar Anda, dan apa relevansinya dengan bidang studi atau karier yang Anda minati?</w:t>
      </w:r>
    </w:p>
    <w:p w:rsidR="00B202AC" w:rsidRPr="002A1DB2" w:rsidRDefault="0065297F" w:rsidP="009D5482">
      <w:pPr>
        <w:pStyle w:val="normal0"/>
        <w:numPr>
          <w:ilvl w:val="1"/>
          <w:numId w:val="27"/>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2A1DB2">
        <w:rPr>
          <w:rFonts w:ascii="Times New Roman" w:eastAsia="Google Sans Text" w:hAnsi="Times New Roman" w:cs="Times New Roman"/>
          <w:color w:val="1B1C1D"/>
          <w:sz w:val="24"/>
          <w:szCs w:val="24"/>
        </w:rPr>
        <w:t>(Tes Tertulis/Esai) Mengapa pada reaksi padatan, luas permukaan dapat memengaruhi laju reaksi? Berikan satu contoh konkret dari kehidupan sehari-hari.</w:t>
      </w:r>
    </w:p>
    <w:sectPr w:rsidR="00B202AC" w:rsidRPr="002A1DB2" w:rsidSect="002A1DB2">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34699C"/>
    <w:multiLevelType w:val="multilevel"/>
    <w:tmpl w:val="A518326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189176C"/>
    <w:multiLevelType w:val="multilevel"/>
    <w:tmpl w:val="9BCC697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58D173E"/>
    <w:multiLevelType w:val="multilevel"/>
    <w:tmpl w:val="9DC4D63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9AE0D57"/>
    <w:multiLevelType w:val="multilevel"/>
    <w:tmpl w:val="D816615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C6A761E"/>
    <w:multiLevelType w:val="multilevel"/>
    <w:tmpl w:val="56881CA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C7F1323"/>
    <w:multiLevelType w:val="multilevel"/>
    <w:tmpl w:val="9774E35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0CB52201"/>
    <w:multiLevelType w:val="multilevel"/>
    <w:tmpl w:val="4DA06FE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0D4D7290"/>
    <w:multiLevelType w:val="multilevel"/>
    <w:tmpl w:val="9A78834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6322137"/>
    <w:multiLevelType w:val="multilevel"/>
    <w:tmpl w:val="C4C66D0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8856102"/>
    <w:multiLevelType w:val="multilevel"/>
    <w:tmpl w:val="B784C8F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1D3F3E13"/>
    <w:multiLevelType w:val="multilevel"/>
    <w:tmpl w:val="2460C53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218774C0"/>
    <w:multiLevelType w:val="multilevel"/>
    <w:tmpl w:val="8D42BAA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223C2346"/>
    <w:multiLevelType w:val="multilevel"/>
    <w:tmpl w:val="C4CC46D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30F1EE9"/>
    <w:multiLevelType w:val="multilevel"/>
    <w:tmpl w:val="F566DDC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5834109"/>
    <w:multiLevelType w:val="multilevel"/>
    <w:tmpl w:val="5016CD7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28A6113D"/>
    <w:multiLevelType w:val="multilevel"/>
    <w:tmpl w:val="061E14A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37E16A40"/>
    <w:multiLevelType w:val="multilevel"/>
    <w:tmpl w:val="CF08EEF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38A00382"/>
    <w:multiLevelType w:val="multilevel"/>
    <w:tmpl w:val="A6768A6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3BD479BC"/>
    <w:multiLevelType w:val="multilevel"/>
    <w:tmpl w:val="F58C9C0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41256259"/>
    <w:multiLevelType w:val="multilevel"/>
    <w:tmpl w:val="8CC85A3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46015F74"/>
    <w:multiLevelType w:val="multilevel"/>
    <w:tmpl w:val="7A547AF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46E73ECB"/>
    <w:multiLevelType w:val="multilevel"/>
    <w:tmpl w:val="8BBC509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47901F7C"/>
    <w:multiLevelType w:val="multilevel"/>
    <w:tmpl w:val="444C6AB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58AA2963"/>
    <w:multiLevelType w:val="multilevel"/>
    <w:tmpl w:val="DFC64A1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5DD031A5"/>
    <w:multiLevelType w:val="multilevel"/>
    <w:tmpl w:val="B0CE69F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75" w:hanging="360"/>
      </w:pPr>
      <w:rPr>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5E0F2879"/>
    <w:multiLevelType w:val="multilevel"/>
    <w:tmpl w:val="E4AC2DA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63573D45"/>
    <w:multiLevelType w:val="multilevel"/>
    <w:tmpl w:val="87E0091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641E2264"/>
    <w:multiLevelType w:val="multilevel"/>
    <w:tmpl w:val="087005B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6A482C65"/>
    <w:multiLevelType w:val="multilevel"/>
    <w:tmpl w:val="B9FA2AA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6BC070A5"/>
    <w:multiLevelType w:val="multilevel"/>
    <w:tmpl w:val="5CA471B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707C1AF3"/>
    <w:multiLevelType w:val="multilevel"/>
    <w:tmpl w:val="40E29A9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739D15BD"/>
    <w:multiLevelType w:val="multilevel"/>
    <w:tmpl w:val="5F940EF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754819B8"/>
    <w:multiLevelType w:val="multilevel"/>
    <w:tmpl w:val="CAD005A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77961909"/>
    <w:multiLevelType w:val="multilevel"/>
    <w:tmpl w:val="6D3637A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77CA4B3A"/>
    <w:multiLevelType w:val="multilevel"/>
    <w:tmpl w:val="8276888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78FF2DE1"/>
    <w:multiLevelType w:val="multilevel"/>
    <w:tmpl w:val="9AAE93C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79DC2D33"/>
    <w:multiLevelType w:val="multilevel"/>
    <w:tmpl w:val="9014F7D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7B217D85"/>
    <w:multiLevelType w:val="multilevel"/>
    <w:tmpl w:val="750A674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7F0A6B43"/>
    <w:multiLevelType w:val="multilevel"/>
    <w:tmpl w:val="8454073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7FCA49EA"/>
    <w:multiLevelType w:val="multilevel"/>
    <w:tmpl w:val="A7C2699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1"/>
  </w:num>
  <w:num w:numId="2">
    <w:abstractNumId w:val="17"/>
  </w:num>
  <w:num w:numId="3">
    <w:abstractNumId w:val="31"/>
  </w:num>
  <w:num w:numId="4">
    <w:abstractNumId w:val="27"/>
  </w:num>
  <w:num w:numId="5">
    <w:abstractNumId w:val="19"/>
  </w:num>
  <w:num w:numId="6">
    <w:abstractNumId w:val="23"/>
  </w:num>
  <w:num w:numId="7">
    <w:abstractNumId w:val="3"/>
  </w:num>
  <w:num w:numId="8">
    <w:abstractNumId w:val="20"/>
  </w:num>
  <w:num w:numId="9">
    <w:abstractNumId w:val="37"/>
  </w:num>
  <w:num w:numId="10">
    <w:abstractNumId w:val="15"/>
  </w:num>
  <w:num w:numId="11">
    <w:abstractNumId w:val="22"/>
  </w:num>
  <w:num w:numId="12">
    <w:abstractNumId w:val="4"/>
  </w:num>
  <w:num w:numId="13">
    <w:abstractNumId w:val="14"/>
  </w:num>
  <w:num w:numId="14">
    <w:abstractNumId w:val="10"/>
  </w:num>
  <w:num w:numId="15">
    <w:abstractNumId w:val="28"/>
  </w:num>
  <w:num w:numId="16">
    <w:abstractNumId w:val="21"/>
  </w:num>
  <w:num w:numId="17">
    <w:abstractNumId w:val="0"/>
  </w:num>
  <w:num w:numId="18">
    <w:abstractNumId w:val="26"/>
  </w:num>
  <w:num w:numId="19">
    <w:abstractNumId w:val="8"/>
  </w:num>
  <w:num w:numId="20">
    <w:abstractNumId w:val="24"/>
  </w:num>
  <w:num w:numId="21">
    <w:abstractNumId w:val="32"/>
  </w:num>
  <w:num w:numId="22">
    <w:abstractNumId w:val="9"/>
  </w:num>
  <w:num w:numId="23">
    <w:abstractNumId w:val="5"/>
  </w:num>
  <w:num w:numId="24">
    <w:abstractNumId w:val="33"/>
  </w:num>
  <w:num w:numId="25">
    <w:abstractNumId w:val="12"/>
  </w:num>
  <w:num w:numId="26">
    <w:abstractNumId w:val="29"/>
  </w:num>
  <w:num w:numId="27">
    <w:abstractNumId w:val="7"/>
  </w:num>
  <w:num w:numId="28">
    <w:abstractNumId w:val="35"/>
  </w:num>
  <w:num w:numId="29">
    <w:abstractNumId w:val="13"/>
  </w:num>
  <w:num w:numId="30">
    <w:abstractNumId w:val="30"/>
  </w:num>
  <w:num w:numId="31">
    <w:abstractNumId w:val="11"/>
  </w:num>
  <w:num w:numId="32">
    <w:abstractNumId w:val="6"/>
  </w:num>
  <w:num w:numId="33">
    <w:abstractNumId w:val="25"/>
  </w:num>
  <w:num w:numId="34">
    <w:abstractNumId w:val="18"/>
  </w:num>
  <w:num w:numId="35">
    <w:abstractNumId w:val="16"/>
  </w:num>
  <w:num w:numId="36">
    <w:abstractNumId w:val="36"/>
  </w:num>
  <w:num w:numId="37">
    <w:abstractNumId w:val="2"/>
  </w:num>
  <w:num w:numId="38">
    <w:abstractNumId w:val="38"/>
  </w:num>
  <w:num w:numId="39">
    <w:abstractNumId w:val="34"/>
  </w:num>
  <w:num w:numId="40">
    <w:abstractNumId w:val="3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0"/>
  <w:defaultTabStop w:val="720"/>
  <w:drawingGridHorizontalSpacing w:val="110"/>
  <w:displayHorizontalDrawingGridEvery w:val="2"/>
  <w:characterSpacingControl w:val="doNotCompress"/>
  <w:compat/>
  <w:rsids>
    <w:rsidRoot w:val="00B202AC"/>
    <w:rsid w:val="001E4087"/>
    <w:rsid w:val="00201374"/>
    <w:rsid w:val="002A1DB2"/>
    <w:rsid w:val="00346E66"/>
    <w:rsid w:val="004A673D"/>
    <w:rsid w:val="004F14F5"/>
    <w:rsid w:val="0065297F"/>
    <w:rsid w:val="00787F96"/>
    <w:rsid w:val="007B239C"/>
    <w:rsid w:val="00846797"/>
    <w:rsid w:val="008B2DA7"/>
    <w:rsid w:val="00915290"/>
    <w:rsid w:val="009D5482"/>
    <w:rsid w:val="00A07AF5"/>
    <w:rsid w:val="00AD3605"/>
    <w:rsid w:val="00B202AC"/>
    <w:rsid w:val="00B66923"/>
    <w:rsid w:val="00B737DC"/>
    <w:rsid w:val="00C22ECE"/>
    <w:rsid w:val="00DA5153"/>
    <w:rsid w:val="00E94808"/>
    <w:rsid w:val="00EF6D9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7AF5"/>
  </w:style>
  <w:style w:type="paragraph" w:styleId="Heading1">
    <w:name w:val="heading 1"/>
    <w:basedOn w:val="normal0"/>
    <w:next w:val="normal0"/>
    <w:rsid w:val="00B202AC"/>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B202AC"/>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B202AC"/>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B202AC"/>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B202AC"/>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B202AC"/>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B202AC"/>
  </w:style>
  <w:style w:type="paragraph" w:styleId="Title">
    <w:name w:val="Title"/>
    <w:basedOn w:val="normal0"/>
    <w:next w:val="normal0"/>
    <w:rsid w:val="00B202AC"/>
    <w:pPr>
      <w:keepNext/>
      <w:keepLines/>
      <w:spacing w:before="480" w:after="120"/>
    </w:pPr>
    <w:rPr>
      <w:b/>
      <w:sz w:val="72"/>
      <w:szCs w:val="72"/>
    </w:rPr>
  </w:style>
  <w:style w:type="paragraph" w:styleId="Subtitle">
    <w:name w:val="Subtitle"/>
    <w:basedOn w:val="normal0"/>
    <w:next w:val="normal0"/>
    <w:rsid w:val="00B202AC"/>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9</Pages>
  <Words>2780</Words>
  <Characters>15849</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17</cp:revision>
  <dcterms:created xsi:type="dcterms:W3CDTF">2025-06-07T02:10:00Z</dcterms:created>
  <dcterms:modified xsi:type="dcterms:W3CDTF">2025-06-08T01:19:00Z</dcterms:modified>
</cp:coreProperties>
</file>