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D1C" w:rsidRPr="008F0535" w:rsidRDefault="003C1D1C" w:rsidP="003C1D1C">
      <w:pPr>
        <w:shd w:val="clear" w:color="auto" w:fill="B6DDE8" w:themeFill="accent5" w:themeFillTint="66"/>
        <w:spacing w:before="60" w:after="60"/>
        <w:jc w:val="center"/>
        <w:rPr>
          <w:rFonts w:ascii="Times New Roman" w:eastAsia="Times New Roman" w:hAnsi="Times New Roman" w:cs="Times New Roman"/>
          <w:b/>
          <w:bCs/>
          <w:sz w:val="2"/>
          <w:szCs w:val="2"/>
        </w:rPr>
      </w:pPr>
    </w:p>
    <w:p w:rsidR="003C1D1C" w:rsidRPr="00D6653B" w:rsidRDefault="003C1D1C" w:rsidP="003C1D1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C1D1C" w:rsidRPr="00D36B82" w:rsidRDefault="003C1D1C" w:rsidP="003C1D1C">
      <w:pPr>
        <w:shd w:val="clear" w:color="auto" w:fill="B6DDE8" w:themeFill="accent5" w:themeFillTint="66"/>
        <w:spacing w:before="60" w:after="6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MATA PELAJARAN : BAHASA INGGRIS</w:t>
      </w:r>
    </w:p>
    <w:p w:rsidR="003C1D1C" w:rsidRPr="00D6653B" w:rsidRDefault="003C1D1C" w:rsidP="003C1D1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3C1D1C">
        <w:rPr>
          <w:rFonts w:ascii="Times New Roman" w:eastAsia="Times New Roman" w:hAnsi="Times New Roman" w:cs="Times New Roman"/>
          <w:b/>
          <w:bCs/>
          <w:caps/>
          <w:sz w:val="24"/>
          <w:szCs w:val="24"/>
        </w:rPr>
        <w:t>Unit: 2. Argumentative Text</w:t>
      </w:r>
    </w:p>
    <w:p w:rsidR="003C1D1C" w:rsidRPr="008F0535" w:rsidRDefault="003C1D1C" w:rsidP="003C1D1C">
      <w:pPr>
        <w:shd w:val="clear" w:color="auto" w:fill="B6DDE8" w:themeFill="accent5" w:themeFillTint="66"/>
        <w:spacing w:before="60" w:after="60"/>
        <w:jc w:val="center"/>
        <w:rPr>
          <w:rFonts w:ascii="Times New Roman" w:eastAsia="Times New Roman" w:hAnsi="Times New Roman" w:cs="Times New Roman"/>
          <w:b/>
          <w:bCs/>
          <w:sz w:val="2"/>
          <w:szCs w:val="2"/>
        </w:rPr>
      </w:pPr>
    </w:p>
    <w:p w:rsidR="003C1D1C" w:rsidRPr="00A01FD6" w:rsidRDefault="003C1D1C" w:rsidP="003C1D1C">
      <w:pPr>
        <w:spacing w:before="60" w:after="60"/>
        <w:jc w:val="center"/>
        <w:rPr>
          <w:rFonts w:ascii="Times New Roman" w:eastAsia="Times New Roman" w:hAnsi="Times New Roman" w:cs="Times New Roman"/>
          <w:b/>
          <w:bCs/>
          <w:sz w:val="24"/>
          <w:szCs w:val="24"/>
        </w:rPr>
      </w:pPr>
    </w:p>
    <w:p w:rsidR="003C1D1C" w:rsidRPr="00A01FD6" w:rsidRDefault="003C1D1C" w:rsidP="003C1D1C">
      <w:pPr>
        <w:spacing w:before="60" w:after="60"/>
        <w:jc w:val="center"/>
        <w:rPr>
          <w:rFonts w:ascii="Times New Roman" w:eastAsia="Times New Roman" w:hAnsi="Times New Roman" w:cs="Times New Roman"/>
          <w:b/>
          <w:bCs/>
          <w:sz w:val="24"/>
          <w:szCs w:val="24"/>
        </w:rPr>
      </w:pPr>
    </w:p>
    <w:p w:rsidR="003C1D1C" w:rsidRPr="00A01FD6" w:rsidRDefault="003C1D1C" w:rsidP="003C1D1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C1D1C" w:rsidRPr="00A01FD6" w:rsidRDefault="003C1D1C" w:rsidP="003C1D1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C1D1C" w:rsidRPr="00A01FD6" w:rsidRDefault="003C1D1C" w:rsidP="003C1D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C1D1C" w:rsidRPr="00D36B82" w:rsidRDefault="003C1D1C" w:rsidP="003C1D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D36B82">
        <w:rPr>
          <w:rFonts w:ascii="Times New Roman" w:hAnsi="Times New Roman" w:cs="Times New Roman"/>
          <w:b/>
          <w:bCs/>
          <w:sz w:val="24"/>
          <w:szCs w:val="24"/>
        </w:rPr>
        <w:t>Mata Pelajaran</w:t>
      </w:r>
      <w:r w:rsidRPr="00D36B82">
        <w:rPr>
          <w:rFonts w:ascii="Times New Roman" w:hAnsi="Times New Roman" w:cs="Times New Roman"/>
          <w:b/>
          <w:bCs/>
          <w:sz w:val="24"/>
          <w:szCs w:val="24"/>
        </w:rPr>
        <w:tab/>
        <w:t>:</w:t>
      </w:r>
      <w:r w:rsidRPr="00D36B82">
        <w:rPr>
          <w:rFonts w:ascii="Times New Roman" w:hAnsi="Times New Roman" w:cs="Times New Roman"/>
          <w:b/>
          <w:bCs/>
          <w:sz w:val="24"/>
          <w:szCs w:val="24"/>
        </w:rPr>
        <w:tab/>
        <w:t>Bahasa Inggris</w:t>
      </w:r>
    </w:p>
    <w:p w:rsidR="003C1D1C" w:rsidRPr="00A01FD6" w:rsidRDefault="003C1D1C" w:rsidP="003C1D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3C1D1C" w:rsidRPr="00A01FD6" w:rsidRDefault="003C1D1C" w:rsidP="003C1D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C1D1C">
        <w:rPr>
          <w:rFonts w:ascii="Times New Roman" w:hAnsi="Times New Roman" w:cs="Times New Roman"/>
          <w:b/>
          <w:bCs/>
          <w:sz w:val="24"/>
          <w:szCs w:val="24"/>
        </w:rPr>
        <w:t>4 Pertemuan (8 x 45 menit)</w:t>
      </w:r>
    </w:p>
    <w:p w:rsidR="003C1D1C" w:rsidRPr="00A01FD6" w:rsidRDefault="003C1D1C" w:rsidP="003C1D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3C1D1C" w:rsidRPr="00A01FD6" w:rsidRDefault="003C1D1C" w:rsidP="003C1D1C">
      <w:pPr>
        <w:spacing w:before="60" w:after="60"/>
        <w:rPr>
          <w:rFonts w:ascii="Times New Roman" w:hAnsi="Times New Roman" w:cs="Times New Roman"/>
          <w:b/>
          <w:sz w:val="24"/>
          <w:szCs w:val="24"/>
        </w:rPr>
      </w:pPr>
    </w:p>
    <w:p w:rsidR="003C1D1C" w:rsidRPr="00A01FD6" w:rsidRDefault="003C1D1C" w:rsidP="003C1D1C">
      <w:pPr>
        <w:spacing w:before="60" w:after="60"/>
        <w:rPr>
          <w:rFonts w:ascii="Times New Roman" w:hAnsi="Times New Roman" w:cs="Times New Roman"/>
          <w:b/>
          <w:sz w:val="24"/>
          <w:szCs w:val="24"/>
        </w:rPr>
      </w:pPr>
    </w:p>
    <w:p w:rsidR="003C1D1C" w:rsidRPr="00A01FD6" w:rsidRDefault="003C1D1C" w:rsidP="003C1D1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8438BD" w:rsidRPr="00B33881" w:rsidRDefault="00B33881" w:rsidP="003C1D1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Sebelum memulai Unit 2 tentang Teks Argumentatif (E-Money), peserta didik diharapkan memiliki pengetahuan awal tentang struktur teks eksposisi dan kemampuan berbahasa Inggris yang memadai (minimal tingkat menengah atas) untuk memahami dan menghasilkan teks. Minat peserta didik akan sangat terbantu jika mereka memiliki pengalaman atau pemahaman dasar tentang penggunaan e-money dalam kehidupan sehari-hari. Latar belakang belajar peserta didik mungkin bervariasi, ada yang sudah terbiasa membaca dan menganalisis teks, ada pula yang lebih dominan dalam berbicara. Kebutuhan belajar akan diakomodasi melalui diferensiasi tugas dan sumber belajar.</w:t>
      </w:r>
    </w:p>
    <w:p w:rsidR="00347D9B" w:rsidRDefault="00347D9B" w:rsidP="00B33881">
      <w:pPr>
        <w:pStyle w:val="Heading3"/>
        <w:spacing w:before="60" w:after="60"/>
        <w:jc w:val="both"/>
        <w:rPr>
          <w:rFonts w:ascii="Times New Roman" w:eastAsia="Google Sans" w:hAnsi="Times New Roman" w:cs="Times New Roman"/>
          <w:color w:val="1B1C1D"/>
          <w:sz w:val="24"/>
          <w:szCs w:val="24"/>
        </w:rPr>
      </w:pPr>
    </w:p>
    <w:p w:rsidR="008438BD" w:rsidRPr="00314269" w:rsidRDefault="00347D9B" w:rsidP="0031426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14269">
        <w:rPr>
          <w:rFonts w:ascii="Times New Roman" w:hAnsi="Times New Roman" w:cs="Times New Roman"/>
          <w:b/>
          <w:bCs/>
          <w:caps/>
          <w:sz w:val="24"/>
          <w:szCs w:val="24"/>
        </w:rPr>
        <w:t>C.</w:t>
      </w:r>
      <w:r w:rsidRPr="00314269">
        <w:rPr>
          <w:rFonts w:ascii="Times New Roman" w:hAnsi="Times New Roman" w:cs="Times New Roman"/>
          <w:b/>
          <w:bCs/>
          <w:caps/>
          <w:sz w:val="24"/>
          <w:szCs w:val="24"/>
        </w:rPr>
        <w:tab/>
        <w:t>KARAKTERISTIK MATERI PELAJARAN</w:t>
      </w:r>
    </w:p>
    <w:p w:rsidR="008438BD" w:rsidRPr="00B33881" w:rsidRDefault="00B33881" w:rsidP="003C1D1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Materi Teks Argumentatif (E-Money) termasuk dalam jenis pengetahuan konseptual (struktur teks, fitur kebahasaan) dan prosedural (menulis, menganalisis, mempresentasikan argumen). Relevansinya dengan kehidupan nyata sangat tinggi karena e-money adalah bagian integral dari transaksi modern. Tingkat kesulitan materi ini berada pada kategori sedang hingga tinggi, terutama dalam hal pengembangan argumen yang koheren dan penggunaan fitur kebahasaan yang tepat. Struktur materi mencakup pengenalan teks argumentatif, identifikasi struktur (thesis, arguments, reiteration/conclusion), analisis fitur kebahasaan (modal verbs, conjunctions, adverbial phrases), serta praktik menulis dan berbicara. Integrasi nilai dan karakter akan ditekankan pada berpikir kritis, menghargai perbedaan pendapat, kejujuran dalam menyampaikan argumen, dan kemandirian.</w:t>
      </w:r>
    </w:p>
    <w:p w:rsidR="006263B6" w:rsidRDefault="006263B6" w:rsidP="00B33881">
      <w:pPr>
        <w:pStyle w:val="Heading3"/>
        <w:spacing w:before="60" w:after="60"/>
        <w:jc w:val="both"/>
        <w:rPr>
          <w:rFonts w:ascii="Times New Roman" w:eastAsia="Google Sans" w:hAnsi="Times New Roman" w:cs="Times New Roman"/>
          <w:color w:val="1B1C1D"/>
          <w:sz w:val="24"/>
          <w:szCs w:val="24"/>
        </w:rPr>
      </w:pPr>
    </w:p>
    <w:p w:rsidR="008438BD" w:rsidRPr="00314269" w:rsidRDefault="006263B6" w:rsidP="0031426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14269">
        <w:rPr>
          <w:rFonts w:ascii="Times New Roman" w:hAnsi="Times New Roman" w:cs="Times New Roman"/>
          <w:b/>
          <w:bCs/>
          <w:caps/>
          <w:sz w:val="24"/>
          <w:szCs w:val="24"/>
        </w:rPr>
        <w:t>D</w:t>
      </w:r>
      <w:r w:rsidRPr="00314269">
        <w:rPr>
          <w:rFonts w:ascii="Times New Roman" w:hAnsi="Times New Roman" w:cs="Times New Roman"/>
          <w:b/>
          <w:bCs/>
          <w:caps/>
          <w:sz w:val="24"/>
          <w:szCs w:val="24"/>
        </w:rPr>
        <w:tab/>
        <w:t>DIMENSI LULUSAN PEMBELAJARAN</w:t>
      </w:r>
    </w:p>
    <w:p w:rsidR="008438BD" w:rsidRPr="00B33881" w:rsidRDefault="00B33881" w:rsidP="003C1D1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Berdasarkan tujuan pembelajaran dan karakteristik materi, dimensi profil lulusan yang akan dicapai adalah:</w:t>
      </w:r>
    </w:p>
    <w:p w:rsidR="008438BD" w:rsidRPr="00B33881" w:rsidRDefault="00B33881" w:rsidP="003C1D1C">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Penalaran Kritis:</w:t>
      </w:r>
      <w:r w:rsidRPr="00B33881">
        <w:rPr>
          <w:rFonts w:ascii="Times New Roman" w:eastAsia="Google Sans Text" w:hAnsi="Times New Roman" w:cs="Times New Roman"/>
          <w:color w:val="1B1C1D"/>
          <w:sz w:val="24"/>
          <w:szCs w:val="24"/>
        </w:rPr>
        <w:t xml:space="preserve"> Peserta didik mampu menganalisis argumen dalam teks, mengidentifikasi kekuatan dan kelemahan argumen, serta merumuskan argumen yang logis.</w:t>
      </w:r>
    </w:p>
    <w:p w:rsidR="008438BD" w:rsidRPr="00B33881" w:rsidRDefault="00B33881" w:rsidP="003C1D1C">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Kreativitas:</w:t>
      </w:r>
      <w:r w:rsidRPr="00B33881">
        <w:rPr>
          <w:rFonts w:ascii="Times New Roman" w:eastAsia="Google Sans Text" w:hAnsi="Times New Roman" w:cs="Times New Roman"/>
          <w:color w:val="1B1C1D"/>
          <w:sz w:val="24"/>
          <w:szCs w:val="24"/>
        </w:rPr>
        <w:t xml:space="preserve"> Peserta didik mampu mengembangkan ide-ide orisinal untuk </w:t>
      </w:r>
      <w:r w:rsidRPr="00B33881">
        <w:rPr>
          <w:rFonts w:ascii="Times New Roman" w:eastAsia="Google Sans Text" w:hAnsi="Times New Roman" w:cs="Times New Roman"/>
          <w:color w:val="1B1C1D"/>
          <w:sz w:val="24"/>
          <w:szCs w:val="24"/>
        </w:rPr>
        <w:lastRenderedPageBreak/>
        <w:t>mendukung argumen mereka dan menyajikannya secara menarik.</w:t>
      </w:r>
    </w:p>
    <w:p w:rsidR="008438BD" w:rsidRPr="00B33881" w:rsidRDefault="00B33881" w:rsidP="003C1D1C">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Kolaborasi:</w:t>
      </w:r>
      <w:r w:rsidRPr="00B33881">
        <w:rPr>
          <w:rFonts w:ascii="Times New Roman" w:eastAsia="Google Sans Text" w:hAnsi="Times New Roman" w:cs="Times New Roman"/>
          <w:color w:val="1B1C1D"/>
          <w:sz w:val="24"/>
          <w:szCs w:val="24"/>
        </w:rPr>
        <w:t xml:space="preserve"> Peserta didik mampu bekerja sama dalam kelompok untuk menganalisis teks dan menyusun argumen yang persuasif.</w:t>
      </w:r>
    </w:p>
    <w:p w:rsidR="008438BD" w:rsidRPr="00B33881" w:rsidRDefault="00B33881" w:rsidP="003C1D1C">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Kemandirian:</w:t>
      </w:r>
      <w:r w:rsidRPr="00B33881">
        <w:rPr>
          <w:rFonts w:ascii="Times New Roman" w:eastAsia="Google Sans Text" w:hAnsi="Times New Roman" w:cs="Times New Roman"/>
          <w:color w:val="1B1C1D"/>
          <w:sz w:val="24"/>
          <w:szCs w:val="24"/>
        </w:rPr>
        <w:t xml:space="preserve"> Peserta didik mampu merencanakan, menulis, dan merevisi teks argumentatif secara mandiri.</w:t>
      </w:r>
    </w:p>
    <w:p w:rsidR="008438BD" w:rsidRPr="00B33881" w:rsidRDefault="00B33881" w:rsidP="003C1D1C">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Komunikasi:</w:t>
      </w:r>
      <w:r w:rsidRPr="00B33881">
        <w:rPr>
          <w:rFonts w:ascii="Times New Roman" w:eastAsia="Google Sans Text" w:hAnsi="Times New Roman" w:cs="Times New Roman"/>
          <w:color w:val="1B1C1D"/>
          <w:sz w:val="24"/>
          <w:szCs w:val="24"/>
        </w:rPr>
        <w:t xml:space="preserve"> Peserta didik mampu menyampaikan argumen mereka secara lisan dan tulisan dengan jelas, koheren, dan persuasif.</w:t>
      </w:r>
    </w:p>
    <w:p w:rsidR="00A926F6" w:rsidRDefault="00A926F6">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A926F6" w:rsidRPr="00A01FD6" w:rsidRDefault="00A926F6" w:rsidP="00A926F6">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926F6" w:rsidRPr="00A01FD6" w:rsidRDefault="00A926F6" w:rsidP="00A926F6">
      <w:pPr>
        <w:spacing w:before="60" w:after="60"/>
        <w:jc w:val="center"/>
        <w:rPr>
          <w:rFonts w:ascii="Times New Roman" w:hAnsi="Times New Roman" w:cs="Times New Roman"/>
          <w:sz w:val="24"/>
        </w:rPr>
      </w:pPr>
    </w:p>
    <w:p w:rsidR="00A926F6" w:rsidRPr="00A01FD6" w:rsidRDefault="00A926F6" w:rsidP="00A926F6">
      <w:pPr>
        <w:spacing w:before="60" w:after="60"/>
        <w:jc w:val="center"/>
        <w:rPr>
          <w:rFonts w:ascii="Times New Roman" w:hAnsi="Times New Roman" w:cs="Times New Roman"/>
          <w:sz w:val="24"/>
        </w:rPr>
      </w:pPr>
    </w:p>
    <w:p w:rsidR="007B02C6" w:rsidRPr="00A01FD6" w:rsidRDefault="007B02C6" w:rsidP="007B02C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7B02C6" w:rsidRPr="00021AD2" w:rsidRDefault="007B02C6" w:rsidP="007B02C6">
      <w:pPr>
        <w:spacing w:before="60" w:after="60"/>
        <w:ind w:left="425" w:right="-1"/>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Pada akhir Fase F, peserta didik menggunakan teks lisan,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tulisan dan visual dalam berbagai jenis teks dengan berbagai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macam topik kontekstual untuk berkomunikasi sesuai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situasi, tujuan, dan target pemirsa/pembacanya.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memproduksi teks lisan, tulisan dan visual</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bahasa Inggris yang terstruktur dengan kosakata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yang lebih beragam untuk berdiskusi dan menyampaikan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keinginan/perasaan/pendapat. Peserta didik memahami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teks lisan, tulisan, dan visual untuk mempelajari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sesuatu/mendapatkan informasi dan untuk hiburan.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Pemahaman mereka terhadap teks semakin mendalam.</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Keterampilan inferensi tersirat ketika memahami informasi,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kemampuan evaluasi berbagai jenis teks dalam bahasa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Inggris sudah berkembang.</w:t>
      </w:r>
    </w:p>
    <w:p w:rsidR="007B02C6" w:rsidRDefault="007B02C6" w:rsidP="007B02C6">
      <w:pPr>
        <w:spacing w:before="60" w:after="60"/>
        <w:ind w:left="425" w:right="-1"/>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Capaian Pembelajaran setiap elemen mata pelajaran Bahasa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Inggris adalah sebagai berikut.</w:t>
      </w:r>
    </w:p>
    <w:tbl>
      <w:tblPr>
        <w:tblW w:w="8646" w:type="dxa"/>
        <w:tblInd w:w="432" w:type="dxa"/>
        <w:tblLayout w:type="fixed"/>
        <w:tblCellMar>
          <w:left w:w="0" w:type="dxa"/>
          <w:right w:w="0" w:type="dxa"/>
        </w:tblCellMar>
        <w:tblLook w:val="01E0"/>
      </w:tblPr>
      <w:tblGrid>
        <w:gridCol w:w="2269"/>
        <w:gridCol w:w="6377"/>
      </w:tblGrid>
      <w:tr w:rsidR="007B02C6" w:rsidRPr="00021AD2" w:rsidTr="00B220B4">
        <w:tc>
          <w:tcPr>
            <w:tcW w:w="2269" w:type="dxa"/>
            <w:tcBorders>
              <w:top w:val="single" w:sz="5" w:space="0" w:color="000000"/>
              <w:left w:val="single" w:sz="5" w:space="0" w:color="000000"/>
              <w:bottom w:val="single" w:sz="5" w:space="0" w:color="000000"/>
              <w:right w:val="single" w:sz="5" w:space="0" w:color="000000"/>
            </w:tcBorders>
          </w:tcPr>
          <w:p w:rsidR="007B02C6" w:rsidRPr="00021AD2" w:rsidRDefault="007B02C6" w:rsidP="00B220B4">
            <w:pPr>
              <w:spacing w:before="60" w:after="60"/>
              <w:jc w:val="center"/>
              <w:rPr>
                <w:rFonts w:ascii="Times New Roman" w:eastAsia="Bookman Old Style" w:hAnsi="Times New Roman" w:cs="Times New Roman"/>
                <w:b/>
                <w:bCs/>
                <w:sz w:val="24"/>
                <w:szCs w:val="24"/>
              </w:rPr>
            </w:pPr>
            <w:r w:rsidRPr="00021AD2">
              <w:rPr>
                <w:rFonts w:ascii="Times New Roman" w:eastAsia="Bookman Old Style" w:hAnsi="Times New Roman" w:cs="Times New Roman"/>
                <w:b/>
                <w:bCs/>
                <w:sz w:val="24"/>
                <w:szCs w:val="24"/>
              </w:rPr>
              <w:t>Elemen</w:t>
            </w:r>
          </w:p>
        </w:tc>
        <w:tc>
          <w:tcPr>
            <w:tcW w:w="6377" w:type="dxa"/>
            <w:tcBorders>
              <w:top w:val="single" w:sz="5" w:space="0" w:color="000000"/>
              <w:left w:val="single" w:sz="5" w:space="0" w:color="000000"/>
              <w:bottom w:val="single" w:sz="5" w:space="0" w:color="000000"/>
              <w:right w:val="single" w:sz="5" w:space="0" w:color="000000"/>
            </w:tcBorders>
          </w:tcPr>
          <w:p w:rsidR="007B02C6" w:rsidRPr="00021AD2" w:rsidRDefault="007B02C6" w:rsidP="00B220B4">
            <w:pPr>
              <w:spacing w:before="60" w:after="60"/>
              <w:jc w:val="center"/>
              <w:rPr>
                <w:rFonts w:ascii="Times New Roman" w:eastAsia="Bookman Old Style" w:hAnsi="Times New Roman" w:cs="Times New Roman"/>
                <w:b/>
                <w:bCs/>
                <w:sz w:val="24"/>
                <w:szCs w:val="24"/>
              </w:rPr>
            </w:pPr>
            <w:r w:rsidRPr="00021AD2">
              <w:rPr>
                <w:rFonts w:ascii="Times New Roman" w:eastAsia="Bookman Old Style" w:hAnsi="Times New Roman" w:cs="Times New Roman"/>
                <w:b/>
                <w:bCs/>
                <w:sz w:val="24"/>
                <w:szCs w:val="24"/>
              </w:rPr>
              <w:t>Capaian Pembelajaran</w:t>
            </w:r>
          </w:p>
        </w:tc>
      </w:tr>
      <w:tr w:rsidR="007B02C6" w:rsidRPr="00040B90" w:rsidTr="00B220B4">
        <w:tc>
          <w:tcPr>
            <w:tcW w:w="2269" w:type="dxa"/>
            <w:tcBorders>
              <w:top w:val="single" w:sz="5" w:space="0" w:color="000000"/>
              <w:left w:val="single" w:sz="5" w:space="0" w:color="000000"/>
              <w:bottom w:val="single" w:sz="5" w:space="0" w:color="000000"/>
              <w:right w:val="single" w:sz="5" w:space="0" w:color="000000"/>
            </w:tcBorders>
          </w:tcPr>
          <w:p w:rsidR="007B02C6" w:rsidRPr="00040B90" w:rsidRDefault="007B02C6" w:rsidP="00B220B4">
            <w:pPr>
              <w:spacing w:before="60" w:after="60"/>
              <w:ind w:left="100"/>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Menyimak-Berbicara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(Listening-Speaking)</w:t>
            </w:r>
          </w:p>
        </w:tc>
        <w:tc>
          <w:tcPr>
            <w:tcW w:w="6377" w:type="dxa"/>
            <w:tcBorders>
              <w:top w:val="single" w:sz="5" w:space="0" w:color="000000"/>
              <w:left w:val="single" w:sz="5" w:space="0" w:color="000000"/>
              <w:bottom w:val="single" w:sz="5" w:space="0" w:color="000000"/>
              <w:right w:val="single" w:sz="5" w:space="0" w:color="000000"/>
            </w:tcBorders>
          </w:tcPr>
          <w:p w:rsidR="007B02C6" w:rsidRPr="00021AD2" w:rsidRDefault="007B02C6" w:rsidP="00B220B4">
            <w:pPr>
              <w:spacing w:before="60" w:after="60"/>
              <w:ind w:left="100" w:right="123"/>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Peserta didik menggunakan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bahasa Inggris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berkomunikasi dengan guru,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teman sebaya dan orang lain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berbagai macam situasi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tujuan.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dan merespons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pertanyaan terbuka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strategi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memulai, mempertahankan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menyimpulkan percakapan,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diskusi. Peserta didik memahami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mengidentifikasi ide utama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detail relevan dari teks lisan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diskusi atau presentasi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mengenai berbagai macam topik.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menggunakan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bahasa Inggris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menyampaikan opini terhadap isu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sosial dan untuk membahas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minat, perilaku, dan nilai-nilai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lintas konteks budaya yang dekat</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kehidupan mereka.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memberikan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mempertahankan pendapatnya,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membuat perbandingan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mengevaluasi perspektifnya.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menggunakan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strategi koreksi dan perbaikan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diri, dan menggunakan elemen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nonverbal (gestur, kecepatan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bicara dan/atau nada suara)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untuk dapat memperkuat/mendukung pesan/informasi/pendapat yang</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ingin disampaikan.</w:t>
            </w:r>
          </w:p>
          <w:p w:rsidR="007B02C6" w:rsidRPr="00021AD2" w:rsidRDefault="007B02C6" w:rsidP="00B220B4">
            <w:pPr>
              <w:spacing w:before="60" w:after="60"/>
              <w:ind w:left="100" w:right="123"/>
              <w:jc w:val="both"/>
              <w:rPr>
                <w:rFonts w:ascii="Times New Roman" w:eastAsia="Bookman Old Style" w:hAnsi="Times New Roman" w:cs="Times New Roman"/>
                <w:i/>
                <w:iCs/>
                <w:sz w:val="24"/>
                <w:szCs w:val="24"/>
              </w:rPr>
            </w:pPr>
            <w:r w:rsidRPr="00021AD2">
              <w:rPr>
                <w:rFonts w:ascii="Times New Roman" w:eastAsia="Bookman Old Style" w:hAnsi="Times New Roman" w:cs="Times New Roman"/>
                <w:i/>
                <w:iCs/>
                <w:sz w:val="24"/>
                <w:szCs w:val="24"/>
              </w:rPr>
              <w:t>(Students use English to communicate with teachers, peers and others in a range of settings and for a range of purposes. They use and respond to open ended questions and use strategies to initiate, sustain and conclude conversations and discussion. They understand and identify the main ideas and relevant details in oral texts of discussions or presentations on a wide range of topics. They use English to express opinions on social issues and to discuss youth-related interests, behaviors and values across cultural contexts. They give and justify opinions, make comparisons and evaluate perspectives. They employ self-correction and selfrepair strategies, and use nonverbal elements (gestures, speed and/or pitch) to strengthen/support the message/information/opinion being conveyed.)</w:t>
            </w:r>
          </w:p>
        </w:tc>
      </w:tr>
      <w:tr w:rsidR="007B02C6" w:rsidRPr="00040B90" w:rsidTr="00B220B4">
        <w:tc>
          <w:tcPr>
            <w:tcW w:w="2269" w:type="dxa"/>
            <w:tcBorders>
              <w:top w:val="single" w:sz="5" w:space="0" w:color="000000"/>
              <w:left w:val="single" w:sz="5" w:space="0" w:color="000000"/>
              <w:bottom w:val="single" w:sz="5" w:space="0" w:color="000000"/>
              <w:right w:val="single" w:sz="5" w:space="0" w:color="000000"/>
            </w:tcBorders>
          </w:tcPr>
          <w:p w:rsidR="007B02C6" w:rsidRPr="00040B90" w:rsidRDefault="007B02C6" w:rsidP="00B220B4">
            <w:pPr>
              <w:spacing w:before="60" w:after="60"/>
              <w:ind w:left="100"/>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lastRenderedPageBreak/>
              <w:t>Membaca-Memirsa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(Reading-Viewing)</w:t>
            </w:r>
          </w:p>
        </w:tc>
        <w:tc>
          <w:tcPr>
            <w:tcW w:w="6377" w:type="dxa"/>
            <w:tcBorders>
              <w:top w:val="single" w:sz="5" w:space="0" w:color="000000"/>
              <w:left w:val="single" w:sz="5" w:space="0" w:color="000000"/>
              <w:bottom w:val="single" w:sz="5" w:space="0" w:color="000000"/>
              <w:right w:val="single" w:sz="5" w:space="0" w:color="000000"/>
            </w:tcBorders>
          </w:tcPr>
          <w:p w:rsidR="007B02C6" w:rsidRPr="00021AD2" w:rsidRDefault="007B02C6" w:rsidP="00B220B4">
            <w:pPr>
              <w:spacing w:before="60" w:after="60"/>
              <w:ind w:left="100" w:right="123"/>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Peserta didik membaca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merespons berbagai jenis teks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secara mandiri.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membaca untuk mempelajari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sesuatu dan membaca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hiburan. Peserta didik mencari,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membuat sintesis dan mengevaluasi detil spesifik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inti dari berbagai jenis teks. Teks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ini dapat berbentuk cetak atau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digital, termasuk di antaranya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teks visual, multimodal atau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interaktif.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menunjukkan pemahaman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terhadap ide pokok, isu-isu atau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pengembangan plot dalam</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berbagai jenis teks.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mengidentifikasi tujuan penulis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melakukan inferensi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memahami informasi tersirat</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teks.</w:t>
            </w:r>
          </w:p>
          <w:p w:rsidR="007B02C6" w:rsidRPr="00021AD2" w:rsidRDefault="007B02C6" w:rsidP="00B220B4">
            <w:pPr>
              <w:spacing w:before="60" w:after="60"/>
              <w:ind w:left="100" w:right="123"/>
              <w:jc w:val="both"/>
              <w:rPr>
                <w:rFonts w:ascii="Times New Roman" w:eastAsia="Bookman Old Style" w:hAnsi="Times New Roman" w:cs="Times New Roman"/>
                <w:i/>
                <w:iCs/>
                <w:sz w:val="24"/>
                <w:szCs w:val="24"/>
              </w:rPr>
            </w:pPr>
            <w:r w:rsidRPr="00021AD2">
              <w:rPr>
                <w:rFonts w:ascii="Times New Roman" w:eastAsia="Bookman Old Style" w:hAnsi="Times New Roman" w:cs="Times New Roman"/>
                <w:i/>
                <w:iCs/>
                <w:sz w:val="24"/>
                <w:szCs w:val="24"/>
              </w:rPr>
              <w:t>(Students independently read and respond to a wide range of texts. They read to learn and read for pleasure. They locate, synthesize and evaluate specific details and gist from a range of text genres. These texts might be in the form of print or digital texts, including visual, multimodal or interactive texts. They demonstrate an understanding of the main ideas, issues or plot development in a range of texts. They identify the author’s purpose and make inference to comprehend implicit information in the text.)</w:t>
            </w:r>
          </w:p>
        </w:tc>
      </w:tr>
      <w:tr w:rsidR="007B02C6" w:rsidRPr="00040B90" w:rsidTr="00B220B4">
        <w:tc>
          <w:tcPr>
            <w:tcW w:w="2269" w:type="dxa"/>
            <w:tcBorders>
              <w:top w:val="single" w:sz="5" w:space="0" w:color="000000"/>
              <w:left w:val="single" w:sz="5" w:space="0" w:color="000000"/>
              <w:bottom w:val="single" w:sz="5" w:space="0" w:color="000000"/>
              <w:right w:val="single" w:sz="5" w:space="0" w:color="000000"/>
            </w:tcBorders>
          </w:tcPr>
          <w:p w:rsidR="007B02C6" w:rsidRPr="00040B90" w:rsidRDefault="007B02C6" w:rsidP="00B220B4">
            <w:pPr>
              <w:spacing w:before="60" w:after="60"/>
              <w:ind w:left="100"/>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Menulis-Mempresentasikan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(Writing-Presenting)</w:t>
            </w:r>
          </w:p>
        </w:tc>
        <w:tc>
          <w:tcPr>
            <w:tcW w:w="6377" w:type="dxa"/>
            <w:tcBorders>
              <w:top w:val="single" w:sz="5" w:space="0" w:color="000000"/>
              <w:left w:val="single" w:sz="5" w:space="0" w:color="000000"/>
              <w:bottom w:val="single" w:sz="5" w:space="0" w:color="000000"/>
              <w:right w:val="single" w:sz="5" w:space="0" w:color="000000"/>
            </w:tcBorders>
          </w:tcPr>
          <w:p w:rsidR="007B02C6" w:rsidRPr="00021AD2" w:rsidRDefault="007B02C6" w:rsidP="00B220B4">
            <w:pPr>
              <w:spacing w:before="60" w:after="60"/>
              <w:ind w:left="100" w:right="123"/>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Peserta didik menulis berbagai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jenis teks fiksi dan faktual</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(nonfiksi) secara mandiri,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menunjukkan pemahaman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mereka terhadap tujuan dan target pembaca/pemirsa. Peserta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didik merencanakan, menuliskan,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mengulas, dan merevisi teks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menunjukkan strategi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koreksi diri dalam kaidah</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menulis.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menyampaikan ide kompleks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berbagai kosakata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tata bahasa yang beragam</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tulisannya.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menyajikan informasi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berbagai moda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presentasi dalam bentuk cetak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digital untuk menyesuaikan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pemirsa dan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mencapai tujuan yang berbedabeda.</w:t>
            </w:r>
          </w:p>
          <w:p w:rsidR="007B02C6" w:rsidRPr="00021AD2" w:rsidRDefault="007B02C6" w:rsidP="00B220B4">
            <w:pPr>
              <w:spacing w:before="60" w:after="60"/>
              <w:ind w:left="100" w:right="123"/>
              <w:jc w:val="both"/>
              <w:rPr>
                <w:rFonts w:ascii="Times New Roman" w:eastAsia="Bookman Old Style" w:hAnsi="Times New Roman" w:cs="Times New Roman"/>
                <w:i/>
                <w:iCs/>
                <w:sz w:val="24"/>
                <w:szCs w:val="24"/>
              </w:rPr>
            </w:pPr>
            <w:r w:rsidRPr="00021AD2">
              <w:rPr>
                <w:rFonts w:ascii="Times New Roman" w:eastAsia="Bookman Old Style" w:hAnsi="Times New Roman" w:cs="Times New Roman"/>
                <w:i/>
                <w:iCs/>
                <w:sz w:val="24"/>
                <w:szCs w:val="24"/>
              </w:rPr>
              <w:t>(Students independently write an extensive range of fictional and factual (nonfiction) text types, showing an awareness of purpose and audience. They plan, write, review and revise texts with some evidence of self-correction strategies in writing conventions. They express complex ideas and use a wide range of vocabulary and verb tenses in their writing. They present information using different modes of presentation in print and digital forms to suit different audiences and to achieve different purposes.)</w:t>
            </w:r>
          </w:p>
        </w:tc>
      </w:tr>
    </w:tbl>
    <w:p w:rsidR="0065374D" w:rsidRDefault="0065374D" w:rsidP="00B33881">
      <w:pPr>
        <w:pStyle w:val="Heading3"/>
        <w:spacing w:before="60" w:after="60"/>
        <w:jc w:val="both"/>
        <w:rPr>
          <w:rFonts w:ascii="Times New Roman" w:eastAsia="Google Sans" w:hAnsi="Times New Roman" w:cs="Times New Roman"/>
          <w:color w:val="1B1C1D"/>
          <w:sz w:val="24"/>
          <w:szCs w:val="24"/>
        </w:rPr>
      </w:pPr>
    </w:p>
    <w:p w:rsidR="008438BD" w:rsidRPr="00314269" w:rsidRDefault="0065374D" w:rsidP="0031426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14269">
        <w:rPr>
          <w:rFonts w:ascii="Times New Roman" w:hAnsi="Times New Roman" w:cs="Times New Roman"/>
          <w:b/>
          <w:bCs/>
          <w:caps/>
          <w:sz w:val="24"/>
          <w:szCs w:val="24"/>
        </w:rPr>
        <w:t xml:space="preserve">B. </w:t>
      </w:r>
      <w:r w:rsidRPr="00314269">
        <w:rPr>
          <w:rFonts w:ascii="Times New Roman" w:hAnsi="Times New Roman" w:cs="Times New Roman"/>
          <w:b/>
          <w:bCs/>
          <w:caps/>
          <w:sz w:val="24"/>
          <w:szCs w:val="24"/>
        </w:rPr>
        <w:tab/>
        <w:t>LINTAS DISIPLIN ILMU</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Materi Teks Argumentatif tentang E-Money memiliki relevansi dengan beberapa disiplin ilmu lain, antara lain:</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Ekonomi/Bisnis:</w:t>
      </w:r>
      <w:r w:rsidRPr="00B33881">
        <w:rPr>
          <w:rFonts w:ascii="Times New Roman" w:eastAsia="Google Sans Text" w:hAnsi="Times New Roman" w:cs="Times New Roman"/>
          <w:color w:val="1B1C1D"/>
          <w:sz w:val="24"/>
          <w:szCs w:val="24"/>
        </w:rPr>
        <w:t xml:space="preserve"> Memahami konsep transaksi keuangan, perbankan digital, dan dampaknya pada perekonomian.</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Informatika/Teknologi Informasi:</w:t>
      </w:r>
      <w:r w:rsidRPr="00B33881">
        <w:rPr>
          <w:rFonts w:ascii="Times New Roman" w:eastAsia="Google Sans Text" w:hAnsi="Times New Roman" w:cs="Times New Roman"/>
          <w:color w:val="1B1C1D"/>
          <w:sz w:val="24"/>
          <w:szCs w:val="24"/>
        </w:rPr>
        <w:t xml:space="preserve"> Memahami cara kerja teknologi di balik e-money, keamanan data, dan isu privasi.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Pendidikan Kewarganegaraan:</w:t>
      </w:r>
      <w:r w:rsidRPr="00B33881">
        <w:rPr>
          <w:rFonts w:ascii="Times New Roman" w:eastAsia="Google Sans Text" w:hAnsi="Times New Roman" w:cs="Times New Roman"/>
          <w:color w:val="1B1C1D"/>
          <w:sz w:val="24"/>
          <w:szCs w:val="24"/>
        </w:rPr>
        <w:t xml:space="preserve"> Mengembangkan kemampuan berpendapat dan </w:t>
      </w:r>
      <w:r w:rsidRPr="00B33881">
        <w:rPr>
          <w:rFonts w:ascii="Times New Roman" w:eastAsia="Google Sans Text" w:hAnsi="Times New Roman" w:cs="Times New Roman"/>
          <w:color w:val="1B1C1D"/>
          <w:sz w:val="24"/>
          <w:szCs w:val="24"/>
        </w:rPr>
        <w:lastRenderedPageBreak/>
        <w:t>menghargai perbedaan pandangan dalam isu-isu sosial dan ekonomi.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Sosiologi:</w:t>
      </w:r>
      <w:r w:rsidRPr="00B33881">
        <w:rPr>
          <w:rFonts w:ascii="Times New Roman" w:eastAsia="Google Sans Text" w:hAnsi="Times New Roman" w:cs="Times New Roman"/>
          <w:color w:val="1B1C1D"/>
          <w:sz w:val="24"/>
          <w:szCs w:val="24"/>
        </w:rPr>
        <w:t xml:space="preserve"> Menganalisis dampak sosial penggunaan e-money terhadap perilaku masyarakat.</w:t>
      </w:r>
    </w:p>
    <w:p w:rsidR="0065374D" w:rsidRDefault="0065374D" w:rsidP="00B33881">
      <w:pPr>
        <w:pStyle w:val="Heading3"/>
        <w:spacing w:before="60" w:after="60"/>
        <w:jc w:val="both"/>
        <w:rPr>
          <w:rFonts w:ascii="Times New Roman" w:eastAsia="Google Sans" w:hAnsi="Times New Roman" w:cs="Times New Roman"/>
          <w:color w:val="1B1C1D"/>
          <w:sz w:val="24"/>
          <w:szCs w:val="24"/>
        </w:rPr>
      </w:pPr>
    </w:p>
    <w:p w:rsidR="008438BD" w:rsidRPr="00314269" w:rsidRDefault="0065374D" w:rsidP="0031426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14269">
        <w:rPr>
          <w:rFonts w:ascii="Times New Roman" w:hAnsi="Times New Roman" w:cs="Times New Roman"/>
          <w:b/>
          <w:bCs/>
          <w:caps/>
          <w:sz w:val="24"/>
          <w:szCs w:val="24"/>
        </w:rPr>
        <w:t xml:space="preserve">C. </w:t>
      </w:r>
      <w:r w:rsidRPr="00314269">
        <w:rPr>
          <w:rFonts w:ascii="Times New Roman" w:hAnsi="Times New Roman" w:cs="Times New Roman"/>
          <w:b/>
          <w:bCs/>
          <w:caps/>
          <w:sz w:val="24"/>
          <w:szCs w:val="24"/>
        </w:rPr>
        <w:tab/>
        <w:t>TUJUAN PEMBELAJARAN</w:t>
      </w:r>
    </w:p>
    <w:p w:rsidR="008438BD" w:rsidRPr="006C27E2" w:rsidRDefault="00B33881" w:rsidP="006C27E2">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6C27E2">
        <w:rPr>
          <w:rFonts w:ascii="Times New Roman" w:eastAsia="Google Sans Text" w:hAnsi="Times New Roman" w:cs="Times New Roman"/>
          <w:b/>
          <w:color w:val="1B1C1D"/>
          <w:sz w:val="24"/>
          <w:szCs w:val="24"/>
          <w:highlight w:val="yellow"/>
        </w:rPr>
        <w:t>Pertemuan 1: Mengenal Teks Argumentatif dan Isu E-Money</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Mengidentifikasi fungsi sosial dan struktur umum teks argumentatif melalui analisis contoh teks dengan tepat.</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Mengidentifikasi isu-isu yang terkait dengan penggunaan e-money (keuntungan dan kerugian) dari berbagai sumber bacaan dengan cermat.</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Mengungkapkan ide dan pendapat awal tentang e-money secara lisan dengan lancar dan percaya diri.</w:t>
      </w:r>
    </w:p>
    <w:p w:rsidR="008438BD" w:rsidRPr="006C27E2" w:rsidRDefault="00B33881" w:rsidP="006C27E2">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6C27E2">
        <w:rPr>
          <w:rFonts w:ascii="Times New Roman" w:eastAsia="Google Sans Text" w:hAnsi="Times New Roman" w:cs="Times New Roman"/>
          <w:b/>
          <w:color w:val="1B1C1D"/>
          <w:sz w:val="24"/>
          <w:szCs w:val="24"/>
          <w:highlight w:val="yellow"/>
        </w:rPr>
        <w:t>Pertemuan 2: Menganalisis Struktur dan Fitur Kebahasaan Teks Argumentatif</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Menganalisis bagian-bagian tesis, argumen pendukung, dan argumen kontra dalam teks argumentatif tentang e-money dengan akurat.</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Mengidentifikasi fitur-fitur kebahasaan (modal verbs, conjunctions, adverbial phrases) yang digunakan dalam teks argumentatif untuk memperkuat argumen dengan benar.</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Membandingkan dan mengontraskan argumen yang berbeda dalam teks tentang e-money dengan menunjukkan penalaran kritis.</w:t>
      </w:r>
    </w:p>
    <w:p w:rsidR="008438BD" w:rsidRPr="006C27E2" w:rsidRDefault="00B33881" w:rsidP="006C27E2">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6C27E2">
        <w:rPr>
          <w:rFonts w:ascii="Times New Roman" w:eastAsia="Google Sans Text" w:hAnsi="Times New Roman" w:cs="Times New Roman"/>
          <w:b/>
          <w:color w:val="1B1C1D"/>
          <w:sz w:val="24"/>
          <w:szCs w:val="24"/>
          <w:highlight w:val="yellow"/>
        </w:rPr>
        <w:t>Pertemuan 3: Merencanakan dan Menulis Draf Teks Argumentatif Sederhana</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Menentukan topik dan merumuskan tesis yang jelas untuk teks argumentatif tentang e-money secara mandiri.</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Mengembangkan argumen pendukung dan argumen kontra yang relevan dan logis berdasarkan data atau fakta sederhana.</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Menulis draf teks argumentatif sederhana tentang e-money dengan memperhatikan struktur dan fitur kebahasaan yang telah dipelajari.</w:t>
      </w:r>
    </w:p>
    <w:p w:rsidR="008438BD" w:rsidRPr="006C27E2" w:rsidRDefault="00B33881" w:rsidP="006C27E2">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6C27E2">
        <w:rPr>
          <w:rFonts w:ascii="Times New Roman" w:eastAsia="Google Sans Text" w:hAnsi="Times New Roman" w:cs="Times New Roman"/>
          <w:b/>
          <w:color w:val="1B1C1D"/>
          <w:sz w:val="24"/>
          <w:szCs w:val="24"/>
          <w:highlight w:val="yellow"/>
        </w:rPr>
        <w:t>Pertemuan 4: Merevisi, Menyajikan, dan Merefleksikan Teks Argumentatif</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Merevisi draf teks argumentatif mereka berdasarkan umpan balik dari guru dan teman sejawat untuk meningkatkan koherensi dan kohesi.</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Mempresentasikan teks argumentatif mereka di depan kelas dengan artikulasi yang jelas dan sikap persuasif.</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Merefleksikan proses penulisan dan penyampaian argumen serta mengidentifikasi area pengembangan diri di masa mendatang.</w:t>
      </w:r>
    </w:p>
    <w:p w:rsidR="0048317F" w:rsidRDefault="0048317F" w:rsidP="00B33881">
      <w:pPr>
        <w:pStyle w:val="Heading3"/>
        <w:spacing w:before="60" w:after="60"/>
        <w:jc w:val="both"/>
        <w:rPr>
          <w:rFonts w:ascii="Times New Roman" w:eastAsia="Google Sans" w:hAnsi="Times New Roman" w:cs="Times New Roman"/>
          <w:color w:val="1B1C1D"/>
          <w:sz w:val="24"/>
          <w:szCs w:val="24"/>
        </w:rPr>
      </w:pPr>
    </w:p>
    <w:p w:rsidR="008438BD" w:rsidRPr="00314269" w:rsidRDefault="0048317F" w:rsidP="0031426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14269">
        <w:rPr>
          <w:rFonts w:ascii="Times New Roman" w:hAnsi="Times New Roman" w:cs="Times New Roman"/>
          <w:b/>
          <w:bCs/>
          <w:caps/>
          <w:sz w:val="24"/>
          <w:szCs w:val="24"/>
        </w:rPr>
        <w:t>D.</w:t>
      </w:r>
      <w:r w:rsidRPr="00314269">
        <w:rPr>
          <w:rFonts w:ascii="Times New Roman" w:hAnsi="Times New Roman" w:cs="Times New Roman"/>
          <w:b/>
          <w:bCs/>
          <w:caps/>
          <w:sz w:val="24"/>
          <w:szCs w:val="24"/>
        </w:rPr>
        <w:tab/>
        <w:t>TOPIK PEMBELAJARAN KONTEKSTUAL</w:t>
      </w:r>
    </w:p>
    <w:p w:rsidR="008438BD" w:rsidRPr="00B33881" w:rsidRDefault="00B33881" w:rsidP="003C1D1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Topik pembelajaran akan berpusat pada penggunaan dan dampak E-Money dalam kehidupan sehari-hari, mencakup:</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Keuntungan penggunaan e-money (kemudahan, keamanan, efisiensi).</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Kekurangan/risiko penggunaan e-money (keamanan data, privasi, ketergantungan teknologi).</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Perbandingan antara pembayaran tunai dan non-tunai.</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Dampak e-money terhadap UMKM dan masyarakat.</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Kebijakan pemerintah terkait cashless society.</w:t>
      </w:r>
    </w:p>
    <w:p w:rsidR="0062635D" w:rsidRDefault="0062635D" w:rsidP="00B33881">
      <w:pPr>
        <w:pStyle w:val="Heading3"/>
        <w:spacing w:before="60" w:after="60"/>
        <w:jc w:val="both"/>
        <w:rPr>
          <w:rFonts w:ascii="Times New Roman" w:eastAsia="Google Sans" w:hAnsi="Times New Roman" w:cs="Times New Roman"/>
          <w:color w:val="1B1C1D"/>
          <w:sz w:val="24"/>
          <w:szCs w:val="24"/>
        </w:rPr>
      </w:pPr>
    </w:p>
    <w:p w:rsidR="008438BD" w:rsidRPr="00314269" w:rsidRDefault="0062635D" w:rsidP="0031426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14269">
        <w:rPr>
          <w:rFonts w:ascii="Times New Roman" w:hAnsi="Times New Roman" w:cs="Times New Roman"/>
          <w:b/>
          <w:bCs/>
          <w:caps/>
          <w:sz w:val="24"/>
          <w:szCs w:val="24"/>
        </w:rPr>
        <w:t>E.</w:t>
      </w:r>
      <w:r w:rsidRPr="00314269">
        <w:rPr>
          <w:rFonts w:ascii="Times New Roman" w:hAnsi="Times New Roman" w:cs="Times New Roman"/>
          <w:b/>
          <w:bCs/>
          <w:caps/>
          <w:sz w:val="24"/>
          <w:szCs w:val="24"/>
        </w:rPr>
        <w:tab/>
        <w:t>KERANGKA PEMBELAJARAN</w:t>
      </w:r>
    </w:p>
    <w:p w:rsidR="008438BD" w:rsidRPr="002F0EFC" w:rsidRDefault="00B33881" w:rsidP="002F0EFC">
      <w:pPr>
        <w:spacing w:before="60" w:after="60"/>
        <w:ind w:left="426"/>
        <w:jc w:val="both"/>
        <w:rPr>
          <w:rFonts w:ascii="Times New Roman" w:hAnsi="Times New Roman" w:cs="Times New Roman"/>
          <w:b/>
          <w:bCs/>
          <w:caps/>
          <w:sz w:val="24"/>
          <w:highlight w:val="yellow"/>
        </w:rPr>
      </w:pPr>
      <w:r w:rsidRPr="002F0EFC">
        <w:rPr>
          <w:rFonts w:ascii="Times New Roman" w:hAnsi="Times New Roman" w:cs="Times New Roman"/>
          <w:b/>
          <w:bCs/>
          <w:caps/>
          <w:sz w:val="24"/>
          <w:highlight w:val="yellow"/>
        </w:rPr>
        <w:t>Praktik Pedagogik:</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Model Pembelajaran:</w:t>
      </w:r>
      <w:r w:rsidRPr="00B33881">
        <w:rPr>
          <w:rFonts w:ascii="Times New Roman" w:eastAsia="Google Sans Text" w:hAnsi="Times New Roman" w:cs="Times New Roman"/>
          <w:color w:val="1B1C1D"/>
          <w:sz w:val="24"/>
          <w:szCs w:val="24"/>
        </w:rPr>
        <w:t xml:space="preserve"> Project-Based Learning (PBL) dan Collaborative Learning.</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Strategi Pembelajaran:</w:t>
      </w:r>
      <w:r w:rsidRPr="00B33881">
        <w:rPr>
          <w:rFonts w:ascii="Times New Roman" w:eastAsia="Google Sans Text" w:hAnsi="Times New Roman" w:cs="Times New Roman"/>
          <w:color w:val="1B1C1D"/>
          <w:sz w:val="24"/>
          <w:szCs w:val="24"/>
        </w:rPr>
        <w:t xml:space="preserve"> Diskusi kelompok, presentasi, menulis terstruktur, analisis teks, dan debat mini.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Metode Pembelajaran:</w:t>
      </w:r>
      <w:r w:rsidRPr="00B33881">
        <w:rPr>
          <w:rFonts w:ascii="Times New Roman" w:eastAsia="Google Sans Text" w:hAnsi="Times New Roman" w:cs="Times New Roman"/>
          <w:color w:val="1B1C1D"/>
          <w:sz w:val="24"/>
          <w:szCs w:val="24"/>
        </w:rPr>
        <w:t xml:space="preserve"> Brainstorming, jigsaw reading, group discussion, peer feedback, role play (debat).</w:t>
      </w:r>
    </w:p>
    <w:p w:rsidR="008438BD" w:rsidRPr="002F0EFC" w:rsidRDefault="00B33881" w:rsidP="002F0EFC">
      <w:pPr>
        <w:spacing w:before="60" w:after="60"/>
        <w:ind w:left="426"/>
        <w:jc w:val="both"/>
        <w:rPr>
          <w:rFonts w:ascii="Times New Roman" w:hAnsi="Times New Roman" w:cs="Times New Roman"/>
          <w:b/>
          <w:bCs/>
          <w:caps/>
          <w:sz w:val="24"/>
          <w:highlight w:val="yellow"/>
        </w:rPr>
      </w:pPr>
      <w:r w:rsidRPr="002F0EFC">
        <w:rPr>
          <w:rFonts w:ascii="Times New Roman" w:hAnsi="Times New Roman" w:cs="Times New Roman"/>
          <w:b/>
          <w:bCs/>
          <w:caps/>
          <w:sz w:val="24"/>
          <w:highlight w:val="yellow"/>
        </w:rPr>
        <w:t>Kemitraan Pembelajaran:</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Lingkungan Sekolah:</w:t>
      </w:r>
      <w:r w:rsidRPr="00B33881">
        <w:rPr>
          <w:rFonts w:ascii="Times New Roman" w:eastAsia="Google Sans Text" w:hAnsi="Times New Roman" w:cs="Times New Roman"/>
          <w:color w:val="1B1C1D"/>
          <w:sz w:val="24"/>
          <w:szCs w:val="24"/>
        </w:rPr>
        <w:t xml:space="preserve"> Perpustakaan (untuk mencari artikel tentang e-money), Lab Komputer/Bahasa (untuk riset online dan latihan menulis), Mading Sekolah (untuk mempublikasikan hasil karya).</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Lingkungan Luar Sekolah/Masyarakat:</w:t>
      </w:r>
      <w:r w:rsidRPr="00B33881">
        <w:rPr>
          <w:rFonts w:ascii="Times New Roman" w:eastAsia="Google Sans Text" w:hAnsi="Times New Roman" w:cs="Times New Roman"/>
          <w:color w:val="1B1C1D"/>
          <w:sz w:val="24"/>
          <w:szCs w:val="24"/>
        </w:rPr>
        <w:t xml:space="preserve"> Mengajak peserta didik untuk mengamati langsung penggunaan e-money di toko/pasar, atau melakukan wawancara singkat dengan pengguna e-money. Bisa juga mengundang praktisi fintech atau perwakilan bank untuk memberikan wawasan.</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Orang Tua/Wali:</w:t>
      </w:r>
      <w:r w:rsidRPr="00B33881">
        <w:rPr>
          <w:rFonts w:ascii="Times New Roman" w:eastAsia="Google Sans Text" w:hAnsi="Times New Roman" w:cs="Times New Roman"/>
          <w:color w:val="1B1C1D"/>
          <w:sz w:val="24"/>
          <w:szCs w:val="24"/>
        </w:rPr>
        <w:t xml:space="preserve"> Menginformasikan topik pembelajaran dan mendorong diskusi tentang e-money di rumah.</w:t>
      </w:r>
    </w:p>
    <w:p w:rsidR="008438BD" w:rsidRPr="002F0EFC" w:rsidRDefault="00B33881" w:rsidP="002F0EFC">
      <w:pPr>
        <w:spacing w:before="60" w:after="60"/>
        <w:ind w:left="426"/>
        <w:jc w:val="both"/>
        <w:rPr>
          <w:rFonts w:ascii="Times New Roman" w:hAnsi="Times New Roman" w:cs="Times New Roman"/>
          <w:b/>
          <w:bCs/>
          <w:caps/>
          <w:sz w:val="24"/>
          <w:highlight w:val="yellow"/>
        </w:rPr>
      </w:pPr>
      <w:r w:rsidRPr="002F0EFC">
        <w:rPr>
          <w:rFonts w:ascii="Times New Roman" w:hAnsi="Times New Roman" w:cs="Times New Roman"/>
          <w:b/>
          <w:bCs/>
          <w:caps/>
          <w:sz w:val="24"/>
          <w:highlight w:val="yellow"/>
        </w:rPr>
        <w:t>Lingkungan Belajar:</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Ruang Fisik:</w:t>
      </w:r>
      <w:r w:rsidRPr="00B33881">
        <w:rPr>
          <w:rFonts w:ascii="Times New Roman" w:eastAsia="Google Sans Text" w:hAnsi="Times New Roman" w:cs="Times New Roman"/>
          <w:color w:val="1B1C1D"/>
          <w:sz w:val="24"/>
          <w:szCs w:val="24"/>
        </w:rPr>
        <w:t xml:space="preserve"> Kelas yang diatur fleksibel untuk diskusi kelompok, kerja individu, dan presentasi. Tersedia akses proyektor/layar dan papan tulis.</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Ruang Virtual:</w:t>
      </w:r>
      <w:r w:rsidRPr="00B33881">
        <w:rPr>
          <w:rFonts w:ascii="Times New Roman" w:eastAsia="Google Sans Text" w:hAnsi="Times New Roman" w:cs="Times New Roman"/>
          <w:color w:val="1B1C1D"/>
          <w:sz w:val="24"/>
          <w:szCs w:val="24"/>
        </w:rPr>
        <w:t xml:space="preserve"> Pemanfaatan Google Classroom sebagai platform utama untuk berbagi materi (artikel, video), mengumpulkan tugas, dan forum diskusi.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Budaya Belajar:</w:t>
      </w:r>
      <w:r w:rsidRPr="00B33881">
        <w:rPr>
          <w:rFonts w:ascii="Times New Roman" w:eastAsia="Google Sans Text" w:hAnsi="Times New Roman" w:cs="Times New Roman"/>
          <w:color w:val="1B1C1D"/>
          <w:sz w:val="24"/>
          <w:szCs w:val="24"/>
        </w:rPr>
        <w:t xml:space="preserve"> Mendorong budaya diskusi yang terbuka dan hormat terhadap perbedaan pendapat. Menciptakan lingkungan yang mendukung peserta didik untuk berani mengemukakan ide dan argumen, serta belajar dari kesalahan.</w:t>
      </w:r>
    </w:p>
    <w:p w:rsidR="008438BD" w:rsidRPr="002F0EFC" w:rsidRDefault="00B33881" w:rsidP="002F0EFC">
      <w:pPr>
        <w:spacing w:before="60" w:after="60"/>
        <w:ind w:left="426"/>
        <w:jc w:val="both"/>
        <w:rPr>
          <w:rFonts w:ascii="Times New Roman" w:hAnsi="Times New Roman" w:cs="Times New Roman"/>
          <w:b/>
          <w:bCs/>
          <w:caps/>
          <w:sz w:val="24"/>
          <w:highlight w:val="yellow"/>
        </w:rPr>
      </w:pPr>
      <w:r w:rsidRPr="002F0EFC">
        <w:rPr>
          <w:rFonts w:ascii="Times New Roman" w:hAnsi="Times New Roman" w:cs="Times New Roman"/>
          <w:b/>
          <w:bCs/>
          <w:caps/>
          <w:sz w:val="24"/>
          <w:highlight w:val="yellow"/>
        </w:rPr>
        <w:t>Pemanfaatan Digital:</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Perpustakaan Digital/Sumber Online:</w:t>
      </w:r>
      <w:r w:rsidRPr="00B33881">
        <w:rPr>
          <w:rFonts w:ascii="Times New Roman" w:eastAsia="Google Sans Text" w:hAnsi="Times New Roman" w:cs="Times New Roman"/>
          <w:color w:val="1B1C1D"/>
          <w:sz w:val="24"/>
          <w:szCs w:val="24"/>
        </w:rPr>
        <w:t xml:space="preserve"> Mengarahkan peserta didik untuk mencari artikel berita, jurnal, atau video YouTube tentang e-money dari berbagai perspektif.</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Forum Diskusi Daring (Google Classroom/Padlet):</w:t>
      </w:r>
      <w:r w:rsidRPr="00B33881">
        <w:rPr>
          <w:rFonts w:ascii="Times New Roman" w:eastAsia="Google Sans Text" w:hAnsi="Times New Roman" w:cs="Times New Roman"/>
          <w:color w:val="1B1C1D"/>
          <w:sz w:val="24"/>
          <w:szCs w:val="24"/>
        </w:rPr>
        <w:t xml:space="preserve"> Digunakan untuk brainstorming ide, berbagi draf, dan memberikan umpan balik awal.</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Kahoot!/Quizizz:</w:t>
      </w:r>
      <w:r w:rsidRPr="00B33881">
        <w:rPr>
          <w:rFonts w:ascii="Times New Roman" w:eastAsia="Google Sans Text" w:hAnsi="Times New Roman" w:cs="Times New Roman"/>
          <w:color w:val="1B1C1D"/>
          <w:sz w:val="24"/>
          <w:szCs w:val="24"/>
        </w:rPr>
        <w:t xml:space="preserve"> Untuk kuis cepat tentang fitur kebahasaan atau pemahaman umum teks argumentatif di awal atau akhir sesi.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Mentimeter/Jamboard:</w:t>
      </w:r>
      <w:r w:rsidRPr="00B33881">
        <w:rPr>
          <w:rFonts w:ascii="Times New Roman" w:eastAsia="Google Sans Text" w:hAnsi="Times New Roman" w:cs="Times New Roman"/>
          <w:color w:val="1B1C1D"/>
          <w:sz w:val="24"/>
          <w:szCs w:val="24"/>
        </w:rPr>
        <w:t xml:space="preserve"> Untuk mengumpulkan ide-ide secara anonim atau membuat mind map kolaboratif.</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Google Docs/Grammarly:</w:t>
      </w:r>
      <w:r w:rsidRPr="00B33881">
        <w:rPr>
          <w:rFonts w:ascii="Times New Roman" w:eastAsia="Google Sans Text" w:hAnsi="Times New Roman" w:cs="Times New Roman"/>
          <w:color w:val="1B1C1D"/>
          <w:sz w:val="24"/>
          <w:szCs w:val="24"/>
        </w:rPr>
        <w:t xml:space="preserve"> Untuk menulis, berkolaborasi, dan memeriksa tata bahasa dalam teks argumentatif.</w:t>
      </w:r>
    </w:p>
    <w:p w:rsidR="009A32D5" w:rsidRDefault="009A32D5" w:rsidP="00B33881">
      <w:pPr>
        <w:pStyle w:val="Heading3"/>
        <w:spacing w:before="60" w:after="60"/>
        <w:jc w:val="both"/>
        <w:rPr>
          <w:rFonts w:ascii="Times New Roman" w:eastAsia="Google Sans" w:hAnsi="Times New Roman" w:cs="Times New Roman"/>
          <w:color w:val="1B1C1D"/>
          <w:sz w:val="24"/>
          <w:szCs w:val="24"/>
        </w:rPr>
      </w:pPr>
    </w:p>
    <w:p w:rsidR="008438BD" w:rsidRPr="00314269" w:rsidRDefault="009A32D5" w:rsidP="0031426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14269">
        <w:rPr>
          <w:rFonts w:ascii="Times New Roman" w:hAnsi="Times New Roman" w:cs="Times New Roman"/>
          <w:b/>
          <w:bCs/>
          <w:caps/>
          <w:sz w:val="24"/>
          <w:szCs w:val="24"/>
        </w:rPr>
        <w:t>F.</w:t>
      </w:r>
      <w:r w:rsidRPr="00314269">
        <w:rPr>
          <w:rFonts w:ascii="Times New Roman" w:hAnsi="Times New Roman" w:cs="Times New Roman"/>
          <w:b/>
          <w:bCs/>
          <w:caps/>
          <w:sz w:val="24"/>
          <w:szCs w:val="24"/>
        </w:rPr>
        <w:tab/>
        <w:t>LANGKAH-LANGKAH PEMBELAJARAN BERDIFERENSIASI</w:t>
      </w:r>
    </w:p>
    <w:p w:rsidR="008438BD" w:rsidRPr="00AD552E" w:rsidRDefault="00B33881" w:rsidP="00AD552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D552E">
        <w:rPr>
          <w:rFonts w:ascii="Times New Roman" w:eastAsia="Google Sans Text" w:hAnsi="Times New Roman" w:cs="Times New Roman"/>
          <w:b/>
          <w:caps/>
          <w:color w:val="1B1C1D"/>
          <w:sz w:val="24"/>
          <w:szCs w:val="24"/>
        </w:rPr>
        <w:t>Kegiatan Pendahuluan (15-20 menit per pertemuan)</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Pembukaan &amp; Apresiasi:</w:t>
      </w:r>
      <w:r w:rsidRPr="00B33881">
        <w:rPr>
          <w:rFonts w:ascii="Times New Roman" w:eastAsia="Google Sans Text" w:hAnsi="Times New Roman" w:cs="Times New Roman"/>
          <w:color w:val="1B1C1D"/>
          <w:sz w:val="24"/>
          <w:szCs w:val="24"/>
        </w:rPr>
        <w:t xml:space="preserve"> Guru menyambut peserta didik dengan antusias. Guru dapat memulai dengan pertanyaan ringan atau teka-teki terkait teknologi atau uang untuk membangkitkan minat. (Joyful Learning)</w:t>
      </w:r>
    </w:p>
    <w:p w:rsidR="008438BD" w:rsidRPr="00A91AF6" w:rsidRDefault="00B33881" w:rsidP="00A91AF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91AF6">
        <w:rPr>
          <w:rFonts w:ascii="Times New Roman" w:eastAsia="Google Sans Text" w:hAnsi="Times New Roman" w:cs="Times New Roman"/>
          <w:b/>
          <w:i/>
          <w:iCs/>
          <w:color w:val="1B1C1D"/>
          <w:sz w:val="24"/>
          <w:szCs w:val="24"/>
        </w:rPr>
        <w:t>Apersepsi &amp; Motivasi: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Pertemuan 1:</w:t>
      </w:r>
      <w:r w:rsidRPr="00B33881">
        <w:rPr>
          <w:rFonts w:ascii="Times New Roman" w:eastAsia="Google Sans Text" w:hAnsi="Times New Roman" w:cs="Times New Roman"/>
          <w:color w:val="1B1C1D"/>
          <w:sz w:val="24"/>
          <w:szCs w:val="24"/>
        </w:rPr>
        <w:t xml:space="preserve"> Guru menayangkan video singkat tentang transaksi e-money atau </w:t>
      </w:r>
      <w:r w:rsidRPr="00B33881">
        <w:rPr>
          <w:rFonts w:ascii="Times New Roman" w:eastAsia="Google Sans Text" w:hAnsi="Times New Roman" w:cs="Times New Roman"/>
          <w:color w:val="1B1C1D"/>
          <w:sz w:val="24"/>
          <w:szCs w:val="24"/>
        </w:rPr>
        <w:lastRenderedPageBreak/>
        <w:t>gambar-gambar yang memicu pertanyaan "Mana yang lebih baik, tunai atau non-tunai?". Ini akan memicu diskusi awal dan membangun kesadaran akan isu yang relevan. (Meaningful Learning, Mindful Learning)</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Pertemuan 2:</w:t>
      </w:r>
      <w:r w:rsidRPr="00B33881">
        <w:rPr>
          <w:rFonts w:ascii="Times New Roman" w:eastAsia="Google Sans Text" w:hAnsi="Times New Roman" w:cs="Times New Roman"/>
          <w:color w:val="1B1C1D"/>
          <w:sz w:val="24"/>
          <w:szCs w:val="24"/>
        </w:rPr>
        <w:t xml:space="preserve"> Guru mengajak peserta didik mengingat kembali struktur teks eksposisi dan menanyakan, "Bagaimana cara meyakinkan orang lain tentang pendapat kita?".</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Pertemuan 3:</w:t>
      </w:r>
      <w:r w:rsidRPr="00B33881">
        <w:rPr>
          <w:rFonts w:ascii="Times New Roman" w:eastAsia="Google Sans Text" w:hAnsi="Times New Roman" w:cs="Times New Roman"/>
          <w:color w:val="1B1C1D"/>
          <w:sz w:val="24"/>
          <w:szCs w:val="24"/>
        </w:rPr>
        <w:t xml:space="preserve"> Guru menanyakan "Apa pendapatmu tentang masa depan pembayaran non-tunai?".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Pertemuan 4:</w:t>
      </w:r>
      <w:r w:rsidRPr="00B33881">
        <w:rPr>
          <w:rFonts w:ascii="Times New Roman" w:eastAsia="Google Sans Text" w:hAnsi="Times New Roman" w:cs="Times New Roman"/>
          <w:color w:val="1B1C1D"/>
          <w:sz w:val="24"/>
          <w:szCs w:val="24"/>
        </w:rPr>
        <w:t xml:space="preserve"> Guru meminta peserta didik mengingat kembali tantangan dalam menulis teks argumentatif.</w:t>
      </w:r>
    </w:p>
    <w:p w:rsidR="008438BD" w:rsidRPr="00B33881" w:rsidRDefault="00B33881" w:rsidP="00A91AF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Penyampaian Tujuan:</w:t>
      </w:r>
      <w:r w:rsidRPr="00B33881">
        <w:rPr>
          <w:rFonts w:ascii="Times New Roman" w:eastAsia="Google Sans Text" w:hAnsi="Times New Roman" w:cs="Times New Roman"/>
          <w:color w:val="1B1C1D"/>
          <w:sz w:val="24"/>
          <w:szCs w:val="24"/>
        </w:rPr>
        <w:t xml:space="preserve"> Guru menyampaikan tujuan pembelajaran setiap pertemuan dengan jelas dan mengaitkannya dengan keterampilan yang akan mereka kuasai.</w:t>
      </w:r>
    </w:p>
    <w:p w:rsidR="008438BD" w:rsidRPr="00A91AF6" w:rsidRDefault="00B33881" w:rsidP="00A91AF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91AF6">
        <w:rPr>
          <w:rFonts w:ascii="Times New Roman" w:eastAsia="Google Sans Text" w:hAnsi="Times New Roman" w:cs="Times New Roman"/>
          <w:b/>
          <w:i/>
          <w:iCs/>
          <w:color w:val="1B1C1D"/>
          <w:sz w:val="24"/>
          <w:szCs w:val="24"/>
        </w:rPr>
        <w:t>Asesmen Awal (Diferensiasi Kesiapan):</w:t>
      </w:r>
    </w:p>
    <w:p w:rsidR="008438BD" w:rsidRPr="000B1D76"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color w:val="1B1C1D"/>
          <w:sz w:val="24"/>
          <w:szCs w:val="24"/>
        </w:rPr>
        <w:t>Guru memberikan kuis singkat melalui Google Form atau Mentimeter tentang topik e-money dan kemampuan mereka membedakan fakta dan opini.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Guru dapat meminta peserta didik menulis 1-2 kalimat tentang "Apa yang kamu ketahui tentang e-money?" atau "Apa pendapatmu tentang e-money?" Hasilnya digunakan untuk memetakan pengetahuan awal dan minat.</w:t>
      </w:r>
    </w:p>
    <w:p w:rsidR="008939EA" w:rsidRDefault="008939EA" w:rsidP="00AD552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438BD" w:rsidRPr="00AD552E" w:rsidRDefault="00B33881" w:rsidP="00AD552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D552E">
        <w:rPr>
          <w:rFonts w:ascii="Times New Roman" w:eastAsia="Google Sans Text" w:hAnsi="Times New Roman" w:cs="Times New Roman"/>
          <w:b/>
          <w:caps/>
          <w:color w:val="1B1C1D"/>
          <w:sz w:val="24"/>
          <w:szCs w:val="24"/>
        </w:rPr>
        <w:t>Kegiatan Inti (60-70 menit per pertemuan)</w:t>
      </w:r>
    </w:p>
    <w:p w:rsidR="008438BD" w:rsidRPr="009F603A" w:rsidRDefault="00B33881" w:rsidP="009F603A">
      <w:pPr>
        <w:spacing w:before="60" w:after="60"/>
        <w:ind w:left="426"/>
        <w:jc w:val="both"/>
        <w:rPr>
          <w:rFonts w:ascii="Times New Roman" w:hAnsi="Times New Roman" w:cs="Times New Roman"/>
          <w:b/>
          <w:bCs/>
          <w:caps/>
          <w:sz w:val="24"/>
          <w:highlight w:val="yellow"/>
        </w:rPr>
      </w:pPr>
      <w:r w:rsidRPr="009F603A">
        <w:rPr>
          <w:rFonts w:ascii="Times New Roman" w:hAnsi="Times New Roman" w:cs="Times New Roman"/>
          <w:b/>
          <w:bCs/>
          <w:caps/>
          <w:sz w:val="24"/>
          <w:highlight w:val="yellow"/>
        </w:rPr>
        <w:t>Pertemuan 1 (Memahami):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Eksplorasi Konsep (Meaningful Learning):</w:t>
      </w:r>
      <w:r w:rsidRPr="00B33881">
        <w:rPr>
          <w:rFonts w:ascii="Times New Roman" w:eastAsia="Google Sans Text" w:hAnsi="Times New Roman" w:cs="Times New Roman"/>
          <w:color w:val="1B1C1D"/>
          <w:sz w:val="24"/>
          <w:szCs w:val="24"/>
        </w:rPr>
        <w:t xml:space="preserve"> Guru menyediakan berbagai artikel pendek (cetak/digital) tentang e-money (beberapa pro, beberapa kontra). Peserta didik (individu/berpasangan) membaca dan mengidentifikasi gagasan utama dan argumen yang disajikan.</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Diskusi Teks Argumentatif (Mindful Learning):</w:t>
      </w:r>
      <w:r w:rsidRPr="00B33881">
        <w:rPr>
          <w:rFonts w:ascii="Times New Roman" w:eastAsia="Google Sans Text" w:hAnsi="Times New Roman" w:cs="Times New Roman"/>
          <w:color w:val="1B1C1D"/>
          <w:sz w:val="24"/>
          <w:szCs w:val="24"/>
        </w:rPr>
        <w:t xml:space="preserve"> Guru memandu diskusi tentang fungsi sosial teks argumentatif, bagaimana penulis berusaha meyakinkan pembaca. Guru memperkenalkan struktur teks argumentatif secara umum.</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Vocabulary Building &amp; Brainstorming (Joyful Learning):</w:t>
      </w:r>
      <w:r w:rsidRPr="00B33881">
        <w:rPr>
          <w:rFonts w:ascii="Times New Roman" w:eastAsia="Google Sans Text" w:hAnsi="Times New Roman" w:cs="Times New Roman"/>
          <w:color w:val="1B1C1D"/>
          <w:sz w:val="24"/>
          <w:szCs w:val="24"/>
        </w:rPr>
        <w:t xml:space="preserve"> Guru memfasilitasi brainstorming kosa kata terkait e-money dan diskusi tentang keuntungan dan kerugiannya. Bisa menggunakan Jamboard atau Padlet.</w:t>
      </w:r>
    </w:p>
    <w:p w:rsidR="008939EA" w:rsidRDefault="008939EA" w:rsidP="00AD552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438BD" w:rsidRPr="009F603A" w:rsidRDefault="00B33881" w:rsidP="009F603A">
      <w:pPr>
        <w:spacing w:before="60" w:after="60"/>
        <w:ind w:left="426"/>
        <w:jc w:val="both"/>
        <w:rPr>
          <w:rFonts w:ascii="Times New Roman" w:hAnsi="Times New Roman" w:cs="Times New Roman"/>
          <w:b/>
          <w:bCs/>
          <w:caps/>
          <w:sz w:val="24"/>
          <w:highlight w:val="yellow"/>
        </w:rPr>
      </w:pPr>
      <w:r w:rsidRPr="009F603A">
        <w:rPr>
          <w:rFonts w:ascii="Times New Roman" w:hAnsi="Times New Roman" w:cs="Times New Roman"/>
          <w:b/>
          <w:bCs/>
          <w:caps/>
          <w:sz w:val="24"/>
          <w:highlight w:val="yellow"/>
        </w:rPr>
        <w:t>Pertemuan 2 (Memahami &amp; Mengaplikasi):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Analisis Struktur (Mindful Learning):</w:t>
      </w:r>
      <w:r w:rsidRPr="00B33881">
        <w:rPr>
          <w:rFonts w:ascii="Times New Roman" w:eastAsia="Google Sans Text" w:hAnsi="Times New Roman" w:cs="Times New Roman"/>
          <w:color w:val="1B1C1D"/>
          <w:sz w:val="24"/>
          <w:szCs w:val="24"/>
        </w:rPr>
        <w:t xml:space="preserve"> Guru membagikan teks argumentatif utuh tentang e-money. Dalam kelompok, peserta didik diminta untuk menandai dan mengidentifikasi: Thesis Statement, Arguments For, Arguments Against, dan Reiteration/Conclusion. (Diferensiasi Proses: Kelompok yang butuh bantuan diberikan teks dengan penandaan awal yang lebih banyak).</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Identifikasi Fitur Kebahasaan (Mengaplikasi):</w:t>
      </w:r>
      <w:r w:rsidRPr="00B33881">
        <w:rPr>
          <w:rFonts w:ascii="Times New Roman" w:eastAsia="Google Sans Text" w:hAnsi="Times New Roman" w:cs="Times New Roman"/>
          <w:color w:val="1B1C1D"/>
          <w:sz w:val="24"/>
          <w:szCs w:val="24"/>
        </w:rPr>
        <w:t xml:space="preserve"> Guru menjelaskan fitur kebahasaan teks argumentatif (modal verbs: </w:t>
      </w:r>
      <w:r w:rsidRPr="00B33881">
        <w:rPr>
          <w:rFonts w:ascii="Times New Roman" w:eastAsia="Google Sans Text" w:hAnsi="Times New Roman" w:cs="Times New Roman"/>
          <w:i/>
          <w:color w:val="1B1C1D"/>
          <w:sz w:val="24"/>
          <w:szCs w:val="24"/>
        </w:rPr>
        <w:t>should, must, could</w:t>
      </w:r>
      <w:r w:rsidRPr="00B33881">
        <w:rPr>
          <w:rFonts w:ascii="Times New Roman" w:eastAsia="Google Sans Text" w:hAnsi="Times New Roman" w:cs="Times New Roman"/>
          <w:color w:val="1B1C1D"/>
          <w:sz w:val="24"/>
          <w:szCs w:val="24"/>
        </w:rPr>
        <w:t xml:space="preserve">; conjunctions: </w:t>
      </w:r>
      <w:r w:rsidRPr="00B33881">
        <w:rPr>
          <w:rFonts w:ascii="Times New Roman" w:eastAsia="Google Sans Text" w:hAnsi="Times New Roman" w:cs="Times New Roman"/>
          <w:i/>
          <w:color w:val="1B1C1D"/>
          <w:sz w:val="24"/>
          <w:szCs w:val="24"/>
        </w:rPr>
        <w:t>however, therefore, in addition</w:t>
      </w:r>
      <w:r w:rsidRPr="00B33881">
        <w:rPr>
          <w:rFonts w:ascii="Times New Roman" w:eastAsia="Google Sans Text" w:hAnsi="Times New Roman" w:cs="Times New Roman"/>
          <w:color w:val="1B1C1D"/>
          <w:sz w:val="24"/>
          <w:szCs w:val="24"/>
        </w:rPr>
        <w:t xml:space="preserve">; adverbial phrases: </w:t>
      </w:r>
      <w:r w:rsidRPr="00B33881">
        <w:rPr>
          <w:rFonts w:ascii="Times New Roman" w:eastAsia="Google Sans Text" w:hAnsi="Times New Roman" w:cs="Times New Roman"/>
          <w:i/>
          <w:color w:val="1B1C1D"/>
          <w:sz w:val="24"/>
          <w:szCs w:val="24"/>
        </w:rPr>
        <w:t>on the one hand, from this perspective</w:t>
      </w:r>
      <w:r w:rsidRPr="00B33881">
        <w:rPr>
          <w:rFonts w:ascii="Times New Roman" w:eastAsia="Google Sans Text" w:hAnsi="Times New Roman" w:cs="Times New Roman"/>
          <w:color w:val="1B1C1D"/>
          <w:sz w:val="24"/>
          <w:szCs w:val="24"/>
        </w:rPr>
        <w:t>). Peserta didik mencari contoh-contohnya dalam teks yang dianalisis.</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Debat Mini Sederhana (Kolaborasi, Komunikasi, Joyful Learning):</w:t>
      </w:r>
      <w:r w:rsidRPr="00B33881">
        <w:rPr>
          <w:rFonts w:ascii="Times New Roman" w:eastAsia="Google Sans Text" w:hAnsi="Times New Roman" w:cs="Times New Roman"/>
          <w:color w:val="1B1C1D"/>
          <w:sz w:val="24"/>
          <w:szCs w:val="24"/>
        </w:rPr>
        <w:t xml:space="preserve"> Peserta didik dibagi menjadi dua kelompok besar (pro e-money vs. kontra e-money). Setiap kelompok mempersiapkan argumen singkat berdasarkan teks yang dianalisis untuk debat mini 5-7 menit.</w:t>
      </w:r>
    </w:p>
    <w:p w:rsidR="008939EA" w:rsidRDefault="008939EA" w:rsidP="008939E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438BD" w:rsidRPr="009F603A" w:rsidRDefault="00B33881" w:rsidP="009F603A">
      <w:pPr>
        <w:spacing w:before="60" w:after="60"/>
        <w:ind w:left="426"/>
        <w:jc w:val="both"/>
        <w:rPr>
          <w:rFonts w:ascii="Times New Roman" w:hAnsi="Times New Roman" w:cs="Times New Roman"/>
          <w:b/>
          <w:bCs/>
          <w:caps/>
          <w:sz w:val="24"/>
          <w:highlight w:val="yellow"/>
        </w:rPr>
      </w:pPr>
      <w:r w:rsidRPr="009F603A">
        <w:rPr>
          <w:rFonts w:ascii="Times New Roman" w:hAnsi="Times New Roman" w:cs="Times New Roman"/>
          <w:b/>
          <w:bCs/>
          <w:caps/>
          <w:sz w:val="24"/>
          <w:highlight w:val="yellow"/>
        </w:rPr>
        <w:t>Pertemuan 3 (Mengaplikasi &amp; Merefleksi):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Perencanaan Penulisan (Kemandirian, Penalaran Kritis):</w:t>
      </w:r>
      <w:r w:rsidRPr="00B33881">
        <w:rPr>
          <w:rFonts w:ascii="Times New Roman" w:eastAsia="Google Sans Text" w:hAnsi="Times New Roman" w:cs="Times New Roman"/>
          <w:color w:val="1B1C1D"/>
          <w:sz w:val="24"/>
          <w:szCs w:val="24"/>
        </w:rPr>
        <w:t xml:space="preserve"> Peserta didik secara individu atau berpasangan memilih satu aspek e-money untuk dijadikan topik teks argumentatif mereka. Guru membimbing dalam merumuskan tesis yang kuat dan menyusun kerangka argumen (argument map). (Diferensiasi Konten: Beberapa peserta didik bisa diberikan template kerangka yang lebih detail).</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Menulis Draf Awal (Mengaplikasi):</w:t>
      </w:r>
      <w:r w:rsidRPr="00B33881">
        <w:rPr>
          <w:rFonts w:ascii="Times New Roman" w:eastAsia="Google Sans Text" w:hAnsi="Times New Roman" w:cs="Times New Roman"/>
          <w:color w:val="1B1C1D"/>
          <w:sz w:val="24"/>
          <w:szCs w:val="24"/>
        </w:rPr>
        <w:t xml:space="preserve"> Peserta didik mulai menulis draf teks argumentatif mereka, dengan fokus pada pengembangan ide dan penggunaan fitur kebahasaan yang relevan. Guru memberikan bimbingan individual.</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Peer Feedback (Kolaborasi):</w:t>
      </w:r>
      <w:r w:rsidRPr="00B33881">
        <w:rPr>
          <w:rFonts w:ascii="Times New Roman" w:eastAsia="Google Sans Text" w:hAnsi="Times New Roman" w:cs="Times New Roman"/>
          <w:color w:val="1B1C1D"/>
          <w:sz w:val="24"/>
          <w:szCs w:val="24"/>
        </w:rPr>
        <w:t xml:space="preserve"> Peserta didik bertukar draf dengan teman sejawat dan memberikan umpan balik konstruktif menggunakan rubrik sederhana yang telah disiapkan guru. Ini melatih kemampuan merefleksi dan mengidentifikasi area perbaikan. (Mindful Learning)</w:t>
      </w:r>
    </w:p>
    <w:p w:rsidR="008939EA" w:rsidRDefault="008939EA" w:rsidP="008939E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438BD" w:rsidRPr="009F603A" w:rsidRDefault="00B33881" w:rsidP="009F603A">
      <w:pPr>
        <w:spacing w:before="60" w:after="60"/>
        <w:ind w:left="426"/>
        <w:jc w:val="both"/>
        <w:rPr>
          <w:rFonts w:ascii="Times New Roman" w:hAnsi="Times New Roman" w:cs="Times New Roman"/>
          <w:b/>
          <w:bCs/>
          <w:caps/>
          <w:sz w:val="24"/>
          <w:highlight w:val="yellow"/>
        </w:rPr>
      </w:pPr>
      <w:r w:rsidRPr="009F603A">
        <w:rPr>
          <w:rFonts w:ascii="Times New Roman" w:hAnsi="Times New Roman" w:cs="Times New Roman"/>
          <w:b/>
          <w:bCs/>
          <w:caps/>
          <w:sz w:val="24"/>
          <w:highlight w:val="yellow"/>
        </w:rPr>
        <w:t>Pertemuan 4 (Mengaplikasi &amp; Merefleksi):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Revisi Teks (Kemandirian, Penalaran Kritis):</w:t>
      </w:r>
      <w:r w:rsidRPr="00B33881">
        <w:rPr>
          <w:rFonts w:ascii="Times New Roman" w:eastAsia="Google Sans Text" w:hAnsi="Times New Roman" w:cs="Times New Roman"/>
          <w:color w:val="1B1C1D"/>
          <w:sz w:val="24"/>
          <w:szCs w:val="24"/>
        </w:rPr>
        <w:t xml:space="preserve"> Berdasarkan umpan balik dari teman dan guru, peserta didik merevisi draf teks mereka, memperhatikan kohesi, koherensi, tata bahasa, dan pilihan kata. Guru dapat memberikan tips atau latihan singkat tentang </w:t>
      </w:r>
      <w:r w:rsidRPr="00B33881">
        <w:rPr>
          <w:rFonts w:ascii="Times New Roman" w:eastAsia="Google Sans Text" w:hAnsi="Times New Roman" w:cs="Times New Roman"/>
          <w:i/>
          <w:color w:val="1B1C1D"/>
          <w:sz w:val="24"/>
          <w:szCs w:val="24"/>
        </w:rPr>
        <w:t>sentence variety</w:t>
      </w:r>
      <w:r w:rsidRPr="00B33881">
        <w:rPr>
          <w:rFonts w:ascii="Times New Roman" w:eastAsia="Google Sans Text" w:hAnsi="Times New Roman" w:cs="Times New Roman"/>
          <w:color w:val="1B1C1D"/>
          <w:sz w:val="24"/>
          <w:szCs w:val="24"/>
        </w:rPr>
        <w:t xml:space="preserve"> atau </w:t>
      </w:r>
      <w:r w:rsidRPr="00B33881">
        <w:rPr>
          <w:rFonts w:ascii="Times New Roman" w:eastAsia="Google Sans Text" w:hAnsi="Times New Roman" w:cs="Times New Roman"/>
          <w:i/>
          <w:color w:val="1B1C1D"/>
          <w:sz w:val="24"/>
          <w:szCs w:val="24"/>
        </w:rPr>
        <w:t>paraphrasing</w:t>
      </w:r>
      <w:r w:rsidRPr="00B33881">
        <w:rPr>
          <w:rFonts w:ascii="Times New Roman" w:eastAsia="Google Sans Text" w:hAnsi="Times New Roman" w:cs="Times New Roman"/>
          <w:color w:val="1B1C1D"/>
          <w:sz w:val="24"/>
          <w:szCs w:val="24"/>
        </w:rPr>
        <w:t>.</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Presentasi (Komunikasi, Kreativitas):</w:t>
      </w:r>
      <w:r w:rsidRPr="00B33881">
        <w:rPr>
          <w:rFonts w:ascii="Times New Roman" w:eastAsia="Google Sans Text" w:hAnsi="Times New Roman" w:cs="Times New Roman"/>
          <w:color w:val="1B1C1D"/>
          <w:sz w:val="24"/>
          <w:szCs w:val="24"/>
        </w:rPr>
        <w:t xml:space="preserve"> Peserta didik mempresentasikan teks argumentatif mereka di depan kelas. Mereka didorong untuk menggunakan alat bantu visual (misalnya, slide sederhana) atau ekspresi lisan yang persuasif. (Diferensiasi Produk: Peserta didik dapat memilih untuk mempresentasikan secara lisan, membuat video singkat, atau membuat poster infografis).</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Sesi Tanya Jawab &amp; Diskusi:</w:t>
      </w:r>
      <w:r w:rsidRPr="00B33881">
        <w:rPr>
          <w:rFonts w:ascii="Times New Roman" w:eastAsia="Google Sans Text" w:hAnsi="Times New Roman" w:cs="Times New Roman"/>
          <w:color w:val="1B1C1D"/>
          <w:sz w:val="24"/>
          <w:szCs w:val="24"/>
        </w:rPr>
        <w:t xml:space="preserve"> Setelah presentasi, guru memfasilitasi sesi tanya jawab untuk menguji pemahaman pendengar dan kemampuan presenter mempertahankan argumen.</w:t>
      </w:r>
    </w:p>
    <w:p w:rsidR="008939EA" w:rsidRDefault="008939EA" w:rsidP="00AD552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438BD" w:rsidRPr="00AD552E" w:rsidRDefault="00B33881" w:rsidP="00AD552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D552E">
        <w:rPr>
          <w:rFonts w:ascii="Times New Roman" w:eastAsia="Google Sans Text" w:hAnsi="Times New Roman" w:cs="Times New Roman"/>
          <w:b/>
          <w:caps/>
          <w:color w:val="1B1C1D"/>
          <w:sz w:val="24"/>
          <w:szCs w:val="24"/>
        </w:rPr>
        <w:t>Kegiatan Penutup (15-20 menit per pertemuan)</w:t>
      </w:r>
    </w:p>
    <w:p w:rsidR="008438BD" w:rsidRPr="00A91AF6" w:rsidRDefault="00B33881" w:rsidP="00A91AF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91AF6">
        <w:rPr>
          <w:rFonts w:ascii="Times New Roman" w:eastAsia="Google Sans Text" w:hAnsi="Times New Roman" w:cs="Times New Roman"/>
          <w:b/>
          <w:i/>
          <w:iCs/>
          <w:color w:val="1B1C1D"/>
          <w:sz w:val="24"/>
          <w:szCs w:val="24"/>
        </w:rPr>
        <w:t>Refleksi &amp; Penarikan Kesimpulan (Meaningful Learning, Mindful Learning):</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Pertemuan 1-3:</w:t>
      </w:r>
      <w:r w:rsidRPr="00B33881">
        <w:rPr>
          <w:rFonts w:ascii="Times New Roman" w:eastAsia="Google Sans Text" w:hAnsi="Times New Roman" w:cs="Times New Roman"/>
          <w:color w:val="1B1C1D"/>
          <w:sz w:val="24"/>
          <w:szCs w:val="24"/>
        </w:rPr>
        <w:t xml:space="preserve"> Guru meminta peserta didik untuk menuliskan 2-3 hal penting yang mereka pelajari hari ini dan satu pertanyaan yang masih mereka miliki. (Digunakan untuk perencanaan pertemuan berikutnya).</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Pertemuan 4:</w:t>
      </w:r>
      <w:r w:rsidRPr="00B33881">
        <w:rPr>
          <w:rFonts w:ascii="Times New Roman" w:eastAsia="Google Sans Text" w:hAnsi="Times New Roman" w:cs="Times New Roman"/>
          <w:color w:val="1B1C1D"/>
          <w:sz w:val="24"/>
          <w:szCs w:val="24"/>
        </w:rPr>
        <w:t xml:space="preserve"> Guru meminta peserta didik untuk mengisi lembar refleksi diri tentang pengalaman mereka dalam menulis teks argumentatif, tantangan yang dihadapi, dan strategi yang digunakan. "Apa yang paling menantang dalam menulis argumen? Bagaimana kamu mengatasinya? Apa yang kamu pelajari tentang dirimu sendiri?"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Umpan Balik Konstruktif:</w:t>
      </w:r>
      <w:r w:rsidRPr="00B33881">
        <w:rPr>
          <w:rFonts w:ascii="Times New Roman" w:eastAsia="Google Sans Text" w:hAnsi="Times New Roman" w:cs="Times New Roman"/>
          <w:color w:val="1B1C1D"/>
          <w:sz w:val="24"/>
          <w:szCs w:val="24"/>
        </w:rPr>
        <w:t xml:space="preserve"> Guru memberikan umpan balik umum mengenai kemajuan kelas dan individu. Memberikan apresiasi atas usaha dan partisipasi.</w:t>
      </w:r>
    </w:p>
    <w:p w:rsidR="008438BD" w:rsidRPr="00B33881" w:rsidRDefault="00B33881" w:rsidP="000B1D76">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Rencana Pembelajaran Selanjutnya:</w:t>
      </w:r>
      <w:r w:rsidRPr="00B33881">
        <w:rPr>
          <w:rFonts w:ascii="Times New Roman" w:eastAsia="Google Sans Text" w:hAnsi="Times New Roman" w:cs="Times New Roman"/>
          <w:color w:val="1B1C1D"/>
          <w:sz w:val="24"/>
          <w:szCs w:val="24"/>
        </w:rPr>
        <w:t xml:space="preserve"> Guru memberikan gambaran singkat tentang topik unit berikutnya. Guru memberikan tugas pengayaan (misalnya, mencari artikel tentang isu kontroversial lain dan mencoba menganalisis argumennya) atau remedial (latihan tambahan tentang fitur kebahasaan) sesuai kebutuhan peserta didik.</w:t>
      </w:r>
    </w:p>
    <w:p w:rsidR="00DC462A" w:rsidRDefault="00DC462A" w:rsidP="00B33881">
      <w:pPr>
        <w:pStyle w:val="Heading3"/>
        <w:spacing w:before="60" w:after="60"/>
        <w:jc w:val="both"/>
        <w:rPr>
          <w:rFonts w:ascii="Times New Roman" w:eastAsia="Google Sans" w:hAnsi="Times New Roman" w:cs="Times New Roman"/>
          <w:color w:val="1B1C1D"/>
          <w:sz w:val="24"/>
          <w:szCs w:val="24"/>
        </w:rPr>
      </w:pPr>
    </w:p>
    <w:p w:rsidR="008438BD" w:rsidRPr="00314269" w:rsidRDefault="00DC462A" w:rsidP="0031426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14269">
        <w:rPr>
          <w:rFonts w:ascii="Times New Roman" w:hAnsi="Times New Roman" w:cs="Times New Roman"/>
          <w:b/>
          <w:bCs/>
          <w:caps/>
          <w:sz w:val="24"/>
          <w:szCs w:val="24"/>
        </w:rPr>
        <w:t>G.</w:t>
      </w:r>
      <w:r w:rsidRPr="00314269">
        <w:rPr>
          <w:rFonts w:ascii="Times New Roman" w:hAnsi="Times New Roman" w:cs="Times New Roman"/>
          <w:b/>
          <w:bCs/>
          <w:caps/>
          <w:sz w:val="24"/>
          <w:szCs w:val="24"/>
        </w:rPr>
        <w:tab/>
        <w:t>ASESMEN PEMBELAJARAN</w:t>
      </w:r>
    </w:p>
    <w:p w:rsidR="001150DA" w:rsidRPr="00455CEE" w:rsidRDefault="001150DA" w:rsidP="00455CEE">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lastRenderedPageBreak/>
        <w:t xml:space="preserve">A. </w:t>
      </w:r>
      <w:r>
        <w:rPr>
          <w:rFonts w:ascii="Times New Roman" w:eastAsia="Google Sans Text" w:hAnsi="Times New Roman" w:cs="Times New Roman"/>
          <w:b/>
          <w:caps/>
          <w:color w:val="1B1C1D"/>
          <w:sz w:val="24"/>
          <w:szCs w:val="24"/>
          <w:highlight w:val="yellow"/>
        </w:rPr>
        <w:tab/>
        <w:t>Asesmen Awal Pembelajaran (Diagnostik)</w:t>
      </w:r>
    </w:p>
    <w:p w:rsidR="008438BD" w:rsidRPr="00B33881" w:rsidRDefault="00B33881" w:rsidP="004F4722">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Tujuan:</w:t>
      </w:r>
      <w:r w:rsidRPr="00B33881">
        <w:rPr>
          <w:rFonts w:ascii="Times New Roman" w:eastAsia="Google Sans Text" w:hAnsi="Times New Roman" w:cs="Times New Roman"/>
          <w:color w:val="1B1C1D"/>
          <w:sz w:val="24"/>
          <w:szCs w:val="24"/>
        </w:rPr>
        <w:t xml:space="preserve"> Mengidentifikasi pengetahuan prasyarat (pemahaman teks eksposisi, kemampuan bahasa Inggris umum) dan minat awal peserta didik terhadap isu e-money.</w:t>
      </w:r>
    </w:p>
    <w:p w:rsidR="008438BD" w:rsidRPr="00B33881" w:rsidRDefault="00B33881" w:rsidP="004F4722">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Format:</w:t>
      </w:r>
    </w:p>
    <w:p w:rsidR="008438BD" w:rsidRPr="00B33881" w:rsidRDefault="00B33881" w:rsidP="004F4722">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Kuesioner/Pre-test Singkat:</w:t>
      </w:r>
      <w:r w:rsidRPr="00B33881">
        <w:rPr>
          <w:rFonts w:ascii="Times New Roman" w:eastAsia="Google Sans Text" w:hAnsi="Times New Roman" w:cs="Times New Roman"/>
          <w:color w:val="1B1C1D"/>
          <w:sz w:val="24"/>
          <w:szCs w:val="24"/>
        </w:rPr>
        <w:t xml:space="preserve"> Online via Google Form atau Mentimeter.</w:t>
      </w:r>
    </w:p>
    <w:p w:rsidR="008438BD" w:rsidRPr="00B33881" w:rsidRDefault="00B33881" w:rsidP="004F4722">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Diskusi Kelas Awal:</w:t>
      </w:r>
      <w:r w:rsidRPr="00B33881">
        <w:rPr>
          <w:rFonts w:ascii="Times New Roman" w:eastAsia="Google Sans Text" w:hAnsi="Times New Roman" w:cs="Times New Roman"/>
          <w:color w:val="1B1C1D"/>
          <w:sz w:val="24"/>
          <w:szCs w:val="24"/>
        </w:rPr>
        <w:t xml:space="preserve"> Observasi partisipasi dan kualitas jawaban.</w:t>
      </w:r>
    </w:p>
    <w:p w:rsidR="008438BD" w:rsidRPr="00B33881" w:rsidRDefault="00B33881" w:rsidP="004F4722">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Contoh Pertanyaan/Tugas:</w:t>
      </w:r>
    </w:p>
    <w:p w:rsidR="008438BD" w:rsidRPr="00B33881" w:rsidRDefault="00B33881" w:rsidP="004F4722">
      <w:pPr>
        <w:pStyle w:val="normal0"/>
        <w:numPr>
          <w:ilvl w:val="1"/>
          <w:numId w:val="12"/>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"What do you know about e-money?" (Open-ended question)</w:t>
      </w:r>
    </w:p>
    <w:p w:rsidR="008438BD" w:rsidRPr="00B33881" w:rsidRDefault="00B33881" w:rsidP="004F4722">
      <w:pPr>
        <w:pStyle w:val="normal0"/>
        <w:numPr>
          <w:ilvl w:val="1"/>
          <w:numId w:val="12"/>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"Give 3 advantages and 3 disadvantages of using cash vs. e-money."</w:t>
      </w:r>
    </w:p>
    <w:p w:rsidR="008438BD" w:rsidRPr="00B33881" w:rsidRDefault="00B33881" w:rsidP="004F4722">
      <w:pPr>
        <w:pStyle w:val="normal0"/>
        <w:numPr>
          <w:ilvl w:val="1"/>
          <w:numId w:val="12"/>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"Read this short paragraph. Is it trying to persuade you or just inform you?"</w:t>
      </w:r>
    </w:p>
    <w:p w:rsidR="004F4722" w:rsidRDefault="004F4722" w:rsidP="00455CEE">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1150DA" w:rsidRPr="00455CEE" w:rsidRDefault="001150DA" w:rsidP="00455CEE">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8438BD" w:rsidRPr="00B33881" w:rsidRDefault="00B33881" w:rsidP="004F4722">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Tujuan:</w:t>
      </w:r>
      <w:r w:rsidRPr="00B33881">
        <w:rPr>
          <w:rFonts w:ascii="Times New Roman" w:eastAsia="Google Sans Text" w:hAnsi="Times New Roman" w:cs="Times New Roman"/>
          <w:color w:val="1B1C1D"/>
          <w:sz w:val="24"/>
          <w:szCs w:val="24"/>
        </w:rPr>
        <w:t xml:space="preserve"> Memantau kemajuan peserta didik selama pembelajaran, memberikan umpan balik segera, dan menyesuaikan strategi pengajaran.</w:t>
      </w:r>
    </w:p>
    <w:p w:rsidR="008438BD" w:rsidRPr="00B33881" w:rsidRDefault="00B33881" w:rsidP="004F4722">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Format:</w:t>
      </w:r>
    </w:p>
    <w:p w:rsidR="008438BD" w:rsidRPr="00B33881" w:rsidRDefault="00B33881" w:rsidP="004F4722">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Observasi Partisipasi (Diskusi Kelompok, Debat Mini):</w:t>
      </w:r>
      <w:r w:rsidRPr="00B33881">
        <w:rPr>
          <w:rFonts w:ascii="Times New Roman" w:eastAsia="Google Sans Text" w:hAnsi="Times New Roman" w:cs="Times New Roman"/>
          <w:color w:val="1B1C1D"/>
          <w:sz w:val="24"/>
          <w:szCs w:val="24"/>
        </w:rPr>
        <w:t xml:space="preserve"> Mengamati keaktifan, kemampuan berargumen, dan kolaborasi. (Ceklis observasi dengan rubrik).</w:t>
      </w:r>
    </w:p>
    <w:p w:rsidR="008438BD" w:rsidRPr="00B33881" w:rsidRDefault="00B33881" w:rsidP="004F4722">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Penilaian Draf Teks Argumentatif:</w:t>
      </w:r>
      <w:r w:rsidRPr="00B33881">
        <w:rPr>
          <w:rFonts w:ascii="Times New Roman" w:eastAsia="Google Sans Text" w:hAnsi="Times New Roman" w:cs="Times New Roman"/>
          <w:color w:val="1B1C1D"/>
          <w:sz w:val="24"/>
          <w:szCs w:val="24"/>
        </w:rPr>
        <w:t xml:space="preserve"> Guru memberikan umpan balik tertulis pada draf awal peserta didik, fokus pada struktur dan pengembangan argumen.</w:t>
      </w:r>
    </w:p>
    <w:p w:rsidR="008438BD" w:rsidRPr="00B33881" w:rsidRDefault="00B33881" w:rsidP="004F4722">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Peer Feedback:</w:t>
      </w:r>
      <w:r w:rsidRPr="00B33881">
        <w:rPr>
          <w:rFonts w:ascii="Times New Roman" w:eastAsia="Google Sans Text" w:hAnsi="Times New Roman" w:cs="Times New Roman"/>
          <w:color w:val="1B1C1D"/>
          <w:sz w:val="24"/>
          <w:szCs w:val="24"/>
        </w:rPr>
        <w:t xml:space="preserve"> Penilaian dan umpan balik antarpeserta didik terhadap draf tulisan teman. (Formulir peer feedback dengan kriteria).</w:t>
      </w:r>
    </w:p>
    <w:p w:rsidR="008438BD" w:rsidRPr="00B33881" w:rsidRDefault="00B33881" w:rsidP="004F4722">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Kuis Singkat Online/Offline:</w:t>
      </w:r>
      <w:r w:rsidRPr="00B33881">
        <w:rPr>
          <w:rFonts w:ascii="Times New Roman" w:eastAsia="Google Sans Text" w:hAnsi="Times New Roman" w:cs="Times New Roman"/>
          <w:color w:val="1B1C1D"/>
          <w:sz w:val="24"/>
          <w:szCs w:val="24"/>
        </w:rPr>
        <w:t xml:space="preserve"> Menguji pemahaman tentang fitur kebahasaan atau identifikasi struktur teks.</w:t>
      </w:r>
    </w:p>
    <w:p w:rsidR="008438BD" w:rsidRPr="00B33881" w:rsidRDefault="00B33881" w:rsidP="004F4722">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Jurnal Refleksi:</w:t>
      </w:r>
      <w:r w:rsidRPr="00B33881">
        <w:rPr>
          <w:rFonts w:ascii="Times New Roman" w:eastAsia="Google Sans Text" w:hAnsi="Times New Roman" w:cs="Times New Roman"/>
          <w:color w:val="1B1C1D"/>
          <w:sz w:val="24"/>
          <w:szCs w:val="24"/>
        </w:rPr>
        <w:t xml:space="preserve"> Peserta didik menuliskan pembelajaran, tantangan, dan strategi mereka.</w:t>
      </w:r>
    </w:p>
    <w:p w:rsidR="008438BD" w:rsidRPr="00B33881" w:rsidRDefault="00B33881" w:rsidP="004F4722">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Contoh Pertanyaan/Tugas:</w:t>
      </w:r>
    </w:p>
    <w:p w:rsidR="008438BD" w:rsidRPr="00B33881" w:rsidRDefault="00B33881" w:rsidP="004F4722">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"In your group, identify the thesis statement in this article about e-money. Why do you think it is the thesis?"</w:t>
      </w:r>
    </w:p>
    <w:p w:rsidR="008438BD" w:rsidRPr="00B33881" w:rsidRDefault="00B33881" w:rsidP="004F4722">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"Underline all modal verbs and conjunctions used in this paragraph."</w:t>
      </w:r>
    </w:p>
    <w:p w:rsidR="008438BD" w:rsidRPr="00B33881" w:rsidRDefault="00B33881" w:rsidP="004F4722">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color w:val="1B1C1D"/>
          <w:sz w:val="24"/>
          <w:szCs w:val="24"/>
        </w:rPr>
        <w:t>"Based on your partner's draft, what is the strongest argument presented? What could be improved?"</w:t>
      </w:r>
    </w:p>
    <w:p w:rsidR="004F4722" w:rsidRDefault="004F4722" w:rsidP="00455CEE">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1150DA" w:rsidRPr="00455CEE" w:rsidRDefault="001150DA" w:rsidP="00455CEE">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8438BD" w:rsidRPr="00B33881" w:rsidRDefault="00B33881" w:rsidP="004F4722">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Tujuan:</w:t>
      </w:r>
      <w:r w:rsidRPr="00B33881">
        <w:rPr>
          <w:rFonts w:ascii="Times New Roman" w:eastAsia="Google Sans Text" w:hAnsi="Times New Roman" w:cs="Times New Roman"/>
          <w:color w:val="1B1C1D"/>
          <w:sz w:val="24"/>
          <w:szCs w:val="24"/>
        </w:rPr>
        <w:t xml:space="preserve"> Mengukur pencapaian tujuan pembelajaran secara keseluruhan, khususnya kemampuan menghasilkan dan menyajikan teks argumentatif.</w:t>
      </w:r>
    </w:p>
    <w:p w:rsidR="008438BD" w:rsidRPr="00B33881" w:rsidRDefault="00B33881" w:rsidP="004F4722">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Format:</w:t>
      </w:r>
    </w:p>
    <w:p w:rsidR="008438BD" w:rsidRPr="00B33881" w:rsidRDefault="00B33881" w:rsidP="004F4722">
      <w:pPr>
        <w:pStyle w:val="normal0"/>
        <w:numPr>
          <w:ilvl w:val="1"/>
          <w:numId w:val="17"/>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Penulisan Teks Argumentatif (Produk):</w:t>
      </w:r>
      <w:r w:rsidRPr="00B33881">
        <w:rPr>
          <w:rFonts w:ascii="Times New Roman" w:eastAsia="Google Sans Text" w:hAnsi="Times New Roman" w:cs="Times New Roman"/>
          <w:color w:val="1B1C1D"/>
          <w:sz w:val="24"/>
          <w:szCs w:val="24"/>
        </w:rPr>
        <w:t xml:space="preserve"> Peserta didik menghasilkan satu teks argumentatif lengkap tentang topik e-money atau isu terkait. (Rubrik penilaian esai: fokus pada struktur, kohesi/koherensi, fitur kebahasaan, pengembangan argumen, dan orisinalitas ide).</w:t>
      </w:r>
    </w:p>
    <w:p w:rsidR="008438BD" w:rsidRPr="00B33881" w:rsidRDefault="00B33881" w:rsidP="004F4722">
      <w:pPr>
        <w:pStyle w:val="normal0"/>
        <w:numPr>
          <w:ilvl w:val="1"/>
          <w:numId w:val="17"/>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Presentasi Teks Argumentatif (Performa):</w:t>
      </w:r>
      <w:r w:rsidRPr="00B33881">
        <w:rPr>
          <w:rFonts w:ascii="Times New Roman" w:eastAsia="Google Sans Text" w:hAnsi="Times New Roman" w:cs="Times New Roman"/>
          <w:color w:val="1B1C1D"/>
          <w:sz w:val="24"/>
          <w:szCs w:val="24"/>
        </w:rPr>
        <w:t xml:space="preserve"> Peserta didik </w:t>
      </w:r>
      <w:r w:rsidRPr="00B33881">
        <w:rPr>
          <w:rFonts w:ascii="Times New Roman" w:eastAsia="Google Sans Text" w:hAnsi="Times New Roman" w:cs="Times New Roman"/>
          <w:color w:val="1B1C1D"/>
          <w:sz w:val="24"/>
          <w:szCs w:val="24"/>
        </w:rPr>
        <w:lastRenderedPageBreak/>
        <w:t>mempresentasikan teks mereka secara lisan di depan kelas. (Rubrik penilaian presentasi: fokus pada kejelasan, kelancaran, intonasi, body language, dan kemampuan menjawab pertanyaan).</w:t>
      </w:r>
    </w:p>
    <w:p w:rsidR="008438BD" w:rsidRPr="00B33881" w:rsidRDefault="00B33881" w:rsidP="004F4722">
      <w:pPr>
        <w:pStyle w:val="normal0"/>
        <w:numPr>
          <w:ilvl w:val="1"/>
          <w:numId w:val="17"/>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Portofolio (Opsional):</w:t>
      </w:r>
      <w:r w:rsidRPr="00B33881">
        <w:rPr>
          <w:rFonts w:ascii="Times New Roman" w:eastAsia="Google Sans Text" w:hAnsi="Times New Roman" w:cs="Times New Roman"/>
          <w:color w:val="1B1C1D"/>
          <w:sz w:val="24"/>
          <w:szCs w:val="24"/>
        </w:rPr>
        <w:t xml:space="preserve"> Kumpulan draf, revisi, dan refleksi peserta didik selama proses penulisan.</w:t>
      </w:r>
    </w:p>
    <w:p w:rsidR="008438BD" w:rsidRPr="00B33881" w:rsidRDefault="00B33881" w:rsidP="004F4722">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Contoh Pertanyaan/Tugas:</w:t>
      </w:r>
    </w:p>
    <w:p w:rsidR="008438BD" w:rsidRPr="00B33881" w:rsidRDefault="00B33881" w:rsidP="004F4722">
      <w:pPr>
        <w:pStyle w:val="normal0"/>
        <w:numPr>
          <w:ilvl w:val="1"/>
          <w:numId w:val="19"/>
        </w:numPr>
        <w:pBdr>
          <w:top w:val="nil"/>
          <w:left w:val="nil"/>
          <w:bottom w:val="nil"/>
          <w:right w:val="nil"/>
          <w:between w:val="nil"/>
        </w:pBdr>
        <w:spacing w:before="60" w:after="60"/>
        <w:ind w:left="1616"/>
        <w:jc w:val="both"/>
        <w:rPr>
          <w:rFonts w:ascii="Times New Roman" w:hAnsi="Times New Roman" w:cs="Times New Roman"/>
          <w:sz w:val="24"/>
        </w:rPr>
      </w:pPr>
      <w:r w:rsidRPr="00B33881">
        <w:rPr>
          <w:rFonts w:ascii="Times New Roman" w:eastAsia="Google Sans Text" w:hAnsi="Times New Roman" w:cs="Times New Roman"/>
          <w:b/>
          <w:color w:val="1B1C1D"/>
          <w:sz w:val="24"/>
          <w:szCs w:val="24"/>
        </w:rPr>
        <w:t>Tugas Menulis:</w:t>
      </w:r>
      <w:r w:rsidRPr="00B33881">
        <w:rPr>
          <w:rFonts w:ascii="Times New Roman" w:eastAsia="Google Sans Text" w:hAnsi="Times New Roman" w:cs="Times New Roman"/>
          <w:color w:val="1B1C1D"/>
          <w:sz w:val="24"/>
          <w:szCs w:val="24"/>
        </w:rPr>
        <w:t xml:space="preserve"> "Write an argumentative essay (approx. 250-300 words) discussing whether the use of e-money should be mandatory in Indonesia. Support your arguments with evidence and logical reasoning, and address potential counter-arguments."</w:t>
      </w:r>
    </w:p>
    <w:p w:rsidR="008438BD" w:rsidRPr="00B33881" w:rsidRDefault="00B33881" w:rsidP="004F4722">
      <w:pPr>
        <w:pStyle w:val="normal0"/>
        <w:numPr>
          <w:ilvl w:val="1"/>
          <w:numId w:val="19"/>
        </w:numPr>
        <w:pBdr>
          <w:top w:val="nil"/>
          <w:left w:val="nil"/>
          <w:bottom w:val="nil"/>
          <w:right w:val="nil"/>
          <w:between w:val="nil"/>
        </w:pBdr>
        <w:spacing w:before="60" w:after="60"/>
        <w:ind w:left="1616"/>
        <w:jc w:val="both"/>
        <w:rPr>
          <w:rFonts w:ascii="Times New Roman" w:eastAsia="Google Sans Text" w:hAnsi="Times New Roman" w:cs="Times New Roman"/>
          <w:color w:val="1B1C1D"/>
          <w:sz w:val="24"/>
          <w:szCs w:val="24"/>
        </w:rPr>
      </w:pPr>
      <w:r w:rsidRPr="00B33881">
        <w:rPr>
          <w:rFonts w:ascii="Times New Roman" w:eastAsia="Google Sans Text" w:hAnsi="Times New Roman" w:cs="Times New Roman"/>
          <w:b/>
          <w:color w:val="1B1C1D"/>
          <w:sz w:val="24"/>
          <w:szCs w:val="24"/>
        </w:rPr>
        <w:t>Tugas Presentasi:</w:t>
      </w:r>
      <w:r w:rsidRPr="00B33881">
        <w:rPr>
          <w:rFonts w:ascii="Times New Roman" w:eastAsia="Google Sans Text" w:hAnsi="Times New Roman" w:cs="Times New Roman"/>
          <w:color w:val="1B1C1D"/>
          <w:sz w:val="24"/>
          <w:szCs w:val="24"/>
        </w:rPr>
        <w:t xml:space="preserve"> "Present your argumentative essay to the class. Be prepared to defend your arguments and answer questions from your peers and the teacher."</w:t>
      </w:r>
    </w:p>
    <w:sectPr w:rsidR="008438BD" w:rsidRPr="00B33881" w:rsidSect="00B33881">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313D4"/>
    <w:multiLevelType w:val="multilevel"/>
    <w:tmpl w:val="9D7E8D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A4244AC"/>
    <w:multiLevelType w:val="multilevel"/>
    <w:tmpl w:val="9F725E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B126439"/>
    <w:multiLevelType w:val="multilevel"/>
    <w:tmpl w:val="37CAC7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E6D158F"/>
    <w:multiLevelType w:val="multilevel"/>
    <w:tmpl w:val="A53ED4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4C0119"/>
    <w:multiLevelType w:val="multilevel"/>
    <w:tmpl w:val="721AC0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1412C14"/>
    <w:multiLevelType w:val="multilevel"/>
    <w:tmpl w:val="72B627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28651C3"/>
    <w:multiLevelType w:val="multilevel"/>
    <w:tmpl w:val="D4488F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A7E136E"/>
    <w:multiLevelType w:val="multilevel"/>
    <w:tmpl w:val="18D4D2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FFD7269"/>
    <w:multiLevelType w:val="multilevel"/>
    <w:tmpl w:val="DCAC57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9282095"/>
    <w:multiLevelType w:val="multilevel"/>
    <w:tmpl w:val="6E60B5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B9650A3"/>
    <w:multiLevelType w:val="multilevel"/>
    <w:tmpl w:val="A432B3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07A71BF"/>
    <w:multiLevelType w:val="multilevel"/>
    <w:tmpl w:val="DE3092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4C23C05"/>
    <w:multiLevelType w:val="multilevel"/>
    <w:tmpl w:val="8D0433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56B767E"/>
    <w:multiLevelType w:val="multilevel"/>
    <w:tmpl w:val="1BEC78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5CB5ED1"/>
    <w:multiLevelType w:val="multilevel"/>
    <w:tmpl w:val="A7DE65F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7531AFD"/>
    <w:multiLevelType w:val="multilevel"/>
    <w:tmpl w:val="42286D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9BC168E"/>
    <w:multiLevelType w:val="multilevel"/>
    <w:tmpl w:val="F8CC4C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9D26276"/>
    <w:multiLevelType w:val="multilevel"/>
    <w:tmpl w:val="4E66F0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A6A40A4"/>
    <w:multiLevelType w:val="multilevel"/>
    <w:tmpl w:val="3CC4B4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C5D69F9"/>
    <w:multiLevelType w:val="multilevel"/>
    <w:tmpl w:val="767282E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1855C15"/>
    <w:multiLevelType w:val="multilevel"/>
    <w:tmpl w:val="BBB230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8CD1369"/>
    <w:multiLevelType w:val="multilevel"/>
    <w:tmpl w:val="ABD819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0BD1A03"/>
    <w:multiLevelType w:val="multilevel"/>
    <w:tmpl w:val="2C8A2F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10D1ED5"/>
    <w:multiLevelType w:val="multilevel"/>
    <w:tmpl w:val="0146439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13A55C7"/>
    <w:multiLevelType w:val="multilevel"/>
    <w:tmpl w:val="FE9AF0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2AE168B"/>
    <w:multiLevelType w:val="multilevel"/>
    <w:tmpl w:val="0040FC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F7004B5"/>
    <w:multiLevelType w:val="multilevel"/>
    <w:tmpl w:val="A742FE3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63015E6"/>
    <w:multiLevelType w:val="multilevel"/>
    <w:tmpl w:val="921837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73950F8"/>
    <w:multiLevelType w:val="multilevel"/>
    <w:tmpl w:val="EA9A992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DE36AE5"/>
    <w:multiLevelType w:val="multilevel"/>
    <w:tmpl w:val="2DF44F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F5B49C1"/>
    <w:multiLevelType w:val="multilevel"/>
    <w:tmpl w:val="8A3830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3B82EA2"/>
    <w:multiLevelType w:val="multilevel"/>
    <w:tmpl w:val="70561D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0"/>
  </w:num>
  <w:num w:numId="2">
    <w:abstractNumId w:val="21"/>
  </w:num>
  <w:num w:numId="3">
    <w:abstractNumId w:val="7"/>
  </w:num>
  <w:num w:numId="4">
    <w:abstractNumId w:val="22"/>
  </w:num>
  <w:num w:numId="5">
    <w:abstractNumId w:val="18"/>
  </w:num>
  <w:num w:numId="6">
    <w:abstractNumId w:val="5"/>
  </w:num>
  <w:num w:numId="7">
    <w:abstractNumId w:val="9"/>
  </w:num>
  <w:num w:numId="8">
    <w:abstractNumId w:val="27"/>
  </w:num>
  <w:num w:numId="9">
    <w:abstractNumId w:val="1"/>
  </w:num>
  <w:num w:numId="10">
    <w:abstractNumId w:val="2"/>
  </w:num>
  <w:num w:numId="11">
    <w:abstractNumId w:val="25"/>
  </w:num>
  <w:num w:numId="12">
    <w:abstractNumId w:val="11"/>
  </w:num>
  <w:num w:numId="13">
    <w:abstractNumId w:val="30"/>
  </w:num>
  <w:num w:numId="14">
    <w:abstractNumId w:val="6"/>
  </w:num>
  <w:num w:numId="15">
    <w:abstractNumId w:val="31"/>
  </w:num>
  <w:num w:numId="16">
    <w:abstractNumId w:val="4"/>
  </w:num>
  <w:num w:numId="17">
    <w:abstractNumId w:val="0"/>
  </w:num>
  <w:num w:numId="18">
    <w:abstractNumId w:val="24"/>
  </w:num>
  <w:num w:numId="19">
    <w:abstractNumId w:val="17"/>
  </w:num>
  <w:num w:numId="20">
    <w:abstractNumId w:val="29"/>
  </w:num>
  <w:num w:numId="21">
    <w:abstractNumId w:val="12"/>
  </w:num>
  <w:num w:numId="22">
    <w:abstractNumId w:val="8"/>
  </w:num>
  <w:num w:numId="23">
    <w:abstractNumId w:val="15"/>
  </w:num>
  <w:num w:numId="24">
    <w:abstractNumId w:val="3"/>
  </w:num>
  <w:num w:numId="25">
    <w:abstractNumId w:val="19"/>
  </w:num>
  <w:num w:numId="26">
    <w:abstractNumId w:val="23"/>
  </w:num>
  <w:num w:numId="27">
    <w:abstractNumId w:val="14"/>
  </w:num>
  <w:num w:numId="28">
    <w:abstractNumId w:val="28"/>
  </w:num>
  <w:num w:numId="29">
    <w:abstractNumId w:val="26"/>
  </w:num>
  <w:num w:numId="30">
    <w:abstractNumId w:val="20"/>
  </w:num>
  <w:num w:numId="31">
    <w:abstractNumId w:val="13"/>
  </w:num>
  <w:num w:numId="3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5"/>
  <w:defaultTabStop w:val="720"/>
  <w:drawingGridHorizontalSpacing w:val="110"/>
  <w:displayHorizontalDrawingGridEvery w:val="2"/>
  <w:characterSpacingControl w:val="doNotCompress"/>
  <w:compat/>
  <w:rsids>
    <w:rsidRoot w:val="008438BD"/>
    <w:rsid w:val="000B1D76"/>
    <w:rsid w:val="0011018A"/>
    <w:rsid w:val="001150DA"/>
    <w:rsid w:val="001E7C24"/>
    <w:rsid w:val="002F0EFC"/>
    <w:rsid w:val="00314269"/>
    <w:rsid w:val="00347D9B"/>
    <w:rsid w:val="003C1D1C"/>
    <w:rsid w:val="003D4659"/>
    <w:rsid w:val="00455CEE"/>
    <w:rsid w:val="0048317F"/>
    <w:rsid w:val="004F4722"/>
    <w:rsid w:val="00582A2E"/>
    <w:rsid w:val="0062635D"/>
    <w:rsid w:val="006263B6"/>
    <w:rsid w:val="0065374D"/>
    <w:rsid w:val="006C27E2"/>
    <w:rsid w:val="007B02C6"/>
    <w:rsid w:val="008438BD"/>
    <w:rsid w:val="008939EA"/>
    <w:rsid w:val="009A32D5"/>
    <w:rsid w:val="009D4FD5"/>
    <w:rsid w:val="009F603A"/>
    <w:rsid w:val="00A91AF6"/>
    <w:rsid w:val="00A926F6"/>
    <w:rsid w:val="00AD552E"/>
    <w:rsid w:val="00B33881"/>
    <w:rsid w:val="00D4727F"/>
    <w:rsid w:val="00DC462A"/>
    <w:rsid w:val="00E02319"/>
    <w:rsid w:val="00E24962"/>
    <w:rsid w:val="00FB6C0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727F"/>
  </w:style>
  <w:style w:type="paragraph" w:styleId="Heading1">
    <w:name w:val="heading 1"/>
    <w:basedOn w:val="normal0"/>
    <w:next w:val="normal0"/>
    <w:rsid w:val="008438BD"/>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8438BD"/>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8438BD"/>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8438BD"/>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8438BD"/>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8438BD"/>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438BD"/>
  </w:style>
  <w:style w:type="paragraph" w:styleId="Title">
    <w:name w:val="Title"/>
    <w:basedOn w:val="normal0"/>
    <w:next w:val="normal0"/>
    <w:rsid w:val="008438BD"/>
    <w:pPr>
      <w:keepNext/>
      <w:keepLines/>
      <w:spacing w:before="480" w:after="120"/>
    </w:pPr>
    <w:rPr>
      <w:b/>
      <w:sz w:val="72"/>
      <w:szCs w:val="72"/>
    </w:rPr>
  </w:style>
  <w:style w:type="paragraph" w:styleId="Subtitle">
    <w:name w:val="Subtitle"/>
    <w:basedOn w:val="normal0"/>
    <w:next w:val="normal0"/>
    <w:rsid w:val="008438BD"/>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509754182">
      <w:bodyDiv w:val="1"/>
      <w:marLeft w:val="0"/>
      <w:marRight w:val="0"/>
      <w:marTop w:val="0"/>
      <w:marBottom w:val="0"/>
      <w:divBdr>
        <w:top w:val="none" w:sz="0" w:space="0" w:color="auto"/>
        <w:left w:val="none" w:sz="0" w:space="0" w:color="auto"/>
        <w:bottom w:val="none" w:sz="0" w:space="0" w:color="auto"/>
        <w:right w:val="none" w:sz="0" w:space="0" w:color="auto"/>
      </w:divBdr>
    </w:div>
    <w:div w:id="1852064554">
      <w:bodyDiv w:val="1"/>
      <w:marLeft w:val="0"/>
      <w:marRight w:val="0"/>
      <w:marTop w:val="0"/>
      <w:marBottom w:val="0"/>
      <w:divBdr>
        <w:top w:val="none" w:sz="0" w:space="0" w:color="auto"/>
        <w:left w:val="none" w:sz="0" w:space="0" w:color="auto"/>
        <w:bottom w:val="none" w:sz="0" w:space="0" w:color="auto"/>
        <w:right w:val="none" w:sz="0" w:space="0" w:color="auto"/>
      </w:divBdr>
    </w:div>
    <w:div w:id="21348598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Pages>
  <Words>3220</Words>
  <Characters>18358</Characters>
  <Application>Microsoft Office Word</Application>
  <DocSecurity>0</DocSecurity>
  <Lines>152</Lines>
  <Paragraphs>43</Paragraphs>
  <ScaleCrop>false</ScaleCrop>
  <Company/>
  <LinksUpToDate>false</LinksUpToDate>
  <CharactersWithSpaces>21535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24</cp:revision>
  <dcterms:created xsi:type="dcterms:W3CDTF">2025-05-31T19:12:00Z</dcterms:created>
  <dcterms:modified xsi:type="dcterms:W3CDTF">2025-06-03T05:57:00Z</dcterms:modified>
</cp:coreProperties>
</file>