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789" w:rsidRDefault="00295789" w:rsidP="00295789">
      <w:pPr>
        <w:autoSpaceDE w:val="0"/>
        <w:autoSpaceDN w:val="0"/>
        <w:adjustRightInd w:val="0"/>
        <w:spacing w:before="0" w:after="0"/>
        <w:jc w:val="center"/>
        <w:rPr>
          <w:rFonts w:eastAsia="Times New Roman"/>
          <w:sz w:val="22"/>
          <w:szCs w:val="22"/>
        </w:rPr>
      </w:pPr>
    </w:p>
    <w:p w:rsidR="00295789" w:rsidRDefault="00295789" w:rsidP="00295789">
      <w:pPr>
        <w:autoSpaceDE w:val="0"/>
        <w:autoSpaceDN w:val="0"/>
        <w:adjustRightInd w:val="0"/>
        <w:spacing w:before="0" w:after="0"/>
        <w:jc w:val="center"/>
        <w:rPr>
          <w:rFonts w:eastAsia="Times New Roman"/>
          <w:sz w:val="22"/>
          <w:szCs w:val="22"/>
        </w:rPr>
      </w:pPr>
    </w:p>
    <w:p w:rsidR="00295789" w:rsidRPr="00295789" w:rsidRDefault="00295789" w:rsidP="00295789">
      <w:pPr>
        <w:autoSpaceDE w:val="0"/>
        <w:autoSpaceDN w:val="0"/>
        <w:adjustRightInd w:val="0"/>
        <w:spacing w:before="0" w:after="0"/>
        <w:jc w:val="center"/>
        <w:rPr>
          <w:rFonts w:eastAsia="Times New Roman"/>
          <w:sz w:val="22"/>
          <w:szCs w:val="22"/>
        </w:rPr>
      </w:pPr>
      <w:r w:rsidRPr="00295789">
        <w:rPr>
          <w:rFonts w:ascii="Calibri" w:eastAsia="Calibri" w:hAnsi="Calibri"/>
          <w:b/>
          <w:noProof/>
          <w:color w:val="000000"/>
          <w:sz w:val="22"/>
          <w:szCs w:val="22"/>
        </w:rPr>
        <w:drawing>
          <wp:inline distT="0" distB="0" distL="0" distR="0" wp14:anchorId="19AD3FEB" wp14:editId="2679E680">
            <wp:extent cx="1428750" cy="1447800"/>
            <wp:effectExtent l="0" t="0" r="0" b="0"/>
            <wp:docPr id="2" name="Picture 2" descr="C:\Users\sugi handoyo\Downloads\cropped-wuri-handayani2-panau-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ugi handoyo\Downloads\cropped-wuri-handayani2-panau-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0" cy="1447800"/>
                    </a:xfrm>
                    <a:prstGeom prst="rect">
                      <a:avLst/>
                    </a:prstGeom>
                    <a:noFill/>
                    <a:ln>
                      <a:noFill/>
                    </a:ln>
                  </pic:spPr>
                </pic:pic>
              </a:graphicData>
            </a:graphic>
          </wp:inline>
        </w:drawing>
      </w:r>
    </w:p>
    <w:p w:rsidR="00295789" w:rsidRPr="00295789" w:rsidRDefault="00295789" w:rsidP="00295789">
      <w:pPr>
        <w:spacing w:before="0" w:after="0"/>
        <w:jc w:val="left"/>
        <w:rPr>
          <w:rFonts w:eastAsia="Times New Roman"/>
          <w:sz w:val="22"/>
          <w:szCs w:val="22"/>
        </w:rPr>
      </w:pPr>
    </w:p>
    <w:tbl>
      <w:tblPr>
        <w:tblW w:w="9155" w:type="dxa"/>
        <w:jc w:val="center"/>
        <w:tblBorders>
          <w:bottom w:val="double" w:sz="4" w:space="0" w:color="auto"/>
        </w:tblBorders>
        <w:tblLook w:val="01E0" w:firstRow="1" w:lastRow="1" w:firstColumn="1" w:lastColumn="1" w:noHBand="0" w:noVBand="0"/>
      </w:tblPr>
      <w:tblGrid>
        <w:gridCol w:w="9155"/>
      </w:tblGrid>
      <w:tr w:rsidR="00295789" w:rsidRPr="00295789" w:rsidTr="004F35B7">
        <w:trPr>
          <w:trHeight w:val="615"/>
          <w:jc w:val="center"/>
        </w:trPr>
        <w:tc>
          <w:tcPr>
            <w:tcW w:w="9155" w:type="dxa"/>
            <w:tcBorders>
              <w:bottom w:val="nil"/>
            </w:tcBorders>
            <w:shd w:val="clear" w:color="auto" w:fill="auto"/>
            <w:vAlign w:val="center"/>
          </w:tcPr>
          <w:p w:rsidR="00295789" w:rsidRPr="00295789" w:rsidRDefault="00295789" w:rsidP="00295789">
            <w:pPr>
              <w:spacing w:before="240" w:after="240" w:line="360" w:lineRule="auto"/>
              <w:jc w:val="center"/>
              <w:rPr>
                <w:rFonts w:eastAsia="Times New Roman"/>
                <w:b/>
                <w:sz w:val="40"/>
                <w:szCs w:val="40"/>
              </w:rPr>
            </w:pPr>
            <w:r w:rsidRPr="00295789">
              <w:rPr>
                <w:rFonts w:eastAsia="Times New Roman"/>
                <w:b/>
                <w:bCs/>
                <w:sz w:val="40"/>
                <w:szCs w:val="40"/>
                <w:lang w:val="en-ID"/>
              </w:rPr>
              <w:t>ALUR DAN TUJUAN PEMBELAJARAN</w:t>
            </w:r>
            <w:r w:rsidRPr="00295789">
              <w:rPr>
                <w:rFonts w:eastAsia="Times New Roman"/>
                <w:b/>
                <w:bCs/>
                <w:sz w:val="40"/>
                <w:szCs w:val="40"/>
                <w:lang w:val="id-ID"/>
              </w:rPr>
              <w:t xml:space="preserve"> (ATP)</w:t>
            </w:r>
            <w:r w:rsidRPr="00295789">
              <w:rPr>
                <w:rFonts w:eastAsia="Times New Roman"/>
                <w:b/>
                <w:bCs/>
                <w:sz w:val="40"/>
                <w:szCs w:val="40"/>
                <w:lang w:val="en-ID"/>
              </w:rPr>
              <w:t xml:space="preserve"> KURIKULUM MERDEKA</w:t>
            </w:r>
          </w:p>
        </w:tc>
      </w:tr>
      <w:tr w:rsidR="00295789" w:rsidRPr="00295789" w:rsidTr="004F35B7">
        <w:trPr>
          <w:trHeight w:val="615"/>
          <w:jc w:val="center"/>
        </w:trPr>
        <w:tc>
          <w:tcPr>
            <w:tcW w:w="9155" w:type="dxa"/>
            <w:tcBorders>
              <w:bottom w:val="double" w:sz="4" w:space="0" w:color="auto"/>
            </w:tcBorders>
            <w:shd w:val="clear" w:color="auto" w:fill="auto"/>
            <w:vAlign w:val="center"/>
          </w:tcPr>
          <w:p w:rsidR="00295789" w:rsidRPr="00295789" w:rsidRDefault="00295789" w:rsidP="00295789">
            <w:pPr>
              <w:tabs>
                <w:tab w:val="left" w:pos="3436"/>
                <w:tab w:val="left" w:pos="3784"/>
              </w:tabs>
              <w:spacing w:before="120" w:after="120"/>
              <w:jc w:val="center"/>
              <w:rPr>
                <w:rFonts w:eastAsia="Times New Roman"/>
                <w:b/>
                <w:bCs/>
                <w:sz w:val="28"/>
                <w:szCs w:val="28"/>
                <w:lang w:val="pt-BR"/>
              </w:rPr>
            </w:pPr>
          </w:p>
          <w:p w:rsidR="00295789" w:rsidRPr="00295789" w:rsidRDefault="00295789" w:rsidP="00295789">
            <w:pPr>
              <w:tabs>
                <w:tab w:val="left" w:pos="3784"/>
                <w:tab w:val="left" w:pos="4004"/>
              </w:tabs>
              <w:spacing w:before="120" w:after="120"/>
              <w:jc w:val="left"/>
              <w:rPr>
                <w:rFonts w:eastAsia="Times New Roman"/>
                <w:b/>
                <w:bCs/>
                <w:sz w:val="28"/>
                <w:szCs w:val="28"/>
                <w:lang w:val="pt-BR"/>
              </w:rPr>
            </w:pPr>
            <w:r w:rsidRPr="00295789">
              <w:rPr>
                <w:rFonts w:eastAsia="Times New Roman"/>
                <w:b/>
                <w:bCs/>
                <w:sz w:val="28"/>
                <w:szCs w:val="28"/>
                <w:lang w:val="pt-BR"/>
              </w:rPr>
              <w:t>Nama Sekolah</w:t>
            </w:r>
            <w:r w:rsidRPr="00295789">
              <w:rPr>
                <w:rFonts w:eastAsia="Times New Roman"/>
                <w:b/>
                <w:bCs/>
                <w:sz w:val="28"/>
                <w:szCs w:val="28"/>
                <w:lang w:val="id-ID"/>
              </w:rPr>
              <w:t xml:space="preserve">                             </w:t>
            </w:r>
            <w:r w:rsidRPr="00295789">
              <w:rPr>
                <w:rFonts w:eastAsia="Times New Roman"/>
                <w:b/>
                <w:bCs/>
                <w:sz w:val="28"/>
                <w:szCs w:val="28"/>
                <w:lang w:val="pt-BR"/>
              </w:rPr>
              <w:t>:</w:t>
            </w:r>
            <w:r w:rsidRPr="00295789">
              <w:rPr>
                <w:rFonts w:eastAsia="Times New Roman"/>
                <w:b/>
                <w:bCs/>
                <w:sz w:val="28"/>
                <w:szCs w:val="28"/>
                <w:lang w:val="pt-BR"/>
              </w:rPr>
              <w:tab/>
            </w:r>
            <w:r w:rsidR="00932E22">
              <w:rPr>
                <w:rFonts w:asciiTheme="majorBidi" w:hAnsiTheme="majorBidi" w:cstheme="majorBidi"/>
                <w:b/>
                <w:bCs/>
                <w:sz w:val="28"/>
                <w:szCs w:val="28"/>
                <w:lang w:val="sv-SE"/>
              </w:rPr>
              <w:t>................................................</w:t>
            </w:r>
          </w:p>
          <w:p w:rsidR="00295789" w:rsidRPr="00295789" w:rsidRDefault="00295789" w:rsidP="00295789">
            <w:pPr>
              <w:tabs>
                <w:tab w:val="left" w:pos="3784"/>
                <w:tab w:val="left" w:pos="4004"/>
              </w:tabs>
              <w:spacing w:before="120" w:after="120"/>
              <w:jc w:val="left"/>
              <w:rPr>
                <w:rFonts w:eastAsia="Times New Roman"/>
                <w:b/>
                <w:bCs/>
                <w:sz w:val="28"/>
                <w:szCs w:val="28"/>
                <w:lang w:val="pt-BR"/>
              </w:rPr>
            </w:pPr>
            <w:r w:rsidRPr="00295789">
              <w:rPr>
                <w:rFonts w:eastAsia="Times New Roman"/>
                <w:b/>
                <w:bCs/>
                <w:sz w:val="28"/>
                <w:szCs w:val="28"/>
                <w:lang w:val="pt-BR"/>
              </w:rPr>
              <w:t xml:space="preserve">Nama </w:t>
            </w:r>
            <w:r w:rsidRPr="00295789">
              <w:rPr>
                <w:rFonts w:eastAsia="Times New Roman"/>
                <w:b/>
                <w:bCs/>
                <w:sz w:val="28"/>
                <w:szCs w:val="28"/>
              </w:rPr>
              <w:t>penyusun</w:t>
            </w:r>
            <w:r w:rsidRPr="00295789">
              <w:rPr>
                <w:rFonts w:eastAsia="Times New Roman"/>
                <w:b/>
                <w:bCs/>
                <w:sz w:val="28"/>
                <w:szCs w:val="28"/>
                <w:lang w:val="id-ID"/>
              </w:rPr>
              <w:t xml:space="preserve">                          </w:t>
            </w:r>
            <w:r w:rsidRPr="00295789">
              <w:rPr>
                <w:rFonts w:eastAsia="Times New Roman"/>
                <w:b/>
                <w:bCs/>
                <w:sz w:val="28"/>
                <w:szCs w:val="28"/>
                <w:lang w:val="pt-BR"/>
              </w:rPr>
              <w:t>:</w:t>
            </w:r>
            <w:r w:rsidRPr="00295789">
              <w:rPr>
                <w:rFonts w:eastAsia="Times New Roman"/>
                <w:b/>
                <w:bCs/>
                <w:sz w:val="28"/>
                <w:szCs w:val="28"/>
                <w:lang w:val="pt-BR"/>
              </w:rPr>
              <w:tab/>
            </w:r>
            <w:r w:rsidR="00932E22">
              <w:rPr>
                <w:rFonts w:asciiTheme="majorBidi" w:hAnsiTheme="majorBidi" w:cstheme="majorBidi"/>
                <w:b/>
                <w:bCs/>
                <w:sz w:val="28"/>
                <w:szCs w:val="28"/>
                <w:lang w:val="sv-SE"/>
              </w:rPr>
              <w:t>................................................</w:t>
            </w:r>
          </w:p>
          <w:p w:rsidR="00295789" w:rsidRPr="004F35B7" w:rsidRDefault="00295789" w:rsidP="00295789">
            <w:pPr>
              <w:tabs>
                <w:tab w:val="left" w:pos="3784"/>
                <w:tab w:val="left" w:pos="4004"/>
              </w:tabs>
              <w:spacing w:before="120" w:after="120"/>
              <w:jc w:val="left"/>
              <w:rPr>
                <w:rFonts w:eastAsia="Times New Roman"/>
                <w:b/>
                <w:bCs/>
                <w:sz w:val="28"/>
                <w:szCs w:val="28"/>
                <w:lang w:val="pt-BR"/>
              </w:rPr>
            </w:pPr>
            <w:r w:rsidRPr="00295789">
              <w:rPr>
                <w:rFonts w:eastAsia="Times New Roman"/>
                <w:b/>
                <w:bCs/>
                <w:sz w:val="28"/>
                <w:szCs w:val="28"/>
                <w:lang w:val="id-ID"/>
              </w:rPr>
              <w:t xml:space="preserve">NIK                                              </w:t>
            </w:r>
            <w:r w:rsidRPr="00295789">
              <w:rPr>
                <w:rFonts w:eastAsia="Times New Roman"/>
                <w:b/>
                <w:bCs/>
                <w:sz w:val="28"/>
                <w:szCs w:val="28"/>
                <w:lang w:val="pt-BR"/>
              </w:rPr>
              <w:t>:</w:t>
            </w:r>
            <w:r w:rsidRPr="00295789">
              <w:rPr>
                <w:rFonts w:eastAsia="Times New Roman"/>
                <w:b/>
                <w:bCs/>
                <w:sz w:val="28"/>
                <w:szCs w:val="28"/>
                <w:lang w:val="pt-BR"/>
              </w:rPr>
              <w:tab/>
            </w:r>
            <w:r w:rsidR="00932E22">
              <w:rPr>
                <w:rFonts w:asciiTheme="majorBidi" w:hAnsiTheme="majorBidi" w:cstheme="majorBidi"/>
                <w:b/>
                <w:bCs/>
                <w:sz w:val="28"/>
                <w:szCs w:val="28"/>
                <w:lang w:val="id-ID"/>
              </w:rPr>
              <w:t>................................................</w:t>
            </w:r>
          </w:p>
          <w:p w:rsidR="00295789" w:rsidRPr="00295789" w:rsidRDefault="00295789" w:rsidP="00295789">
            <w:pPr>
              <w:tabs>
                <w:tab w:val="left" w:pos="3784"/>
                <w:tab w:val="left" w:pos="4004"/>
              </w:tabs>
              <w:spacing w:before="120" w:after="120"/>
              <w:jc w:val="left"/>
              <w:outlineLvl w:val="2"/>
              <w:rPr>
                <w:rFonts w:eastAsia="Times New Roman"/>
                <w:b/>
                <w:bCs/>
                <w:sz w:val="28"/>
                <w:szCs w:val="28"/>
                <w:lang w:val="id-ID"/>
              </w:rPr>
            </w:pPr>
            <w:r w:rsidRPr="00295789">
              <w:rPr>
                <w:rFonts w:eastAsia="Times New Roman"/>
                <w:b/>
                <w:bCs/>
                <w:sz w:val="28"/>
                <w:szCs w:val="28"/>
                <w:lang w:val="id-ID"/>
              </w:rPr>
              <w:t>Mata pelajaran</w:t>
            </w:r>
            <w:r w:rsidRPr="00295789">
              <w:rPr>
                <w:rFonts w:eastAsia="Times New Roman"/>
                <w:b/>
                <w:bCs/>
                <w:sz w:val="28"/>
                <w:szCs w:val="28"/>
                <w:lang w:val="pt-BR"/>
              </w:rPr>
              <w:tab/>
              <w:t>:</w:t>
            </w:r>
            <w:r w:rsidRPr="00295789">
              <w:rPr>
                <w:rFonts w:eastAsia="Times New Roman"/>
                <w:b/>
                <w:bCs/>
                <w:sz w:val="28"/>
                <w:szCs w:val="28"/>
                <w:lang w:val="pt-BR"/>
              </w:rPr>
              <w:tab/>
            </w:r>
            <w:r w:rsidRPr="00026C59">
              <w:rPr>
                <w:rFonts w:eastAsia="Calibri"/>
                <w:b/>
                <w:bCs/>
                <w:sz w:val="28"/>
                <w:szCs w:val="28"/>
              </w:rPr>
              <w:t>PAI dan Budi Pekerti</w:t>
            </w:r>
          </w:p>
          <w:p w:rsidR="00295789" w:rsidRPr="00295789" w:rsidRDefault="00295789" w:rsidP="00295789">
            <w:pPr>
              <w:tabs>
                <w:tab w:val="left" w:pos="3784"/>
                <w:tab w:val="left" w:pos="4004"/>
              </w:tabs>
              <w:spacing w:before="120" w:after="120"/>
              <w:jc w:val="left"/>
              <w:outlineLvl w:val="2"/>
              <w:rPr>
                <w:rFonts w:eastAsia="Times New Roman"/>
                <w:b/>
                <w:bCs/>
                <w:sz w:val="28"/>
                <w:szCs w:val="28"/>
                <w:lang w:val="id-ID"/>
              </w:rPr>
            </w:pPr>
            <w:r w:rsidRPr="00295789">
              <w:rPr>
                <w:rFonts w:eastAsia="Times New Roman"/>
                <w:b/>
                <w:bCs/>
                <w:sz w:val="28"/>
                <w:szCs w:val="28"/>
              </w:rPr>
              <w:t xml:space="preserve">Fase </w:t>
            </w:r>
            <w:r w:rsidRPr="00295789">
              <w:rPr>
                <w:rFonts w:eastAsia="Times New Roman"/>
                <w:b/>
                <w:bCs/>
                <w:sz w:val="28"/>
                <w:szCs w:val="28"/>
                <w:lang w:val="id-ID"/>
              </w:rPr>
              <w:t>D</w:t>
            </w:r>
            <w:r w:rsidRPr="00295789">
              <w:rPr>
                <w:rFonts w:eastAsia="Times New Roman"/>
                <w:b/>
                <w:bCs/>
                <w:sz w:val="28"/>
                <w:szCs w:val="28"/>
              </w:rPr>
              <w:t xml:space="preserve">, </w:t>
            </w:r>
            <w:r w:rsidRPr="00295789">
              <w:rPr>
                <w:rFonts w:eastAsia="Times New Roman"/>
                <w:b/>
                <w:bCs/>
                <w:sz w:val="28"/>
                <w:szCs w:val="28"/>
                <w:lang w:val="pt-BR"/>
              </w:rPr>
              <w:t>Kelas / Semester</w:t>
            </w:r>
            <w:r w:rsidRPr="00295789">
              <w:rPr>
                <w:rFonts w:eastAsia="Times New Roman"/>
                <w:b/>
                <w:bCs/>
                <w:sz w:val="28"/>
                <w:szCs w:val="28"/>
                <w:lang w:val="pt-BR"/>
              </w:rPr>
              <w:tab/>
              <w:t>:</w:t>
            </w:r>
            <w:r w:rsidRPr="00295789">
              <w:rPr>
                <w:rFonts w:eastAsia="Times New Roman"/>
                <w:b/>
                <w:bCs/>
                <w:sz w:val="28"/>
                <w:szCs w:val="28"/>
                <w:lang w:val="pt-BR"/>
              </w:rPr>
              <w:tab/>
            </w:r>
            <w:r w:rsidR="0088386E">
              <w:rPr>
                <w:rFonts w:eastAsia="Times New Roman"/>
                <w:b/>
                <w:bCs/>
                <w:sz w:val="28"/>
                <w:szCs w:val="28"/>
                <w:lang w:val="id-ID"/>
              </w:rPr>
              <w:t>IX (Sembilan)</w:t>
            </w:r>
            <w:r w:rsidRPr="00295789">
              <w:rPr>
                <w:rFonts w:eastAsia="Times New Roman"/>
                <w:b/>
                <w:bCs/>
                <w:sz w:val="28"/>
                <w:szCs w:val="28"/>
                <w:lang w:val="pt-BR"/>
              </w:rPr>
              <w:t xml:space="preserve">  / </w:t>
            </w:r>
            <w:r w:rsidRPr="00295789">
              <w:rPr>
                <w:rFonts w:eastAsia="Times New Roman"/>
                <w:b/>
                <w:bCs/>
                <w:sz w:val="28"/>
                <w:szCs w:val="28"/>
                <w:lang w:val="id-ID"/>
              </w:rPr>
              <w:t>I (Ganjil)</w:t>
            </w:r>
            <w:r w:rsidRPr="00295789">
              <w:rPr>
                <w:rFonts w:eastAsia="Times New Roman"/>
                <w:b/>
                <w:bCs/>
                <w:sz w:val="28"/>
                <w:szCs w:val="28"/>
                <w:lang w:val="pt-BR"/>
              </w:rPr>
              <w:t xml:space="preserve"> </w:t>
            </w:r>
            <w:r w:rsidRPr="00295789">
              <w:rPr>
                <w:rFonts w:eastAsia="Times New Roman"/>
                <w:b/>
                <w:bCs/>
                <w:sz w:val="28"/>
                <w:szCs w:val="28"/>
                <w:lang w:val="id-ID"/>
              </w:rPr>
              <w:t>&amp; II (Genap)</w:t>
            </w:r>
          </w:p>
          <w:p w:rsidR="00295789" w:rsidRPr="00295789" w:rsidRDefault="00295789" w:rsidP="00295789">
            <w:pPr>
              <w:tabs>
                <w:tab w:val="left" w:pos="3784"/>
                <w:tab w:val="left" w:pos="4004"/>
              </w:tabs>
              <w:spacing w:before="120" w:after="120"/>
              <w:jc w:val="left"/>
              <w:outlineLvl w:val="2"/>
              <w:rPr>
                <w:rFonts w:eastAsia="Times New Roman"/>
                <w:b/>
                <w:bCs/>
                <w:sz w:val="28"/>
                <w:szCs w:val="28"/>
              </w:rPr>
            </w:pPr>
          </w:p>
        </w:tc>
      </w:tr>
    </w:tbl>
    <w:p w:rsidR="00295789" w:rsidRPr="00295789" w:rsidRDefault="00295789" w:rsidP="00295789">
      <w:pPr>
        <w:spacing w:before="120" w:after="120"/>
        <w:jc w:val="center"/>
        <w:rPr>
          <w:rFonts w:eastAsia="Times New Roman"/>
          <w:b/>
          <w:sz w:val="28"/>
          <w:szCs w:val="28"/>
          <w:lang w:val="en-ID"/>
        </w:rPr>
      </w:pPr>
    </w:p>
    <w:p w:rsidR="00295789" w:rsidRPr="00295789" w:rsidRDefault="00295789" w:rsidP="00295789">
      <w:pPr>
        <w:spacing w:before="120" w:after="120"/>
        <w:jc w:val="center"/>
        <w:rPr>
          <w:rFonts w:eastAsia="Times New Roman"/>
          <w:b/>
          <w:sz w:val="28"/>
          <w:szCs w:val="28"/>
          <w:lang w:val="id-ID"/>
        </w:rPr>
      </w:pPr>
      <w:r w:rsidRPr="00295789">
        <w:rPr>
          <w:rFonts w:eastAsia="Times New Roman"/>
          <w:sz w:val="28"/>
          <w:szCs w:val="28"/>
          <w:lang w:val="en-ID"/>
        </w:rPr>
        <w:br w:type="page"/>
      </w:r>
      <w:r w:rsidRPr="00295789">
        <w:rPr>
          <w:rFonts w:eastAsia="Times New Roman"/>
          <w:b/>
          <w:sz w:val="28"/>
          <w:szCs w:val="28"/>
          <w:lang w:val="en-ID"/>
        </w:rPr>
        <w:lastRenderedPageBreak/>
        <w:t>ALUR DAN TUJUAN PEMBELAJARAN</w:t>
      </w:r>
      <w:r w:rsidRPr="00295789">
        <w:rPr>
          <w:rFonts w:eastAsia="Times New Roman"/>
          <w:b/>
          <w:sz w:val="28"/>
          <w:szCs w:val="28"/>
          <w:lang w:val="id-ID"/>
        </w:rPr>
        <w:t xml:space="preserve"> (ATP)</w:t>
      </w:r>
    </w:p>
    <w:p w:rsidR="00295789" w:rsidRPr="00295789" w:rsidRDefault="0088386E" w:rsidP="00295789">
      <w:pPr>
        <w:spacing w:before="120" w:after="120"/>
        <w:jc w:val="center"/>
        <w:rPr>
          <w:rFonts w:eastAsia="Times New Roman"/>
          <w:b/>
          <w:sz w:val="28"/>
          <w:szCs w:val="28"/>
          <w:lang w:val="en-ID"/>
        </w:rPr>
      </w:pPr>
      <w:r w:rsidRPr="0088386E">
        <w:rPr>
          <w:rFonts w:eastAsia="Times New Roman"/>
          <w:b/>
          <w:bCs/>
          <w:sz w:val="28"/>
          <w:szCs w:val="28"/>
        </w:rPr>
        <w:t>PENDIDIKAN AGAMA ISLAM</w:t>
      </w:r>
      <w:r>
        <w:rPr>
          <w:rFonts w:eastAsia="Times New Roman"/>
          <w:b/>
          <w:bCs/>
          <w:sz w:val="28"/>
          <w:szCs w:val="28"/>
        </w:rPr>
        <w:t xml:space="preserve"> </w:t>
      </w:r>
      <w:r w:rsidR="00295789" w:rsidRPr="00295789">
        <w:rPr>
          <w:rFonts w:eastAsia="Times New Roman"/>
          <w:b/>
          <w:bCs/>
          <w:sz w:val="28"/>
          <w:szCs w:val="28"/>
        </w:rPr>
        <w:t>DAN BUDI PEKERTI</w:t>
      </w:r>
      <w:r w:rsidR="00295789" w:rsidRPr="00295789">
        <w:rPr>
          <w:rFonts w:eastAsia="Times New Roman"/>
          <w:b/>
          <w:sz w:val="28"/>
          <w:szCs w:val="28"/>
          <w:lang w:val="en-ID"/>
        </w:rPr>
        <w:t xml:space="preserve"> FASE </w:t>
      </w:r>
      <w:r w:rsidR="00295789" w:rsidRPr="00295789">
        <w:rPr>
          <w:rFonts w:eastAsia="Times New Roman"/>
          <w:b/>
          <w:sz w:val="28"/>
          <w:szCs w:val="28"/>
          <w:lang w:val="id-ID"/>
        </w:rPr>
        <w:t>D</w:t>
      </w:r>
      <w:r w:rsidR="00295789" w:rsidRPr="00295789">
        <w:rPr>
          <w:rFonts w:eastAsia="Times New Roman"/>
          <w:b/>
          <w:sz w:val="28"/>
          <w:szCs w:val="28"/>
          <w:lang w:val="en-ID"/>
        </w:rPr>
        <w:t xml:space="preserve"> KELAS </w:t>
      </w:r>
      <w:r>
        <w:rPr>
          <w:rFonts w:eastAsia="Times New Roman"/>
          <w:b/>
          <w:sz w:val="28"/>
          <w:szCs w:val="28"/>
          <w:lang w:val="en-ID"/>
        </w:rPr>
        <w:t>IX</w:t>
      </w:r>
    </w:p>
    <w:p w:rsidR="00295789" w:rsidRPr="00295789" w:rsidRDefault="00295789" w:rsidP="00295789">
      <w:pPr>
        <w:spacing w:before="120" w:after="120"/>
        <w:jc w:val="center"/>
        <w:rPr>
          <w:rFonts w:ascii="Bookman Old Style" w:eastAsia="Times New Roman" w:hAnsi="Bookman Old Style"/>
          <w:b/>
          <w:sz w:val="28"/>
          <w:szCs w:val="28"/>
          <w:lang w:val="id-ID"/>
        </w:rPr>
      </w:pPr>
    </w:p>
    <w:p w:rsidR="00E20FC5" w:rsidRPr="00295789" w:rsidRDefault="00E20FC5" w:rsidP="004F35B7">
      <w:pPr>
        <w:spacing w:before="120" w:after="120"/>
        <w:jc w:val="left"/>
        <w:rPr>
          <w:rFonts w:eastAsia="Times New Roman"/>
          <w:b/>
          <w:sz w:val="22"/>
          <w:szCs w:val="22"/>
          <w:lang w:val="id-ID"/>
        </w:rPr>
      </w:pPr>
      <w:r w:rsidRPr="00295789">
        <w:rPr>
          <w:rFonts w:eastAsia="Times New Roman"/>
          <w:b/>
          <w:bCs/>
          <w:sz w:val="22"/>
          <w:szCs w:val="22"/>
          <w:lang w:val="pt-BR"/>
        </w:rPr>
        <w:t xml:space="preserve">Nama </w:t>
      </w:r>
      <w:r w:rsidRPr="00295789">
        <w:rPr>
          <w:rFonts w:eastAsia="Times New Roman"/>
          <w:b/>
          <w:bCs/>
          <w:sz w:val="22"/>
          <w:szCs w:val="22"/>
        </w:rPr>
        <w:t>penyusun</w:t>
      </w:r>
      <w:r w:rsidRPr="00295789">
        <w:rPr>
          <w:rFonts w:eastAsia="Times New Roman"/>
          <w:b/>
          <w:sz w:val="22"/>
          <w:szCs w:val="22"/>
          <w:lang w:val="id-ID"/>
        </w:rPr>
        <w:tab/>
        <w:t xml:space="preserve">: </w:t>
      </w:r>
      <w:r w:rsidR="00932E22">
        <w:rPr>
          <w:rFonts w:asciiTheme="majorBidi" w:hAnsiTheme="majorBidi" w:cstheme="majorBidi"/>
          <w:b/>
          <w:bCs/>
          <w:lang w:val="sv-SE"/>
        </w:rPr>
        <w:t>................................................</w:t>
      </w:r>
    </w:p>
    <w:p w:rsidR="00295789" w:rsidRPr="00295789" w:rsidRDefault="00295789" w:rsidP="00295789">
      <w:pPr>
        <w:spacing w:before="120" w:after="120"/>
        <w:jc w:val="left"/>
        <w:rPr>
          <w:rFonts w:eastAsia="Times New Roman"/>
          <w:b/>
          <w:sz w:val="22"/>
          <w:szCs w:val="22"/>
          <w:lang w:val="id-ID"/>
        </w:rPr>
      </w:pPr>
      <w:r w:rsidRPr="00295789">
        <w:rPr>
          <w:rFonts w:eastAsia="Times New Roman"/>
          <w:b/>
          <w:sz w:val="22"/>
          <w:szCs w:val="22"/>
          <w:lang w:val="id-ID"/>
        </w:rPr>
        <w:t>Mata Pelajaran</w:t>
      </w:r>
      <w:r w:rsidRPr="00295789">
        <w:rPr>
          <w:rFonts w:eastAsia="Times New Roman"/>
          <w:b/>
          <w:sz w:val="22"/>
          <w:szCs w:val="22"/>
          <w:lang w:val="id-ID"/>
        </w:rPr>
        <w:tab/>
        <w:t xml:space="preserve">: </w:t>
      </w:r>
      <w:r w:rsidRPr="00295789">
        <w:rPr>
          <w:rFonts w:eastAsia="Calibri"/>
          <w:b/>
          <w:bCs/>
        </w:rPr>
        <w:t>PAI dan Budi Pekerti</w:t>
      </w:r>
    </w:p>
    <w:p w:rsidR="00295789" w:rsidRPr="00295789" w:rsidRDefault="00295789" w:rsidP="00191C83">
      <w:pPr>
        <w:spacing w:before="120" w:after="120"/>
        <w:jc w:val="left"/>
        <w:rPr>
          <w:rFonts w:eastAsia="Times New Roman"/>
          <w:b/>
          <w:sz w:val="22"/>
          <w:szCs w:val="22"/>
        </w:rPr>
      </w:pPr>
      <w:r w:rsidRPr="00295789">
        <w:rPr>
          <w:rFonts w:eastAsia="Times New Roman"/>
          <w:b/>
          <w:sz w:val="22"/>
          <w:szCs w:val="22"/>
        </w:rPr>
        <w:t xml:space="preserve">Satuan Pendidikan </w:t>
      </w:r>
      <w:r w:rsidRPr="00295789">
        <w:rPr>
          <w:rFonts w:eastAsia="Times New Roman"/>
          <w:b/>
          <w:sz w:val="22"/>
          <w:szCs w:val="22"/>
        </w:rPr>
        <w:tab/>
        <w:t xml:space="preserve">: </w:t>
      </w:r>
      <w:r w:rsidR="00191C83">
        <w:rPr>
          <w:rFonts w:asciiTheme="majorBidi" w:hAnsiTheme="majorBidi" w:cstheme="majorBidi"/>
          <w:b/>
          <w:bCs/>
          <w:lang w:val="sv-SE"/>
        </w:rPr>
        <w:t>................................................</w:t>
      </w:r>
      <w:bookmarkStart w:id="0" w:name="_GoBack"/>
      <w:bookmarkEnd w:id="0"/>
    </w:p>
    <w:p w:rsidR="00295789" w:rsidRPr="0088386E" w:rsidRDefault="00295789" w:rsidP="00295789">
      <w:pPr>
        <w:spacing w:before="120" w:after="120"/>
        <w:jc w:val="left"/>
        <w:rPr>
          <w:rFonts w:eastAsia="Times New Roman"/>
          <w:b/>
          <w:sz w:val="22"/>
          <w:szCs w:val="22"/>
        </w:rPr>
      </w:pPr>
      <w:r w:rsidRPr="00295789">
        <w:rPr>
          <w:rFonts w:eastAsia="Times New Roman"/>
          <w:b/>
          <w:sz w:val="22"/>
          <w:szCs w:val="22"/>
          <w:lang w:val="id-ID"/>
        </w:rPr>
        <w:t>Kelas</w:t>
      </w:r>
      <w:r w:rsidRPr="00295789">
        <w:rPr>
          <w:rFonts w:eastAsia="Times New Roman"/>
          <w:b/>
          <w:sz w:val="22"/>
          <w:szCs w:val="22"/>
          <w:lang w:val="id-ID"/>
        </w:rPr>
        <w:tab/>
      </w:r>
      <w:r w:rsidRPr="00295789">
        <w:rPr>
          <w:rFonts w:eastAsia="Times New Roman"/>
          <w:b/>
          <w:sz w:val="22"/>
          <w:szCs w:val="22"/>
          <w:lang w:val="id-ID"/>
        </w:rPr>
        <w:tab/>
      </w:r>
      <w:r w:rsidRPr="00295789">
        <w:rPr>
          <w:rFonts w:eastAsia="Times New Roman"/>
          <w:b/>
          <w:sz w:val="22"/>
          <w:szCs w:val="22"/>
          <w:lang w:val="id-ID"/>
        </w:rPr>
        <w:tab/>
        <w:t xml:space="preserve">: </w:t>
      </w:r>
      <w:r w:rsidR="0088386E">
        <w:rPr>
          <w:rFonts w:eastAsia="Times New Roman"/>
          <w:b/>
          <w:sz w:val="22"/>
          <w:szCs w:val="22"/>
        </w:rPr>
        <w:t>IX</w:t>
      </w:r>
    </w:p>
    <w:p w:rsidR="00295789" w:rsidRPr="00295789" w:rsidRDefault="00295789" w:rsidP="00295789">
      <w:pPr>
        <w:spacing w:before="120" w:after="120"/>
        <w:jc w:val="left"/>
        <w:rPr>
          <w:rFonts w:eastAsia="Times New Roman"/>
          <w:b/>
          <w:sz w:val="22"/>
          <w:szCs w:val="22"/>
          <w:lang w:val="id-ID"/>
        </w:rPr>
      </w:pPr>
      <w:r w:rsidRPr="00295789">
        <w:rPr>
          <w:rFonts w:eastAsia="Times New Roman"/>
          <w:b/>
          <w:sz w:val="22"/>
          <w:szCs w:val="22"/>
          <w:lang w:val="id-ID"/>
        </w:rPr>
        <w:t>Fase</w:t>
      </w:r>
      <w:r w:rsidRPr="00295789">
        <w:rPr>
          <w:rFonts w:eastAsia="Times New Roman"/>
          <w:b/>
          <w:sz w:val="22"/>
          <w:szCs w:val="22"/>
          <w:lang w:val="id-ID"/>
        </w:rPr>
        <w:tab/>
      </w:r>
      <w:r w:rsidRPr="00295789">
        <w:rPr>
          <w:rFonts w:eastAsia="Times New Roman"/>
          <w:b/>
          <w:sz w:val="22"/>
          <w:szCs w:val="22"/>
          <w:lang w:val="id-ID"/>
        </w:rPr>
        <w:tab/>
      </w:r>
      <w:r w:rsidRPr="00295789">
        <w:rPr>
          <w:rFonts w:eastAsia="Times New Roman"/>
          <w:b/>
          <w:sz w:val="22"/>
          <w:szCs w:val="22"/>
          <w:lang w:val="id-ID"/>
        </w:rPr>
        <w:tab/>
        <w:t>: D</w:t>
      </w:r>
    </w:p>
    <w:p w:rsidR="0033586D" w:rsidRDefault="0033586D" w:rsidP="0033586D"/>
    <w:p w:rsidR="0033586D" w:rsidRPr="0033586D" w:rsidRDefault="0033586D" w:rsidP="00B97DCA">
      <w:pPr>
        <w:jc w:val="left"/>
        <w:rPr>
          <w:rFonts w:eastAsia="Times New Roman"/>
          <w:b/>
          <w:bCs/>
          <w:color w:val="000000"/>
          <w:szCs w:val="28"/>
        </w:rPr>
      </w:pPr>
      <w:r w:rsidRPr="0033586D">
        <w:rPr>
          <w:rFonts w:eastAsia="Times New Roman"/>
          <w:b/>
          <w:bCs/>
          <w:color w:val="000000"/>
          <w:szCs w:val="28"/>
        </w:rPr>
        <w:t xml:space="preserve">CAPAIAN PEMBELAJARAN FASE </w:t>
      </w:r>
      <w:proofErr w:type="gramStart"/>
      <w:r w:rsidRPr="0033586D">
        <w:rPr>
          <w:rFonts w:eastAsia="Times New Roman"/>
          <w:b/>
          <w:bCs/>
          <w:color w:val="000000"/>
          <w:szCs w:val="28"/>
        </w:rPr>
        <w:t>D</w:t>
      </w:r>
      <w:r w:rsidR="00026C59">
        <w:rPr>
          <w:rFonts w:eastAsia="Times New Roman"/>
          <w:b/>
          <w:bCs/>
          <w:color w:val="000000"/>
          <w:szCs w:val="28"/>
        </w:rPr>
        <w:t xml:space="preserve"> </w:t>
      </w:r>
      <w:r w:rsidRPr="0033586D">
        <w:rPr>
          <w:rFonts w:eastAsia="Times New Roman"/>
          <w:b/>
          <w:bCs/>
          <w:color w:val="000000"/>
          <w:szCs w:val="28"/>
        </w:rPr>
        <w:t>:</w:t>
      </w:r>
      <w:proofErr w:type="gramEnd"/>
    </w:p>
    <w:p w:rsidR="0033586D" w:rsidRDefault="0033586D" w:rsidP="0033586D">
      <w:pPr>
        <w:rPr>
          <w:rFonts w:eastAsia="Times New Roman"/>
          <w:color w:val="000000"/>
        </w:rPr>
      </w:pPr>
      <w:proofErr w:type="gramStart"/>
      <w:r w:rsidRPr="0033586D">
        <w:rPr>
          <w:rFonts w:eastAsia="Times New Roman"/>
          <w:color w:val="000000"/>
        </w:rPr>
        <w:t>Pada akhir fase D, peserta didik memahami definisi Al-Quran dan hadis Nabi dan posisinya sebagai sumber ajaran agama Islam.</w:t>
      </w:r>
      <w:proofErr w:type="gramEnd"/>
      <w:r w:rsidRPr="0033586D">
        <w:rPr>
          <w:rFonts w:eastAsia="Times New Roman"/>
          <w:color w:val="000000"/>
        </w:rPr>
        <w:t xml:space="preserve"> </w:t>
      </w:r>
      <w:proofErr w:type="gramStart"/>
      <w:r w:rsidRPr="0033586D">
        <w:rPr>
          <w:rFonts w:eastAsia="Times New Roman"/>
          <w:color w:val="000000"/>
        </w:rPr>
        <w:t>Peserta didik juga memahami pentingnya pelestarian alam dan lingkungan sebagai bagian yang tidak terpisahkan dalam ajaran Islam.</w:t>
      </w:r>
      <w:proofErr w:type="gramEnd"/>
      <w:r w:rsidRPr="0033586D">
        <w:rPr>
          <w:rFonts w:eastAsia="Times New Roman"/>
          <w:color w:val="000000"/>
        </w:rPr>
        <w:t xml:space="preserve"> </w:t>
      </w:r>
      <w:proofErr w:type="gramStart"/>
      <w:r w:rsidRPr="0033586D">
        <w:rPr>
          <w:rFonts w:eastAsia="Times New Roman"/>
          <w:color w:val="000000"/>
        </w:rPr>
        <w:t>Peserta didik juga mampu menjelaskan pemahamannya tentang sikap moderat dalam beragama.</w:t>
      </w:r>
      <w:proofErr w:type="gramEnd"/>
      <w:r w:rsidRPr="0033586D">
        <w:rPr>
          <w:rFonts w:eastAsia="Times New Roman"/>
          <w:color w:val="000000"/>
        </w:rPr>
        <w:t xml:space="preserve"> </w:t>
      </w:r>
      <w:proofErr w:type="gramStart"/>
      <w:r w:rsidRPr="0033586D">
        <w:rPr>
          <w:rFonts w:eastAsia="Times New Roman"/>
          <w:color w:val="000000"/>
        </w:rPr>
        <w:t>Peserta didik juga memahami tingginya semangat keilmuan beberapa intelektual besar Islam.</w:t>
      </w:r>
      <w:proofErr w:type="gramEnd"/>
      <w:r w:rsidRPr="0033586D">
        <w:rPr>
          <w:rFonts w:eastAsia="Times New Roman"/>
          <w:color w:val="000000"/>
        </w:rPr>
        <w:t xml:space="preserve"> </w:t>
      </w:r>
      <w:proofErr w:type="gramStart"/>
      <w:r w:rsidRPr="0033586D">
        <w:rPr>
          <w:rFonts w:eastAsia="Times New Roman"/>
          <w:color w:val="000000"/>
        </w:rPr>
        <w:t>Dalam aspek akidah, peserta didik mendalami enam rukun Iman.</w:t>
      </w:r>
      <w:proofErr w:type="gramEnd"/>
      <w:r w:rsidRPr="0033586D">
        <w:rPr>
          <w:rFonts w:eastAsia="Times New Roman"/>
          <w:color w:val="000000"/>
        </w:rPr>
        <w:t xml:space="preserve"> </w:t>
      </w:r>
      <w:proofErr w:type="gramStart"/>
      <w:r w:rsidRPr="0033586D">
        <w:rPr>
          <w:rFonts w:eastAsia="Times New Roman"/>
          <w:color w:val="000000"/>
        </w:rPr>
        <w:t>Dari segi akhlak, peserta didik mendalami peran aktivitas salat sebagai bentuk penjagaan atas diri sendiri dari keburukan.</w:t>
      </w:r>
      <w:proofErr w:type="gramEnd"/>
      <w:r w:rsidRPr="0033586D">
        <w:rPr>
          <w:rFonts w:eastAsia="Times New Roman"/>
          <w:color w:val="000000"/>
        </w:rPr>
        <w:t xml:space="preserve"> Peserta didik juga memahami pentingnya verifikasi (tabayyun) informasi sehingga </w:t>
      </w:r>
      <w:proofErr w:type="gramStart"/>
      <w:r w:rsidRPr="0033586D">
        <w:rPr>
          <w:rFonts w:eastAsia="Times New Roman"/>
          <w:color w:val="000000"/>
        </w:rPr>
        <w:t>dia  terhindar</w:t>
      </w:r>
      <w:proofErr w:type="gramEnd"/>
      <w:r w:rsidRPr="0033586D">
        <w:rPr>
          <w:rFonts w:eastAsia="Times New Roman"/>
          <w:color w:val="000000"/>
        </w:rPr>
        <w:t xml:space="preserve"> dari kebohongan dan berita palsu. Peserta didik juga memahami definisi toleransi dalam tradisi Islam </w:t>
      </w:r>
      <w:proofErr w:type="gramStart"/>
      <w:r w:rsidRPr="0033586D">
        <w:rPr>
          <w:rFonts w:eastAsia="Times New Roman"/>
          <w:color w:val="000000"/>
        </w:rPr>
        <w:t>berdasarkan  ayat</w:t>
      </w:r>
      <w:proofErr w:type="gramEnd"/>
      <w:r w:rsidRPr="0033586D">
        <w:rPr>
          <w:rFonts w:eastAsia="Times New Roman"/>
          <w:color w:val="000000"/>
        </w:rPr>
        <w:t xml:space="preserve">-ayat Al-Quran dan hadis-hadis Nabi. Peserta didik juga mulai mengenal dimensi keindahan dan seni dalam </w:t>
      </w:r>
      <w:proofErr w:type="gramStart"/>
      <w:r w:rsidRPr="0033586D">
        <w:rPr>
          <w:rFonts w:eastAsia="Times New Roman"/>
          <w:color w:val="000000"/>
        </w:rPr>
        <w:t>Islam  termasuk</w:t>
      </w:r>
      <w:proofErr w:type="gramEnd"/>
      <w:r w:rsidRPr="0033586D">
        <w:rPr>
          <w:rFonts w:eastAsia="Times New Roman"/>
          <w:color w:val="000000"/>
        </w:rPr>
        <w:t xml:space="preserve"> ekspresi-ekspresinya. </w:t>
      </w:r>
      <w:proofErr w:type="gramStart"/>
      <w:r w:rsidRPr="0033586D">
        <w:rPr>
          <w:rFonts w:eastAsia="Times New Roman"/>
          <w:color w:val="000000"/>
        </w:rPr>
        <w:t>Dalam ranah ibadah, peserta didik memahami internalisasi nilai-nilai dalam sujud dan ibadah salat, memahami konsep muʿāmalah, ribā, rukhshah, serta mengenal beberapa mazhab fikih.</w:t>
      </w:r>
      <w:proofErr w:type="gramEnd"/>
      <w:r w:rsidRPr="0033586D">
        <w:rPr>
          <w:rFonts w:eastAsia="Times New Roman"/>
          <w:color w:val="000000"/>
        </w:rPr>
        <w:t xml:space="preserve"> Dalam aspek sejarah, peserta didik mampu menghayati penerapan akhlak mulia dari kisah-kisah penting dari Bani Umayyah, Abbasiyyah, Turki  Usmani, Syafawi dan Mughal sebagai pengantar untuk memahami alur sejarah masuknya Islam ke Indonesia.</w:t>
      </w:r>
    </w:p>
    <w:tbl>
      <w:tblPr>
        <w:tblW w:w="506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1756"/>
        <w:gridCol w:w="2258"/>
        <w:gridCol w:w="2927"/>
        <w:gridCol w:w="749"/>
        <w:gridCol w:w="2194"/>
        <w:gridCol w:w="1656"/>
        <w:gridCol w:w="2317"/>
      </w:tblGrid>
      <w:tr w:rsidR="000634D3" w:rsidRPr="00E20FC5" w:rsidTr="00932E22">
        <w:trPr>
          <w:trHeight w:val="508"/>
          <w:tblHeader/>
          <w:jc w:val="center"/>
        </w:trPr>
        <w:tc>
          <w:tcPr>
            <w:tcW w:w="186" w:type="pct"/>
            <w:shd w:val="clear" w:color="auto" w:fill="auto"/>
            <w:vAlign w:val="center"/>
          </w:tcPr>
          <w:p w:rsidR="0068007D" w:rsidRPr="00E20FC5" w:rsidRDefault="0068007D" w:rsidP="0068007D">
            <w:pPr>
              <w:ind w:left="-57" w:right="-57"/>
              <w:jc w:val="center"/>
              <w:rPr>
                <w:rFonts w:eastAsia="Times New Roman"/>
                <w:b/>
                <w:bCs/>
                <w:color w:val="000000"/>
              </w:rPr>
            </w:pPr>
            <w:r w:rsidRPr="00E20FC5">
              <w:rPr>
                <w:rFonts w:eastAsia="Times New Roman"/>
                <w:b/>
                <w:bCs/>
                <w:color w:val="000000"/>
              </w:rPr>
              <w:t>No</w:t>
            </w:r>
          </w:p>
        </w:tc>
        <w:tc>
          <w:tcPr>
            <w:tcW w:w="610" w:type="pct"/>
            <w:shd w:val="clear" w:color="auto" w:fill="auto"/>
            <w:vAlign w:val="center"/>
          </w:tcPr>
          <w:p w:rsidR="0068007D" w:rsidRPr="00E20FC5" w:rsidRDefault="0068007D" w:rsidP="0068007D">
            <w:pPr>
              <w:ind w:left="-57" w:right="-57"/>
              <w:jc w:val="center"/>
              <w:rPr>
                <w:rFonts w:eastAsia="Times New Roman"/>
                <w:b/>
                <w:bCs/>
                <w:color w:val="000000"/>
              </w:rPr>
            </w:pPr>
            <w:r w:rsidRPr="00E20FC5">
              <w:rPr>
                <w:rFonts w:eastAsia="Times New Roman"/>
                <w:b/>
                <w:bCs/>
                <w:color w:val="000000"/>
              </w:rPr>
              <w:t>Domain/Elemen</w:t>
            </w:r>
          </w:p>
        </w:tc>
        <w:tc>
          <w:tcPr>
            <w:tcW w:w="785" w:type="pct"/>
            <w:shd w:val="clear" w:color="auto" w:fill="auto"/>
            <w:vAlign w:val="center"/>
          </w:tcPr>
          <w:p w:rsidR="0068007D" w:rsidRPr="00E20FC5" w:rsidRDefault="0068007D" w:rsidP="0068007D">
            <w:pPr>
              <w:ind w:left="-57" w:right="-57"/>
              <w:jc w:val="center"/>
              <w:rPr>
                <w:rFonts w:eastAsia="Times New Roman"/>
                <w:b/>
                <w:bCs/>
                <w:color w:val="000000"/>
              </w:rPr>
            </w:pPr>
            <w:r w:rsidRPr="00E20FC5">
              <w:rPr>
                <w:rFonts w:eastAsia="Times New Roman"/>
                <w:b/>
                <w:bCs/>
                <w:color w:val="000000"/>
              </w:rPr>
              <w:t>Alur Capaian Pembelajaran Per Tahun</w:t>
            </w:r>
          </w:p>
        </w:tc>
        <w:tc>
          <w:tcPr>
            <w:tcW w:w="1017" w:type="pct"/>
            <w:shd w:val="clear" w:color="auto" w:fill="auto"/>
            <w:vAlign w:val="center"/>
          </w:tcPr>
          <w:p w:rsidR="0068007D" w:rsidRPr="00E20FC5" w:rsidRDefault="0068007D" w:rsidP="0068007D">
            <w:pPr>
              <w:ind w:left="-57" w:right="-57"/>
              <w:jc w:val="center"/>
              <w:rPr>
                <w:rFonts w:eastAsia="Times New Roman"/>
                <w:b/>
                <w:bCs/>
                <w:color w:val="000000"/>
              </w:rPr>
            </w:pPr>
            <w:r w:rsidRPr="00E20FC5">
              <w:rPr>
                <w:rFonts w:eastAsia="Times New Roman"/>
                <w:b/>
                <w:bCs/>
                <w:color w:val="000000"/>
              </w:rPr>
              <w:t>Tujuan Pembelajaran</w:t>
            </w:r>
            <w:r w:rsidR="0088386E">
              <w:rPr>
                <w:rFonts w:eastAsia="Times New Roman"/>
                <w:b/>
                <w:bCs/>
                <w:color w:val="000000"/>
              </w:rPr>
              <w:t xml:space="preserve"> (TP)</w:t>
            </w:r>
          </w:p>
        </w:tc>
        <w:tc>
          <w:tcPr>
            <w:tcW w:w="260" w:type="pct"/>
            <w:shd w:val="clear" w:color="auto" w:fill="auto"/>
            <w:vAlign w:val="center"/>
          </w:tcPr>
          <w:p w:rsidR="0068007D" w:rsidRPr="00E20FC5" w:rsidRDefault="0068007D" w:rsidP="0068007D">
            <w:pPr>
              <w:ind w:left="-57" w:right="-57"/>
              <w:jc w:val="center"/>
              <w:rPr>
                <w:rFonts w:eastAsia="Times New Roman"/>
                <w:b/>
                <w:bCs/>
                <w:color w:val="000000"/>
              </w:rPr>
            </w:pPr>
            <w:r w:rsidRPr="00E20FC5">
              <w:rPr>
                <w:rFonts w:eastAsia="Times New Roman"/>
                <w:b/>
                <w:bCs/>
                <w:color w:val="000000"/>
              </w:rPr>
              <w:t>Pekan</w:t>
            </w:r>
            <w:r w:rsidR="00BF0EC2">
              <w:rPr>
                <w:rFonts w:eastAsia="Times New Roman"/>
                <w:b/>
                <w:bCs/>
                <w:color w:val="000000"/>
              </w:rPr>
              <w:t xml:space="preserve"> </w:t>
            </w:r>
            <w:r w:rsidRPr="00E20FC5">
              <w:rPr>
                <w:rFonts w:eastAsia="Times New Roman"/>
                <w:b/>
                <w:bCs/>
                <w:color w:val="000000"/>
              </w:rPr>
              <w:t>/ JP</w:t>
            </w:r>
          </w:p>
        </w:tc>
        <w:tc>
          <w:tcPr>
            <w:tcW w:w="762" w:type="pct"/>
            <w:shd w:val="clear" w:color="auto" w:fill="auto"/>
            <w:vAlign w:val="center"/>
          </w:tcPr>
          <w:p w:rsidR="0068007D" w:rsidRPr="00E20FC5" w:rsidRDefault="0068007D" w:rsidP="0068007D">
            <w:pPr>
              <w:ind w:left="-57" w:right="-57"/>
              <w:jc w:val="center"/>
              <w:rPr>
                <w:rFonts w:eastAsia="Times New Roman"/>
                <w:b/>
                <w:bCs/>
                <w:color w:val="000000"/>
              </w:rPr>
            </w:pPr>
            <w:r w:rsidRPr="00E20FC5">
              <w:rPr>
                <w:rFonts w:eastAsia="Times New Roman"/>
                <w:b/>
                <w:bCs/>
                <w:color w:val="000000"/>
              </w:rPr>
              <w:t>Kata/Frase Kunci</w:t>
            </w:r>
          </w:p>
        </w:tc>
        <w:tc>
          <w:tcPr>
            <w:tcW w:w="575" w:type="pct"/>
            <w:shd w:val="clear" w:color="auto" w:fill="auto"/>
            <w:vAlign w:val="center"/>
          </w:tcPr>
          <w:p w:rsidR="0068007D" w:rsidRPr="00E20FC5" w:rsidRDefault="0068007D" w:rsidP="0068007D">
            <w:pPr>
              <w:ind w:left="-57" w:right="-57"/>
              <w:jc w:val="center"/>
              <w:rPr>
                <w:rFonts w:eastAsia="Times New Roman"/>
                <w:b/>
                <w:bCs/>
                <w:color w:val="000000"/>
              </w:rPr>
            </w:pPr>
            <w:r w:rsidRPr="00E20FC5">
              <w:rPr>
                <w:rFonts w:eastAsia="Times New Roman"/>
                <w:b/>
                <w:bCs/>
                <w:color w:val="000000"/>
              </w:rPr>
              <w:t>Profil Pelajar Pancasila</w:t>
            </w:r>
          </w:p>
        </w:tc>
        <w:tc>
          <w:tcPr>
            <w:tcW w:w="805" w:type="pct"/>
            <w:shd w:val="clear" w:color="auto" w:fill="auto"/>
            <w:vAlign w:val="center"/>
          </w:tcPr>
          <w:p w:rsidR="0068007D" w:rsidRPr="00E20FC5" w:rsidRDefault="0068007D" w:rsidP="0068007D">
            <w:pPr>
              <w:ind w:left="-57" w:right="-57"/>
              <w:jc w:val="center"/>
              <w:rPr>
                <w:rFonts w:eastAsia="Times New Roman"/>
                <w:b/>
                <w:bCs/>
                <w:color w:val="000000"/>
              </w:rPr>
            </w:pPr>
            <w:r w:rsidRPr="00E20FC5">
              <w:rPr>
                <w:rFonts w:eastAsia="Times New Roman"/>
                <w:b/>
                <w:bCs/>
                <w:color w:val="000000"/>
              </w:rPr>
              <w:t>Glosarium</w:t>
            </w:r>
          </w:p>
        </w:tc>
      </w:tr>
      <w:tr w:rsidR="00FD30AC" w:rsidRPr="00E20FC5" w:rsidTr="00932E22">
        <w:trPr>
          <w:trHeight w:val="350"/>
          <w:jc w:val="center"/>
        </w:trPr>
        <w:tc>
          <w:tcPr>
            <w:tcW w:w="186" w:type="pct"/>
            <w:vMerge w:val="restart"/>
            <w:shd w:val="clear" w:color="auto" w:fill="auto"/>
          </w:tcPr>
          <w:p w:rsidR="0082600C" w:rsidRPr="00E20FC5" w:rsidRDefault="0082600C" w:rsidP="004722CB">
            <w:pPr>
              <w:pStyle w:val="ListParagraph"/>
              <w:numPr>
                <w:ilvl w:val="0"/>
                <w:numId w:val="4"/>
              </w:numPr>
              <w:spacing w:before="120" w:after="120"/>
              <w:ind w:left="174" w:hanging="183"/>
              <w:jc w:val="center"/>
              <w:rPr>
                <w:rFonts w:eastAsia="Times New Roman"/>
              </w:rPr>
            </w:pPr>
          </w:p>
        </w:tc>
        <w:tc>
          <w:tcPr>
            <w:tcW w:w="610" w:type="pct"/>
            <w:vMerge w:val="restart"/>
            <w:shd w:val="clear" w:color="auto" w:fill="auto"/>
          </w:tcPr>
          <w:p w:rsidR="0082600C" w:rsidRPr="003C67D8" w:rsidRDefault="0082600C" w:rsidP="0082600C">
            <w:pPr>
              <w:rPr>
                <w:rFonts w:eastAsia="Times New Roman"/>
                <w:bCs/>
              </w:rPr>
            </w:pPr>
            <w:r w:rsidRPr="003C67D8">
              <w:rPr>
                <w:rFonts w:eastAsia="Times New Roman"/>
                <w:bCs/>
              </w:rPr>
              <w:t>Al-Qur'an Hadits</w:t>
            </w:r>
          </w:p>
        </w:tc>
        <w:tc>
          <w:tcPr>
            <w:tcW w:w="785" w:type="pct"/>
            <w:vMerge w:val="restart"/>
            <w:shd w:val="clear" w:color="auto" w:fill="auto"/>
          </w:tcPr>
          <w:p w:rsidR="0082600C" w:rsidRPr="00E20FC5" w:rsidRDefault="0082600C" w:rsidP="0082600C">
            <w:pPr>
              <w:rPr>
                <w:rFonts w:eastAsia="Times New Roman"/>
              </w:rPr>
            </w:pPr>
            <w:r>
              <w:rPr>
                <w:rFonts w:eastAsia="Times New Roman"/>
              </w:rPr>
              <w:t>M</w:t>
            </w:r>
            <w:r w:rsidRPr="00C51E70">
              <w:rPr>
                <w:rFonts w:eastAsia="Times New Roman"/>
              </w:rPr>
              <w:t>embaca,</w:t>
            </w:r>
            <w:r>
              <w:rPr>
                <w:rFonts w:eastAsia="Times New Roman"/>
              </w:rPr>
              <w:t xml:space="preserve"> </w:t>
            </w:r>
            <w:r w:rsidRPr="00C51E70">
              <w:rPr>
                <w:rFonts w:eastAsia="Times New Roman"/>
              </w:rPr>
              <w:t xml:space="preserve"> mengartikan, menulis, </w:t>
            </w:r>
            <w:r w:rsidRPr="00C51E70">
              <w:rPr>
                <w:rFonts w:eastAsia="Times New Roman"/>
              </w:rPr>
              <w:lastRenderedPageBreak/>
              <w:t xml:space="preserve">mendemonstrasikan hafalan dan menjelaskan kandungan Q.S. al-Mujadilah [58]: 11, Q.S. az-Zumar [39]: 9 serta hadis tentang menuntut ilmu, dan terbiasa membaca, mengartikan, menulis, menghafal Al-Qur’an dengan benar, meyakini bahwa Allah Swt. akan mengangkat derajat orang-orang yang berilmu serta terbiasa berperilaku semangat dalam mencari ilmu, serta mampu membuat paparan biografi singkat salah seorang cendekiawan muslim yang berjasa dalam pengembangan ilmu pengetahuan, dan </w:t>
            </w:r>
            <w:r w:rsidRPr="00C51E70">
              <w:rPr>
                <w:rFonts w:eastAsia="Times New Roman"/>
              </w:rPr>
              <w:lastRenderedPageBreak/>
              <w:t>mampu meneladaninya dalam kehidupan saat ini.</w:t>
            </w:r>
          </w:p>
        </w:tc>
        <w:tc>
          <w:tcPr>
            <w:tcW w:w="1017" w:type="pct"/>
            <w:tcBorders>
              <w:right w:val="single" w:sz="4" w:space="0" w:color="auto"/>
            </w:tcBorders>
            <w:shd w:val="clear" w:color="auto" w:fill="auto"/>
          </w:tcPr>
          <w:p w:rsidR="0082600C" w:rsidRPr="00BE59F3" w:rsidRDefault="0082600C" w:rsidP="0082600C">
            <w:pPr>
              <w:spacing w:before="120" w:after="120"/>
            </w:pPr>
            <w:r w:rsidRPr="00BE59F3">
              <w:lastRenderedPageBreak/>
              <w:t xml:space="preserve">Melalui metode tutor sebaya dan tanya jawab dan tanya jawab, peserta didik </w:t>
            </w:r>
            <w:r w:rsidRPr="00BE59F3">
              <w:lastRenderedPageBreak/>
              <w:t>dapat:</w:t>
            </w:r>
          </w:p>
          <w:p w:rsidR="0082600C" w:rsidRPr="00BE59F3" w:rsidRDefault="0082600C" w:rsidP="0082600C">
            <w:pPr>
              <w:pStyle w:val="ListParagraph"/>
              <w:numPr>
                <w:ilvl w:val="0"/>
                <w:numId w:val="28"/>
              </w:numPr>
              <w:spacing w:before="120" w:after="120"/>
              <w:ind w:hanging="712"/>
            </w:pPr>
            <w:r w:rsidRPr="00BE59F3">
              <w:t>Membaca Q.S. Al-Mujādilah [58]: 11 sesuai kaidah tajwid, khususnya hukum bacaan waqf dengan benar</w:t>
            </w:r>
          </w:p>
          <w:p w:rsidR="0082600C" w:rsidRPr="00BE59F3" w:rsidRDefault="0082600C" w:rsidP="0082600C">
            <w:pPr>
              <w:pStyle w:val="ListParagraph"/>
              <w:numPr>
                <w:ilvl w:val="0"/>
                <w:numId w:val="28"/>
              </w:numPr>
              <w:spacing w:before="120" w:after="120"/>
              <w:ind w:hanging="712"/>
            </w:pPr>
            <w:r w:rsidRPr="00BE59F3">
              <w:t>Membaca Q.S. Az-Zumar [39]: 9 sesuai kaidah tajwid, khususnya hukum bacaan waqf dengan benar</w:t>
            </w:r>
          </w:p>
          <w:p w:rsidR="0082600C" w:rsidRPr="00BE59F3" w:rsidRDefault="0082600C" w:rsidP="0082600C">
            <w:pPr>
              <w:pStyle w:val="ListParagraph"/>
              <w:numPr>
                <w:ilvl w:val="0"/>
                <w:numId w:val="28"/>
              </w:numPr>
              <w:spacing w:before="120" w:after="120"/>
              <w:ind w:hanging="712"/>
            </w:pPr>
            <w:r w:rsidRPr="00BE59F3">
              <w:t>Membaca hadis tentang keutamaan mencari ilmu dengan makhraj yang benar</w:t>
            </w:r>
          </w:p>
          <w:p w:rsidR="0082600C" w:rsidRPr="00BB505D" w:rsidRDefault="0082600C" w:rsidP="0082600C">
            <w:pPr>
              <w:pStyle w:val="ListParagraph"/>
              <w:numPr>
                <w:ilvl w:val="0"/>
                <w:numId w:val="28"/>
              </w:numPr>
              <w:spacing w:before="120" w:after="120"/>
              <w:ind w:hanging="712"/>
              <w:rPr>
                <w:lang w:val="id-ID"/>
              </w:rPr>
            </w:pPr>
            <w:r w:rsidRPr="00BE59F3">
              <w:t>Terbiasa membaca Al-Qur‘an dalam kehidupan sehari-hari dengan benar</w:t>
            </w:r>
          </w:p>
        </w:tc>
        <w:tc>
          <w:tcPr>
            <w:tcW w:w="260" w:type="pct"/>
            <w:vMerge w:val="restart"/>
            <w:shd w:val="clear" w:color="auto" w:fill="auto"/>
          </w:tcPr>
          <w:p w:rsidR="0082600C" w:rsidRPr="00E20FC5" w:rsidRDefault="0082600C" w:rsidP="0082600C">
            <w:pPr>
              <w:spacing w:before="120" w:after="120"/>
              <w:ind w:left="-54"/>
              <w:jc w:val="center"/>
              <w:rPr>
                <w:rFonts w:eastAsia="Calibri"/>
                <w:bCs/>
              </w:rPr>
            </w:pPr>
            <w:r w:rsidRPr="00C51E70">
              <w:rPr>
                <w:rFonts w:eastAsia="Calibri"/>
                <w:bCs/>
                <w:lang w:val="id-ID"/>
              </w:rPr>
              <w:lastRenderedPageBreak/>
              <w:t>5 Pekan</w:t>
            </w:r>
            <w:r w:rsidRPr="00C51E70">
              <w:rPr>
                <w:rFonts w:eastAsia="Calibri"/>
                <w:bCs/>
              </w:rPr>
              <w:t xml:space="preserve"> </w:t>
            </w:r>
            <w:r w:rsidRPr="00C51E70">
              <w:rPr>
                <w:rFonts w:eastAsia="Calibri"/>
                <w:bCs/>
                <w:lang w:val="id-ID"/>
              </w:rPr>
              <w:t>/</w:t>
            </w:r>
            <w:r w:rsidRPr="00C51E70">
              <w:rPr>
                <w:rFonts w:eastAsia="Calibri"/>
                <w:bCs/>
              </w:rPr>
              <w:t xml:space="preserve"> </w:t>
            </w:r>
            <w:r w:rsidRPr="00C51E70">
              <w:rPr>
                <w:rFonts w:eastAsia="Calibri"/>
                <w:bCs/>
                <w:lang w:val="id-ID"/>
              </w:rPr>
              <w:t>15</w:t>
            </w:r>
            <w:r w:rsidRPr="00C51E70">
              <w:rPr>
                <w:rFonts w:eastAsia="Calibri"/>
                <w:bCs/>
              </w:rPr>
              <w:t xml:space="preserve"> </w:t>
            </w:r>
            <w:r w:rsidRPr="00C51E70">
              <w:rPr>
                <w:rFonts w:eastAsia="Calibri"/>
                <w:bCs/>
              </w:rPr>
              <w:lastRenderedPageBreak/>
              <w:t>JP</w:t>
            </w:r>
          </w:p>
        </w:tc>
        <w:tc>
          <w:tcPr>
            <w:tcW w:w="762" w:type="pct"/>
            <w:shd w:val="clear" w:color="auto" w:fill="auto"/>
          </w:tcPr>
          <w:p w:rsidR="0082600C" w:rsidRPr="00D50333" w:rsidRDefault="0082600C" w:rsidP="0082600C">
            <w:pPr>
              <w:pStyle w:val="ListParagraph"/>
              <w:numPr>
                <w:ilvl w:val="0"/>
                <w:numId w:val="27"/>
              </w:numPr>
              <w:ind w:left="384" w:hanging="283"/>
              <w:rPr>
                <w:rFonts w:eastAsia="Times New Roman"/>
              </w:rPr>
            </w:pPr>
            <w:r w:rsidRPr="00D50333">
              <w:rPr>
                <w:rFonts w:eastAsia="Times New Roman"/>
              </w:rPr>
              <w:lastRenderedPageBreak/>
              <w:t>Q.S. Al-Mujādilah</w:t>
            </w:r>
          </w:p>
          <w:p w:rsidR="0082600C" w:rsidRPr="000E3A30" w:rsidRDefault="0082600C" w:rsidP="0082600C">
            <w:pPr>
              <w:pStyle w:val="ListParagraph"/>
              <w:numPr>
                <w:ilvl w:val="0"/>
                <w:numId w:val="27"/>
              </w:numPr>
              <w:ind w:left="384" w:hanging="283"/>
              <w:rPr>
                <w:rFonts w:eastAsia="Times New Roman"/>
              </w:rPr>
            </w:pPr>
            <w:r w:rsidRPr="000E3A30">
              <w:rPr>
                <w:rFonts w:eastAsia="Times New Roman"/>
              </w:rPr>
              <w:t>[58]: 11,</w:t>
            </w:r>
          </w:p>
          <w:p w:rsidR="0082600C" w:rsidRPr="00D50333" w:rsidRDefault="0082600C" w:rsidP="0082600C">
            <w:pPr>
              <w:pStyle w:val="ListParagraph"/>
              <w:numPr>
                <w:ilvl w:val="0"/>
                <w:numId w:val="27"/>
              </w:numPr>
              <w:ind w:left="384" w:hanging="283"/>
              <w:rPr>
                <w:rFonts w:eastAsia="Times New Roman"/>
              </w:rPr>
            </w:pPr>
            <w:r w:rsidRPr="00D50333">
              <w:rPr>
                <w:rFonts w:eastAsia="Times New Roman"/>
              </w:rPr>
              <w:lastRenderedPageBreak/>
              <w:t>Q.S. Az-Zumar [39]: 9</w:t>
            </w:r>
          </w:p>
          <w:p w:rsidR="0082600C" w:rsidRDefault="0082600C" w:rsidP="0082600C">
            <w:pPr>
              <w:pStyle w:val="ListParagraph"/>
              <w:numPr>
                <w:ilvl w:val="0"/>
                <w:numId w:val="27"/>
              </w:numPr>
              <w:ind w:left="384" w:hanging="283"/>
              <w:rPr>
                <w:rFonts w:eastAsia="Times New Roman"/>
              </w:rPr>
            </w:pPr>
            <w:r w:rsidRPr="000E3A30">
              <w:rPr>
                <w:rFonts w:eastAsia="Times New Roman"/>
              </w:rPr>
              <w:t>Ilmu tajwid</w:t>
            </w:r>
            <w:r>
              <w:rPr>
                <w:rFonts w:eastAsia="Times New Roman"/>
              </w:rPr>
              <w:t xml:space="preserve"> </w:t>
            </w:r>
          </w:p>
          <w:p w:rsidR="0082600C" w:rsidRPr="000E3A30" w:rsidRDefault="0082600C" w:rsidP="0082600C">
            <w:pPr>
              <w:pStyle w:val="ListParagraph"/>
              <w:numPr>
                <w:ilvl w:val="0"/>
                <w:numId w:val="27"/>
              </w:numPr>
              <w:ind w:left="384" w:hanging="283"/>
              <w:rPr>
                <w:rFonts w:eastAsia="Times New Roman"/>
              </w:rPr>
            </w:pPr>
            <w:r w:rsidRPr="000E3A30">
              <w:rPr>
                <w:rFonts w:eastAsia="Times New Roman"/>
              </w:rPr>
              <w:t>waqf</w:t>
            </w:r>
          </w:p>
        </w:tc>
        <w:tc>
          <w:tcPr>
            <w:tcW w:w="575" w:type="pct"/>
            <w:vMerge w:val="restart"/>
            <w:tcBorders>
              <w:top w:val="single" w:sz="4" w:space="0" w:color="auto"/>
              <w:left w:val="single" w:sz="4" w:space="0" w:color="auto"/>
              <w:bottom w:val="single" w:sz="4" w:space="0" w:color="auto"/>
              <w:right w:val="single" w:sz="4" w:space="0" w:color="auto"/>
            </w:tcBorders>
            <w:shd w:val="clear" w:color="auto" w:fill="auto"/>
          </w:tcPr>
          <w:p w:rsidR="0082600C" w:rsidRPr="005042BE" w:rsidRDefault="0082600C" w:rsidP="0082600C">
            <w:pPr>
              <w:rPr>
                <w:rFonts w:eastAsia="Calibri"/>
                <w:lang w:val="id-ID"/>
              </w:rPr>
            </w:pPr>
            <w:r w:rsidRPr="00260871">
              <w:rPr>
                <w:rFonts w:eastAsia="Calibri"/>
                <w:bCs/>
              </w:rPr>
              <w:lastRenderedPageBreak/>
              <w:t xml:space="preserve">Beriman, Bertakwa Kepada Tuhan </w:t>
            </w:r>
            <w:r w:rsidRPr="00260871">
              <w:rPr>
                <w:rFonts w:eastAsia="Calibri"/>
                <w:bCs/>
              </w:rPr>
              <w:lastRenderedPageBreak/>
              <w:t>Yang Maha Esa, Dan Berakhlak Mulia, Berkebinekaan Global, Bernalar Kritis.</w:t>
            </w:r>
          </w:p>
        </w:tc>
        <w:tc>
          <w:tcPr>
            <w:tcW w:w="805" w:type="pct"/>
            <w:vMerge w:val="restart"/>
            <w:shd w:val="clear" w:color="auto" w:fill="auto"/>
          </w:tcPr>
          <w:p w:rsidR="0082600C" w:rsidRPr="004F35B7" w:rsidRDefault="0082600C" w:rsidP="00AC713D">
            <w:pPr>
              <w:pStyle w:val="ListParagraph"/>
              <w:numPr>
                <w:ilvl w:val="0"/>
                <w:numId w:val="27"/>
              </w:numPr>
              <w:ind w:left="384" w:hanging="283"/>
              <w:rPr>
                <w:rFonts w:eastAsia="Calibri"/>
                <w:bCs/>
                <w:lang w:val="id-ID"/>
              </w:rPr>
            </w:pPr>
            <w:r w:rsidRPr="004F35B7">
              <w:rPr>
                <w:rFonts w:eastAsia="Calibri"/>
                <w:b/>
                <w:bCs/>
                <w:lang w:val="id-ID"/>
              </w:rPr>
              <w:lastRenderedPageBreak/>
              <w:t>Al-Qur’an:</w:t>
            </w:r>
            <w:r w:rsidRPr="004F35B7">
              <w:rPr>
                <w:rFonts w:eastAsia="Calibri"/>
                <w:bCs/>
                <w:lang w:val="id-ID"/>
              </w:rPr>
              <w:t xml:space="preserve"> </w:t>
            </w:r>
            <w:r w:rsidRPr="004F35B7">
              <w:rPr>
                <w:rFonts w:eastAsia="Times New Roman"/>
                <w:lang w:val="id-ID"/>
              </w:rPr>
              <w:t>Kalamullah</w:t>
            </w:r>
            <w:r w:rsidRPr="004F35B7">
              <w:rPr>
                <w:rFonts w:eastAsia="Calibri"/>
                <w:bCs/>
                <w:lang w:val="id-ID"/>
              </w:rPr>
              <w:t xml:space="preserve"> (firman Allah) </w:t>
            </w:r>
            <w:r w:rsidRPr="004F35B7">
              <w:rPr>
                <w:rFonts w:eastAsia="Calibri"/>
                <w:bCs/>
                <w:lang w:val="id-ID"/>
              </w:rPr>
              <w:lastRenderedPageBreak/>
              <w:t>yang diturunkan kepada Nabi Muhammad saw. dalam bahasa Arab yang sampai kepada kita secara mutawattir (dari generasi ke generasi hingga kepada kita sekarang ini), dimulai dari surat Al-</w:t>
            </w:r>
            <w:r w:rsidRPr="004F35B7">
              <w:rPr>
                <w:rFonts w:eastAsia="Bookman Old Style"/>
                <w:bCs/>
                <w:lang w:val="id-ID"/>
              </w:rPr>
              <w:t>Fatihah</w:t>
            </w:r>
            <w:r w:rsidRPr="004F35B7">
              <w:rPr>
                <w:rFonts w:eastAsia="Calibri"/>
                <w:bCs/>
                <w:lang w:val="id-ID"/>
              </w:rPr>
              <w:t xml:space="preserve"> dan diakhiri surat An-Nas, dan membacanya dinilai ibadah oleh Allah Swt.</w:t>
            </w:r>
          </w:p>
          <w:p w:rsidR="0082600C" w:rsidRPr="00107961" w:rsidRDefault="0082600C" w:rsidP="00AC713D">
            <w:pPr>
              <w:pStyle w:val="ListParagraph"/>
              <w:numPr>
                <w:ilvl w:val="0"/>
                <w:numId w:val="27"/>
              </w:numPr>
              <w:ind w:left="384" w:hanging="283"/>
              <w:rPr>
                <w:rFonts w:eastAsia="Calibri"/>
                <w:bCs/>
              </w:rPr>
            </w:pPr>
            <w:r w:rsidRPr="00107961">
              <w:rPr>
                <w:rFonts w:eastAsia="Calibri"/>
                <w:b/>
                <w:bCs/>
              </w:rPr>
              <w:t>Hadis:</w:t>
            </w:r>
            <w:r w:rsidRPr="00107961">
              <w:rPr>
                <w:rFonts w:eastAsia="Calibri"/>
                <w:bCs/>
              </w:rPr>
              <w:t xml:space="preserve"> Perkataan, </w:t>
            </w:r>
            <w:r w:rsidRPr="00AC713D">
              <w:rPr>
                <w:rFonts w:eastAsia="Times New Roman"/>
              </w:rPr>
              <w:t>perbuatan</w:t>
            </w:r>
            <w:r w:rsidRPr="00107961">
              <w:rPr>
                <w:rFonts w:eastAsia="Calibri"/>
                <w:bCs/>
              </w:rPr>
              <w:t xml:space="preserve">, dan ketetapan (takrir) dari Nabi Muhammad saw. sebagai sumber hukum yang kedua dalam </w:t>
            </w:r>
            <w:r w:rsidRPr="00107961">
              <w:rPr>
                <w:rFonts w:eastAsia="Calibri"/>
                <w:bCs/>
              </w:rPr>
              <w:lastRenderedPageBreak/>
              <w:t>Islam</w:t>
            </w:r>
          </w:p>
          <w:p w:rsidR="0082600C" w:rsidRPr="00107961" w:rsidRDefault="0082600C" w:rsidP="00AC713D">
            <w:pPr>
              <w:pStyle w:val="ListParagraph"/>
              <w:numPr>
                <w:ilvl w:val="0"/>
                <w:numId w:val="27"/>
              </w:numPr>
              <w:ind w:left="384" w:hanging="283"/>
              <w:rPr>
                <w:rFonts w:eastAsia="Calibri"/>
                <w:bCs/>
              </w:rPr>
            </w:pPr>
            <w:r w:rsidRPr="00107961">
              <w:rPr>
                <w:rFonts w:eastAsia="Calibri"/>
                <w:b/>
                <w:bCs/>
              </w:rPr>
              <w:t>Ilmu Tajwid:</w:t>
            </w:r>
            <w:r w:rsidRPr="00107961">
              <w:rPr>
                <w:rFonts w:eastAsia="Calibri"/>
                <w:bCs/>
              </w:rPr>
              <w:t xml:space="preserve"> Ilmu </w:t>
            </w:r>
            <w:r w:rsidRPr="00107961">
              <w:rPr>
                <w:rFonts w:eastAsia="Bookman Old Style"/>
                <w:bCs/>
              </w:rPr>
              <w:t>yang</w:t>
            </w:r>
            <w:r w:rsidRPr="00107961">
              <w:rPr>
                <w:rFonts w:eastAsia="Calibri"/>
                <w:bCs/>
              </w:rPr>
              <w:t xml:space="preserve"> mempelajari cara mengucapkan huruf-huruf atau membaca ayat-ayat yang terdapat dalam kitab suci Al-Qur’an dengan benar</w:t>
            </w:r>
          </w:p>
          <w:p w:rsidR="0082600C" w:rsidRPr="00107961" w:rsidRDefault="0082600C" w:rsidP="00AC713D">
            <w:pPr>
              <w:pStyle w:val="ListParagraph"/>
              <w:numPr>
                <w:ilvl w:val="0"/>
                <w:numId w:val="27"/>
              </w:numPr>
              <w:ind w:left="384" w:hanging="283"/>
              <w:rPr>
                <w:rFonts w:eastAsia="Calibri"/>
                <w:bCs/>
              </w:rPr>
            </w:pPr>
            <w:r w:rsidRPr="00107961">
              <w:rPr>
                <w:rFonts w:eastAsia="Calibri"/>
                <w:b/>
                <w:bCs/>
              </w:rPr>
              <w:t>Ilmu:</w:t>
            </w:r>
            <w:r w:rsidRPr="00107961">
              <w:rPr>
                <w:rFonts w:eastAsia="Calibri"/>
                <w:bCs/>
              </w:rPr>
              <w:t xml:space="preserve"> Hidayah atau </w:t>
            </w:r>
            <w:r w:rsidRPr="00107961">
              <w:rPr>
                <w:rFonts w:eastAsia="Bookman Old Style"/>
                <w:bCs/>
              </w:rPr>
              <w:t>inspirasi</w:t>
            </w:r>
            <w:r w:rsidRPr="00107961">
              <w:rPr>
                <w:rFonts w:eastAsia="Calibri"/>
                <w:bCs/>
              </w:rPr>
              <w:t xml:space="preserve"> yang diperoleh </w:t>
            </w:r>
            <w:r w:rsidRPr="00AC713D">
              <w:rPr>
                <w:rFonts w:eastAsia="Times New Roman"/>
              </w:rPr>
              <w:t>seseorang</w:t>
            </w:r>
            <w:r w:rsidRPr="00107961">
              <w:rPr>
                <w:rFonts w:eastAsia="Calibri"/>
                <w:bCs/>
              </w:rPr>
              <w:t xml:space="preserve"> baik melalui proses pembelajaran maupun dengan proses penelitian yang dapat menunjukkan kepadanya jalan yang tepat dalam menyelesaikan masalah</w:t>
            </w:r>
          </w:p>
          <w:p w:rsidR="0082600C" w:rsidRPr="00107961" w:rsidRDefault="0082600C" w:rsidP="00AC713D">
            <w:pPr>
              <w:pStyle w:val="ListParagraph"/>
              <w:numPr>
                <w:ilvl w:val="0"/>
                <w:numId w:val="27"/>
              </w:numPr>
              <w:ind w:left="384" w:hanging="283"/>
              <w:rPr>
                <w:rFonts w:eastAsia="Calibri"/>
                <w:bCs/>
                <w:lang w:val="id-ID"/>
              </w:rPr>
            </w:pPr>
            <w:r w:rsidRPr="00107961">
              <w:rPr>
                <w:rFonts w:eastAsia="Calibri"/>
                <w:b/>
                <w:bCs/>
              </w:rPr>
              <w:t xml:space="preserve">Ulul Albab: </w:t>
            </w:r>
            <w:r w:rsidRPr="00107961">
              <w:rPr>
                <w:rFonts w:eastAsia="Calibri"/>
                <w:bCs/>
              </w:rPr>
              <w:t xml:space="preserve">Orang-orang </w:t>
            </w:r>
            <w:r w:rsidRPr="00107961">
              <w:rPr>
                <w:rFonts w:eastAsia="Calibri"/>
                <w:bCs/>
              </w:rPr>
              <w:lastRenderedPageBreak/>
              <w:t>yang berfikir; orang yang mempunyai akal yang sempurna</w:t>
            </w:r>
          </w:p>
        </w:tc>
      </w:tr>
      <w:tr w:rsidR="00FD30AC" w:rsidRPr="00E20FC5" w:rsidTr="00932E22">
        <w:trPr>
          <w:trHeight w:val="70"/>
          <w:jc w:val="center"/>
        </w:trPr>
        <w:tc>
          <w:tcPr>
            <w:tcW w:w="186" w:type="pct"/>
            <w:vMerge/>
            <w:shd w:val="clear" w:color="auto" w:fill="auto"/>
          </w:tcPr>
          <w:p w:rsidR="0082600C" w:rsidRPr="00E20FC5" w:rsidRDefault="0082600C" w:rsidP="0082600C">
            <w:pPr>
              <w:pStyle w:val="ListParagraph"/>
              <w:numPr>
                <w:ilvl w:val="0"/>
                <w:numId w:val="4"/>
              </w:numPr>
              <w:spacing w:before="120" w:after="120"/>
              <w:ind w:hanging="604"/>
              <w:jc w:val="left"/>
              <w:rPr>
                <w:rFonts w:eastAsia="Times New Roman"/>
              </w:rPr>
            </w:pPr>
          </w:p>
        </w:tc>
        <w:tc>
          <w:tcPr>
            <w:tcW w:w="610" w:type="pct"/>
            <w:vMerge/>
            <w:shd w:val="clear" w:color="auto" w:fill="auto"/>
          </w:tcPr>
          <w:p w:rsidR="0082600C" w:rsidRPr="003C67D8" w:rsidRDefault="0082600C" w:rsidP="0082600C">
            <w:pPr>
              <w:spacing w:before="120" w:after="120"/>
              <w:ind w:left="34" w:right="130"/>
              <w:jc w:val="left"/>
              <w:rPr>
                <w:rFonts w:eastAsia="Calibri"/>
                <w:bCs/>
                <w:lang w:val="id-ID"/>
              </w:rPr>
            </w:pPr>
          </w:p>
        </w:tc>
        <w:tc>
          <w:tcPr>
            <w:tcW w:w="785" w:type="pct"/>
            <w:vMerge/>
            <w:shd w:val="clear" w:color="auto" w:fill="auto"/>
          </w:tcPr>
          <w:p w:rsidR="0082600C" w:rsidRPr="00E20FC5" w:rsidRDefault="0082600C" w:rsidP="0082600C">
            <w:pPr>
              <w:spacing w:before="120" w:after="120"/>
              <w:ind w:left="268" w:right="130" w:hanging="234"/>
              <w:jc w:val="left"/>
              <w:rPr>
                <w:rFonts w:eastAsia="Calibri"/>
                <w:bCs/>
                <w:lang w:val="id-ID"/>
              </w:rPr>
            </w:pPr>
          </w:p>
        </w:tc>
        <w:tc>
          <w:tcPr>
            <w:tcW w:w="1017" w:type="pct"/>
            <w:tcBorders>
              <w:right w:val="single" w:sz="4" w:space="0" w:color="auto"/>
            </w:tcBorders>
            <w:shd w:val="clear" w:color="auto" w:fill="auto"/>
          </w:tcPr>
          <w:p w:rsidR="0082600C" w:rsidRPr="005D718E" w:rsidRDefault="0082600C" w:rsidP="0082600C">
            <w:pPr>
              <w:spacing w:before="120" w:after="120"/>
            </w:pPr>
            <w:r w:rsidRPr="005D718E">
              <w:t>Melalui metode Pair Check, peserta didik dapat:</w:t>
            </w:r>
          </w:p>
          <w:p w:rsidR="0082600C" w:rsidRPr="005D718E" w:rsidRDefault="0082600C" w:rsidP="0082600C">
            <w:pPr>
              <w:pStyle w:val="ListParagraph"/>
              <w:numPr>
                <w:ilvl w:val="0"/>
                <w:numId w:val="28"/>
              </w:numPr>
              <w:spacing w:before="120" w:after="120"/>
              <w:ind w:hanging="712"/>
            </w:pPr>
            <w:r w:rsidRPr="005D718E">
              <w:t>Mengartikan Q.S. Al-Mujādilah [58]: 11 dengan benar</w:t>
            </w:r>
          </w:p>
          <w:p w:rsidR="0082600C" w:rsidRPr="005D718E" w:rsidRDefault="0082600C" w:rsidP="0082600C">
            <w:pPr>
              <w:pStyle w:val="ListParagraph"/>
              <w:numPr>
                <w:ilvl w:val="0"/>
                <w:numId w:val="28"/>
              </w:numPr>
              <w:spacing w:before="120" w:after="120"/>
              <w:ind w:hanging="712"/>
            </w:pPr>
            <w:r w:rsidRPr="005D718E">
              <w:lastRenderedPageBreak/>
              <w:t>Mengartikan Q.S. Az-Zumar [39]: 9 dengan benar</w:t>
            </w:r>
          </w:p>
          <w:p w:rsidR="0082600C" w:rsidRPr="005D718E" w:rsidRDefault="0082600C" w:rsidP="0082600C">
            <w:pPr>
              <w:pStyle w:val="ListParagraph"/>
              <w:numPr>
                <w:ilvl w:val="0"/>
                <w:numId w:val="28"/>
              </w:numPr>
              <w:spacing w:before="120" w:after="120"/>
              <w:ind w:hanging="712"/>
            </w:pPr>
            <w:r w:rsidRPr="005D718E">
              <w:t>Mengartikan hadis tentang keutamaan mencari ilmu dengan benar</w:t>
            </w:r>
          </w:p>
          <w:p w:rsidR="0082600C" w:rsidRPr="002C4727" w:rsidRDefault="0082600C" w:rsidP="0082600C">
            <w:pPr>
              <w:pStyle w:val="ListParagraph"/>
              <w:numPr>
                <w:ilvl w:val="0"/>
                <w:numId w:val="28"/>
              </w:numPr>
              <w:spacing w:before="120" w:after="120"/>
              <w:ind w:hanging="712"/>
              <w:rPr>
                <w:lang w:val="id-ID"/>
              </w:rPr>
            </w:pPr>
            <w:r w:rsidRPr="005D718E">
              <w:t>Terbiasa mengartikan Al-Qur’an dalam kehidupan sehari-hari dengan benar</w:t>
            </w:r>
          </w:p>
        </w:tc>
        <w:tc>
          <w:tcPr>
            <w:tcW w:w="260" w:type="pct"/>
            <w:vMerge/>
            <w:shd w:val="clear" w:color="auto" w:fill="auto"/>
          </w:tcPr>
          <w:p w:rsidR="0082600C" w:rsidRPr="00E20FC5" w:rsidRDefault="0082600C" w:rsidP="0082600C">
            <w:pPr>
              <w:spacing w:before="120" w:after="120"/>
              <w:ind w:left="-54"/>
              <w:jc w:val="center"/>
              <w:rPr>
                <w:rFonts w:eastAsia="Calibri"/>
                <w:bCs/>
                <w:lang w:val="id-ID"/>
              </w:rPr>
            </w:pPr>
          </w:p>
        </w:tc>
        <w:tc>
          <w:tcPr>
            <w:tcW w:w="762" w:type="pct"/>
            <w:shd w:val="clear" w:color="auto" w:fill="auto"/>
          </w:tcPr>
          <w:p w:rsidR="0082600C" w:rsidRPr="00D50333" w:rsidRDefault="0082600C" w:rsidP="0082600C">
            <w:pPr>
              <w:pStyle w:val="ListParagraph"/>
              <w:numPr>
                <w:ilvl w:val="0"/>
                <w:numId w:val="27"/>
              </w:numPr>
              <w:ind w:left="384" w:hanging="283"/>
              <w:rPr>
                <w:rFonts w:eastAsia="Times New Roman"/>
              </w:rPr>
            </w:pPr>
            <w:r w:rsidRPr="00D50333">
              <w:rPr>
                <w:rFonts w:eastAsia="Times New Roman"/>
              </w:rPr>
              <w:t>Q.S. Al-Mujādilah [58]: 11,</w:t>
            </w:r>
          </w:p>
          <w:p w:rsidR="0082600C" w:rsidRPr="000E3A30" w:rsidRDefault="0082600C" w:rsidP="0082600C">
            <w:pPr>
              <w:pStyle w:val="ListParagraph"/>
              <w:numPr>
                <w:ilvl w:val="0"/>
                <w:numId w:val="27"/>
              </w:numPr>
              <w:ind w:left="384" w:hanging="283"/>
              <w:rPr>
                <w:rFonts w:eastAsia="Times New Roman"/>
              </w:rPr>
            </w:pPr>
            <w:r w:rsidRPr="000E3A30">
              <w:rPr>
                <w:rFonts w:eastAsia="Times New Roman"/>
              </w:rPr>
              <w:t>Q.S. Az-Zumar</w:t>
            </w:r>
            <w:r>
              <w:rPr>
                <w:rFonts w:eastAsia="Times New Roman"/>
              </w:rPr>
              <w:t xml:space="preserve"> </w:t>
            </w:r>
            <w:r w:rsidRPr="000E3A30">
              <w:rPr>
                <w:rFonts w:eastAsia="Times New Roman"/>
              </w:rPr>
              <w:t>[39]: 9</w:t>
            </w:r>
          </w:p>
        </w:tc>
        <w:tc>
          <w:tcPr>
            <w:tcW w:w="575" w:type="pct"/>
            <w:vMerge/>
            <w:shd w:val="clear" w:color="auto" w:fill="auto"/>
          </w:tcPr>
          <w:p w:rsidR="0082600C" w:rsidRPr="00E20FC5" w:rsidRDefault="0082600C" w:rsidP="0082600C">
            <w:pPr>
              <w:spacing w:before="120" w:after="120"/>
              <w:ind w:left="426" w:hanging="426"/>
              <w:jc w:val="left"/>
              <w:rPr>
                <w:rFonts w:eastAsia="Calibri"/>
                <w:bCs/>
                <w:lang w:val="id-ID"/>
              </w:rPr>
            </w:pPr>
          </w:p>
        </w:tc>
        <w:tc>
          <w:tcPr>
            <w:tcW w:w="805" w:type="pct"/>
            <w:vMerge/>
            <w:shd w:val="clear" w:color="auto" w:fill="auto"/>
          </w:tcPr>
          <w:p w:rsidR="0082600C" w:rsidRPr="00E20FC5" w:rsidRDefault="0082600C" w:rsidP="0082600C">
            <w:pPr>
              <w:spacing w:before="120" w:after="120"/>
              <w:ind w:left="426" w:hanging="426"/>
              <w:jc w:val="left"/>
              <w:rPr>
                <w:rFonts w:eastAsia="Calibri"/>
                <w:bCs/>
                <w:lang w:val="id-ID"/>
              </w:rPr>
            </w:pPr>
          </w:p>
        </w:tc>
      </w:tr>
      <w:tr w:rsidR="00FD30AC" w:rsidRPr="00E20FC5" w:rsidTr="00932E22">
        <w:trPr>
          <w:trHeight w:val="193"/>
          <w:jc w:val="center"/>
        </w:trPr>
        <w:tc>
          <w:tcPr>
            <w:tcW w:w="186" w:type="pct"/>
            <w:vMerge/>
            <w:shd w:val="clear" w:color="auto" w:fill="auto"/>
          </w:tcPr>
          <w:p w:rsidR="0082600C" w:rsidRPr="00E20FC5" w:rsidRDefault="0082600C" w:rsidP="0082600C">
            <w:pPr>
              <w:pStyle w:val="ListParagraph"/>
              <w:numPr>
                <w:ilvl w:val="0"/>
                <w:numId w:val="4"/>
              </w:numPr>
              <w:spacing w:before="120" w:after="120"/>
              <w:ind w:hanging="604"/>
              <w:jc w:val="left"/>
              <w:rPr>
                <w:rFonts w:eastAsia="Times New Roman"/>
              </w:rPr>
            </w:pPr>
          </w:p>
        </w:tc>
        <w:tc>
          <w:tcPr>
            <w:tcW w:w="610" w:type="pct"/>
            <w:vMerge/>
            <w:shd w:val="clear" w:color="auto" w:fill="auto"/>
          </w:tcPr>
          <w:p w:rsidR="0082600C" w:rsidRPr="003C67D8" w:rsidRDefault="0082600C" w:rsidP="0082600C">
            <w:pPr>
              <w:spacing w:before="120" w:after="120"/>
              <w:ind w:left="34" w:right="130"/>
              <w:jc w:val="left"/>
              <w:rPr>
                <w:rFonts w:eastAsia="Calibri"/>
                <w:bCs/>
                <w:lang w:val="id-ID"/>
              </w:rPr>
            </w:pPr>
          </w:p>
        </w:tc>
        <w:tc>
          <w:tcPr>
            <w:tcW w:w="785" w:type="pct"/>
            <w:vMerge/>
            <w:shd w:val="clear" w:color="auto" w:fill="auto"/>
          </w:tcPr>
          <w:p w:rsidR="0082600C" w:rsidRPr="00E20FC5" w:rsidRDefault="0082600C" w:rsidP="0082600C">
            <w:pPr>
              <w:spacing w:before="120" w:after="120"/>
              <w:ind w:left="268" w:right="130" w:hanging="234"/>
              <w:jc w:val="left"/>
              <w:rPr>
                <w:rFonts w:eastAsia="Calibri"/>
                <w:bCs/>
                <w:lang w:val="id-ID"/>
              </w:rPr>
            </w:pPr>
          </w:p>
        </w:tc>
        <w:tc>
          <w:tcPr>
            <w:tcW w:w="1017" w:type="pct"/>
            <w:tcBorders>
              <w:right w:val="single" w:sz="4" w:space="0" w:color="auto"/>
            </w:tcBorders>
            <w:shd w:val="clear" w:color="auto" w:fill="auto"/>
          </w:tcPr>
          <w:p w:rsidR="0082600C" w:rsidRPr="009B2D30" w:rsidRDefault="0082600C" w:rsidP="0082600C">
            <w:pPr>
              <w:spacing w:before="120" w:after="120"/>
            </w:pPr>
            <w:r w:rsidRPr="009B2D30">
              <w:t>Melalui metode Drill dan Parade Hafalan Qur’an, peserta didik dapat:</w:t>
            </w:r>
          </w:p>
          <w:p w:rsidR="0082600C" w:rsidRPr="009B2D30" w:rsidRDefault="0082600C" w:rsidP="0082600C">
            <w:pPr>
              <w:pStyle w:val="ListParagraph"/>
              <w:numPr>
                <w:ilvl w:val="0"/>
                <w:numId w:val="28"/>
              </w:numPr>
              <w:spacing w:before="120" w:after="120"/>
              <w:ind w:hanging="712"/>
            </w:pPr>
            <w:r w:rsidRPr="009B2D30">
              <w:t>Menulis dan mendemonstrasikan hafalan Q.S. Al-Mujādilah [58]: 11 dengan lancar</w:t>
            </w:r>
          </w:p>
          <w:p w:rsidR="0082600C" w:rsidRPr="009B2D30" w:rsidRDefault="0082600C" w:rsidP="0082600C">
            <w:pPr>
              <w:pStyle w:val="ListParagraph"/>
              <w:numPr>
                <w:ilvl w:val="0"/>
                <w:numId w:val="28"/>
              </w:numPr>
              <w:spacing w:before="120" w:after="120"/>
              <w:ind w:hanging="712"/>
            </w:pPr>
            <w:r w:rsidRPr="009B2D30">
              <w:t>Menulis dan mendemonstrasikan hafalan Q.S. Az-Zumar [39]: 9 dengan lancar</w:t>
            </w:r>
          </w:p>
          <w:p w:rsidR="0082600C" w:rsidRPr="009B2D30" w:rsidRDefault="0082600C" w:rsidP="0082600C">
            <w:pPr>
              <w:pStyle w:val="ListParagraph"/>
              <w:numPr>
                <w:ilvl w:val="0"/>
                <w:numId w:val="28"/>
              </w:numPr>
              <w:spacing w:before="120" w:after="120"/>
              <w:ind w:hanging="712"/>
            </w:pPr>
            <w:r w:rsidRPr="009B2D30">
              <w:t xml:space="preserve">Menulis dan mendemonstrasikan </w:t>
            </w:r>
            <w:r w:rsidRPr="009B2D30">
              <w:lastRenderedPageBreak/>
              <w:t>hafalan hadis tentang keutamaan mencari ilmu dengan lancar</w:t>
            </w:r>
          </w:p>
          <w:p w:rsidR="0082600C" w:rsidRPr="002C4727" w:rsidRDefault="0082600C" w:rsidP="0082600C">
            <w:pPr>
              <w:pStyle w:val="ListParagraph"/>
              <w:numPr>
                <w:ilvl w:val="0"/>
                <w:numId w:val="28"/>
              </w:numPr>
              <w:spacing w:before="120" w:after="120"/>
              <w:ind w:hanging="712"/>
              <w:rPr>
                <w:lang w:val="id-ID"/>
              </w:rPr>
            </w:pPr>
            <w:r w:rsidRPr="009B2D30">
              <w:t>Terbiasa menghafal Al-Qur’an dan hadis dengan lancar dalam kehidupan sehari-hari</w:t>
            </w:r>
          </w:p>
        </w:tc>
        <w:tc>
          <w:tcPr>
            <w:tcW w:w="260" w:type="pct"/>
            <w:vMerge/>
            <w:shd w:val="clear" w:color="auto" w:fill="auto"/>
          </w:tcPr>
          <w:p w:rsidR="0082600C" w:rsidRPr="00E20FC5" w:rsidRDefault="0082600C" w:rsidP="0082600C">
            <w:pPr>
              <w:spacing w:before="120" w:after="120"/>
              <w:ind w:left="-54"/>
              <w:jc w:val="center"/>
              <w:rPr>
                <w:rFonts w:eastAsia="Calibri"/>
                <w:bCs/>
                <w:lang w:val="id-ID"/>
              </w:rPr>
            </w:pPr>
          </w:p>
        </w:tc>
        <w:tc>
          <w:tcPr>
            <w:tcW w:w="762" w:type="pct"/>
            <w:shd w:val="clear" w:color="auto" w:fill="auto"/>
          </w:tcPr>
          <w:p w:rsidR="0082600C" w:rsidRPr="00D50333" w:rsidRDefault="0082600C" w:rsidP="0082600C">
            <w:pPr>
              <w:pStyle w:val="ListParagraph"/>
              <w:numPr>
                <w:ilvl w:val="0"/>
                <w:numId w:val="27"/>
              </w:numPr>
              <w:ind w:left="384" w:hanging="283"/>
              <w:rPr>
                <w:rFonts w:eastAsia="Times New Roman"/>
              </w:rPr>
            </w:pPr>
            <w:r w:rsidRPr="00D50333">
              <w:rPr>
                <w:rFonts w:eastAsia="Times New Roman"/>
              </w:rPr>
              <w:t>Q.S. Al-Mujādilah [58]: 11</w:t>
            </w:r>
          </w:p>
          <w:p w:rsidR="0082600C" w:rsidRPr="000E3A30" w:rsidRDefault="0082600C" w:rsidP="0082600C">
            <w:pPr>
              <w:pStyle w:val="ListParagraph"/>
              <w:numPr>
                <w:ilvl w:val="0"/>
                <w:numId w:val="27"/>
              </w:numPr>
              <w:ind w:left="384" w:hanging="283"/>
              <w:rPr>
                <w:rFonts w:eastAsia="Times New Roman"/>
              </w:rPr>
            </w:pPr>
            <w:r w:rsidRPr="000E3A30">
              <w:rPr>
                <w:rFonts w:eastAsia="Times New Roman"/>
              </w:rPr>
              <w:t>Q.S. Az-Zumar</w:t>
            </w:r>
            <w:r>
              <w:rPr>
                <w:rFonts w:eastAsia="Times New Roman"/>
              </w:rPr>
              <w:t xml:space="preserve"> </w:t>
            </w:r>
            <w:r w:rsidRPr="000E3A30">
              <w:rPr>
                <w:rFonts w:eastAsia="Times New Roman"/>
              </w:rPr>
              <w:t>[39]: 9</w:t>
            </w:r>
          </w:p>
        </w:tc>
        <w:tc>
          <w:tcPr>
            <w:tcW w:w="575" w:type="pct"/>
            <w:vMerge/>
            <w:shd w:val="clear" w:color="auto" w:fill="auto"/>
          </w:tcPr>
          <w:p w:rsidR="0082600C" w:rsidRPr="00E20FC5" w:rsidRDefault="0082600C" w:rsidP="0082600C">
            <w:pPr>
              <w:spacing w:before="120" w:after="120"/>
              <w:ind w:left="426" w:hanging="426"/>
              <w:jc w:val="left"/>
              <w:rPr>
                <w:rFonts w:eastAsia="Calibri"/>
                <w:bCs/>
                <w:lang w:val="id-ID"/>
              </w:rPr>
            </w:pPr>
          </w:p>
        </w:tc>
        <w:tc>
          <w:tcPr>
            <w:tcW w:w="805" w:type="pct"/>
            <w:vMerge/>
            <w:shd w:val="clear" w:color="auto" w:fill="auto"/>
          </w:tcPr>
          <w:p w:rsidR="0082600C" w:rsidRPr="00E20FC5" w:rsidRDefault="0082600C" w:rsidP="0082600C">
            <w:pPr>
              <w:spacing w:before="120" w:after="120"/>
              <w:ind w:left="426" w:hanging="426"/>
              <w:jc w:val="left"/>
              <w:rPr>
                <w:rFonts w:eastAsia="Calibri"/>
                <w:bCs/>
                <w:lang w:val="id-ID"/>
              </w:rPr>
            </w:pPr>
          </w:p>
        </w:tc>
      </w:tr>
      <w:tr w:rsidR="00FD30AC" w:rsidRPr="00E20FC5" w:rsidTr="00932E22">
        <w:trPr>
          <w:trHeight w:val="193"/>
          <w:jc w:val="center"/>
        </w:trPr>
        <w:tc>
          <w:tcPr>
            <w:tcW w:w="186" w:type="pct"/>
            <w:vMerge/>
            <w:shd w:val="clear" w:color="auto" w:fill="auto"/>
          </w:tcPr>
          <w:p w:rsidR="0082600C" w:rsidRPr="00E20FC5" w:rsidRDefault="0082600C" w:rsidP="0082600C">
            <w:pPr>
              <w:pStyle w:val="ListParagraph"/>
              <w:numPr>
                <w:ilvl w:val="0"/>
                <w:numId w:val="4"/>
              </w:numPr>
              <w:spacing w:before="120" w:after="120"/>
              <w:ind w:hanging="604"/>
              <w:jc w:val="left"/>
              <w:rPr>
                <w:rFonts w:eastAsia="Times New Roman"/>
              </w:rPr>
            </w:pPr>
          </w:p>
        </w:tc>
        <w:tc>
          <w:tcPr>
            <w:tcW w:w="610" w:type="pct"/>
            <w:vMerge/>
            <w:shd w:val="clear" w:color="auto" w:fill="auto"/>
          </w:tcPr>
          <w:p w:rsidR="0082600C" w:rsidRPr="003C67D8" w:rsidRDefault="0082600C" w:rsidP="0082600C">
            <w:pPr>
              <w:spacing w:before="120" w:after="120"/>
              <w:ind w:left="34" w:right="130"/>
              <w:jc w:val="left"/>
              <w:rPr>
                <w:rFonts w:eastAsia="Calibri"/>
                <w:bCs/>
                <w:lang w:val="id-ID"/>
              </w:rPr>
            </w:pPr>
          </w:p>
        </w:tc>
        <w:tc>
          <w:tcPr>
            <w:tcW w:w="785" w:type="pct"/>
            <w:vMerge/>
            <w:shd w:val="clear" w:color="auto" w:fill="auto"/>
          </w:tcPr>
          <w:p w:rsidR="0082600C" w:rsidRPr="00E20FC5" w:rsidRDefault="0082600C" w:rsidP="0082600C">
            <w:pPr>
              <w:spacing w:before="120" w:after="120"/>
              <w:ind w:left="268" w:right="130" w:hanging="234"/>
              <w:jc w:val="left"/>
              <w:rPr>
                <w:rFonts w:eastAsia="Calibri"/>
                <w:bCs/>
                <w:lang w:val="id-ID"/>
              </w:rPr>
            </w:pPr>
          </w:p>
        </w:tc>
        <w:tc>
          <w:tcPr>
            <w:tcW w:w="1017" w:type="pct"/>
            <w:tcBorders>
              <w:right w:val="single" w:sz="4" w:space="0" w:color="auto"/>
            </w:tcBorders>
            <w:shd w:val="clear" w:color="auto" w:fill="auto"/>
          </w:tcPr>
          <w:p w:rsidR="0082600C" w:rsidRPr="009B2D30" w:rsidRDefault="0082600C" w:rsidP="0082600C">
            <w:pPr>
              <w:spacing w:before="120" w:after="120"/>
            </w:pPr>
            <w:r w:rsidRPr="009B2D30">
              <w:t>Melalui metode Group Investigation dan Reflektif Thinking, peserta didik dapat:</w:t>
            </w:r>
          </w:p>
          <w:p w:rsidR="0082600C" w:rsidRPr="009B2D30" w:rsidRDefault="0082600C" w:rsidP="0082600C">
            <w:pPr>
              <w:pStyle w:val="ListParagraph"/>
              <w:numPr>
                <w:ilvl w:val="0"/>
                <w:numId w:val="28"/>
              </w:numPr>
              <w:spacing w:before="120" w:after="120"/>
              <w:ind w:hanging="712"/>
            </w:pPr>
            <w:r w:rsidRPr="009B2D30">
              <w:t>Menjelaskan kandungan Q.S. Al-Mujādilah [58]: 11 dengan benar</w:t>
            </w:r>
          </w:p>
          <w:p w:rsidR="0082600C" w:rsidRPr="009B2D30" w:rsidRDefault="0082600C" w:rsidP="0082600C">
            <w:pPr>
              <w:pStyle w:val="ListParagraph"/>
              <w:numPr>
                <w:ilvl w:val="0"/>
                <w:numId w:val="28"/>
              </w:numPr>
              <w:spacing w:before="120" w:after="120"/>
              <w:ind w:hanging="712"/>
            </w:pPr>
            <w:r w:rsidRPr="009B2D30">
              <w:t>Menjelaskan kandungan Q.S. Az-Zumar [39]: 9 dengan benar</w:t>
            </w:r>
          </w:p>
          <w:p w:rsidR="0082600C" w:rsidRPr="009B2D30" w:rsidRDefault="0082600C" w:rsidP="0082600C">
            <w:pPr>
              <w:pStyle w:val="ListParagraph"/>
              <w:numPr>
                <w:ilvl w:val="0"/>
                <w:numId w:val="28"/>
              </w:numPr>
              <w:spacing w:before="120" w:after="120"/>
              <w:ind w:hanging="712"/>
            </w:pPr>
            <w:r w:rsidRPr="009B2D30">
              <w:t>Menjelaskan kandungan hadis tentang keutamaan mencari ilmu dengan benar</w:t>
            </w:r>
          </w:p>
          <w:p w:rsidR="0082600C" w:rsidRPr="009B2D30" w:rsidRDefault="0082600C" w:rsidP="0082600C">
            <w:pPr>
              <w:pStyle w:val="ListParagraph"/>
              <w:numPr>
                <w:ilvl w:val="0"/>
                <w:numId w:val="28"/>
              </w:numPr>
              <w:spacing w:before="120" w:after="120"/>
              <w:ind w:hanging="712"/>
            </w:pPr>
            <w:r w:rsidRPr="009B2D30">
              <w:t xml:space="preserve">Meyakini bahwa </w:t>
            </w:r>
            <w:r w:rsidRPr="009B2D30">
              <w:lastRenderedPageBreak/>
              <w:t>Allah Swt. akan mengangkat derajat orang-orang yang berilmu</w:t>
            </w:r>
          </w:p>
          <w:p w:rsidR="0082600C" w:rsidRPr="002C4727" w:rsidRDefault="0082600C" w:rsidP="0082600C">
            <w:pPr>
              <w:pStyle w:val="ListParagraph"/>
              <w:numPr>
                <w:ilvl w:val="0"/>
                <w:numId w:val="28"/>
              </w:numPr>
              <w:spacing w:before="120" w:after="120"/>
              <w:ind w:hanging="712"/>
              <w:rPr>
                <w:lang w:val="id-ID"/>
              </w:rPr>
            </w:pPr>
            <w:r w:rsidRPr="009B2D30">
              <w:t>Terbiasa berperilaku semangat dalam mencari ilmu.</w:t>
            </w:r>
          </w:p>
        </w:tc>
        <w:tc>
          <w:tcPr>
            <w:tcW w:w="260" w:type="pct"/>
            <w:vMerge/>
            <w:shd w:val="clear" w:color="auto" w:fill="auto"/>
          </w:tcPr>
          <w:p w:rsidR="0082600C" w:rsidRPr="00E20FC5" w:rsidRDefault="0082600C" w:rsidP="0082600C">
            <w:pPr>
              <w:spacing w:before="120" w:after="120"/>
              <w:ind w:left="-54"/>
              <w:jc w:val="center"/>
              <w:rPr>
                <w:rFonts w:eastAsia="Calibri"/>
                <w:bCs/>
                <w:lang w:val="id-ID"/>
              </w:rPr>
            </w:pPr>
          </w:p>
        </w:tc>
        <w:tc>
          <w:tcPr>
            <w:tcW w:w="762" w:type="pct"/>
            <w:shd w:val="clear" w:color="auto" w:fill="auto"/>
          </w:tcPr>
          <w:p w:rsidR="0082600C" w:rsidRPr="000E3A30" w:rsidRDefault="0082600C" w:rsidP="0082600C">
            <w:pPr>
              <w:pStyle w:val="ListParagraph"/>
              <w:numPr>
                <w:ilvl w:val="0"/>
                <w:numId w:val="27"/>
              </w:numPr>
              <w:ind w:left="384" w:hanging="283"/>
              <w:rPr>
                <w:rFonts w:eastAsia="Times New Roman"/>
              </w:rPr>
            </w:pPr>
            <w:r w:rsidRPr="000E3A30">
              <w:rPr>
                <w:rFonts w:eastAsia="Times New Roman"/>
              </w:rPr>
              <w:t>Ilmu</w:t>
            </w:r>
          </w:p>
          <w:p w:rsidR="0082600C" w:rsidRPr="000E3A30" w:rsidRDefault="0082600C" w:rsidP="0082600C">
            <w:pPr>
              <w:pStyle w:val="ListParagraph"/>
              <w:numPr>
                <w:ilvl w:val="0"/>
                <w:numId w:val="27"/>
              </w:numPr>
              <w:ind w:left="384" w:hanging="283"/>
              <w:rPr>
                <w:rFonts w:eastAsia="Times New Roman"/>
              </w:rPr>
            </w:pPr>
            <w:r w:rsidRPr="000E3A30">
              <w:rPr>
                <w:rFonts w:eastAsia="Times New Roman"/>
              </w:rPr>
              <w:t>Ulul Albab</w:t>
            </w:r>
          </w:p>
        </w:tc>
        <w:tc>
          <w:tcPr>
            <w:tcW w:w="575" w:type="pct"/>
            <w:vMerge/>
            <w:shd w:val="clear" w:color="auto" w:fill="auto"/>
          </w:tcPr>
          <w:p w:rsidR="0082600C" w:rsidRPr="00E20FC5" w:rsidRDefault="0082600C" w:rsidP="0082600C">
            <w:pPr>
              <w:spacing w:before="120" w:after="120"/>
              <w:ind w:left="426" w:hanging="426"/>
              <w:jc w:val="left"/>
              <w:rPr>
                <w:rFonts w:eastAsia="Calibri"/>
                <w:bCs/>
                <w:lang w:val="id-ID"/>
              </w:rPr>
            </w:pPr>
          </w:p>
        </w:tc>
        <w:tc>
          <w:tcPr>
            <w:tcW w:w="805" w:type="pct"/>
            <w:vMerge/>
            <w:shd w:val="clear" w:color="auto" w:fill="auto"/>
          </w:tcPr>
          <w:p w:rsidR="0082600C" w:rsidRPr="00E20FC5" w:rsidRDefault="0082600C" w:rsidP="0082600C">
            <w:pPr>
              <w:spacing w:before="120" w:after="120"/>
              <w:ind w:left="426" w:hanging="426"/>
              <w:jc w:val="left"/>
              <w:rPr>
                <w:rFonts w:eastAsia="Calibri"/>
                <w:bCs/>
                <w:lang w:val="id-ID"/>
              </w:rPr>
            </w:pPr>
          </w:p>
        </w:tc>
      </w:tr>
      <w:tr w:rsidR="00FD30AC" w:rsidRPr="00E20FC5" w:rsidTr="00932E22">
        <w:trPr>
          <w:trHeight w:val="193"/>
          <w:jc w:val="center"/>
        </w:trPr>
        <w:tc>
          <w:tcPr>
            <w:tcW w:w="186" w:type="pct"/>
            <w:vMerge/>
            <w:shd w:val="clear" w:color="auto" w:fill="auto"/>
          </w:tcPr>
          <w:p w:rsidR="0082600C" w:rsidRPr="00E20FC5" w:rsidRDefault="0082600C" w:rsidP="0082600C">
            <w:pPr>
              <w:pStyle w:val="ListParagraph"/>
              <w:numPr>
                <w:ilvl w:val="0"/>
                <w:numId w:val="4"/>
              </w:numPr>
              <w:spacing w:before="120" w:after="120"/>
              <w:ind w:hanging="604"/>
              <w:jc w:val="left"/>
              <w:rPr>
                <w:rFonts w:eastAsia="Times New Roman"/>
              </w:rPr>
            </w:pPr>
          </w:p>
        </w:tc>
        <w:tc>
          <w:tcPr>
            <w:tcW w:w="610" w:type="pct"/>
            <w:vMerge/>
            <w:shd w:val="clear" w:color="auto" w:fill="auto"/>
          </w:tcPr>
          <w:p w:rsidR="0082600C" w:rsidRPr="003C67D8" w:rsidRDefault="0082600C" w:rsidP="0082600C">
            <w:pPr>
              <w:spacing w:before="120" w:after="120"/>
              <w:ind w:left="34" w:right="130"/>
              <w:jc w:val="left"/>
              <w:rPr>
                <w:rFonts w:eastAsia="Calibri"/>
                <w:bCs/>
                <w:lang w:val="id-ID"/>
              </w:rPr>
            </w:pPr>
          </w:p>
        </w:tc>
        <w:tc>
          <w:tcPr>
            <w:tcW w:w="785" w:type="pct"/>
            <w:vMerge/>
            <w:shd w:val="clear" w:color="auto" w:fill="auto"/>
          </w:tcPr>
          <w:p w:rsidR="0082600C" w:rsidRPr="00E20FC5" w:rsidRDefault="0082600C" w:rsidP="0082600C">
            <w:pPr>
              <w:spacing w:before="120" w:after="120"/>
              <w:ind w:left="268" w:right="130" w:hanging="234"/>
              <w:jc w:val="left"/>
              <w:rPr>
                <w:rFonts w:eastAsia="Calibri"/>
                <w:bCs/>
                <w:lang w:val="id-ID"/>
              </w:rPr>
            </w:pPr>
          </w:p>
        </w:tc>
        <w:tc>
          <w:tcPr>
            <w:tcW w:w="1017" w:type="pct"/>
            <w:tcBorders>
              <w:right w:val="single" w:sz="4" w:space="0" w:color="auto"/>
            </w:tcBorders>
            <w:shd w:val="clear" w:color="auto" w:fill="auto"/>
          </w:tcPr>
          <w:p w:rsidR="0082600C" w:rsidRPr="009B2D30" w:rsidRDefault="0082600C" w:rsidP="0082600C">
            <w:pPr>
              <w:spacing w:before="120" w:after="120"/>
            </w:pPr>
            <w:r w:rsidRPr="009B2D30">
              <w:t>Melalui model pembelajaran berbasis produk, peserta didik dapat:</w:t>
            </w:r>
          </w:p>
          <w:p w:rsidR="0082600C" w:rsidRPr="009B2D30" w:rsidRDefault="0082600C" w:rsidP="0082600C">
            <w:pPr>
              <w:pStyle w:val="ListParagraph"/>
              <w:numPr>
                <w:ilvl w:val="0"/>
                <w:numId w:val="28"/>
              </w:numPr>
              <w:spacing w:before="120" w:after="120"/>
              <w:ind w:hanging="712"/>
            </w:pPr>
            <w:r w:rsidRPr="009B2D30">
              <w:t>Membuat paparan tentang biografi singkat salah seorang cendekiawan/ ilmuwan muslim yang berjasa</w:t>
            </w:r>
          </w:p>
          <w:p w:rsidR="0082600C" w:rsidRPr="002C4727" w:rsidRDefault="0082600C" w:rsidP="0082600C">
            <w:pPr>
              <w:pStyle w:val="ListParagraph"/>
              <w:numPr>
                <w:ilvl w:val="0"/>
                <w:numId w:val="28"/>
              </w:numPr>
              <w:spacing w:before="120" w:after="120"/>
              <w:ind w:hanging="712"/>
              <w:rPr>
                <w:lang w:val="id-ID"/>
              </w:rPr>
            </w:pPr>
            <w:r w:rsidRPr="009B2D30">
              <w:t>Meneladani dan menerapkannya dalam kehidupan saat ini.</w:t>
            </w:r>
          </w:p>
        </w:tc>
        <w:tc>
          <w:tcPr>
            <w:tcW w:w="260" w:type="pct"/>
            <w:vMerge/>
            <w:shd w:val="clear" w:color="auto" w:fill="auto"/>
          </w:tcPr>
          <w:p w:rsidR="0082600C" w:rsidRPr="00E20FC5" w:rsidRDefault="0082600C" w:rsidP="0082600C">
            <w:pPr>
              <w:spacing w:before="120" w:after="120"/>
              <w:ind w:left="-54"/>
              <w:jc w:val="center"/>
              <w:rPr>
                <w:rFonts w:eastAsia="Calibri"/>
                <w:bCs/>
                <w:lang w:val="id-ID"/>
              </w:rPr>
            </w:pPr>
          </w:p>
        </w:tc>
        <w:tc>
          <w:tcPr>
            <w:tcW w:w="762" w:type="pct"/>
            <w:shd w:val="clear" w:color="auto" w:fill="auto"/>
          </w:tcPr>
          <w:p w:rsidR="0082600C" w:rsidRDefault="0082600C" w:rsidP="0082600C">
            <w:pPr>
              <w:pStyle w:val="ListParagraph"/>
              <w:numPr>
                <w:ilvl w:val="0"/>
                <w:numId w:val="27"/>
              </w:numPr>
              <w:ind w:left="384" w:hanging="283"/>
              <w:rPr>
                <w:rFonts w:eastAsia="Times New Roman"/>
              </w:rPr>
            </w:pPr>
            <w:r w:rsidRPr="00D50333">
              <w:rPr>
                <w:rFonts w:eastAsia="Times New Roman"/>
              </w:rPr>
              <w:t xml:space="preserve">Biografi </w:t>
            </w:r>
          </w:p>
          <w:p w:rsidR="0082600C" w:rsidRPr="000E3A30" w:rsidRDefault="0082600C" w:rsidP="0082600C">
            <w:pPr>
              <w:pStyle w:val="ListParagraph"/>
              <w:numPr>
                <w:ilvl w:val="0"/>
                <w:numId w:val="27"/>
              </w:numPr>
              <w:ind w:left="384" w:hanging="283"/>
              <w:rPr>
                <w:rFonts w:eastAsia="Times New Roman"/>
              </w:rPr>
            </w:pPr>
            <w:r>
              <w:rPr>
                <w:rFonts w:eastAsia="Times New Roman"/>
              </w:rPr>
              <w:t>C</w:t>
            </w:r>
            <w:r w:rsidRPr="00D50333">
              <w:rPr>
                <w:rFonts w:eastAsia="Times New Roman"/>
              </w:rPr>
              <w:t>endekiawan</w:t>
            </w:r>
            <w:r>
              <w:rPr>
                <w:rFonts w:eastAsia="Times New Roman"/>
              </w:rPr>
              <w:t xml:space="preserve"> </w:t>
            </w:r>
            <w:r w:rsidRPr="000E3A30">
              <w:rPr>
                <w:rFonts w:eastAsia="Times New Roman"/>
              </w:rPr>
              <w:t>muslim</w:t>
            </w:r>
          </w:p>
        </w:tc>
        <w:tc>
          <w:tcPr>
            <w:tcW w:w="575" w:type="pct"/>
            <w:vMerge/>
            <w:shd w:val="clear" w:color="auto" w:fill="auto"/>
          </w:tcPr>
          <w:p w:rsidR="0082600C" w:rsidRPr="00E20FC5" w:rsidRDefault="0082600C" w:rsidP="0082600C">
            <w:pPr>
              <w:spacing w:before="120" w:after="120"/>
              <w:ind w:left="426" w:hanging="426"/>
              <w:jc w:val="left"/>
              <w:rPr>
                <w:rFonts w:eastAsia="Calibri"/>
                <w:bCs/>
                <w:lang w:val="id-ID"/>
              </w:rPr>
            </w:pPr>
          </w:p>
        </w:tc>
        <w:tc>
          <w:tcPr>
            <w:tcW w:w="805" w:type="pct"/>
            <w:vMerge/>
            <w:shd w:val="clear" w:color="auto" w:fill="auto"/>
          </w:tcPr>
          <w:p w:rsidR="0082600C" w:rsidRPr="00E20FC5" w:rsidRDefault="0082600C" w:rsidP="0082600C">
            <w:pPr>
              <w:spacing w:before="120" w:after="120"/>
              <w:ind w:left="426" w:hanging="426"/>
              <w:jc w:val="left"/>
              <w:rPr>
                <w:rFonts w:eastAsia="Calibri"/>
                <w:bCs/>
                <w:lang w:val="id-ID"/>
              </w:rPr>
            </w:pPr>
          </w:p>
        </w:tc>
      </w:tr>
      <w:tr w:rsidR="00FD30AC" w:rsidRPr="00E20FC5" w:rsidTr="00932E22">
        <w:trPr>
          <w:trHeight w:val="193"/>
          <w:jc w:val="center"/>
        </w:trPr>
        <w:tc>
          <w:tcPr>
            <w:tcW w:w="186" w:type="pct"/>
            <w:vMerge w:val="restart"/>
            <w:shd w:val="clear" w:color="auto" w:fill="auto"/>
          </w:tcPr>
          <w:p w:rsidR="00E433DC" w:rsidRPr="00E20FC5" w:rsidRDefault="00E433DC" w:rsidP="004722CB">
            <w:pPr>
              <w:pStyle w:val="ListParagraph"/>
              <w:numPr>
                <w:ilvl w:val="0"/>
                <w:numId w:val="4"/>
              </w:numPr>
              <w:spacing w:before="120" w:after="120"/>
              <w:ind w:left="174" w:hanging="183"/>
              <w:jc w:val="center"/>
              <w:rPr>
                <w:rFonts w:eastAsia="Times New Roman"/>
              </w:rPr>
            </w:pPr>
          </w:p>
        </w:tc>
        <w:tc>
          <w:tcPr>
            <w:tcW w:w="610" w:type="pct"/>
            <w:vMerge w:val="restart"/>
            <w:shd w:val="clear" w:color="auto" w:fill="auto"/>
          </w:tcPr>
          <w:p w:rsidR="00E433DC" w:rsidRPr="003C67D8" w:rsidRDefault="00E433DC" w:rsidP="00E433DC">
            <w:pPr>
              <w:spacing w:before="120" w:after="120"/>
              <w:ind w:left="34" w:right="130"/>
              <w:jc w:val="left"/>
              <w:rPr>
                <w:rFonts w:eastAsia="Calibri"/>
                <w:bCs/>
                <w:lang w:val="id-ID"/>
              </w:rPr>
            </w:pPr>
            <w:r w:rsidRPr="003C67D8">
              <w:rPr>
                <w:rFonts w:eastAsia="Calibri"/>
                <w:bCs/>
              </w:rPr>
              <w:t>Akidah</w:t>
            </w:r>
          </w:p>
        </w:tc>
        <w:tc>
          <w:tcPr>
            <w:tcW w:w="785" w:type="pct"/>
            <w:vMerge w:val="restart"/>
            <w:shd w:val="clear" w:color="auto" w:fill="auto"/>
          </w:tcPr>
          <w:p w:rsidR="00E433DC" w:rsidRPr="004F35B7" w:rsidRDefault="00E433DC" w:rsidP="00E433DC">
            <w:pPr>
              <w:rPr>
                <w:rFonts w:eastAsia="Times New Roman"/>
                <w:color w:val="000000"/>
                <w:lang w:val="id-ID"/>
              </w:rPr>
            </w:pPr>
            <w:r w:rsidRPr="004F35B7">
              <w:rPr>
                <w:rFonts w:eastAsia="Times New Roman"/>
                <w:color w:val="000000"/>
                <w:lang w:val="id-ID"/>
              </w:rPr>
              <w:t xml:space="preserve">Mendeskripsikan pengertian iman dan dalil naqli iman kepada hari akhir, mengidentifikasi </w:t>
            </w:r>
            <w:r w:rsidRPr="004F35B7">
              <w:rPr>
                <w:rFonts w:eastAsia="Times New Roman"/>
                <w:color w:val="000000"/>
                <w:lang w:val="id-ID"/>
              </w:rPr>
              <w:lastRenderedPageBreak/>
              <w:t>macam-macam nama kiamat, mendeskripsikan gambaran peristiwa kiamat kubra dan kiamat sugra, mengklasifikasikan kehidupan yang dialami manusia setelah hari kiamat, membuat karya sederhana (misalnya infografis, peta konsep) secara kreatif mengenai perjalanan kehidupan yang dialami manusia setelah hari kiamat, sehingga meyakini akan datangnya hari akhir, berperilaku mawas diri sebagai bentuk keimanan kepada Hari Akhir.</w:t>
            </w:r>
          </w:p>
        </w:tc>
        <w:tc>
          <w:tcPr>
            <w:tcW w:w="1017" w:type="pct"/>
            <w:tcBorders>
              <w:right w:val="single" w:sz="4" w:space="0" w:color="auto"/>
            </w:tcBorders>
            <w:shd w:val="clear" w:color="auto" w:fill="auto"/>
          </w:tcPr>
          <w:p w:rsidR="00E433DC" w:rsidRPr="00480E77" w:rsidRDefault="00E433DC" w:rsidP="00E433DC">
            <w:pPr>
              <w:spacing w:before="120" w:after="120"/>
            </w:pPr>
            <w:r w:rsidRPr="00480E77">
              <w:lastRenderedPageBreak/>
              <w:t>Melalui metode pembelajaran inquiry learning, peserta didik mampu:</w:t>
            </w:r>
          </w:p>
          <w:p w:rsidR="00E433DC" w:rsidRPr="00480E77" w:rsidRDefault="00E433DC" w:rsidP="00E433DC">
            <w:pPr>
              <w:pStyle w:val="ListParagraph"/>
              <w:numPr>
                <w:ilvl w:val="0"/>
                <w:numId w:val="32"/>
              </w:numPr>
              <w:spacing w:before="120" w:after="120"/>
              <w:ind w:left="756" w:hanging="695"/>
              <w:jc w:val="left"/>
            </w:pPr>
            <w:r w:rsidRPr="00480E77">
              <w:t xml:space="preserve">Mendeskripsikan </w:t>
            </w:r>
            <w:r w:rsidRPr="00480E77">
              <w:lastRenderedPageBreak/>
              <w:t>pengertian iman kepada hari akhir dengan benar</w:t>
            </w:r>
          </w:p>
          <w:p w:rsidR="00E433DC" w:rsidRPr="00480E77" w:rsidRDefault="00E433DC" w:rsidP="00E433DC">
            <w:pPr>
              <w:pStyle w:val="ListParagraph"/>
              <w:numPr>
                <w:ilvl w:val="0"/>
                <w:numId w:val="32"/>
              </w:numPr>
              <w:spacing w:before="120" w:after="120"/>
              <w:ind w:left="756" w:hanging="695"/>
              <w:jc w:val="left"/>
            </w:pPr>
            <w:r w:rsidRPr="00480E77">
              <w:t>Menyimpulkan makna dalil naqli iman kepada hari akhir dengan benar</w:t>
            </w:r>
          </w:p>
          <w:p w:rsidR="00E433DC" w:rsidRPr="00DA4B96" w:rsidRDefault="00E433DC" w:rsidP="00E433DC">
            <w:pPr>
              <w:pStyle w:val="ListParagraph"/>
              <w:numPr>
                <w:ilvl w:val="0"/>
                <w:numId w:val="32"/>
              </w:numPr>
              <w:spacing w:before="120" w:after="120"/>
              <w:ind w:left="756" w:hanging="695"/>
              <w:jc w:val="left"/>
              <w:rPr>
                <w:lang w:val="id-ID"/>
              </w:rPr>
            </w:pPr>
            <w:r w:rsidRPr="00480E77">
              <w:t xml:space="preserve">Meyakini </w:t>
            </w:r>
            <w:proofErr w:type="gramStart"/>
            <w:r w:rsidRPr="00480E77">
              <w:t>akan</w:t>
            </w:r>
            <w:proofErr w:type="gramEnd"/>
            <w:r w:rsidRPr="00480E77">
              <w:t xml:space="preserve"> datangnya hari akhir.</w:t>
            </w:r>
          </w:p>
        </w:tc>
        <w:tc>
          <w:tcPr>
            <w:tcW w:w="260" w:type="pct"/>
            <w:vMerge w:val="restart"/>
            <w:shd w:val="clear" w:color="auto" w:fill="auto"/>
          </w:tcPr>
          <w:p w:rsidR="00E433DC" w:rsidRPr="0004216E" w:rsidRDefault="00E433DC" w:rsidP="00E433DC">
            <w:pPr>
              <w:spacing w:before="120" w:after="120"/>
              <w:ind w:left="-54"/>
              <w:jc w:val="center"/>
              <w:rPr>
                <w:rFonts w:eastAsia="Calibri"/>
                <w:bCs/>
                <w:lang w:val="id-ID"/>
              </w:rPr>
            </w:pPr>
            <w:r w:rsidRPr="0004216E">
              <w:rPr>
                <w:rFonts w:eastAsia="Calibri"/>
                <w:bCs/>
              </w:rPr>
              <w:lastRenderedPageBreak/>
              <w:t>3</w:t>
            </w:r>
            <w:r w:rsidRPr="0004216E">
              <w:rPr>
                <w:rFonts w:eastAsia="Calibri"/>
                <w:bCs/>
                <w:lang w:val="id-ID"/>
              </w:rPr>
              <w:t xml:space="preserve"> Pekan</w:t>
            </w:r>
            <w:r w:rsidRPr="0004216E">
              <w:rPr>
                <w:rFonts w:eastAsia="Calibri"/>
                <w:bCs/>
              </w:rPr>
              <w:t xml:space="preserve"> </w:t>
            </w:r>
            <w:r w:rsidRPr="0004216E">
              <w:rPr>
                <w:rFonts w:eastAsia="Calibri"/>
                <w:bCs/>
                <w:lang w:val="id-ID"/>
              </w:rPr>
              <w:t>/</w:t>
            </w:r>
            <w:r w:rsidRPr="0004216E">
              <w:rPr>
                <w:rFonts w:eastAsia="Calibri"/>
                <w:bCs/>
              </w:rPr>
              <w:t xml:space="preserve"> 9 JP</w:t>
            </w:r>
          </w:p>
        </w:tc>
        <w:tc>
          <w:tcPr>
            <w:tcW w:w="762" w:type="pct"/>
            <w:shd w:val="clear" w:color="auto" w:fill="auto"/>
          </w:tcPr>
          <w:p w:rsidR="00E433DC" w:rsidRPr="002705CE" w:rsidRDefault="00E433DC" w:rsidP="00E433DC">
            <w:pPr>
              <w:pStyle w:val="ListParagraph"/>
              <w:numPr>
                <w:ilvl w:val="0"/>
                <w:numId w:val="27"/>
              </w:numPr>
              <w:ind w:left="384" w:hanging="283"/>
              <w:rPr>
                <w:rFonts w:eastAsia="Times New Roman"/>
              </w:rPr>
            </w:pPr>
            <w:r w:rsidRPr="002705CE">
              <w:rPr>
                <w:rFonts w:eastAsia="Times New Roman"/>
              </w:rPr>
              <w:t>Iman</w:t>
            </w:r>
          </w:p>
          <w:p w:rsidR="00E433DC" w:rsidRPr="002705CE" w:rsidRDefault="00E433DC" w:rsidP="00E433DC">
            <w:pPr>
              <w:pStyle w:val="ListParagraph"/>
              <w:numPr>
                <w:ilvl w:val="0"/>
                <w:numId w:val="27"/>
              </w:numPr>
              <w:ind w:left="384" w:hanging="283"/>
              <w:rPr>
                <w:rFonts w:eastAsia="Times New Roman"/>
              </w:rPr>
            </w:pPr>
            <w:r w:rsidRPr="002705CE">
              <w:rPr>
                <w:rFonts w:eastAsia="Times New Roman"/>
              </w:rPr>
              <w:t>hari akhir</w:t>
            </w:r>
          </w:p>
          <w:p w:rsidR="00E433DC" w:rsidRPr="00E20FC5" w:rsidRDefault="00E433DC" w:rsidP="00E433DC">
            <w:pPr>
              <w:pStyle w:val="ListParagraph"/>
              <w:numPr>
                <w:ilvl w:val="0"/>
                <w:numId w:val="27"/>
              </w:numPr>
              <w:ind w:left="384" w:hanging="283"/>
              <w:rPr>
                <w:rFonts w:eastAsia="Times New Roman"/>
              </w:rPr>
            </w:pPr>
            <w:r w:rsidRPr="002705CE">
              <w:rPr>
                <w:rFonts w:eastAsia="Times New Roman"/>
              </w:rPr>
              <w:t>kiamat</w:t>
            </w:r>
            <w:r>
              <w:rPr>
                <w:rFonts w:eastAsia="Times New Roman"/>
              </w:rPr>
              <w:t xml:space="preserve"> </w:t>
            </w:r>
            <w:r w:rsidRPr="002705CE">
              <w:rPr>
                <w:rFonts w:eastAsia="Times New Roman"/>
              </w:rPr>
              <w:t>sugra</w:t>
            </w:r>
          </w:p>
        </w:tc>
        <w:tc>
          <w:tcPr>
            <w:tcW w:w="575" w:type="pct"/>
            <w:vMerge w:val="restart"/>
            <w:tcBorders>
              <w:top w:val="single" w:sz="4" w:space="0" w:color="auto"/>
              <w:left w:val="single" w:sz="4" w:space="0" w:color="auto"/>
              <w:bottom w:val="single" w:sz="4" w:space="0" w:color="auto"/>
              <w:right w:val="single" w:sz="4" w:space="0" w:color="auto"/>
            </w:tcBorders>
            <w:shd w:val="clear" w:color="auto" w:fill="auto"/>
          </w:tcPr>
          <w:p w:rsidR="00E433DC" w:rsidRPr="009920EC" w:rsidRDefault="00E433DC" w:rsidP="00E433DC">
            <w:pPr>
              <w:rPr>
                <w:bCs/>
              </w:rPr>
            </w:pPr>
            <w:r w:rsidRPr="009920EC">
              <w:rPr>
                <w:bCs/>
              </w:rPr>
              <w:t xml:space="preserve">Beriman, Bertakwa </w:t>
            </w:r>
            <w:r w:rsidRPr="00F5797A">
              <w:rPr>
                <w:rFonts w:eastAsia="Calibri"/>
                <w:bCs/>
              </w:rPr>
              <w:t>Kepada</w:t>
            </w:r>
            <w:r w:rsidRPr="009920EC">
              <w:rPr>
                <w:bCs/>
              </w:rPr>
              <w:t xml:space="preserve"> Tuhan Yang Maha Esa, Dan </w:t>
            </w:r>
            <w:r w:rsidRPr="009920EC">
              <w:rPr>
                <w:bCs/>
              </w:rPr>
              <w:lastRenderedPageBreak/>
              <w:t>Berakhlak Mulia</w:t>
            </w:r>
          </w:p>
        </w:tc>
        <w:tc>
          <w:tcPr>
            <w:tcW w:w="805" w:type="pct"/>
            <w:vMerge w:val="restart"/>
            <w:shd w:val="clear" w:color="auto" w:fill="auto"/>
          </w:tcPr>
          <w:p w:rsidR="0063468F" w:rsidRPr="0063468F" w:rsidRDefault="0063468F" w:rsidP="00AC713D">
            <w:pPr>
              <w:pStyle w:val="ListParagraph"/>
              <w:numPr>
                <w:ilvl w:val="0"/>
                <w:numId w:val="27"/>
              </w:numPr>
              <w:ind w:left="384" w:hanging="283"/>
              <w:rPr>
                <w:rFonts w:eastAsia="Calibri"/>
                <w:bCs/>
              </w:rPr>
            </w:pPr>
            <w:r w:rsidRPr="0063468F">
              <w:rPr>
                <w:rFonts w:eastAsia="Calibri"/>
                <w:b/>
                <w:bCs/>
              </w:rPr>
              <w:lastRenderedPageBreak/>
              <w:t>Akhirat:</w:t>
            </w:r>
            <w:r w:rsidRPr="0063468F">
              <w:rPr>
                <w:rFonts w:eastAsia="Calibri"/>
                <w:bCs/>
              </w:rPr>
              <w:t xml:space="preserve"> Alam setelah kehidupan di </w:t>
            </w:r>
            <w:r w:rsidRPr="00AC713D">
              <w:rPr>
                <w:rFonts w:eastAsia="Times New Roman"/>
              </w:rPr>
              <w:t>dunia</w:t>
            </w:r>
            <w:r w:rsidRPr="0063468F">
              <w:rPr>
                <w:rFonts w:eastAsia="Calibri"/>
                <w:bCs/>
              </w:rPr>
              <w:t xml:space="preserve">; masa setelah </w:t>
            </w:r>
            <w:r w:rsidRPr="0063468F">
              <w:rPr>
                <w:rFonts w:eastAsia="Calibri"/>
                <w:bCs/>
              </w:rPr>
              <w:lastRenderedPageBreak/>
              <w:t>berakhirnya kehidupan dunia; alam baka</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Akikah:</w:t>
            </w:r>
            <w:r w:rsidRPr="0063468F">
              <w:rPr>
                <w:rFonts w:eastAsia="Calibri"/>
                <w:bCs/>
              </w:rPr>
              <w:t xml:space="preserve"> Secara bahasa artinya </w:t>
            </w:r>
            <w:r w:rsidRPr="00AC713D">
              <w:rPr>
                <w:rFonts w:eastAsia="Times New Roman"/>
              </w:rPr>
              <w:t>memutus</w:t>
            </w:r>
            <w:r w:rsidRPr="0063468F">
              <w:rPr>
                <w:rFonts w:eastAsia="Calibri"/>
                <w:bCs/>
              </w:rPr>
              <w:t>, melubangi, membelah atau memotong, sedang secara syariat makna akikah adalah menyembelih kambing/domba sebagai tanda syukur kepada Allah Swt. atas lahirnya anak, baik laki-laki atau perempuan</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Alam Barzakh:</w:t>
            </w:r>
            <w:r w:rsidRPr="0063468F">
              <w:rPr>
                <w:rFonts w:eastAsia="Calibri"/>
                <w:bCs/>
              </w:rPr>
              <w:t xml:space="preserve"> Alam kubur yang merupakan pintu gerbang menuju akhirat atau batas antara alam dunia dan alam akhirat</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Al-Azifah:</w:t>
            </w:r>
            <w:r w:rsidRPr="0063468F">
              <w:rPr>
                <w:rFonts w:eastAsia="Calibri"/>
                <w:bCs/>
              </w:rPr>
              <w:t xml:space="preserve"> Hari </w:t>
            </w:r>
            <w:r w:rsidRPr="0063468F">
              <w:rPr>
                <w:rFonts w:eastAsia="Calibri"/>
                <w:bCs/>
              </w:rPr>
              <w:lastRenderedPageBreak/>
              <w:t xml:space="preserve">yang </w:t>
            </w:r>
            <w:r w:rsidRPr="00AC713D">
              <w:rPr>
                <w:rFonts w:eastAsia="Times New Roman"/>
              </w:rPr>
              <w:t>sudah</w:t>
            </w:r>
            <w:r w:rsidRPr="0063468F">
              <w:rPr>
                <w:rFonts w:eastAsia="Calibri"/>
                <w:bCs/>
              </w:rPr>
              <w:t xml:space="preserve"> dekat</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Al-Hāqqah:</w:t>
            </w:r>
            <w:r w:rsidRPr="0063468F">
              <w:rPr>
                <w:rFonts w:eastAsia="Calibri"/>
                <w:bCs/>
              </w:rPr>
              <w:t xml:space="preserve"> Hari yang nyata dan benar adanya</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Al-Qari’ah:</w:t>
            </w:r>
            <w:r w:rsidRPr="0063468F">
              <w:rPr>
                <w:rFonts w:eastAsia="Calibri"/>
                <w:bCs/>
              </w:rPr>
              <w:t xml:space="preserve"> Hari yang </w:t>
            </w:r>
            <w:r w:rsidRPr="00AC713D">
              <w:rPr>
                <w:rFonts w:eastAsia="Times New Roman"/>
              </w:rPr>
              <w:t>menggetarkan</w:t>
            </w:r>
            <w:r w:rsidRPr="0063468F">
              <w:rPr>
                <w:rFonts w:eastAsia="Calibri"/>
                <w:bCs/>
              </w:rPr>
              <w:t xml:space="preserve"> hati</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Al-Ṭammah:</w:t>
            </w:r>
            <w:r w:rsidRPr="0063468F">
              <w:rPr>
                <w:rFonts w:eastAsia="Calibri"/>
                <w:bCs/>
              </w:rPr>
              <w:t xml:space="preserve"> Bencana. </w:t>
            </w:r>
            <w:r w:rsidRPr="00AC713D">
              <w:rPr>
                <w:rFonts w:eastAsia="Times New Roman"/>
              </w:rPr>
              <w:t>Maksudnya</w:t>
            </w:r>
            <w:r w:rsidRPr="0063468F">
              <w:rPr>
                <w:rFonts w:eastAsia="Calibri"/>
                <w:bCs/>
              </w:rPr>
              <w:t xml:space="preserve"> hari kiamat yang penuh bencana</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Al-Waqi’ah:</w:t>
            </w:r>
            <w:r w:rsidRPr="0063468F">
              <w:rPr>
                <w:rFonts w:eastAsia="Calibri"/>
                <w:bCs/>
              </w:rPr>
              <w:t xml:space="preserve"> Hari </w:t>
            </w:r>
            <w:r w:rsidRPr="00AC713D">
              <w:rPr>
                <w:rFonts w:eastAsia="Times New Roman"/>
              </w:rPr>
              <w:t>yang</w:t>
            </w:r>
            <w:r w:rsidRPr="0063468F">
              <w:rPr>
                <w:rFonts w:eastAsia="Calibri"/>
                <w:bCs/>
              </w:rPr>
              <w:t xml:space="preserve"> pasti kejadiannya</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Al-Zalzalah:</w:t>
            </w:r>
            <w:r w:rsidRPr="0063468F">
              <w:rPr>
                <w:rFonts w:eastAsia="Calibri"/>
                <w:bCs/>
              </w:rPr>
              <w:t xml:space="preserve"> Hari ketika dunia </w:t>
            </w:r>
            <w:r w:rsidRPr="00AC713D">
              <w:rPr>
                <w:rFonts w:eastAsia="Times New Roman"/>
              </w:rPr>
              <w:t>berguncang</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Hari akhir:</w:t>
            </w:r>
            <w:r w:rsidRPr="0063468F">
              <w:rPr>
                <w:rFonts w:eastAsia="Calibri"/>
                <w:bCs/>
              </w:rPr>
              <w:t xml:space="preserve"> Nama </w:t>
            </w:r>
            <w:proofErr w:type="gramStart"/>
            <w:r w:rsidRPr="0063468F">
              <w:rPr>
                <w:rFonts w:eastAsia="Calibri"/>
                <w:bCs/>
              </w:rPr>
              <w:t>lain</w:t>
            </w:r>
            <w:proofErr w:type="gramEnd"/>
            <w:r w:rsidRPr="0063468F">
              <w:rPr>
                <w:rFonts w:eastAsia="Calibri"/>
                <w:bCs/>
              </w:rPr>
              <w:t xml:space="preserve"> hari kiamat, hari </w:t>
            </w:r>
            <w:r w:rsidRPr="00AC713D">
              <w:rPr>
                <w:rFonts w:eastAsia="Times New Roman"/>
              </w:rPr>
              <w:t>berakhirnya</w:t>
            </w:r>
            <w:r w:rsidRPr="0063468F">
              <w:rPr>
                <w:rFonts w:eastAsia="Calibri"/>
                <w:bCs/>
              </w:rPr>
              <w:t xml:space="preserve"> kehidupan di dunia.</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Kiamat kubra:</w:t>
            </w:r>
            <w:r w:rsidRPr="0063468F">
              <w:rPr>
                <w:rFonts w:eastAsia="Calibri"/>
                <w:bCs/>
              </w:rPr>
              <w:t xml:space="preserve"> Peristiwa kehancuran alam semesta, </w:t>
            </w:r>
            <w:r w:rsidRPr="00AC713D">
              <w:rPr>
                <w:rFonts w:eastAsia="Times New Roman"/>
              </w:rPr>
              <w:lastRenderedPageBreak/>
              <w:t>sehingga</w:t>
            </w:r>
            <w:r w:rsidRPr="0063468F">
              <w:rPr>
                <w:rFonts w:eastAsia="Calibri"/>
                <w:bCs/>
              </w:rPr>
              <w:t xml:space="preserve"> berakhirnya kehidupan makhluk di dunia.</w:t>
            </w:r>
          </w:p>
          <w:p w:rsidR="0063468F" w:rsidRPr="0063468F" w:rsidRDefault="0063468F" w:rsidP="0063468F">
            <w:pPr>
              <w:numPr>
                <w:ilvl w:val="0"/>
                <w:numId w:val="31"/>
              </w:numPr>
              <w:ind w:left="359" w:hanging="324"/>
              <w:rPr>
                <w:rFonts w:eastAsia="Calibri"/>
                <w:bCs/>
              </w:rPr>
            </w:pPr>
            <w:r w:rsidRPr="0063468F">
              <w:rPr>
                <w:rFonts w:eastAsia="Calibri"/>
                <w:b/>
                <w:bCs/>
              </w:rPr>
              <w:t>Kiamat sugra:</w:t>
            </w:r>
            <w:r w:rsidRPr="0063468F">
              <w:rPr>
                <w:rFonts w:eastAsia="Calibri"/>
                <w:bCs/>
              </w:rPr>
              <w:t xml:space="preserve"> Peristiwa berakhirnya kehidupan sebagian makhluk di dunia </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Mawas diri:</w:t>
            </w:r>
            <w:r w:rsidRPr="0063468F">
              <w:rPr>
                <w:rFonts w:eastAsia="Calibri"/>
                <w:bCs/>
              </w:rPr>
              <w:t xml:space="preserve"> Peninjauan atau koreksi terhadap (</w:t>
            </w:r>
            <w:r w:rsidRPr="00AC713D">
              <w:rPr>
                <w:rFonts w:eastAsia="Times New Roman"/>
              </w:rPr>
              <w:t>perbuatan</w:t>
            </w:r>
            <w:r w:rsidRPr="0063468F">
              <w:rPr>
                <w:rFonts w:eastAsia="Calibri"/>
                <w:bCs/>
              </w:rPr>
              <w:t>, sikap, kelemahan, kesalahan, dan sebagainya) diri sendiri</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Neraka:</w:t>
            </w:r>
            <w:r w:rsidRPr="0063468F">
              <w:rPr>
                <w:rFonts w:eastAsia="Calibri"/>
                <w:bCs/>
              </w:rPr>
              <w:t xml:space="preserve"> Tempat yang </w:t>
            </w:r>
            <w:r w:rsidRPr="00AC713D">
              <w:rPr>
                <w:rFonts w:eastAsia="Times New Roman"/>
              </w:rPr>
              <w:t>diperuntukkan</w:t>
            </w:r>
            <w:r w:rsidRPr="0063468F">
              <w:rPr>
                <w:rFonts w:eastAsia="Calibri"/>
                <w:bCs/>
              </w:rPr>
              <w:t xml:space="preserve"> bagi mereka yang membangkang dari perintah Allah Swt. selama hidup di dunia</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lastRenderedPageBreak/>
              <w:t>Neraka Hawiyah:</w:t>
            </w:r>
            <w:r w:rsidRPr="0063468F">
              <w:rPr>
                <w:rFonts w:eastAsia="Calibri"/>
                <w:bCs/>
              </w:rPr>
              <w:t xml:space="preserve"> Neraka bagi orang yang ringan timbangan amalnya</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Neraka Huṭamah:</w:t>
            </w:r>
            <w:r w:rsidRPr="0063468F">
              <w:rPr>
                <w:rFonts w:eastAsia="Calibri"/>
                <w:bCs/>
              </w:rPr>
              <w:t xml:space="preserve"> Neraka bagi orang yang </w:t>
            </w:r>
            <w:r w:rsidRPr="00AC713D">
              <w:rPr>
                <w:rFonts w:eastAsia="Times New Roman"/>
              </w:rPr>
              <w:t>hanya</w:t>
            </w:r>
            <w:r w:rsidRPr="0063468F">
              <w:rPr>
                <w:rFonts w:eastAsia="Calibri"/>
                <w:bCs/>
              </w:rPr>
              <w:t xml:space="preserve"> memikirkan dunia tanpa memikirkan akhirat</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 xml:space="preserve">Neraka Jahannam: </w:t>
            </w:r>
            <w:r w:rsidRPr="0063468F">
              <w:rPr>
                <w:rFonts w:eastAsia="Calibri"/>
                <w:bCs/>
              </w:rPr>
              <w:t>Neraka bagi orang kafir, munafik dan orang sombong</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Neraka Jahim:</w:t>
            </w:r>
            <w:r w:rsidRPr="0063468F">
              <w:rPr>
                <w:rFonts w:eastAsia="Calibri"/>
                <w:bCs/>
              </w:rPr>
              <w:t xml:space="preserve"> Neraka bagi orang yang mendustakan agama dan </w:t>
            </w:r>
            <w:r w:rsidRPr="00AC713D">
              <w:rPr>
                <w:rFonts w:eastAsia="Times New Roman"/>
              </w:rPr>
              <w:t>menyembah</w:t>
            </w:r>
            <w:r w:rsidRPr="0063468F">
              <w:rPr>
                <w:rFonts w:eastAsia="Calibri"/>
                <w:bCs/>
              </w:rPr>
              <w:t xml:space="preserve"> berhala</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 xml:space="preserve">Neraka Lazha: </w:t>
            </w:r>
            <w:r w:rsidRPr="0063468F">
              <w:rPr>
                <w:rFonts w:eastAsia="Calibri"/>
                <w:bCs/>
              </w:rPr>
              <w:t xml:space="preserve">Neraka bagi </w:t>
            </w:r>
            <w:r w:rsidRPr="0063468F">
              <w:rPr>
                <w:rFonts w:eastAsia="Calibri"/>
                <w:bCs/>
              </w:rPr>
              <w:lastRenderedPageBreak/>
              <w:t>orang yang mendustakan kebenaran dan berpaling dari keimanan Neraka Sa’ir: Neraka bagi orang yang tidak mau mengeluarkan zakat dan memakan harta anak yatim</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 xml:space="preserve">Neraka Saqar: </w:t>
            </w:r>
            <w:r w:rsidRPr="0063468F">
              <w:rPr>
                <w:rFonts w:eastAsia="Calibri"/>
                <w:bCs/>
              </w:rPr>
              <w:t xml:space="preserve">Neraka bagi orang yang tidak melaksanakan salat, selalu </w:t>
            </w:r>
            <w:r w:rsidRPr="00AC713D">
              <w:rPr>
                <w:rFonts w:eastAsia="Times New Roman"/>
              </w:rPr>
              <w:t>berbohong</w:t>
            </w:r>
            <w:r w:rsidRPr="0063468F">
              <w:rPr>
                <w:rFonts w:eastAsia="Calibri"/>
                <w:bCs/>
              </w:rPr>
              <w:t xml:space="preserve"> dan menyembah selain Allah Swt.</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Surga:</w:t>
            </w:r>
            <w:r w:rsidRPr="0063468F">
              <w:rPr>
                <w:rFonts w:eastAsia="Calibri"/>
                <w:bCs/>
              </w:rPr>
              <w:t xml:space="preserve"> Tempat yang diperuntukkan bagi orang </w:t>
            </w:r>
            <w:r w:rsidRPr="00AC713D">
              <w:rPr>
                <w:rFonts w:eastAsia="Times New Roman"/>
              </w:rPr>
              <w:t>beriman</w:t>
            </w:r>
            <w:r w:rsidRPr="0063468F">
              <w:rPr>
                <w:rFonts w:eastAsia="Calibri"/>
                <w:bCs/>
              </w:rPr>
              <w:t xml:space="preserve"> (mukmin), tempat yang penuh dengan berbagai </w:t>
            </w:r>
            <w:r w:rsidRPr="0063468F">
              <w:rPr>
                <w:rFonts w:eastAsia="Calibri"/>
                <w:bCs/>
              </w:rPr>
              <w:lastRenderedPageBreak/>
              <w:t>kenikmatan, yang disediakan Allah bagi orang-orang yang bertakwa</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 xml:space="preserve">Surga Adn: </w:t>
            </w:r>
            <w:r w:rsidRPr="0063468F">
              <w:rPr>
                <w:rFonts w:eastAsia="Calibri"/>
                <w:bCs/>
              </w:rPr>
              <w:t>Surga berupa taman tempat tinggal yang kekal, sebagai balasan bagi orang yang beriman dan beramal saleh selama di dunia</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Surga Al-Khuld:</w:t>
            </w:r>
            <w:r w:rsidRPr="0063468F">
              <w:rPr>
                <w:rFonts w:eastAsia="Calibri"/>
                <w:bCs/>
              </w:rPr>
              <w:t xml:space="preserve"> Surga yang </w:t>
            </w:r>
            <w:r w:rsidRPr="00AC713D">
              <w:rPr>
                <w:rFonts w:eastAsia="Times New Roman"/>
              </w:rPr>
              <w:t>kekal</w:t>
            </w:r>
            <w:r w:rsidRPr="0063468F">
              <w:rPr>
                <w:rFonts w:eastAsia="Calibri"/>
                <w:bCs/>
              </w:rPr>
              <w:t xml:space="preserve"> di dalamnya </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Surga Al-Ma’wa:</w:t>
            </w:r>
            <w:r w:rsidRPr="0063468F">
              <w:rPr>
                <w:rFonts w:eastAsia="Calibri"/>
                <w:bCs/>
              </w:rPr>
              <w:t xml:space="preserve"> Surga bagi orang-orang mukmin yang sungguh-sungguh beriman dan beramal saleh, takut kepada kebesaran Allah, dan menahan diri dari hawa nafsu</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lastRenderedPageBreak/>
              <w:t>Surga Al-Naim:</w:t>
            </w:r>
            <w:r w:rsidRPr="0063468F">
              <w:rPr>
                <w:rFonts w:eastAsia="Calibri"/>
                <w:bCs/>
              </w:rPr>
              <w:t xml:space="preserve"> Surga yang </w:t>
            </w:r>
            <w:r w:rsidRPr="00AC713D">
              <w:rPr>
                <w:rFonts w:eastAsia="Times New Roman"/>
              </w:rPr>
              <w:t>penuh</w:t>
            </w:r>
            <w:r w:rsidRPr="0063468F">
              <w:rPr>
                <w:rFonts w:eastAsia="Calibri"/>
                <w:bCs/>
              </w:rPr>
              <w:t xml:space="preserve"> dengan segala macam nikmat, bagi hamba Allah yang beriman dan beramal saleh</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Surga Firdaus :</w:t>
            </w:r>
            <w:r w:rsidRPr="0063468F">
              <w:rPr>
                <w:rFonts w:eastAsia="Calibri"/>
                <w:bCs/>
              </w:rPr>
              <w:t xml:space="preserve"> Surga tertinggi yang disediakan bagi orang-orang yang tidak menyekutukan Allah Swt., menjauhkan diri dari perbuatan maksiat, tidak berbuat munkar serta menjalankan </w:t>
            </w:r>
            <w:r w:rsidRPr="00AC713D">
              <w:rPr>
                <w:rFonts w:eastAsia="Times New Roman"/>
              </w:rPr>
              <w:t>segala</w:t>
            </w:r>
            <w:r w:rsidRPr="0063468F">
              <w:rPr>
                <w:rFonts w:eastAsia="Calibri"/>
                <w:bCs/>
              </w:rPr>
              <w:t xml:space="preserve"> perintah-Nya</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Yaumul Ba’atṡ:</w:t>
            </w:r>
            <w:r w:rsidRPr="0063468F">
              <w:rPr>
                <w:rFonts w:eastAsia="Calibri"/>
                <w:bCs/>
              </w:rPr>
              <w:t xml:space="preserve"> Hari dibangkitkannya semua manusia dari alam kubur </w:t>
            </w:r>
            <w:r w:rsidRPr="0063468F">
              <w:rPr>
                <w:rFonts w:eastAsia="Calibri"/>
                <w:bCs/>
              </w:rPr>
              <w:lastRenderedPageBreak/>
              <w:t>(sejak manusia pertama yang meninggal) menuju ke Padang Mahsyar</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Yaumul Barzakh:</w:t>
            </w:r>
            <w:r w:rsidRPr="0063468F">
              <w:rPr>
                <w:rFonts w:eastAsia="Calibri"/>
                <w:bCs/>
              </w:rPr>
              <w:t xml:space="preserve"> Hari ditempatkannya </w:t>
            </w:r>
            <w:r w:rsidRPr="00AC713D">
              <w:rPr>
                <w:rFonts w:eastAsia="Times New Roman"/>
              </w:rPr>
              <w:t>manusia</w:t>
            </w:r>
            <w:r w:rsidRPr="0063468F">
              <w:rPr>
                <w:rFonts w:eastAsia="Calibri"/>
                <w:bCs/>
              </w:rPr>
              <w:t xml:space="preserve"> dalam alam barzakh/alam kubur, yang merupakan batas antara alam dunia dan alam akhirat</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Yaumul Hisab:</w:t>
            </w:r>
            <w:r w:rsidRPr="0063468F">
              <w:rPr>
                <w:rFonts w:eastAsia="Calibri"/>
                <w:bCs/>
              </w:rPr>
              <w:t xml:space="preserve"> Hari perhitungan amal perbuatan manusia selama </w:t>
            </w:r>
            <w:r w:rsidRPr="00AC713D">
              <w:rPr>
                <w:rFonts w:eastAsia="Times New Roman"/>
              </w:rPr>
              <w:t>menjalani</w:t>
            </w:r>
            <w:r w:rsidRPr="0063468F">
              <w:rPr>
                <w:rFonts w:eastAsia="Calibri"/>
                <w:bCs/>
              </w:rPr>
              <w:t xml:space="preserve"> hidup di dunia</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Yaumul Jaza:</w:t>
            </w:r>
            <w:r w:rsidRPr="0063468F">
              <w:rPr>
                <w:rFonts w:eastAsia="Calibri"/>
                <w:bCs/>
              </w:rPr>
              <w:t xml:space="preserve"> Hari dibalasnya amal perbuatan manusia yang </w:t>
            </w:r>
            <w:r w:rsidRPr="00AC713D">
              <w:rPr>
                <w:rFonts w:eastAsia="Times New Roman"/>
              </w:rPr>
              <w:t>dilakukan</w:t>
            </w:r>
            <w:r w:rsidRPr="0063468F">
              <w:rPr>
                <w:rFonts w:eastAsia="Calibri"/>
                <w:bCs/>
              </w:rPr>
              <w:t xml:space="preserve"> ketika di alam dunia</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Yaumul Mahsyar:</w:t>
            </w:r>
            <w:r w:rsidRPr="0063468F">
              <w:rPr>
                <w:rFonts w:eastAsia="Calibri"/>
                <w:bCs/>
              </w:rPr>
              <w:t xml:space="preserve"> Hari </w:t>
            </w:r>
            <w:r w:rsidRPr="00AC713D">
              <w:rPr>
                <w:rFonts w:eastAsia="Times New Roman"/>
              </w:rPr>
              <w:lastRenderedPageBreak/>
              <w:t>dikumpulkan</w:t>
            </w:r>
            <w:r w:rsidRPr="0063468F">
              <w:rPr>
                <w:rFonts w:eastAsia="Calibri"/>
                <w:bCs/>
              </w:rPr>
              <w:t xml:space="preserve"> seluruh manusia setelah dibangkitkan dari kuburnya</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Yaumul Mizān:</w:t>
            </w:r>
            <w:r w:rsidRPr="0063468F">
              <w:rPr>
                <w:rFonts w:eastAsia="Calibri"/>
                <w:bCs/>
              </w:rPr>
              <w:t xml:space="preserve"> Hari ditimbangnya amal </w:t>
            </w:r>
            <w:r w:rsidRPr="00AC713D">
              <w:rPr>
                <w:rFonts w:eastAsia="Times New Roman"/>
              </w:rPr>
              <w:t>perbuatan</w:t>
            </w:r>
            <w:r w:rsidRPr="0063468F">
              <w:rPr>
                <w:rFonts w:eastAsia="Calibri"/>
                <w:bCs/>
              </w:rPr>
              <w:t xml:space="preserve"> manusia ketika di dunia dari yang terkecil sampai yang terbesar</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Yaumul Hasrah:</w:t>
            </w:r>
            <w:r w:rsidRPr="0063468F">
              <w:rPr>
                <w:rFonts w:eastAsia="Calibri"/>
                <w:bCs/>
              </w:rPr>
              <w:t xml:space="preserve"> Hari penyesalan</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Yaumul Faṣl:</w:t>
            </w:r>
            <w:r w:rsidRPr="0063468F">
              <w:rPr>
                <w:rFonts w:eastAsia="Calibri"/>
                <w:bCs/>
              </w:rPr>
              <w:t xml:space="preserve"> Hari </w:t>
            </w:r>
            <w:r w:rsidRPr="00AC713D">
              <w:rPr>
                <w:rFonts w:eastAsia="Times New Roman"/>
              </w:rPr>
              <w:t>pemisahan</w:t>
            </w:r>
          </w:p>
          <w:p w:rsidR="0063468F" w:rsidRPr="0063468F" w:rsidRDefault="0063468F" w:rsidP="00AC713D">
            <w:pPr>
              <w:pStyle w:val="ListParagraph"/>
              <w:numPr>
                <w:ilvl w:val="0"/>
                <w:numId w:val="27"/>
              </w:numPr>
              <w:ind w:left="384" w:hanging="283"/>
              <w:rPr>
                <w:rFonts w:eastAsia="Calibri"/>
                <w:bCs/>
              </w:rPr>
            </w:pPr>
            <w:r w:rsidRPr="0063468F">
              <w:rPr>
                <w:rFonts w:eastAsia="Calibri"/>
                <w:b/>
                <w:bCs/>
              </w:rPr>
              <w:t>Yaumul Hid:</w:t>
            </w:r>
            <w:r w:rsidRPr="0063468F">
              <w:rPr>
                <w:rFonts w:eastAsia="Calibri"/>
                <w:bCs/>
              </w:rPr>
              <w:t xml:space="preserve"> Hari </w:t>
            </w:r>
            <w:r w:rsidRPr="00AC713D">
              <w:rPr>
                <w:rFonts w:eastAsia="Times New Roman"/>
              </w:rPr>
              <w:t>pertanggungjawaban</w:t>
            </w:r>
            <w:r w:rsidRPr="0063468F">
              <w:rPr>
                <w:rFonts w:eastAsia="Calibri"/>
                <w:bCs/>
              </w:rPr>
              <w:t xml:space="preserve"> agama</w:t>
            </w:r>
          </w:p>
          <w:p w:rsidR="0063468F" w:rsidRPr="0063468F" w:rsidRDefault="0063468F" w:rsidP="0063468F">
            <w:pPr>
              <w:numPr>
                <w:ilvl w:val="0"/>
                <w:numId w:val="31"/>
              </w:numPr>
              <w:ind w:left="359" w:hanging="324"/>
              <w:rPr>
                <w:rFonts w:eastAsia="Calibri"/>
                <w:bCs/>
              </w:rPr>
            </w:pPr>
            <w:r w:rsidRPr="0063468F">
              <w:rPr>
                <w:rFonts w:eastAsia="Calibri"/>
                <w:b/>
                <w:bCs/>
              </w:rPr>
              <w:t>Yaumul Wa’id:</w:t>
            </w:r>
            <w:r w:rsidRPr="0063468F">
              <w:rPr>
                <w:rFonts w:eastAsia="Calibri"/>
                <w:bCs/>
              </w:rPr>
              <w:t xml:space="preserve"> Hari terlaksananya ancaman</w:t>
            </w:r>
          </w:p>
          <w:p w:rsidR="00E433DC" w:rsidRPr="00E20FC5" w:rsidRDefault="0063468F" w:rsidP="00AC713D">
            <w:pPr>
              <w:pStyle w:val="ListParagraph"/>
              <w:numPr>
                <w:ilvl w:val="0"/>
                <w:numId w:val="27"/>
              </w:numPr>
              <w:ind w:left="384" w:hanging="283"/>
              <w:rPr>
                <w:rFonts w:eastAsia="Calibri"/>
                <w:bCs/>
                <w:lang w:val="id-ID"/>
              </w:rPr>
            </w:pPr>
            <w:r w:rsidRPr="0063468F">
              <w:rPr>
                <w:rFonts w:eastAsia="Calibri"/>
                <w:b/>
                <w:bCs/>
              </w:rPr>
              <w:t>Yaumul ‘Aẓim:</w:t>
            </w:r>
            <w:r w:rsidRPr="0063468F">
              <w:rPr>
                <w:rFonts w:eastAsia="Calibri"/>
                <w:bCs/>
              </w:rPr>
              <w:t xml:space="preserve"> Hari yang agung</w:t>
            </w:r>
          </w:p>
        </w:tc>
      </w:tr>
      <w:tr w:rsidR="00FD30AC" w:rsidRPr="00E20FC5" w:rsidTr="00932E22">
        <w:trPr>
          <w:trHeight w:val="193"/>
          <w:jc w:val="center"/>
        </w:trPr>
        <w:tc>
          <w:tcPr>
            <w:tcW w:w="186" w:type="pct"/>
            <w:vMerge/>
            <w:shd w:val="clear" w:color="auto" w:fill="auto"/>
          </w:tcPr>
          <w:p w:rsidR="00E433DC" w:rsidRPr="00E20FC5" w:rsidRDefault="00E433DC" w:rsidP="00E433DC">
            <w:pPr>
              <w:pStyle w:val="ListParagraph"/>
              <w:numPr>
                <w:ilvl w:val="0"/>
                <w:numId w:val="4"/>
              </w:numPr>
              <w:spacing w:before="120" w:after="120"/>
              <w:ind w:hanging="604"/>
              <w:jc w:val="left"/>
              <w:rPr>
                <w:rFonts w:eastAsia="Times New Roman"/>
              </w:rPr>
            </w:pPr>
          </w:p>
        </w:tc>
        <w:tc>
          <w:tcPr>
            <w:tcW w:w="610" w:type="pct"/>
            <w:vMerge/>
            <w:shd w:val="clear" w:color="auto" w:fill="auto"/>
          </w:tcPr>
          <w:p w:rsidR="00E433DC" w:rsidRPr="003C67D8" w:rsidRDefault="00E433DC" w:rsidP="00E433DC">
            <w:pPr>
              <w:spacing w:before="120" w:after="120"/>
              <w:ind w:left="34" w:right="130"/>
              <w:jc w:val="left"/>
              <w:rPr>
                <w:rFonts w:eastAsia="Calibri"/>
                <w:bCs/>
                <w:lang w:val="id-ID"/>
              </w:rPr>
            </w:pPr>
          </w:p>
        </w:tc>
        <w:tc>
          <w:tcPr>
            <w:tcW w:w="785" w:type="pct"/>
            <w:vMerge/>
            <w:shd w:val="clear" w:color="auto" w:fill="auto"/>
          </w:tcPr>
          <w:p w:rsidR="00E433DC" w:rsidRPr="00E20FC5" w:rsidRDefault="00E433DC" w:rsidP="00E433DC">
            <w:pPr>
              <w:spacing w:before="120" w:after="120"/>
              <w:ind w:left="268" w:right="130" w:hanging="234"/>
              <w:jc w:val="left"/>
              <w:rPr>
                <w:rFonts w:eastAsia="Calibri"/>
                <w:bCs/>
                <w:lang w:val="id-ID"/>
              </w:rPr>
            </w:pPr>
          </w:p>
        </w:tc>
        <w:tc>
          <w:tcPr>
            <w:tcW w:w="1017" w:type="pct"/>
            <w:tcBorders>
              <w:right w:val="single" w:sz="4" w:space="0" w:color="auto"/>
            </w:tcBorders>
            <w:shd w:val="clear" w:color="auto" w:fill="auto"/>
          </w:tcPr>
          <w:p w:rsidR="00E433DC" w:rsidRPr="00112893" w:rsidRDefault="00E433DC" w:rsidP="00E433DC">
            <w:pPr>
              <w:spacing w:before="120" w:after="120"/>
            </w:pPr>
            <w:r w:rsidRPr="00112893">
              <w:t>Melalui Metode reflektif thinking dan jigsaw, peserta didik mampu:</w:t>
            </w:r>
          </w:p>
          <w:p w:rsidR="00E433DC" w:rsidRPr="00112893" w:rsidRDefault="00E433DC" w:rsidP="00E433DC">
            <w:pPr>
              <w:pStyle w:val="ListParagraph"/>
              <w:numPr>
                <w:ilvl w:val="0"/>
                <w:numId w:val="32"/>
              </w:numPr>
              <w:spacing w:before="120" w:after="120"/>
              <w:ind w:left="756" w:hanging="695"/>
              <w:jc w:val="left"/>
            </w:pPr>
            <w:r w:rsidRPr="00112893">
              <w:t xml:space="preserve">Mengidentifikasi macam-macam </w:t>
            </w:r>
            <w:proofErr w:type="gramStart"/>
            <w:r w:rsidRPr="00112893">
              <w:t>nama</w:t>
            </w:r>
            <w:proofErr w:type="gramEnd"/>
            <w:r w:rsidRPr="00112893">
              <w:t xml:space="preserve"> hari kiamat dengan benar.</w:t>
            </w:r>
          </w:p>
          <w:p w:rsidR="00E433DC" w:rsidRPr="00112893" w:rsidRDefault="00E433DC" w:rsidP="00E433DC">
            <w:pPr>
              <w:pStyle w:val="ListParagraph"/>
              <w:numPr>
                <w:ilvl w:val="0"/>
                <w:numId w:val="32"/>
              </w:numPr>
              <w:spacing w:before="120" w:after="120"/>
              <w:ind w:left="756" w:hanging="695"/>
              <w:jc w:val="left"/>
            </w:pPr>
            <w:r w:rsidRPr="00112893">
              <w:t>Mengaitkan contoh kejadian kehidupan sehari-hari dengan tanda kiamat sugra.</w:t>
            </w:r>
          </w:p>
          <w:p w:rsidR="00E433DC" w:rsidRPr="00112893" w:rsidRDefault="00E433DC" w:rsidP="00E433DC">
            <w:pPr>
              <w:pStyle w:val="ListParagraph"/>
              <w:numPr>
                <w:ilvl w:val="0"/>
                <w:numId w:val="32"/>
              </w:numPr>
              <w:spacing w:before="120" w:after="120"/>
              <w:ind w:left="756" w:hanging="695"/>
              <w:jc w:val="left"/>
            </w:pPr>
            <w:r w:rsidRPr="00112893">
              <w:t>Mendeskripsikan gambaran peristiwa kiamat kubra dalam Al-</w:t>
            </w:r>
            <w:proofErr w:type="gramStart"/>
            <w:r w:rsidRPr="00112893">
              <w:t>Qur‘an</w:t>
            </w:r>
            <w:proofErr w:type="gramEnd"/>
            <w:r w:rsidRPr="00112893">
              <w:t xml:space="preserve"> dengan benar.</w:t>
            </w:r>
          </w:p>
          <w:p w:rsidR="00E433DC" w:rsidRPr="00112893" w:rsidRDefault="00E433DC" w:rsidP="00E433DC">
            <w:pPr>
              <w:pStyle w:val="ListParagraph"/>
              <w:numPr>
                <w:ilvl w:val="0"/>
                <w:numId w:val="32"/>
              </w:numPr>
              <w:spacing w:before="120" w:after="120"/>
              <w:ind w:left="756" w:hanging="695"/>
              <w:jc w:val="left"/>
            </w:pPr>
            <w:r w:rsidRPr="00112893">
              <w:t>Menjelaskan tanda-</w:t>
            </w:r>
            <w:r w:rsidRPr="00112893">
              <w:lastRenderedPageBreak/>
              <w:t>tanda sebelum datangnya kiamat berdasarkan Al-</w:t>
            </w:r>
            <w:proofErr w:type="gramStart"/>
            <w:r w:rsidRPr="00112893">
              <w:t>Qur‘an</w:t>
            </w:r>
            <w:proofErr w:type="gramEnd"/>
            <w:r w:rsidRPr="00112893">
              <w:t xml:space="preserve"> dan Hadis.</w:t>
            </w:r>
          </w:p>
          <w:p w:rsidR="00E433DC" w:rsidRPr="00E433DC" w:rsidRDefault="00E433DC" w:rsidP="00E433DC">
            <w:pPr>
              <w:pStyle w:val="ListParagraph"/>
              <w:numPr>
                <w:ilvl w:val="0"/>
                <w:numId w:val="32"/>
              </w:numPr>
              <w:spacing w:before="120" w:after="120"/>
              <w:ind w:left="756" w:hanging="695"/>
              <w:jc w:val="left"/>
              <w:rPr>
                <w:lang w:val="id-ID"/>
              </w:rPr>
            </w:pPr>
            <w:r w:rsidRPr="00112893">
              <w:t>Terbiasa berperilaku mawas diri dalam setiap perbuatan sebagai implementasi pemahaman iman kepada hari akhir.</w:t>
            </w:r>
          </w:p>
        </w:tc>
        <w:tc>
          <w:tcPr>
            <w:tcW w:w="260" w:type="pct"/>
            <w:vMerge/>
            <w:shd w:val="clear" w:color="auto" w:fill="auto"/>
          </w:tcPr>
          <w:p w:rsidR="00E433DC" w:rsidRPr="00E20FC5" w:rsidRDefault="00E433DC" w:rsidP="00E433DC">
            <w:pPr>
              <w:spacing w:before="120" w:after="120"/>
              <w:ind w:left="-54"/>
              <w:jc w:val="center"/>
              <w:rPr>
                <w:rFonts w:eastAsia="Calibri"/>
                <w:bCs/>
                <w:lang w:val="id-ID"/>
              </w:rPr>
            </w:pPr>
          </w:p>
        </w:tc>
        <w:tc>
          <w:tcPr>
            <w:tcW w:w="762" w:type="pct"/>
            <w:shd w:val="clear" w:color="auto" w:fill="auto"/>
          </w:tcPr>
          <w:p w:rsidR="00E433DC" w:rsidRPr="002705CE" w:rsidRDefault="00E433DC" w:rsidP="00E433DC">
            <w:pPr>
              <w:pStyle w:val="ListParagraph"/>
              <w:numPr>
                <w:ilvl w:val="0"/>
                <w:numId w:val="27"/>
              </w:numPr>
              <w:ind w:left="384" w:hanging="283"/>
              <w:rPr>
                <w:rFonts w:eastAsia="Times New Roman"/>
              </w:rPr>
            </w:pPr>
            <w:r w:rsidRPr="002705CE">
              <w:rPr>
                <w:rFonts w:eastAsia="Times New Roman"/>
              </w:rPr>
              <w:t>Kiamat kubra</w:t>
            </w:r>
          </w:p>
          <w:p w:rsidR="00E433DC" w:rsidRPr="002705CE" w:rsidRDefault="00E433DC" w:rsidP="00E433DC">
            <w:pPr>
              <w:pStyle w:val="ListParagraph"/>
              <w:numPr>
                <w:ilvl w:val="0"/>
                <w:numId w:val="27"/>
              </w:numPr>
              <w:ind w:left="384" w:hanging="283"/>
              <w:rPr>
                <w:rFonts w:eastAsia="Times New Roman"/>
              </w:rPr>
            </w:pPr>
            <w:r w:rsidRPr="002705CE">
              <w:rPr>
                <w:rFonts w:eastAsia="Times New Roman"/>
              </w:rPr>
              <w:t>akhirat</w:t>
            </w:r>
          </w:p>
          <w:p w:rsidR="00E433DC" w:rsidRPr="00E20FC5" w:rsidRDefault="00E433DC" w:rsidP="00E433DC">
            <w:pPr>
              <w:pStyle w:val="ListParagraph"/>
              <w:numPr>
                <w:ilvl w:val="0"/>
                <w:numId w:val="27"/>
              </w:numPr>
              <w:ind w:left="384" w:hanging="283"/>
              <w:rPr>
                <w:rFonts w:eastAsia="Times New Roman"/>
              </w:rPr>
            </w:pPr>
            <w:r w:rsidRPr="002705CE">
              <w:rPr>
                <w:rFonts w:eastAsia="Times New Roman"/>
              </w:rPr>
              <w:t>mawas diri</w:t>
            </w:r>
          </w:p>
        </w:tc>
        <w:tc>
          <w:tcPr>
            <w:tcW w:w="575" w:type="pct"/>
            <w:vMerge/>
            <w:shd w:val="clear" w:color="auto" w:fill="auto"/>
          </w:tcPr>
          <w:p w:rsidR="00E433DC" w:rsidRPr="00E20FC5" w:rsidRDefault="00E433DC" w:rsidP="00E433DC">
            <w:pPr>
              <w:rPr>
                <w:rFonts w:eastAsia="Times New Roman"/>
              </w:rPr>
            </w:pPr>
          </w:p>
        </w:tc>
        <w:tc>
          <w:tcPr>
            <w:tcW w:w="805" w:type="pct"/>
            <w:vMerge/>
            <w:shd w:val="clear" w:color="auto" w:fill="auto"/>
          </w:tcPr>
          <w:p w:rsidR="00E433DC" w:rsidRPr="00E20FC5" w:rsidRDefault="00E433DC" w:rsidP="00E433DC">
            <w:pPr>
              <w:spacing w:before="120" w:after="120"/>
              <w:ind w:left="426" w:hanging="426"/>
              <w:jc w:val="left"/>
              <w:rPr>
                <w:rFonts w:eastAsia="Calibri"/>
                <w:bCs/>
                <w:lang w:val="id-ID"/>
              </w:rPr>
            </w:pPr>
          </w:p>
        </w:tc>
      </w:tr>
      <w:tr w:rsidR="00FD30AC" w:rsidRPr="00E20FC5" w:rsidTr="00932E22">
        <w:trPr>
          <w:trHeight w:val="88"/>
          <w:jc w:val="center"/>
        </w:trPr>
        <w:tc>
          <w:tcPr>
            <w:tcW w:w="186" w:type="pct"/>
            <w:vMerge/>
            <w:shd w:val="clear" w:color="auto" w:fill="auto"/>
          </w:tcPr>
          <w:p w:rsidR="00E433DC" w:rsidRPr="00E20FC5" w:rsidRDefault="00E433DC" w:rsidP="00E433DC">
            <w:pPr>
              <w:pStyle w:val="ListParagraph"/>
              <w:numPr>
                <w:ilvl w:val="0"/>
                <w:numId w:val="4"/>
              </w:numPr>
              <w:spacing w:before="120" w:after="120"/>
              <w:ind w:hanging="604"/>
              <w:jc w:val="left"/>
              <w:rPr>
                <w:rFonts w:eastAsia="Times New Roman"/>
              </w:rPr>
            </w:pPr>
          </w:p>
        </w:tc>
        <w:tc>
          <w:tcPr>
            <w:tcW w:w="610" w:type="pct"/>
            <w:vMerge/>
            <w:shd w:val="clear" w:color="auto" w:fill="auto"/>
          </w:tcPr>
          <w:p w:rsidR="00E433DC" w:rsidRPr="003C67D8" w:rsidRDefault="00E433DC" w:rsidP="00E433DC">
            <w:pPr>
              <w:spacing w:before="120" w:after="120"/>
              <w:ind w:left="34" w:right="130"/>
              <w:jc w:val="left"/>
              <w:rPr>
                <w:rFonts w:eastAsia="Calibri"/>
                <w:bCs/>
                <w:lang w:val="id-ID"/>
              </w:rPr>
            </w:pPr>
          </w:p>
        </w:tc>
        <w:tc>
          <w:tcPr>
            <w:tcW w:w="785" w:type="pct"/>
            <w:vMerge/>
            <w:shd w:val="clear" w:color="auto" w:fill="auto"/>
          </w:tcPr>
          <w:p w:rsidR="00E433DC" w:rsidRPr="00E20FC5" w:rsidRDefault="00E433DC" w:rsidP="00E433DC">
            <w:pPr>
              <w:spacing w:before="120" w:after="120"/>
              <w:ind w:left="268" w:right="130" w:hanging="234"/>
              <w:jc w:val="left"/>
              <w:rPr>
                <w:rFonts w:eastAsia="Calibri"/>
                <w:bCs/>
                <w:lang w:val="id-ID"/>
              </w:rPr>
            </w:pPr>
          </w:p>
        </w:tc>
        <w:tc>
          <w:tcPr>
            <w:tcW w:w="1017" w:type="pct"/>
            <w:tcBorders>
              <w:right w:val="single" w:sz="4" w:space="0" w:color="auto"/>
            </w:tcBorders>
            <w:shd w:val="clear" w:color="auto" w:fill="auto"/>
          </w:tcPr>
          <w:p w:rsidR="00E433DC" w:rsidRPr="00112893" w:rsidRDefault="00E433DC" w:rsidP="00E433DC">
            <w:pPr>
              <w:spacing w:before="120" w:after="120"/>
            </w:pPr>
            <w:r w:rsidRPr="00112893">
              <w:t>Melalui model pembelajaran berbasis produk dan reflektif thinking, peserta didik mampu:</w:t>
            </w:r>
          </w:p>
          <w:p w:rsidR="00E433DC" w:rsidRPr="00112893" w:rsidRDefault="00E433DC" w:rsidP="00E433DC">
            <w:pPr>
              <w:pStyle w:val="ListParagraph"/>
              <w:numPr>
                <w:ilvl w:val="0"/>
                <w:numId w:val="32"/>
              </w:numPr>
              <w:spacing w:before="120" w:after="120"/>
              <w:ind w:left="756" w:hanging="695"/>
              <w:jc w:val="left"/>
            </w:pPr>
            <w:r w:rsidRPr="00112893">
              <w:t>Mengklasifikasikan kehidupan yang dialami manusia setelah hari kiamat.</w:t>
            </w:r>
          </w:p>
          <w:p w:rsidR="00E433DC" w:rsidRPr="00112893" w:rsidRDefault="00E433DC" w:rsidP="00E433DC">
            <w:pPr>
              <w:pStyle w:val="ListParagraph"/>
              <w:numPr>
                <w:ilvl w:val="0"/>
                <w:numId w:val="32"/>
              </w:numPr>
              <w:spacing w:before="120" w:after="120"/>
              <w:ind w:left="756" w:hanging="695"/>
              <w:jc w:val="left"/>
            </w:pPr>
            <w:r w:rsidRPr="00112893">
              <w:t xml:space="preserve">2) Membuat karya (misalnya: infografis atau peta konsep) secara kreatif mengenai perjalanan kehidupan yang </w:t>
            </w:r>
            <w:r w:rsidRPr="00112893">
              <w:lastRenderedPageBreak/>
              <w:t>dialami manusia setelah kiamat.</w:t>
            </w:r>
          </w:p>
          <w:p w:rsidR="00E433DC" w:rsidRPr="002C4727" w:rsidRDefault="00E433DC" w:rsidP="00E433DC">
            <w:pPr>
              <w:pStyle w:val="ListParagraph"/>
              <w:numPr>
                <w:ilvl w:val="0"/>
                <w:numId w:val="32"/>
              </w:numPr>
              <w:spacing w:before="120" w:after="120"/>
              <w:ind w:left="756" w:hanging="695"/>
              <w:jc w:val="left"/>
              <w:rPr>
                <w:lang w:val="id-ID"/>
              </w:rPr>
            </w:pPr>
            <w:r w:rsidRPr="00112893">
              <w:t>Menunjukkan perilaku mawas diri sebagai bentuk keimanan kepada hari akhir.</w:t>
            </w:r>
          </w:p>
        </w:tc>
        <w:tc>
          <w:tcPr>
            <w:tcW w:w="260" w:type="pct"/>
            <w:vMerge/>
            <w:shd w:val="clear" w:color="auto" w:fill="auto"/>
          </w:tcPr>
          <w:p w:rsidR="00E433DC" w:rsidRPr="00E20FC5" w:rsidRDefault="00E433DC" w:rsidP="00E433DC">
            <w:pPr>
              <w:spacing w:before="120" w:after="120"/>
              <w:ind w:left="-54"/>
              <w:jc w:val="center"/>
              <w:rPr>
                <w:rFonts w:eastAsia="Calibri"/>
                <w:bCs/>
                <w:lang w:val="id-ID"/>
              </w:rPr>
            </w:pPr>
          </w:p>
        </w:tc>
        <w:tc>
          <w:tcPr>
            <w:tcW w:w="762" w:type="pct"/>
            <w:shd w:val="clear" w:color="auto" w:fill="auto"/>
          </w:tcPr>
          <w:p w:rsidR="00E433DC" w:rsidRPr="002705CE" w:rsidRDefault="00E433DC" w:rsidP="00E433DC">
            <w:pPr>
              <w:pStyle w:val="ListParagraph"/>
              <w:numPr>
                <w:ilvl w:val="0"/>
                <w:numId w:val="27"/>
              </w:numPr>
              <w:ind w:left="384" w:hanging="283"/>
              <w:rPr>
                <w:rFonts w:eastAsia="Times New Roman"/>
              </w:rPr>
            </w:pPr>
            <w:r w:rsidRPr="002705CE">
              <w:rPr>
                <w:rFonts w:eastAsia="Times New Roman"/>
              </w:rPr>
              <w:t>Yaumul barzah</w:t>
            </w:r>
          </w:p>
          <w:p w:rsidR="00E433DC" w:rsidRPr="002705CE" w:rsidRDefault="00E433DC" w:rsidP="00E433DC">
            <w:pPr>
              <w:pStyle w:val="ListParagraph"/>
              <w:numPr>
                <w:ilvl w:val="0"/>
                <w:numId w:val="27"/>
              </w:numPr>
              <w:ind w:left="384" w:hanging="283"/>
              <w:rPr>
                <w:rFonts w:eastAsia="Times New Roman"/>
              </w:rPr>
            </w:pPr>
            <w:r w:rsidRPr="002705CE">
              <w:rPr>
                <w:rFonts w:eastAsia="Times New Roman"/>
              </w:rPr>
              <w:t>Yaumul ba’ṡ</w:t>
            </w:r>
          </w:p>
          <w:p w:rsidR="00E433DC" w:rsidRPr="002705CE" w:rsidRDefault="00E433DC" w:rsidP="00E433DC">
            <w:pPr>
              <w:pStyle w:val="ListParagraph"/>
              <w:numPr>
                <w:ilvl w:val="0"/>
                <w:numId w:val="27"/>
              </w:numPr>
              <w:ind w:left="384" w:hanging="283"/>
              <w:rPr>
                <w:rFonts w:eastAsia="Times New Roman"/>
              </w:rPr>
            </w:pPr>
            <w:r w:rsidRPr="002705CE">
              <w:rPr>
                <w:rFonts w:eastAsia="Times New Roman"/>
              </w:rPr>
              <w:t>Yaumul mahsyar</w:t>
            </w:r>
          </w:p>
          <w:p w:rsidR="00E433DC" w:rsidRPr="002705CE" w:rsidRDefault="00E433DC" w:rsidP="00E433DC">
            <w:pPr>
              <w:pStyle w:val="ListParagraph"/>
              <w:numPr>
                <w:ilvl w:val="0"/>
                <w:numId w:val="27"/>
              </w:numPr>
              <w:ind w:left="384" w:hanging="283"/>
              <w:rPr>
                <w:rFonts w:eastAsia="Times New Roman"/>
              </w:rPr>
            </w:pPr>
            <w:r w:rsidRPr="002705CE">
              <w:rPr>
                <w:rFonts w:eastAsia="Times New Roman"/>
              </w:rPr>
              <w:t>Yaumul hisab</w:t>
            </w:r>
          </w:p>
          <w:p w:rsidR="00E433DC" w:rsidRPr="002705CE" w:rsidRDefault="00E433DC" w:rsidP="00E433DC">
            <w:pPr>
              <w:pStyle w:val="ListParagraph"/>
              <w:numPr>
                <w:ilvl w:val="0"/>
                <w:numId w:val="27"/>
              </w:numPr>
              <w:ind w:left="384" w:hanging="283"/>
              <w:rPr>
                <w:rFonts w:eastAsia="Times New Roman"/>
              </w:rPr>
            </w:pPr>
            <w:r w:rsidRPr="002705CE">
              <w:rPr>
                <w:rFonts w:eastAsia="Times New Roman"/>
              </w:rPr>
              <w:t>Yaumul mizan</w:t>
            </w:r>
          </w:p>
          <w:p w:rsidR="00E433DC" w:rsidRPr="002705CE" w:rsidRDefault="00E433DC" w:rsidP="00E433DC">
            <w:pPr>
              <w:pStyle w:val="ListParagraph"/>
              <w:numPr>
                <w:ilvl w:val="0"/>
                <w:numId w:val="27"/>
              </w:numPr>
              <w:ind w:left="384" w:hanging="283"/>
              <w:rPr>
                <w:rFonts w:eastAsia="Times New Roman"/>
              </w:rPr>
            </w:pPr>
            <w:r w:rsidRPr="002705CE">
              <w:rPr>
                <w:rFonts w:eastAsia="Times New Roman"/>
              </w:rPr>
              <w:t>Yaumul jaza</w:t>
            </w:r>
          </w:p>
          <w:p w:rsidR="00E433DC" w:rsidRPr="002705CE" w:rsidRDefault="00E433DC" w:rsidP="00E433DC">
            <w:pPr>
              <w:pStyle w:val="ListParagraph"/>
              <w:numPr>
                <w:ilvl w:val="0"/>
                <w:numId w:val="27"/>
              </w:numPr>
              <w:ind w:left="384" w:hanging="283"/>
              <w:rPr>
                <w:rFonts w:eastAsia="Times New Roman"/>
              </w:rPr>
            </w:pPr>
            <w:r w:rsidRPr="002705CE">
              <w:rPr>
                <w:rFonts w:eastAsia="Times New Roman"/>
              </w:rPr>
              <w:t>Surga</w:t>
            </w:r>
          </w:p>
          <w:p w:rsidR="00E433DC" w:rsidRPr="00D50333" w:rsidRDefault="00E433DC" w:rsidP="00E433DC">
            <w:pPr>
              <w:pStyle w:val="ListParagraph"/>
              <w:numPr>
                <w:ilvl w:val="0"/>
                <w:numId w:val="27"/>
              </w:numPr>
              <w:ind w:left="384" w:hanging="283"/>
              <w:rPr>
                <w:rFonts w:eastAsia="Times New Roman"/>
              </w:rPr>
            </w:pPr>
            <w:r w:rsidRPr="002705CE">
              <w:rPr>
                <w:rFonts w:eastAsia="Times New Roman"/>
              </w:rPr>
              <w:t>Neraka.</w:t>
            </w:r>
          </w:p>
        </w:tc>
        <w:tc>
          <w:tcPr>
            <w:tcW w:w="575" w:type="pct"/>
            <w:vMerge/>
            <w:shd w:val="clear" w:color="auto" w:fill="auto"/>
          </w:tcPr>
          <w:p w:rsidR="00E433DC" w:rsidRPr="00E20FC5" w:rsidRDefault="00E433DC" w:rsidP="00E433DC">
            <w:pPr>
              <w:rPr>
                <w:rFonts w:eastAsia="Times New Roman"/>
              </w:rPr>
            </w:pPr>
          </w:p>
        </w:tc>
        <w:tc>
          <w:tcPr>
            <w:tcW w:w="805" w:type="pct"/>
            <w:vMerge/>
            <w:shd w:val="clear" w:color="auto" w:fill="auto"/>
          </w:tcPr>
          <w:p w:rsidR="00E433DC" w:rsidRPr="00E20FC5" w:rsidRDefault="00E433DC" w:rsidP="00E433DC">
            <w:pPr>
              <w:spacing w:before="120" w:after="120"/>
              <w:ind w:left="426" w:hanging="426"/>
              <w:jc w:val="left"/>
              <w:rPr>
                <w:rFonts w:eastAsia="Calibri"/>
                <w:bCs/>
                <w:lang w:val="id-ID"/>
              </w:rPr>
            </w:pPr>
          </w:p>
        </w:tc>
      </w:tr>
      <w:tr w:rsidR="000634D3" w:rsidRPr="00E20FC5" w:rsidTr="00932E22">
        <w:trPr>
          <w:trHeight w:val="390"/>
          <w:jc w:val="center"/>
        </w:trPr>
        <w:tc>
          <w:tcPr>
            <w:tcW w:w="186" w:type="pct"/>
            <w:vMerge w:val="restart"/>
            <w:shd w:val="clear" w:color="auto" w:fill="auto"/>
          </w:tcPr>
          <w:p w:rsidR="00253611" w:rsidRPr="00E20FC5" w:rsidRDefault="00253611" w:rsidP="004722CB">
            <w:pPr>
              <w:pStyle w:val="ListParagraph"/>
              <w:numPr>
                <w:ilvl w:val="0"/>
                <w:numId w:val="4"/>
              </w:numPr>
              <w:spacing w:before="120" w:after="120"/>
              <w:ind w:left="174" w:hanging="183"/>
              <w:jc w:val="center"/>
              <w:rPr>
                <w:rFonts w:eastAsia="Times New Roman"/>
              </w:rPr>
            </w:pPr>
          </w:p>
        </w:tc>
        <w:tc>
          <w:tcPr>
            <w:tcW w:w="610" w:type="pct"/>
            <w:vMerge w:val="restart"/>
            <w:shd w:val="clear" w:color="auto" w:fill="auto"/>
          </w:tcPr>
          <w:p w:rsidR="00253611" w:rsidRPr="003C67D8" w:rsidRDefault="00253611" w:rsidP="00253611">
            <w:pPr>
              <w:spacing w:before="120" w:after="120"/>
              <w:ind w:left="34" w:right="130"/>
              <w:jc w:val="left"/>
              <w:rPr>
                <w:rFonts w:eastAsia="Calibri"/>
                <w:bCs/>
                <w:lang w:val="id-ID"/>
              </w:rPr>
            </w:pPr>
            <w:r w:rsidRPr="003C67D8">
              <w:rPr>
                <w:rFonts w:eastAsia="Calibri"/>
                <w:bCs/>
              </w:rPr>
              <w:t>Akhlak</w:t>
            </w:r>
          </w:p>
        </w:tc>
        <w:tc>
          <w:tcPr>
            <w:tcW w:w="785" w:type="pct"/>
            <w:vMerge w:val="restart"/>
            <w:shd w:val="clear" w:color="auto" w:fill="auto"/>
          </w:tcPr>
          <w:p w:rsidR="00253611" w:rsidRPr="004F35B7" w:rsidRDefault="00253611" w:rsidP="00253611">
            <w:pPr>
              <w:rPr>
                <w:rFonts w:eastAsia="Times New Roman"/>
                <w:lang w:val="id-ID"/>
              </w:rPr>
            </w:pPr>
            <w:r w:rsidRPr="004F35B7">
              <w:rPr>
                <w:rFonts w:eastAsia="Times New Roman"/>
                <w:lang w:val="id-ID"/>
              </w:rPr>
              <w:t>Mendeskripsikan  pengertian, jenis etika pergaulan dan komunikasi Islami, mengidentifikasi contoh perilakunya dalam kehidupan sehari-hari, membuat karya berupa konten/ postingan/ komentar di media sosial terkait etika pergaulan dan komunikasi Islami, sehingga meyakini bahwa etika pergaulan merupakan perintah Allah Swt. serta mampu menciptakan suasana dinamis dan harmonis dalam pergaulan sehari-hari.</w:t>
            </w:r>
          </w:p>
        </w:tc>
        <w:tc>
          <w:tcPr>
            <w:tcW w:w="1017" w:type="pct"/>
            <w:tcBorders>
              <w:right w:val="single" w:sz="4" w:space="0" w:color="auto"/>
            </w:tcBorders>
            <w:shd w:val="clear" w:color="auto" w:fill="auto"/>
          </w:tcPr>
          <w:p w:rsidR="00253611" w:rsidRPr="002004C4" w:rsidRDefault="00253611" w:rsidP="00253611">
            <w:pPr>
              <w:spacing w:before="120" w:after="120"/>
            </w:pPr>
            <w:r w:rsidRPr="002004C4">
              <w:t>Melalui metode market place activity dan problem solving, peserta didik dapat:</w:t>
            </w:r>
          </w:p>
          <w:p w:rsidR="00253611" w:rsidRPr="002004C4" w:rsidRDefault="00253611" w:rsidP="00253611">
            <w:pPr>
              <w:pStyle w:val="ListParagraph"/>
              <w:numPr>
                <w:ilvl w:val="0"/>
                <w:numId w:val="33"/>
              </w:numPr>
              <w:spacing w:before="120" w:after="120"/>
              <w:ind w:hanging="720"/>
            </w:pPr>
            <w:r w:rsidRPr="002004C4">
              <w:t>mendeskripsikan pengertian dan jenis-jenis etika pergaulan</w:t>
            </w:r>
          </w:p>
          <w:p w:rsidR="00253611" w:rsidRPr="002004C4" w:rsidRDefault="00253611" w:rsidP="00253611">
            <w:pPr>
              <w:pStyle w:val="ListParagraph"/>
              <w:numPr>
                <w:ilvl w:val="0"/>
                <w:numId w:val="33"/>
              </w:numPr>
              <w:spacing w:before="120" w:after="120"/>
              <w:ind w:hanging="720"/>
            </w:pPr>
            <w:proofErr w:type="gramStart"/>
            <w:r w:rsidRPr="002004C4">
              <w:t>meyakini</w:t>
            </w:r>
            <w:proofErr w:type="gramEnd"/>
            <w:r w:rsidRPr="002004C4">
              <w:t xml:space="preserve"> bahwa etika pergaulan merupakan perintah Allah Swt.</w:t>
            </w:r>
          </w:p>
          <w:p w:rsidR="00253611" w:rsidRPr="002004C4" w:rsidRDefault="00253611" w:rsidP="00253611">
            <w:pPr>
              <w:pStyle w:val="ListParagraph"/>
              <w:numPr>
                <w:ilvl w:val="0"/>
                <w:numId w:val="33"/>
              </w:numPr>
              <w:spacing w:before="120" w:after="120"/>
              <w:ind w:hanging="720"/>
            </w:pPr>
            <w:r w:rsidRPr="002004C4">
              <w:t>mengidentifikasi contoh perilaku etika pergaulan dalam kehidupan sehari-hari,</w:t>
            </w:r>
          </w:p>
          <w:p w:rsidR="00253611" w:rsidRPr="00253611" w:rsidRDefault="00253611" w:rsidP="00253611">
            <w:pPr>
              <w:pStyle w:val="ListParagraph"/>
              <w:numPr>
                <w:ilvl w:val="0"/>
                <w:numId w:val="33"/>
              </w:numPr>
              <w:spacing w:before="120" w:after="120"/>
              <w:ind w:hanging="720"/>
              <w:rPr>
                <w:lang w:val="id-ID"/>
              </w:rPr>
            </w:pPr>
            <w:r w:rsidRPr="002004C4">
              <w:t>terbiasa menciptakan suasana dinamis dan harmonis di masyarakat maupun media sosial</w:t>
            </w:r>
          </w:p>
        </w:tc>
        <w:tc>
          <w:tcPr>
            <w:tcW w:w="260" w:type="pct"/>
            <w:vMerge w:val="restart"/>
            <w:shd w:val="clear" w:color="auto" w:fill="auto"/>
          </w:tcPr>
          <w:p w:rsidR="00253611" w:rsidRPr="00B530E5" w:rsidRDefault="00253611" w:rsidP="00253611">
            <w:pPr>
              <w:spacing w:before="120" w:after="120"/>
              <w:ind w:left="-54"/>
              <w:jc w:val="center"/>
              <w:rPr>
                <w:rFonts w:eastAsia="Calibri"/>
                <w:bCs/>
              </w:rPr>
            </w:pPr>
            <w:r w:rsidRPr="00B530E5">
              <w:rPr>
                <w:rFonts w:eastAsia="Calibri"/>
                <w:bCs/>
              </w:rPr>
              <w:t>3</w:t>
            </w:r>
            <w:r w:rsidRPr="00B530E5">
              <w:rPr>
                <w:rFonts w:eastAsia="Calibri"/>
                <w:bCs/>
                <w:lang w:val="id-ID"/>
              </w:rPr>
              <w:t xml:space="preserve"> Pekan</w:t>
            </w:r>
            <w:r w:rsidRPr="00B530E5">
              <w:rPr>
                <w:rFonts w:eastAsia="Calibri"/>
                <w:bCs/>
              </w:rPr>
              <w:t xml:space="preserve"> </w:t>
            </w:r>
            <w:r w:rsidRPr="00B530E5">
              <w:rPr>
                <w:rFonts w:eastAsia="Calibri"/>
                <w:bCs/>
                <w:lang w:val="id-ID"/>
              </w:rPr>
              <w:t>/</w:t>
            </w:r>
            <w:r w:rsidRPr="00B530E5">
              <w:rPr>
                <w:rFonts w:eastAsia="Calibri"/>
                <w:bCs/>
              </w:rPr>
              <w:t xml:space="preserve"> 9 </w:t>
            </w:r>
            <w:r>
              <w:rPr>
                <w:rFonts w:eastAsia="Calibri"/>
                <w:bCs/>
              </w:rPr>
              <w:t>JP</w:t>
            </w:r>
          </w:p>
        </w:tc>
        <w:tc>
          <w:tcPr>
            <w:tcW w:w="762" w:type="pct"/>
            <w:shd w:val="clear" w:color="auto" w:fill="auto"/>
          </w:tcPr>
          <w:p w:rsidR="00253611" w:rsidRPr="001C74DA" w:rsidRDefault="00253611" w:rsidP="00253611">
            <w:pPr>
              <w:pStyle w:val="ListParagraph"/>
              <w:numPr>
                <w:ilvl w:val="0"/>
                <w:numId w:val="27"/>
              </w:numPr>
              <w:ind w:left="384" w:hanging="283"/>
              <w:rPr>
                <w:rFonts w:eastAsia="Times New Roman"/>
              </w:rPr>
            </w:pPr>
            <w:r w:rsidRPr="001C74DA">
              <w:rPr>
                <w:rFonts w:eastAsia="Times New Roman"/>
              </w:rPr>
              <w:t>Etika Pergaulan</w:t>
            </w:r>
          </w:p>
          <w:p w:rsidR="00253611" w:rsidRPr="00EE0490" w:rsidRDefault="00253611" w:rsidP="00253611">
            <w:pPr>
              <w:pStyle w:val="ListParagraph"/>
              <w:numPr>
                <w:ilvl w:val="0"/>
                <w:numId w:val="27"/>
              </w:numPr>
              <w:ind w:left="384" w:hanging="283"/>
              <w:rPr>
                <w:rFonts w:eastAsia="Times New Roman"/>
              </w:rPr>
            </w:pPr>
            <w:r w:rsidRPr="00EE0490">
              <w:rPr>
                <w:rFonts w:eastAsia="Times New Roman"/>
              </w:rPr>
              <w:t>Etika terhadap yang lebih tua</w:t>
            </w:r>
          </w:p>
          <w:p w:rsidR="00253611" w:rsidRPr="00EE0490" w:rsidRDefault="00253611" w:rsidP="00253611">
            <w:pPr>
              <w:pStyle w:val="ListParagraph"/>
              <w:numPr>
                <w:ilvl w:val="0"/>
                <w:numId w:val="27"/>
              </w:numPr>
              <w:ind w:left="384" w:hanging="283"/>
              <w:rPr>
                <w:rFonts w:eastAsia="Times New Roman"/>
              </w:rPr>
            </w:pPr>
            <w:r w:rsidRPr="00EE0490">
              <w:rPr>
                <w:rFonts w:eastAsia="Times New Roman"/>
              </w:rPr>
              <w:t>Etika terhadap teman sebaya</w:t>
            </w:r>
          </w:p>
          <w:p w:rsidR="00253611" w:rsidRPr="00EE0490" w:rsidRDefault="00253611" w:rsidP="00253611">
            <w:pPr>
              <w:pStyle w:val="ListParagraph"/>
              <w:numPr>
                <w:ilvl w:val="0"/>
                <w:numId w:val="27"/>
              </w:numPr>
              <w:ind w:left="384" w:hanging="283"/>
              <w:rPr>
                <w:rFonts w:eastAsia="Times New Roman"/>
              </w:rPr>
            </w:pPr>
            <w:r w:rsidRPr="00EE0490">
              <w:rPr>
                <w:rFonts w:eastAsia="Times New Roman"/>
              </w:rPr>
              <w:t>Etika terhadap yang lebih muda</w:t>
            </w:r>
          </w:p>
          <w:p w:rsidR="00253611" w:rsidRPr="00D50333" w:rsidRDefault="00253611" w:rsidP="00253611">
            <w:pPr>
              <w:pStyle w:val="ListParagraph"/>
              <w:numPr>
                <w:ilvl w:val="0"/>
                <w:numId w:val="27"/>
              </w:numPr>
              <w:ind w:left="384" w:hanging="283"/>
              <w:rPr>
                <w:rFonts w:eastAsia="Times New Roman"/>
              </w:rPr>
            </w:pPr>
            <w:r w:rsidRPr="001C74DA">
              <w:rPr>
                <w:rFonts w:eastAsia="Times New Roman"/>
              </w:rPr>
              <w:t>Etika terhadap lawan</w:t>
            </w:r>
            <w:r>
              <w:rPr>
                <w:rFonts w:eastAsia="Times New Roman"/>
              </w:rPr>
              <w:t xml:space="preserve"> </w:t>
            </w:r>
            <w:r w:rsidRPr="001C74DA">
              <w:rPr>
                <w:rFonts w:eastAsia="Times New Roman"/>
              </w:rPr>
              <w:t>jenis</w:t>
            </w:r>
          </w:p>
        </w:tc>
        <w:tc>
          <w:tcPr>
            <w:tcW w:w="575" w:type="pct"/>
            <w:vMerge w:val="restart"/>
            <w:tcBorders>
              <w:top w:val="single" w:sz="4" w:space="0" w:color="auto"/>
              <w:left w:val="single" w:sz="4" w:space="0" w:color="auto"/>
              <w:bottom w:val="single" w:sz="4" w:space="0" w:color="auto"/>
              <w:right w:val="single" w:sz="4" w:space="0" w:color="auto"/>
            </w:tcBorders>
            <w:shd w:val="clear" w:color="auto" w:fill="auto"/>
          </w:tcPr>
          <w:p w:rsidR="00253611" w:rsidRPr="001C74DA" w:rsidRDefault="00253611" w:rsidP="00253611">
            <w:pPr>
              <w:spacing w:before="120" w:after="120"/>
              <w:ind w:left="34" w:right="130"/>
              <w:jc w:val="left"/>
              <w:rPr>
                <w:rFonts w:eastAsia="Calibri"/>
                <w:bCs/>
                <w:lang w:val="id-ID"/>
              </w:rPr>
            </w:pPr>
            <w:r w:rsidRPr="001C74DA">
              <w:rPr>
                <w:rFonts w:eastAsia="Calibri"/>
                <w:bCs/>
                <w:lang w:val="id-ID"/>
              </w:rPr>
              <w:t>Beriman, Bertakwa Kepada Tuhan Yang Maha Esa, Dan Berakhlak Mulia, Mandiri.</w:t>
            </w:r>
          </w:p>
        </w:tc>
        <w:tc>
          <w:tcPr>
            <w:tcW w:w="805" w:type="pct"/>
            <w:vMerge w:val="restart"/>
            <w:shd w:val="clear" w:color="auto" w:fill="auto"/>
          </w:tcPr>
          <w:p w:rsidR="00E95703" w:rsidRPr="00E95703" w:rsidRDefault="00E95703" w:rsidP="00AC713D">
            <w:pPr>
              <w:pStyle w:val="ListParagraph"/>
              <w:numPr>
                <w:ilvl w:val="0"/>
                <w:numId w:val="27"/>
              </w:numPr>
              <w:ind w:left="384" w:hanging="283"/>
              <w:rPr>
                <w:rFonts w:eastAsia="Calibri"/>
                <w:bCs/>
              </w:rPr>
            </w:pPr>
            <w:r w:rsidRPr="00E95703">
              <w:rPr>
                <w:rFonts w:eastAsia="Calibri"/>
                <w:b/>
                <w:bCs/>
              </w:rPr>
              <w:t>Akhlak Mulia:</w:t>
            </w:r>
            <w:r w:rsidRPr="00E95703">
              <w:rPr>
                <w:rFonts w:eastAsia="Calibri"/>
                <w:bCs/>
              </w:rPr>
              <w:t xml:space="preserve"> </w:t>
            </w:r>
            <w:r w:rsidRPr="00AC713D">
              <w:rPr>
                <w:rFonts w:eastAsia="Times New Roman"/>
              </w:rPr>
              <w:t>Perilaku</w:t>
            </w:r>
            <w:r w:rsidRPr="00E95703">
              <w:rPr>
                <w:rFonts w:eastAsia="Calibri"/>
                <w:bCs/>
              </w:rPr>
              <w:t xml:space="preserve"> terpuji</w:t>
            </w:r>
          </w:p>
          <w:p w:rsidR="00E95703" w:rsidRPr="00E95703" w:rsidRDefault="00E95703" w:rsidP="00AC713D">
            <w:pPr>
              <w:pStyle w:val="ListParagraph"/>
              <w:numPr>
                <w:ilvl w:val="0"/>
                <w:numId w:val="27"/>
              </w:numPr>
              <w:ind w:left="384" w:hanging="283"/>
              <w:rPr>
                <w:rFonts w:eastAsia="Calibri"/>
                <w:bCs/>
              </w:rPr>
            </w:pPr>
            <w:r w:rsidRPr="00E95703">
              <w:rPr>
                <w:rFonts w:eastAsia="Calibri"/>
                <w:b/>
                <w:bCs/>
              </w:rPr>
              <w:t>Al-</w:t>
            </w:r>
            <w:r w:rsidRPr="00AC713D">
              <w:rPr>
                <w:rFonts w:eastAsia="Times New Roman"/>
              </w:rPr>
              <w:t>Qur’an</w:t>
            </w:r>
            <w:r w:rsidRPr="00E95703">
              <w:rPr>
                <w:rFonts w:eastAsia="Calibri"/>
                <w:b/>
                <w:bCs/>
              </w:rPr>
              <w:t>:</w:t>
            </w:r>
            <w:r w:rsidRPr="00E95703">
              <w:rPr>
                <w:rFonts w:eastAsia="Calibri"/>
                <w:bCs/>
              </w:rPr>
              <w:t xml:space="preserve"> Kalamullah (firman Allah) yang diturunkan kepada Nabi Muhammad saw. </w:t>
            </w:r>
            <w:proofErr w:type="gramStart"/>
            <w:r w:rsidRPr="00E95703">
              <w:rPr>
                <w:rFonts w:eastAsia="Calibri"/>
                <w:bCs/>
              </w:rPr>
              <w:t>dalam</w:t>
            </w:r>
            <w:proofErr w:type="gramEnd"/>
            <w:r w:rsidRPr="00E95703">
              <w:rPr>
                <w:rFonts w:eastAsia="Calibri"/>
                <w:bCs/>
              </w:rPr>
              <w:t xml:space="preserve"> bahasa Arab yang sampai kepada kita secara mutawattir (dari generasi ke generasi hingga kepada kita sekarang ini), </w:t>
            </w:r>
            <w:r w:rsidRPr="00AC713D">
              <w:rPr>
                <w:rFonts w:eastAsia="Times New Roman"/>
              </w:rPr>
              <w:t>dimulai</w:t>
            </w:r>
            <w:r w:rsidRPr="00E95703">
              <w:rPr>
                <w:rFonts w:eastAsia="Calibri"/>
                <w:bCs/>
              </w:rPr>
              <w:t xml:space="preserve"> dari surat Al-Fatihah dan diakhiri surat An-Nas, dan membacanya dinilai ibadah oleh Allah Swt.</w:t>
            </w:r>
          </w:p>
          <w:p w:rsidR="00E95703" w:rsidRPr="00E95703" w:rsidRDefault="00E95703" w:rsidP="00AC713D">
            <w:pPr>
              <w:pStyle w:val="ListParagraph"/>
              <w:numPr>
                <w:ilvl w:val="0"/>
                <w:numId w:val="27"/>
              </w:numPr>
              <w:ind w:left="384" w:hanging="283"/>
              <w:rPr>
                <w:rFonts w:eastAsia="Calibri"/>
                <w:bCs/>
              </w:rPr>
            </w:pPr>
            <w:r w:rsidRPr="00E95703">
              <w:rPr>
                <w:rFonts w:eastAsia="Calibri"/>
                <w:b/>
                <w:bCs/>
              </w:rPr>
              <w:t>Etika pergaulan:</w:t>
            </w:r>
            <w:r w:rsidRPr="00E95703">
              <w:rPr>
                <w:rFonts w:eastAsia="Calibri"/>
                <w:bCs/>
              </w:rPr>
              <w:t xml:space="preserve"> Sopan santun atau tata krama </w:t>
            </w:r>
            <w:r w:rsidRPr="00E95703">
              <w:rPr>
                <w:rFonts w:eastAsia="Calibri"/>
                <w:bCs/>
              </w:rPr>
              <w:lastRenderedPageBreak/>
              <w:t xml:space="preserve">dalam pergaulan yang sesuai dengan situasi dan </w:t>
            </w:r>
            <w:r w:rsidRPr="00AC713D">
              <w:rPr>
                <w:rFonts w:eastAsia="Times New Roman"/>
              </w:rPr>
              <w:t>keadaan</w:t>
            </w:r>
            <w:r w:rsidRPr="00E95703">
              <w:rPr>
                <w:rFonts w:eastAsia="Calibri"/>
                <w:bCs/>
              </w:rPr>
              <w:t xml:space="preserve"> serta tidak melanggar norma-norma yang berlaku baik </w:t>
            </w:r>
            <w:proofErr w:type="gramStart"/>
            <w:r w:rsidRPr="00E95703">
              <w:rPr>
                <w:rFonts w:eastAsia="Calibri"/>
                <w:bCs/>
              </w:rPr>
              <w:t>norma</w:t>
            </w:r>
            <w:proofErr w:type="gramEnd"/>
            <w:r w:rsidRPr="00E95703">
              <w:rPr>
                <w:rFonts w:eastAsia="Calibri"/>
                <w:bCs/>
              </w:rPr>
              <w:t xml:space="preserve"> agama, kesopanan, adat, hukum dan lain-lain.</w:t>
            </w:r>
          </w:p>
          <w:p w:rsidR="00E95703" w:rsidRPr="00E95703" w:rsidRDefault="00E95703" w:rsidP="00AC713D">
            <w:pPr>
              <w:pStyle w:val="ListParagraph"/>
              <w:numPr>
                <w:ilvl w:val="0"/>
                <w:numId w:val="27"/>
              </w:numPr>
              <w:ind w:left="384" w:hanging="283"/>
              <w:rPr>
                <w:rFonts w:eastAsia="Calibri"/>
                <w:bCs/>
              </w:rPr>
            </w:pPr>
            <w:r w:rsidRPr="00E95703">
              <w:rPr>
                <w:rFonts w:eastAsia="Calibri"/>
                <w:b/>
                <w:bCs/>
              </w:rPr>
              <w:t>Hadis:</w:t>
            </w:r>
            <w:r w:rsidRPr="00E95703">
              <w:rPr>
                <w:rFonts w:eastAsia="Calibri"/>
                <w:bCs/>
              </w:rPr>
              <w:t xml:space="preserve"> Perkataan, perbuatan, dan ketetapan (takrir) dari Nabi Muhammad saw. sebagai sumber hukum yang kedua dalam Islam</w:t>
            </w:r>
          </w:p>
          <w:p w:rsidR="00E95703" w:rsidRPr="00E95703" w:rsidRDefault="00E95703" w:rsidP="00AC713D">
            <w:pPr>
              <w:pStyle w:val="ListParagraph"/>
              <w:numPr>
                <w:ilvl w:val="0"/>
                <w:numId w:val="27"/>
              </w:numPr>
              <w:ind w:left="384" w:hanging="283"/>
              <w:rPr>
                <w:rFonts w:eastAsia="Calibri"/>
                <w:bCs/>
              </w:rPr>
            </w:pPr>
            <w:r w:rsidRPr="00E95703">
              <w:rPr>
                <w:rFonts w:eastAsia="Calibri"/>
                <w:b/>
                <w:bCs/>
              </w:rPr>
              <w:t>Komunikasi Islami:</w:t>
            </w:r>
            <w:r w:rsidRPr="00E95703">
              <w:rPr>
                <w:rFonts w:eastAsia="Calibri"/>
                <w:bCs/>
              </w:rPr>
              <w:t xml:space="preserve"> Proses penyampaian pesan antar </w:t>
            </w:r>
            <w:r w:rsidRPr="00AC713D">
              <w:rPr>
                <w:rFonts w:eastAsia="Times New Roman"/>
              </w:rPr>
              <w:t>sesama</w:t>
            </w:r>
            <w:r w:rsidRPr="00E95703">
              <w:rPr>
                <w:rFonts w:eastAsia="Calibri"/>
                <w:bCs/>
              </w:rPr>
              <w:t xml:space="preserve"> manusia yang didasarkan </w:t>
            </w:r>
            <w:r w:rsidRPr="00E95703">
              <w:rPr>
                <w:rFonts w:eastAsia="Calibri"/>
                <w:bCs/>
              </w:rPr>
              <w:lastRenderedPageBreak/>
              <w:t>pada ajaran Islam</w:t>
            </w:r>
          </w:p>
          <w:p w:rsidR="00E95703" w:rsidRPr="00E95703" w:rsidRDefault="00E95703" w:rsidP="00AC713D">
            <w:pPr>
              <w:pStyle w:val="ListParagraph"/>
              <w:numPr>
                <w:ilvl w:val="0"/>
                <w:numId w:val="27"/>
              </w:numPr>
              <w:ind w:left="384" w:hanging="283"/>
              <w:rPr>
                <w:rFonts w:eastAsia="Calibri"/>
                <w:bCs/>
              </w:rPr>
            </w:pPr>
            <w:r w:rsidRPr="00E95703">
              <w:rPr>
                <w:rFonts w:eastAsia="Calibri"/>
                <w:b/>
                <w:bCs/>
              </w:rPr>
              <w:t>Media sosial:</w:t>
            </w:r>
            <w:r w:rsidRPr="00E95703">
              <w:rPr>
                <w:rFonts w:eastAsia="Calibri"/>
                <w:bCs/>
              </w:rPr>
              <w:t xml:space="preserve"> Media daring yang digunakan satu sama lain yang para </w:t>
            </w:r>
            <w:r w:rsidRPr="00AC713D">
              <w:rPr>
                <w:rFonts w:eastAsia="Times New Roman"/>
              </w:rPr>
              <w:t>penggunanya</w:t>
            </w:r>
            <w:r w:rsidRPr="00E95703">
              <w:rPr>
                <w:rFonts w:eastAsia="Calibri"/>
                <w:bCs/>
              </w:rPr>
              <w:t xml:space="preserve"> bisa dengan mudah berpartisipasi, berinteraksi, berbagi, dan menciptakan isi blog, jejaring sosial, wiki, forum dan dunia virtual tanpa dibatasi oleh ruang dan waktu</w:t>
            </w:r>
          </w:p>
          <w:p w:rsidR="00253611" w:rsidRPr="00E20FC5" w:rsidRDefault="00E95703" w:rsidP="00AC713D">
            <w:pPr>
              <w:pStyle w:val="ListParagraph"/>
              <w:numPr>
                <w:ilvl w:val="0"/>
                <w:numId w:val="27"/>
              </w:numPr>
              <w:ind w:left="384" w:hanging="283"/>
              <w:rPr>
                <w:rFonts w:eastAsia="Calibri"/>
                <w:bCs/>
              </w:rPr>
            </w:pPr>
            <w:r w:rsidRPr="00E95703">
              <w:rPr>
                <w:rFonts w:eastAsia="Calibri"/>
                <w:b/>
                <w:bCs/>
              </w:rPr>
              <w:t>Pergaulan Islami:</w:t>
            </w:r>
            <w:r w:rsidRPr="00E95703">
              <w:rPr>
                <w:rFonts w:eastAsia="Calibri"/>
                <w:bCs/>
              </w:rPr>
              <w:t xml:space="preserve"> Pergaulan sesama manusia dengan berpedoman pada norma-norma yang digariskan Al-Qur’an dan hadis Rasulullah saw.</w:t>
            </w:r>
          </w:p>
        </w:tc>
      </w:tr>
      <w:tr w:rsidR="000634D3" w:rsidRPr="00E20FC5" w:rsidTr="00932E22">
        <w:trPr>
          <w:trHeight w:val="465"/>
          <w:jc w:val="center"/>
        </w:trPr>
        <w:tc>
          <w:tcPr>
            <w:tcW w:w="186" w:type="pct"/>
            <w:vMerge/>
            <w:shd w:val="clear" w:color="auto" w:fill="auto"/>
          </w:tcPr>
          <w:p w:rsidR="00253611" w:rsidRPr="00E20FC5" w:rsidRDefault="00253611" w:rsidP="00253611">
            <w:pPr>
              <w:pStyle w:val="ListParagraph"/>
              <w:numPr>
                <w:ilvl w:val="0"/>
                <w:numId w:val="4"/>
              </w:numPr>
              <w:spacing w:before="120" w:after="120"/>
              <w:ind w:hanging="604"/>
              <w:jc w:val="left"/>
              <w:rPr>
                <w:rFonts w:eastAsia="Times New Roman"/>
              </w:rPr>
            </w:pPr>
          </w:p>
        </w:tc>
        <w:tc>
          <w:tcPr>
            <w:tcW w:w="610" w:type="pct"/>
            <w:vMerge/>
            <w:shd w:val="clear" w:color="auto" w:fill="auto"/>
          </w:tcPr>
          <w:p w:rsidR="00253611" w:rsidRPr="003C67D8" w:rsidRDefault="00253611" w:rsidP="00253611">
            <w:pPr>
              <w:spacing w:before="120" w:after="120"/>
              <w:ind w:left="34" w:right="130"/>
              <w:jc w:val="left"/>
              <w:rPr>
                <w:rFonts w:eastAsia="Calibri"/>
                <w:bCs/>
                <w:lang w:val="id-ID"/>
              </w:rPr>
            </w:pPr>
          </w:p>
        </w:tc>
        <w:tc>
          <w:tcPr>
            <w:tcW w:w="785" w:type="pct"/>
            <w:vMerge/>
            <w:shd w:val="clear" w:color="auto" w:fill="auto"/>
          </w:tcPr>
          <w:p w:rsidR="00253611" w:rsidRPr="00E20FC5" w:rsidRDefault="00253611" w:rsidP="00253611">
            <w:pPr>
              <w:spacing w:before="120" w:after="120"/>
              <w:ind w:left="268" w:right="130" w:hanging="234"/>
              <w:jc w:val="left"/>
              <w:rPr>
                <w:rFonts w:eastAsia="Calibri"/>
                <w:bCs/>
                <w:lang w:val="id-ID"/>
              </w:rPr>
            </w:pPr>
          </w:p>
        </w:tc>
        <w:tc>
          <w:tcPr>
            <w:tcW w:w="1017" w:type="pct"/>
            <w:tcBorders>
              <w:right w:val="single" w:sz="4" w:space="0" w:color="auto"/>
            </w:tcBorders>
            <w:shd w:val="clear" w:color="auto" w:fill="auto"/>
          </w:tcPr>
          <w:p w:rsidR="00253611" w:rsidRPr="00BB2540" w:rsidRDefault="00253611" w:rsidP="00253611">
            <w:pPr>
              <w:spacing w:before="120" w:after="120"/>
              <w:ind w:left="34"/>
            </w:pPr>
            <w:r w:rsidRPr="00BB2540">
              <w:t>Melalui Metode market place activity dan problem solving ,peserta didik</w:t>
            </w:r>
            <w:r>
              <w:t xml:space="preserve"> </w:t>
            </w:r>
            <w:r w:rsidRPr="00BB2540">
              <w:t>dapat:</w:t>
            </w:r>
          </w:p>
          <w:p w:rsidR="00253611" w:rsidRPr="00BB2540" w:rsidRDefault="00253611" w:rsidP="00253611">
            <w:pPr>
              <w:pStyle w:val="ListParagraph"/>
              <w:numPr>
                <w:ilvl w:val="0"/>
                <w:numId w:val="33"/>
              </w:numPr>
              <w:spacing w:before="120" w:after="120"/>
              <w:ind w:hanging="720"/>
            </w:pPr>
            <w:r w:rsidRPr="00BB2540">
              <w:t xml:space="preserve">meyakini bahwa </w:t>
            </w:r>
            <w:r w:rsidRPr="00BB2540">
              <w:lastRenderedPageBreak/>
              <w:t>bergaul dan komunikasi Islami merupakan perintah Allah Swt., serta mampu menemukan hikmah perilaku tersebut dalam kehidupan sehari-hari</w:t>
            </w:r>
          </w:p>
          <w:p w:rsidR="00253611" w:rsidRPr="00BB2540" w:rsidRDefault="00253611" w:rsidP="00253611">
            <w:pPr>
              <w:pStyle w:val="ListParagraph"/>
              <w:numPr>
                <w:ilvl w:val="0"/>
                <w:numId w:val="33"/>
              </w:numPr>
              <w:spacing w:before="120" w:after="120"/>
              <w:ind w:hanging="720"/>
            </w:pPr>
            <w:r w:rsidRPr="00BB2540">
              <w:t>mendeskripsikan pengertian dan jenis-jenis komunikasi Islami</w:t>
            </w:r>
          </w:p>
          <w:p w:rsidR="00253611" w:rsidRPr="00BB2540" w:rsidRDefault="00253611" w:rsidP="00253611">
            <w:pPr>
              <w:pStyle w:val="ListParagraph"/>
              <w:numPr>
                <w:ilvl w:val="0"/>
                <w:numId w:val="33"/>
              </w:numPr>
              <w:spacing w:before="120" w:after="120"/>
              <w:ind w:hanging="720"/>
            </w:pPr>
            <w:proofErr w:type="gramStart"/>
            <w:r w:rsidRPr="00BB2540">
              <w:t>meyakini</w:t>
            </w:r>
            <w:proofErr w:type="gramEnd"/>
            <w:r w:rsidRPr="00BB2540">
              <w:t xml:space="preserve"> bahwa komunikasi Islami merupakan perintah Allah Swt.</w:t>
            </w:r>
          </w:p>
          <w:p w:rsidR="00253611" w:rsidRPr="00BB2540" w:rsidRDefault="00253611" w:rsidP="00253611">
            <w:pPr>
              <w:pStyle w:val="ListParagraph"/>
              <w:numPr>
                <w:ilvl w:val="0"/>
                <w:numId w:val="33"/>
              </w:numPr>
              <w:spacing w:before="120" w:after="120"/>
              <w:ind w:hanging="720"/>
            </w:pPr>
            <w:r w:rsidRPr="00BB2540">
              <w:t>mengidentifikasi contoh perilaku komunikasi Islami dalam kehidupan sehari-hari,</w:t>
            </w:r>
          </w:p>
          <w:p w:rsidR="00253611" w:rsidRPr="002C4727" w:rsidRDefault="00253611" w:rsidP="00253611">
            <w:pPr>
              <w:pStyle w:val="ListParagraph"/>
              <w:numPr>
                <w:ilvl w:val="0"/>
                <w:numId w:val="33"/>
              </w:numPr>
              <w:spacing w:before="120" w:after="120"/>
              <w:ind w:hanging="720"/>
              <w:rPr>
                <w:lang w:val="id-ID"/>
              </w:rPr>
            </w:pPr>
            <w:proofErr w:type="gramStart"/>
            <w:r w:rsidRPr="00BB2540">
              <w:t>terbiasa</w:t>
            </w:r>
            <w:proofErr w:type="gramEnd"/>
            <w:r w:rsidRPr="00BB2540">
              <w:t xml:space="preserve"> menciptakan suasana dinamis dan harmonis di masyarakat maupun media sosial.</w:t>
            </w:r>
          </w:p>
        </w:tc>
        <w:tc>
          <w:tcPr>
            <w:tcW w:w="260" w:type="pct"/>
            <w:vMerge/>
            <w:shd w:val="clear" w:color="auto" w:fill="auto"/>
          </w:tcPr>
          <w:p w:rsidR="00253611" w:rsidRPr="00E20FC5" w:rsidRDefault="00253611" w:rsidP="00253611">
            <w:pPr>
              <w:spacing w:before="120" w:after="120"/>
              <w:ind w:left="-54"/>
              <w:jc w:val="center"/>
              <w:rPr>
                <w:rFonts w:eastAsia="Calibri"/>
                <w:bCs/>
                <w:lang w:val="id-ID"/>
              </w:rPr>
            </w:pPr>
          </w:p>
        </w:tc>
        <w:tc>
          <w:tcPr>
            <w:tcW w:w="762" w:type="pct"/>
            <w:shd w:val="clear" w:color="auto" w:fill="auto"/>
          </w:tcPr>
          <w:p w:rsidR="00253611" w:rsidRPr="001C74DA" w:rsidRDefault="00253611" w:rsidP="00253611">
            <w:pPr>
              <w:pStyle w:val="ListParagraph"/>
              <w:numPr>
                <w:ilvl w:val="0"/>
                <w:numId w:val="27"/>
              </w:numPr>
              <w:ind w:left="384" w:hanging="283"/>
              <w:rPr>
                <w:rFonts w:eastAsia="Times New Roman"/>
              </w:rPr>
            </w:pPr>
            <w:r w:rsidRPr="001C74DA">
              <w:rPr>
                <w:rFonts w:eastAsia="Times New Roman"/>
              </w:rPr>
              <w:t>komunikasi tabayyun</w:t>
            </w:r>
          </w:p>
          <w:p w:rsidR="00253611" w:rsidRPr="001C74DA" w:rsidRDefault="00253611" w:rsidP="00253611">
            <w:pPr>
              <w:pStyle w:val="ListParagraph"/>
              <w:numPr>
                <w:ilvl w:val="0"/>
                <w:numId w:val="27"/>
              </w:numPr>
              <w:ind w:left="384" w:hanging="283"/>
              <w:rPr>
                <w:rFonts w:eastAsia="Times New Roman"/>
              </w:rPr>
            </w:pPr>
            <w:r w:rsidRPr="001C74DA">
              <w:rPr>
                <w:rFonts w:eastAsia="Times New Roman"/>
              </w:rPr>
              <w:t>santun</w:t>
            </w:r>
          </w:p>
          <w:p w:rsidR="00253611" w:rsidRPr="001C74DA" w:rsidRDefault="00253611" w:rsidP="00253611">
            <w:pPr>
              <w:pStyle w:val="ListParagraph"/>
              <w:numPr>
                <w:ilvl w:val="0"/>
                <w:numId w:val="27"/>
              </w:numPr>
              <w:ind w:left="384" w:hanging="283"/>
              <w:rPr>
                <w:rFonts w:eastAsia="Times New Roman"/>
              </w:rPr>
            </w:pPr>
            <w:r w:rsidRPr="001C74DA">
              <w:rPr>
                <w:rFonts w:eastAsia="Times New Roman"/>
              </w:rPr>
              <w:t>kalimah ṭoyyibah</w:t>
            </w:r>
          </w:p>
          <w:p w:rsidR="00253611" w:rsidRPr="001C74DA" w:rsidRDefault="00253611" w:rsidP="00253611">
            <w:pPr>
              <w:pStyle w:val="ListParagraph"/>
              <w:numPr>
                <w:ilvl w:val="0"/>
                <w:numId w:val="27"/>
              </w:numPr>
              <w:ind w:left="384" w:hanging="283"/>
              <w:rPr>
                <w:rFonts w:eastAsia="Times New Roman"/>
              </w:rPr>
            </w:pPr>
            <w:r w:rsidRPr="001C74DA">
              <w:rPr>
                <w:rFonts w:eastAsia="Times New Roman"/>
              </w:rPr>
              <w:lastRenderedPageBreak/>
              <w:t>salam</w:t>
            </w:r>
          </w:p>
          <w:p w:rsidR="00253611" w:rsidRPr="001C74DA" w:rsidRDefault="00253611" w:rsidP="00253611">
            <w:pPr>
              <w:pStyle w:val="ListParagraph"/>
              <w:numPr>
                <w:ilvl w:val="0"/>
                <w:numId w:val="27"/>
              </w:numPr>
              <w:ind w:left="384" w:hanging="283"/>
              <w:rPr>
                <w:rFonts w:eastAsia="Times New Roman"/>
              </w:rPr>
            </w:pPr>
            <w:r w:rsidRPr="001C74DA">
              <w:rPr>
                <w:rFonts w:eastAsia="Times New Roman"/>
              </w:rPr>
              <w:t>subhanallah</w:t>
            </w:r>
          </w:p>
          <w:p w:rsidR="00253611" w:rsidRPr="001C74DA" w:rsidRDefault="00253611" w:rsidP="00253611">
            <w:pPr>
              <w:pStyle w:val="ListParagraph"/>
              <w:numPr>
                <w:ilvl w:val="0"/>
                <w:numId w:val="27"/>
              </w:numPr>
              <w:ind w:left="384" w:hanging="283"/>
              <w:rPr>
                <w:rFonts w:eastAsia="Times New Roman"/>
              </w:rPr>
            </w:pPr>
            <w:r w:rsidRPr="001C74DA">
              <w:rPr>
                <w:rFonts w:eastAsia="Times New Roman"/>
              </w:rPr>
              <w:t>māsyā Allah</w:t>
            </w:r>
          </w:p>
          <w:p w:rsidR="00253611" w:rsidRPr="001C74DA" w:rsidRDefault="00253611" w:rsidP="00253611">
            <w:pPr>
              <w:pStyle w:val="ListParagraph"/>
              <w:numPr>
                <w:ilvl w:val="0"/>
                <w:numId w:val="27"/>
              </w:numPr>
              <w:ind w:left="384" w:hanging="283"/>
              <w:rPr>
                <w:rFonts w:eastAsia="Times New Roman"/>
              </w:rPr>
            </w:pPr>
            <w:r w:rsidRPr="001C74DA">
              <w:rPr>
                <w:rFonts w:eastAsia="Times New Roman"/>
              </w:rPr>
              <w:t>alhamdulillah</w:t>
            </w:r>
          </w:p>
          <w:p w:rsidR="00253611" w:rsidRPr="001C74DA" w:rsidRDefault="00253611" w:rsidP="00253611">
            <w:pPr>
              <w:pStyle w:val="ListParagraph"/>
              <w:numPr>
                <w:ilvl w:val="0"/>
                <w:numId w:val="27"/>
              </w:numPr>
              <w:ind w:left="384" w:hanging="283"/>
              <w:rPr>
                <w:rFonts w:eastAsia="Times New Roman"/>
              </w:rPr>
            </w:pPr>
            <w:r w:rsidRPr="001C74DA">
              <w:rPr>
                <w:rFonts w:eastAsia="Times New Roman"/>
              </w:rPr>
              <w:t>astaghfirullahal aẓīm</w:t>
            </w:r>
          </w:p>
          <w:p w:rsidR="00253611" w:rsidRPr="00D50333" w:rsidRDefault="00253611" w:rsidP="00253611">
            <w:pPr>
              <w:pStyle w:val="ListParagraph"/>
              <w:numPr>
                <w:ilvl w:val="0"/>
                <w:numId w:val="27"/>
              </w:numPr>
              <w:ind w:left="384" w:hanging="283"/>
              <w:rPr>
                <w:rFonts w:eastAsia="Times New Roman"/>
              </w:rPr>
            </w:pPr>
            <w:r w:rsidRPr="001C74DA">
              <w:rPr>
                <w:rFonts w:eastAsia="Times New Roman"/>
              </w:rPr>
              <w:t>Allahu akbar</w:t>
            </w:r>
          </w:p>
        </w:tc>
        <w:tc>
          <w:tcPr>
            <w:tcW w:w="575" w:type="pct"/>
            <w:vMerge/>
            <w:shd w:val="clear" w:color="auto" w:fill="auto"/>
          </w:tcPr>
          <w:p w:rsidR="00253611" w:rsidRPr="00E20FC5" w:rsidRDefault="00253611" w:rsidP="00253611">
            <w:pPr>
              <w:rPr>
                <w:rFonts w:eastAsia="Times New Roman"/>
              </w:rPr>
            </w:pPr>
          </w:p>
        </w:tc>
        <w:tc>
          <w:tcPr>
            <w:tcW w:w="805" w:type="pct"/>
            <w:vMerge/>
            <w:shd w:val="clear" w:color="auto" w:fill="auto"/>
          </w:tcPr>
          <w:p w:rsidR="00253611" w:rsidRPr="00E20FC5" w:rsidRDefault="00253611" w:rsidP="00253611">
            <w:pPr>
              <w:ind w:left="207" w:hanging="207"/>
              <w:jc w:val="left"/>
              <w:rPr>
                <w:rFonts w:eastAsia="Calibri"/>
                <w:bCs/>
              </w:rPr>
            </w:pPr>
          </w:p>
        </w:tc>
      </w:tr>
      <w:tr w:rsidR="000634D3" w:rsidRPr="00E20FC5" w:rsidTr="00932E22">
        <w:trPr>
          <w:trHeight w:val="465"/>
          <w:jc w:val="center"/>
        </w:trPr>
        <w:tc>
          <w:tcPr>
            <w:tcW w:w="186" w:type="pct"/>
            <w:vMerge/>
            <w:shd w:val="clear" w:color="auto" w:fill="auto"/>
          </w:tcPr>
          <w:p w:rsidR="00253611" w:rsidRPr="00E20FC5" w:rsidRDefault="00253611" w:rsidP="00253611">
            <w:pPr>
              <w:pStyle w:val="ListParagraph"/>
              <w:numPr>
                <w:ilvl w:val="0"/>
                <w:numId w:val="4"/>
              </w:numPr>
              <w:spacing w:before="120" w:after="120"/>
              <w:ind w:hanging="604"/>
              <w:jc w:val="left"/>
              <w:rPr>
                <w:rFonts w:eastAsia="Times New Roman"/>
              </w:rPr>
            </w:pPr>
          </w:p>
        </w:tc>
        <w:tc>
          <w:tcPr>
            <w:tcW w:w="610" w:type="pct"/>
            <w:vMerge/>
            <w:shd w:val="clear" w:color="auto" w:fill="auto"/>
          </w:tcPr>
          <w:p w:rsidR="00253611" w:rsidRPr="003C67D8" w:rsidRDefault="00253611" w:rsidP="00253611">
            <w:pPr>
              <w:spacing w:before="120" w:after="120"/>
              <w:ind w:left="34" w:right="130"/>
              <w:jc w:val="left"/>
              <w:rPr>
                <w:rFonts w:eastAsia="Calibri"/>
                <w:bCs/>
                <w:lang w:val="id-ID"/>
              </w:rPr>
            </w:pPr>
          </w:p>
        </w:tc>
        <w:tc>
          <w:tcPr>
            <w:tcW w:w="785" w:type="pct"/>
            <w:vMerge/>
            <w:shd w:val="clear" w:color="auto" w:fill="auto"/>
          </w:tcPr>
          <w:p w:rsidR="00253611" w:rsidRPr="00E20FC5" w:rsidRDefault="00253611" w:rsidP="00253611">
            <w:pPr>
              <w:spacing w:before="120" w:after="120"/>
              <w:ind w:left="268" w:right="130" w:hanging="234"/>
              <w:jc w:val="left"/>
              <w:rPr>
                <w:rFonts w:eastAsia="Calibri"/>
                <w:bCs/>
                <w:lang w:val="id-ID"/>
              </w:rPr>
            </w:pPr>
          </w:p>
        </w:tc>
        <w:tc>
          <w:tcPr>
            <w:tcW w:w="1017" w:type="pct"/>
            <w:tcBorders>
              <w:right w:val="single" w:sz="4" w:space="0" w:color="auto"/>
            </w:tcBorders>
            <w:shd w:val="clear" w:color="auto" w:fill="auto"/>
          </w:tcPr>
          <w:p w:rsidR="00253611" w:rsidRPr="00BB2540" w:rsidRDefault="00253611" w:rsidP="00253611">
            <w:pPr>
              <w:spacing w:before="120" w:after="120"/>
            </w:pPr>
            <w:r w:rsidRPr="00BB2540">
              <w:t>Melalui model pembelajaran berbasis produk, peserta didik dapat:</w:t>
            </w:r>
          </w:p>
          <w:p w:rsidR="00253611" w:rsidRPr="00BB2540" w:rsidRDefault="00253611" w:rsidP="00253611">
            <w:pPr>
              <w:pStyle w:val="ListParagraph"/>
              <w:numPr>
                <w:ilvl w:val="0"/>
                <w:numId w:val="33"/>
              </w:numPr>
              <w:spacing w:before="120" w:after="120"/>
              <w:ind w:hanging="720"/>
            </w:pPr>
            <w:r w:rsidRPr="00BB2540">
              <w:t>menjelaskan hikmah etika pergaulan dan komunikasi Islami</w:t>
            </w:r>
          </w:p>
          <w:p w:rsidR="00253611" w:rsidRPr="002C4727" w:rsidRDefault="00253611" w:rsidP="00253611">
            <w:pPr>
              <w:pStyle w:val="ListParagraph"/>
              <w:numPr>
                <w:ilvl w:val="0"/>
                <w:numId w:val="33"/>
              </w:numPr>
              <w:spacing w:before="120" w:after="120"/>
              <w:ind w:hanging="720"/>
              <w:rPr>
                <w:lang w:val="id-ID"/>
              </w:rPr>
            </w:pPr>
            <w:proofErr w:type="gramStart"/>
            <w:r w:rsidRPr="00BB2540">
              <w:t>membuat</w:t>
            </w:r>
            <w:proofErr w:type="gramEnd"/>
            <w:r w:rsidRPr="00BB2540">
              <w:t xml:space="preserve"> karya berupa konten/postingan/komentar di media sosial dengan menggunakan etika berkomunikasi yang Islami.</w:t>
            </w:r>
          </w:p>
        </w:tc>
        <w:tc>
          <w:tcPr>
            <w:tcW w:w="260" w:type="pct"/>
            <w:vMerge/>
            <w:shd w:val="clear" w:color="auto" w:fill="auto"/>
          </w:tcPr>
          <w:p w:rsidR="00253611" w:rsidRPr="00E20FC5" w:rsidRDefault="00253611" w:rsidP="00253611">
            <w:pPr>
              <w:spacing w:before="120" w:after="120"/>
              <w:ind w:left="-54"/>
              <w:jc w:val="center"/>
              <w:rPr>
                <w:rFonts w:eastAsia="Calibri"/>
                <w:bCs/>
                <w:lang w:val="id-ID"/>
              </w:rPr>
            </w:pPr>
          </w:p>
        </w:tc>
        <w:tc>
          <w:tcPr>
            <w:tcW w:w="762" w:type="pct"/>
            <w:shd w:val="clear" w:color="auto" w:fill="auto"/>
          </w:tcPr>
          <w:p w:rsidR="00253611" w:rsidRPr="001C74DA" w:rsidRDefault="00253611" w:rsidP="00253611">
            <w:pPr>
              <w:pStyle w:val="ListParagraph"/>
              <w:numPr>
                <w:ilvl w:val="0"/>
                <w:numId w:val="27"/>
              </w:numPr>
              <w:ind w:left="384" w:hanging="283"/>
              <w:rPr>
                <w:rFonts w:eastAsia="Times New Roman"/>
              </w:rPr>
            </w:pPr>
            <w:r w:rsidRPr="001C74DA">
              <w:rPr>
                <w:rFonts w:eastAsia="Times New Roman"/>
              </w:rPr>
              <w:t>santun</w:t>
            </w:r>
          </w:p>
          <w:p w:rsidR="00253611" w:rsidRPr="00D50333" w:rsidRDefault="00253611" w:rsidP="00253611">
            <w:pPr>
              <w:pStyle w:val="ListParagraph"/>
              <w:numPr>
                <w:ilvl w:val="0"/>
                <w:numId w:val="27"/>
              </w:numPr>
              <w:ind w:left="384" w:hanging="283"/>
              <w:rPr>
                <w:rFonts w:eastAsia="Times New Roman"/>
              </w:rPr>
            </w:pPr>
            <w:r w:rsidRPr="001C74DA">
              <w:rPr>
                <w:rFonts w:eastAsia="Times New Roman"/>
              </w:rPr>
              <w:t>salam</w:t>
            </w:r>
          </w:p>
        </w:tc>
        <w:tc>
          <w:tcPr>
            <w:tcW w:w="575" w:type="pct"/>
            <w:vMerge/>
            <w:shd w:val="clear" w:color="auto" w:fill="auto"/>
          </w:tcPr>
          <w:p w:rsidR="00253611" w:rsidRPr="00E20FC5" w:rsidRDefault="00253611" w:rsidP="00253611">
            <w:pPr>
              <w:rPr>
                <w:rFonts w:eastAsia="Times New Roman"/>
              </w:rPr>
            </w:pPr>
          </w:p>
        </w:tc>
        <w:tc>
          <w:tcPr>
            <w:tcW w:w="805" w:type="pct"/>
            <w:vMerge/>
            <w:shd w:val="clear" w:color="auto" w:fill="auto"/>
          </w:tcPr>
          <w:p w:rsidR="00253611" w:rsidRPr="00E20FC5" w:rsidRDefault="00253611" w:rsidP="00253611">
            <w:pPr>
              <w:ind w:left="207" w:hanging="207"/>
              <w:jc w:val="left"/>
              <w:rPr>
                <w:rFonts w:eastAsia="Calibri"/>
                <w:bCs/>
              </w:rPr>
            </w:pPr>
          </w:p>
        </w:tc>
      </w:tr>
      <w:tr w:rsidR="00387F70" w:rsidRPr="00E20FC5" w:rsidTr="00932E22">
        <w:trPr>
          <w:trHeight w:val="465"/>
          <w:jc w:val="center"/>
        </w:trPr>
        <w:tc>
          <w:tcPr>
            <w:tcW w:w="186" w:type="pct"/>
            <w:vMerge w:val="restart"/>
            <w:shd w:val="clear" w:color="auto" w:fill="auto"/>
          </w:tcPr>
          <w:p w:rsidR="00362CF4" w:rsidRPr="00E20FC5" w:rsidRDefault="00362CF4" w:rsidP="00362CF4">
            <w:pPr>
              <w:pStyle w:val="ListParagraph"/>
              <w:numPr>
                <w:ilvl w:val="0"/>
                <w:numId w:val="4"/>
              </w:numPr>
              <w:spacing w:before="120" w:after="120"/>
              <w:ind w:left="174" w:hanging="183"/>
              <w:jc w:val="center"/>
              <w:rPr>
                <w:rFonts w:eastAsia="Times New Roman"/>
              </w:rPr>
            </w:pPr>
          </w:p>
        </w:tc>
        <w:tc>
          <w:tcPr>
            <w:tcW w:w="610" w:type="pct"/>
            <w:vMerge w:val="restart"/>
            <w:shd w:val="clear" w:color="auto" w:fill="auto"/>
          </w:tcPr>
          <w:p w:rsidR="00362CF4" w:rsidRPr="003C67D8" w:rsidRDefault="00362CF4" w:rsidP="00362CF4">
            <w:pPr>
              <w:spacing w:before="120" w:after="120"/>
              <w:ind w:left="34" w:right="130"/>
              <w:jc w:val="left"/>
              <w:rPr>
                <w:rFonts w:eastAsia="Calibri"/>
                <w:bCs/>
                <w:lang w:val="id-ID"/>
              </w:rPr>
            </w:pPr>
            <w:r w:rsidRPr="003C67D8">
              <w:rPr>
                <w:rFonts w:eastAsia="Calibri"/>
                <w:bCs/>
              </w:rPr>
              <w:t>Fiqih</w:t>
            </w:r>
          </w:p>
        </w:tc>
        <w:tc>
          <w:tcPr>
            <w:tcW w:w="785" w:type="pct"/>
            <w:vMerge w:val="restart"/>
            <w:shd w:val="clear" w:color="auto" w:fill="auto"/>
          </w:tcPr>
          <w:p w:rsidR="00362CF4" w:rsidRPr="004F35B7" w:rsidRDefault="00362CF4" w:rsidP="00362CF4">
            <w:pPr>
              <w:rPr>
                <w:rFonts w:eastAsia="Times New Roman"/>
                <w:color w:val="000000"/>
                <w:lang w:val="id-ID"/>
              </w:rPr>
            </w:pPr>
            <w:r w:rsidRPr="004F35B7">
              <w:rPr>
                <w:rFonts w:eastAsia="Times New Roman"/>
                <w:color w:val="000000"/>
                <w:lang w:val="id-ID"/>
              </w:rPr>
              <w:t xml:space="preserve">Menjelaskan ketentuan dan hikmah penyembelihan hewan, akikah dan kurban dalam ajaran Islam dengan benar, mendemonstrasikan tata cara penyembelihan hewan, mengidentifikasi hikmah akikah dan kurban, meyakini bahwa ibadah kurban dan akikah merupakan perintah agama terbiasa melakukan penyembelihan hewan sesuai ketentuan Islam, serta mampu membuat karya berupa narasi/video tentang kurban atau akikah yang </w:t>
            </w:r>
            <w:r w:rsidRPr="004F35B7">
              <w:rPr>
                <w:rFonts w:eastAsia="Times New Roman"/>
                <w:color w:val="000000"/>
                <w:lang w:val="id-ID"/>
              </w:rPr>
              <w:lastRenderedPageBreak/>
              <w:t xml:space="preserve">dilaksanakan, mendi lingkungan tempat tinggal secara kreatif. </w:t>
            </w:r>
          </w:p>
        </w:tc>
        <w:tc>
          <w:tcPr>
            <w:tcW w:w="1017" w:type="pct"/>
            <w:tcBorders>
              <w:right w:val="single" w:sz="4" w:space="0" w:color="auto"/>
            </w:tcBorders>
            <w:shd w:val="clear" w:color="auto" w:fill="auto"/>
          </w:tcPr>
          <w:p w:rsidR="00362CF4" w:rsidRPr="00C222BF" w:rsidRDefault="00362CF4" w:rsidP="00362CF4">
            <w:pPr>
              <w:spacing w:before="120" w:after="120"/>
            </w:pPr>
            <w:r w:rsidRPr="00C222BF">
              <w:lastRenderedPageBreak/>
              <w:t>Melalui metode Contextual Teaching and Learning, peserta didik mampu:</w:t>
            </w:r>
          </w:p>
          <w:p w:rsidR="00362CF4" w:rsidRPr="00C222BF" w:rsidRDefault="00362CF4" w:rsidP="00362CF4">
            <w:pPr>
              <w:pStyle w:val="ListParagraph"/>
              <w:numPr>
                <w:ilvl w:val="0"/>
                <w:numId w:val="35"/>
              </w:numPr>
              <w:spacing w:before="120" w:after="120"/>
              <w:ind w:hanging="720"/>
            </w:pPr>
            <w:r w:rsidRPr="00C222BF">
              <w:t>menjelaskan ketentuan penyembelihan hewan dalam ajaran Islam dengan benar</w:t>
            </w:r>
          </w:p>
          <w:p w:rsidR="00362CF4" w:rsidRPr="00C222BF" w:rsidRDefault="00362CF4" w:rsidP="00362CF4">
            <w:pPr>
              <w:pStyle w:val="ListParagraph"/>
              <w:numPr>
                <w:ilvl w:val="0"/>
                <w:numId w:val="35"/>
              </w:numPr>
              <w:spacing w:before="120" w:after="120"/>
              <w:ind w:hanging="720"/>
            </w:pPr>
            <w:r w:rsidRPr="00C222BF">
              <w:t>menjelaskan hikmah penyembelihan hewan dalam ajaran Islam dengan benar</w:t>
            </w:r>
          </w:p>
          <w:p w:rsidR="00362CF4" w:rsidRPr="00362CF4" w:rsidRDefault="00362CF4" w:rsidP="00362CF4">
            <w:pPr>
              <w:pStyle w:val="ListParagraph"/>
              <w:numPr>
                <w:ilvl w:val="0"/>
                <w:numId w:val="35"/>
              </w:numPr>
              <w:spacing w:before="120" w:after="120"/>
              <w:ind w:hanging="720"/>
              <w:rPr>
                <w:lang w:val="id-ID"/>
              </w:rPr>
            </w:pPr>
            <w:proofErr w:type="gramStart"/>
            <w:r w:rsidRPr="00C222BF">
              <w:t>menjalankan</w:t>
            </w:r>
            <w:proofErr w:type="gramEnd"/>
            <w:r w:rsidRPr="00C222BF">
              <w:t xml:space="preserve"> syariat penyembelihan hewan dengan benar.</w:t>
            </w:r>
          </w:p>
        </w:tc>
        <w:tc>
          <w:tcPr>
            <w:tcW w:w="260" w:type="pct"/>
            <w:vMerge w:val="restart"/>
            <w:shd w:val="clear" w:color="auto" w:fill="auto"/>
          </w:tcPr>
          <w:p w:rsidR="00362CF4" w:rsidRPr="00AD2B22" w:rsidRDefault="00362CF4" w:rsidP="00362CF4">
            <w:pPr>
              <w:spacing w:before="120" w:after="120"/>
              <w:ind w:left="-54"/>
              <w:jc w:val="center"/>
              <w:rPr>
                <w:rFonts w:eastAsia="Calibri"/>
                <w:bCs/>
              </w:rPr>
            </w:pPr>
            <w:r w:rsidRPr="00AD2B22">
              <w:rPr>
                <w:rFonts w:eastAsia="Calibri"/>
                <w:bCs/>
                <w:lang w:val="id-ID"/>
              </w:rPr>
              <w:t xml:space="preserve">4 Pekan / 12 </w:t>
            </w:r>
            <w:r>
              <w:rPr>
                <w:rFonts w:eastAsia="Calibri"/>
                <w:bCs/>
              </w:rPr>
              <w:t>JP</w:t>
            </w:r>
          </w:p>
        </w:tc>
        <w:tc>
          <w:tcPr>
            <w:tcW w:w="762" w:type="pct"/>
            <w:shd w:val="clear" w:color="auto" w:fill="auto"/>
          </w:tcPr>
          <w:p w:rsidR="00362CF4" w:rsidRPr="008A0AF5" w:rsidRDefault="00362CF4" w:rsidP="00362CF4">
            <w:pPr>
              <w:pStyle w:val="ListParagraph"/>
              <w:numPr>
                <w:ilvl w:val="0"/>
                <w:numId w:val="27"/>
              </w:numPr>
              <w:ind w:left="384" w:hanging="283"/>
              <w:rPr>
                <w:rFonts w:eastAsia="Times New Roman"/>
              </w:rPr>
            </w:pPr>
            <w:r w:rsidRPr="008A0AF5">
              <w:rPr>
                <w:rFonts w:eastAsia="Times New Roman"/>
              </w:rPr>
              <w:t>Penyembelihan tradisional</w:t>
            </w:r>
          </w:p>
          <w:p w:rsidR="00362CF4" w:rsidRPr="008A0AF5" w:rsidRDefault="00362CF4" w:rsidP="00362CF4">
            <w:pPr>
              <w:pStyle w:val="ListParagraph"/>
              <w:numPr>
                <w:ilvl w:val="0"/>
                <w:numId w:val="27"/>
              </w:numPr>
              <w:ind w:left="384" w:hanging="283"/>
              <w:rPr>
                <w:rFonts w:eastAsia="Times New Roman"/>
              </w:rPr>
            </w:pPr>
            <w:r w:rsidRPr="008A0AF5">
              <w:rPr>
                <w:rFonts w:eastAsia="Times New Roman"/>
              </w:rPr>
              <w:t>Penyembelihan mekanik</w:t>
            </w:r>
          </w:p>
          <w:p w:rsidR="00362CF4" w:rsidRPr="00D50333" w:rsidRDefault="00362CF4" w:rsidP="00362CF4">
            <w:pPr>
              <w:pStyle w:val="ListParagraph"/>
              <w:numPr>
                <w:ilvl w:val="0"/>
                <w:numId w:val="27"/>
              </w:numPr>
              <w:ind w:left="384" w:hanging="283"/>
              <w:rPr>
                <w:rFonts w:eastAsia="Times New Roman"/>
              </w:rPr>
            </w:pPr>
            <w:r w:rsidRPr="008A0AF5">
              <w:rPr>
                <w:rFonts w:eastAsia="Times New Roman"/>
              </w:rPr>
              <w:t>halal</w:t>
            </w:r>
          </w:p>
        </w:tc>
        <w:tc>
          <w:tcPr>
            <w:tcW w:w="575" w:type="pct"/>
            <w:vMerge w:val="restart"/>
            <w:tcBorders>
              <w:top w:val="single" w:sz="4" w:space="0" w:color="auto"/>
              <w:left w:val="single" w:sz="4" w:space="0" w:color="auto"/>
              <w:bottom w:val="single" w:sz="4" w:space="0" w:color="auto"/>
              <w:right w:val="single" w:sz="4" w:space="0" w:color="auto"/>
            </w:tcBorders>
            <w:shd w:val="clear" w:color="auto" w:fill="auto"/>
          </w:tcPr>
          <w:p w:rsidR="00362CF4" w:rsidRPr="005431D9" w:rsidRDefault="00362CF4" w:rsidP="00362CF4">
            <w:pPr>
              <w:spacing w:before="120" w:after="120"/>
              <w:ind w:left="16"/>
              <w:contextualSpacing/>
              <w:rPr>
                <w:rFonts w:eastAsia="Calibri"/>
                <w:lang w:val="id-ID"/>
              </w:rPr>
            </w:pPr>
            <w:r w:rsidRPr="005431D9">
              <w:rPr>
                <w:rFonts w:eastAsia="Calibri"/>
                <w:lang w:val="id-ID"/>
              </w:rPr>
              <w:t xml:space="preserve">Beriman, Bertakwa Kepada Tuhan Yang Maha Esa, Dan Berakhlak Mulia,                                       Bergotong-Royong, Bernalar Kritis.          </w:t>
            </w:r>
          </w:p>
        </w:tc>
        <w:tc>
          <w:tcPr>
            <w:tcW w:w="805" w:type="pct"/>
            <w:vMerge w:val="restart"/>
            <w:shd w:val="clear" w:color="auto" w:fill="auto"/>
          </w:tcPr>
          <w:p w:rsidR="009A7490" w:rsidRPr="004F35B7" w:rsidRDefault="009A7490" w:rsidP="009A7490">
            <w:pPr>
              <w:numPr>
                <w:ilvl w:val="0"/>
                <w:numId w:val="36"/>
              </w:numPr>
              <w:ind w:left="345" w:right="55" w:hanging="345"/>
              <w:rPr>
                <w:rFonts w:eastAsia="Calibri"/>
                <w:bCs/>
                <w:lang w:val="id-ID"/>
              </w:rPr>
            </w:pPr>
            <w:r w:rsidRPr="004F35B7">
              <w:rPr>
                <w:rFonts w:eastAsia="Calibri"/>
                <w:b/>
                <w:bCs/>
                <w:lang w:val="id-ID"/>
              </w:rPr>
              <w:t>Akikah:</w:t>
            </w:r>
            <w:r w:rsidRPr="004F35B7">
              <w:rPr>
                <w:rFonts w:eastAsia="Calibri"/>
                <w:bCs/>
                <w:lang w:val="id-ID"/>
              </w:rPr>
              <w:t xml:space="preserve"> Secara bahasa artinya memutus, melubangi, membelah atau memotong, sedang secara syariat makna akikah adalah menyembelih kambing/domba sebagai tanda syukur kepada Allah Swt. atas lahirnya anak, baik laki-laki atau perempuan</w:t>
            </w:r>
          </w:p>
          <w:p w:rsidR="009A7490" w:rsidRPr="009A7490" w:rsidRDefault="009A7490" w:rsidP="009A7490">
            <w:pPr>
              <w:numPr>
                <w:ilvl w:val="0"/>
                <w:numId w:val="36"/>
              </w:numPr>
              <w:ind w:left="345" w:right="55" w:hanging="345"/>
              <w:rPr>
                <w:rFonts w:eastAsia="Calibri"/>
                <w:bCs/>
              </w:rPr>
            </w:pPr>
            <w:r w:rsidRPr="009A7490">
              <w:rPr>
                <w:rFonts w:eastAsia="Calibri"/>
                <w:b/>
                <w:bCs/>
              </w:rPr>
              <w:t>Ayyamut Tasyrik:</w:t>
            </w:r>
            <w:r w:rsidRPr="009A7490">
              <w:rPr>
                <w:rFonts w:eastAsia="Calibri"/>
                <w:bCs/>
              </w:rPr>
              <w:t xml:space="preserve"> Hari-hari penyembelihan kurban, yaitu tanggal 11, 12 dan 13 Zulhijjah</w:t>
            </w:r>
          </w:p>
          <w:p w:rsidR="009A7490" w:rsidRPr="009A7490" w:rsidRDefault="009A7490" w:rsidP="009A7490">
            <w:pPr>
              <w:numPr>
                <w:ilvl w:val="0"/>
                <w:numId w:val="36"/>
              </w:numPr>
              <w:ind w:left="345" w:right="55" w:hanging="345"/>
              <w:rPr>
                <w:rFonts w:eastAsia="Calibri"/>
                <w:bCs/>
              </w:rPr>
            </w:pPr>
            <w:r w:rsidRPr="009A7490">
              <w:rPr>
                <w:rFonts w:eastAsia="Calibri"/>
                <w:b/>
                <w:bCs/>
              </w:rPr>
              <w:t>Hadis:</w:t>
            </w:r>
            <w:r w:rsidRPr="009A7490">
              <w:rPr>
                <w:rFonts w:eastAsia="Calibri"/>
                <w:bCs/>
              </w:rPr>
              <w:t xml:space="preserve"> Perkataan, perbuatan, dan </w:t>
            </w:r>
            <w:r w:rsidRPr="009A7490">
              <w:rPr>
                <w:rFonts w:eastAsia="Calibri"/>
                <w:bCs/>
              </w:rPr>
              <w:lastRenderedPageBreak/>
              <w:t>ketetapan (takrir) dari Nabi Muhammad saw. sebagai sumber hukum yang kedua dalam Islam</w:t>
            </w:r>
          </w:p>
          <w:p w:rsidR="009A7490" w:rsidRPr="009A7490" w:rsidRDefault="009A7490" w:rsidP="009A7490">
            <w:pPr>
              <w:numPr>
                <w:ilvl w:val="0"/>
                <w:numId w:val="36"/>
              </w:numPr>
              <w:ind w:left="345" w:right="55" w:hanging="345"/>
              <w:rPr>
                <w:rFonts w:eastAsia="Calibri"/>
                <w:bCs/>
              </w:rPr>
            </w:pPr>
            <w:r w:rsidRPr="009A7490">
              <w:rPr>
                <w:rFonts w:eastAsia="Calibri"/>
                <w:b/>
                <w:bCs/>
              </w:rPr>
              <w:t>Kiamat kubra:</w:t>
            </w:r>
            <w:r w:rsidRPr="009A7490">
              <w:rPr>
                <w:rFonts w:eastAsia="Calibri"/>
                <w:bCs/>
              </w:rPr>
              <w:t xml:space="preserve"> Peristiwa kehancuran alam semesta, sehingga berakhirnya kehidupan makhluk di dunia.</w:t>
            </w:r>
          </w:p>
          <w:p w:rsidR="00362CF4" w:rsidRPr="00E20FC5" w:rsidRDefault="009A7490" w:rsidP="009A7490">
            <w:pPr>
              <w:numPr>
                <w:ilvl w:val="0"/>
                <w:numId w:val="36"/>
              </w:numPr>
              <w:ind w:left="345" w:right="55" w:hanging="345"/>
              <w:rPr>
                <w:rFonts w:eastAsia="Calibri"/>
                <w:bCs/>
              </w:rPr>
            </w:pPr>
            <w:r w:rsidRPr="009A7490">
              <w:rPr>
                <w:rFonts w:eastAsia="Calibri"/>
                <w:b/>
                <w:bCs/>
              </w:rPr>
              <w:t>Kurban:</w:t>
            </w:r>
            <w:r w:rsidRPr="009A7490">
              <w:rPr>
                <w:rFonts w:eastAsia="Calibri"/>
                <w:bCs/>
              </w:rPr>
              <w:t xml:space="preserve"> Secara bahasa berarti dekat, sedang secara syariat kurban adalah ibadah dalam bentuk melaksanakan penyembelihan hewan tertentu atas dasar perintah Allah </w:t>
            </w:r>
            <w:r w:rsidRPr="009A7490">
              <w:rPr>
                <w:rFonts w:eastAsia="Calibri"/>
                <w:bCs/>
              </w:rPr>
              <w:lastRenderedPageBreak/>
              <w:t>Swt. dan petunjuk Rasulullah saw. dengan harapan dapat mendekatkan diri kepada-Nya, yang dilaksanakan pada pagi hari Idul Adha dan hari tasyrik</w:t>
            </w:r>
          </w:p>
        </w:tc>
      </w:tr>
      <w:tr w:rsidR="00387F70" w:rsidRPr="00E20FC5" w:rsidTr="00932E22">
        <w:trPr>
          <w:trHeight w:val="465"/>
          <w:jc w:val="center"/>
        </w:trPr>
        <w:tc>
          <w:tcPr>
            <w:tcW w:w="186" w:type="pct"/>
            <w:vMerge/>
            <w:shd w:val="clear" w:color="auto" w:fill="auto"/>
          </w:tcPr>
          <w:p w:rsidR="00362CF4" w:rsidRPr="00E20FC5" w:rsidRDefault="00362CF4" w:rsidP="00362CF4">
            <w:pPr>
              <w:pStyle w:val="ListParagraph"/>
              <w:numPr>
                <w:ilvl w:val="0"/>
                <w:numId w:val="4"/>
              </w:numPr>
              <w:spacing w:before="120" w:after="120"/>
              <w:ind w:hanging="604"/>
              <w:jc w:val="left"/>
              <w:rPr>
                <w:rFonts w:eastAsia="Times New Roman"/>
              </w:rPr>
            </w:pPr>
          </w:p>
        </w:tc>
        <w:tc>
          <w:tcPr>
            <w:tcW w:w="610" w:type="pct"/>
            <w:vMerge/>
            <w:shd w:val="clear" w:color="auto" w:fill="auto"/>
          </w:tcPr>
          <w:p w:rsidR="00362CF4" w:rsidRPr="003C67D8" w:rsidRDefault="00362CF4" w:rsidP="00362CF4">
            <w:pPr>
              <w:spacing w:before="120" w:after="120"/>
              <w:ind w:left="34" w:right="130"/>
              <w:jc w:val="left"/>
              <w:rPr>
                <w:rFonts w:eastAsia="Calibri"/>
                <w:bCs/>
                <w:lang w:val="id-ID"/>
              </w:rPr>
            </w:pPr>
          </w:p>
        </w:tc>
        <w:tc>
          <w:tcPr>
            <w:tcW w:w="785" w:type="pct"/>
            <w:vMerge/>
            <w:shd w:val="clear" w:color="auto" w:fill="auto"/>
          </w:tcPr>
          <w:p w:rsidR="00362CF4" w:rsidRPr="00E20FC5" w:rsidRDefault="00362CF4" w:rsidP="00362CF4">
            <w:pPr>
              <w:rPr>
                <w:rFonts w:eastAsia="Times New Roman"/>
                <w:color w:val="000000"/>
              </w:rPr>
            </w:pPr>
          </w:p>
        </w:tc>
        <w:tc>
          <w:tcPr>
            <w:tcW w:w="1017" w:type="pct"/>
            <w:tcBorders>
              <w:right w:val="single" w:sz="4" w:space="0" w:color="auto"/>
            </w:tcBorders>
            <w:shd w:val="clear" w:color="auto" w:fill="auto"/>
          </w:tcPr>
          <w:p w:rsidR="00362CF4" w:rsidRPr="00C222BF" w:rsidRDefault="00362CF4" w:rsidP="00362CF4">
            <w:pPr>
              <w:spacing w:before="120" w:after="120"/>
            </w:pPr>
            <w:r w:rsidRPr="00C222BF">
              <w:t>Melalui Metode demonstrasi, peserta didik mampu:</w:t>
            </w:r>
          </w:p>
          <w:p w:rsidR="00362CF4" w:rsidRPr="00C222BF" w:rsidRDefault="00362CF4" w:rsidP="00362CF4">
            <w:pPr>
              <w:pStyle w:val="ListParagraph"/>
              <w:numPr>
                <w:ilvl w:val="0"/>
                <w:numId w:val="35"/>
              </w:numPr>
              <w:spacing w:before="120" w:after="120"/>
              <w:ind w:hanging="720"/>
            </w:pPr>
            <w:r w:rsidRPr="00C222BF">
              <w:t>mendemonstrasikan tata cara penyembelihan hewan dengan benar</w:t>
            </w:r>
          </w:p>
          <w:p w:rsidR="00362CF4" w:rsidRPr="002C4727" w:rsidRDefault="00362CF4" w:rsidP="00362CF4">
            <w:pPr>
              <w:pStyle w:val="ListParagraph"/>
              <w:numPr>
                <w:ilvl w:val="0"/>
                <w:numId w:val="35"/>
              </w:numPr>
              <w:spacing w:before="120" w:after="120"/>
              <w:ind w:hanging="720"/>
              <w:rPr>
                <w:lang w:val="id-ID"/>
              </w:rPr>
            </w:pPr>
            <w:proofErr w:type="gramStart"/>
            <w:r w:rsidRPr="00C222BF">
              <w:t>terbiasa</w:t>
            </w:r>
            <w:proofErr w:type="gramEnd"/>
            <w:r w:rsidRPr="00C222BF">
              <w:t xml:space="preserve"> melakukan penyembelihan hewan sesuai </w:t>
            </w:r>
            <w:r w:rsidRPr="00C222BF">
              <w:lastRenderedPageBreak/>
              <w:t>ketentuan Islam.</w:t>
            </w:r>
          </w:p>
        </w:tc>
        <w:tc>
          <w:tcPr>
            <w:tcW w:w="260" w:type="pct"/>
            <w:vMerge/>
            <w:shd w:val="clear" w:color="auto" w:fill="auto"/>
          </w:tcPr>
          <w:p w:rsidR="00362CF4" w:rsidRPr="00E20FC5" w:rsidRDefault="00362CF4" w:rsidP="00362CF4">
            <w:pPr>
              <w:spacing w:before="120" w:after="120"/>
              <w:ind w:left="-54"/>
              <w:jc w:val="center"/>
              <w:rPr>
                <w:rFonts w:eastAsia="Calibri"/>
                <w:bCs/>
                <w:lang w:val="id-ID"/>
              </w:rPr>
            </w:pPr>
          </w:p>
        </w:tc>
        <w:tc>
          <w:tcPr>
            <w:tcW w:w="762" w:type="pct"/>
            <w:shd w:val="clear" w:color="auto" w:fill="auto"/>
          </w:tcPr>
          <w:p w:rsidR="00362CF4" w:rsidRPr="008A0AF5" w:rsidRDefault="00362CF4" w:rsidP="00362CF4">
            <w:pPr>
              <w:pStyle w:val="ListParagraph"/>
              <w:numPr>
                <w:ilvl w:val="0"/>
                <w:numId w:val="27"/>
              </w:numPr>
              <w:ind w:left="384" w:hanging="283"/>
              <w:rPr>
                <w:rFonts w:eastAsia="Times New Roman"/>
              </w:rPr>
            </w:pPr>
            <w:r w:rsidRPr="008A0AF5">
              <w:rPr>
                <w:rFonts w:eastAsia="Times New Roman"/>
              </w:rPr>
              <w:t>basmalah</w:t>
            </w:r>
          </w:p>
          <w:p w:rsidR="00362CF4" w:rsidRPr="00D50333" w:rsidRDefault="00362CF4" w:rsidP="00362CF4">
            <w:pPr>
              <w:pStyle w:val="ListParagraph"/>
              <w:numPr>
                <w:ilvl w:val="0"/>
                <w:numId w:val="27"/>
              </w:numPr>
              <w:ind w:left="384" w:hanging="283"/>
              <w:rPr>
                <w:rFonts w:eastAsia="Times New Roman"/>
              </w:rPr>
            </w:pPr>
            <w:r w:rsidRPr="008A0AF5">
              <w:rPr>
                <w:rFonts w:eastAsia="Times New Roman"/>
              </w:rPr>
              <w:t>takbir</w:t>
            </w:r>
          </w:p>
        </w:tc>
        <w:tc>
          <w:tcPr>
            <w:tcW w:w="575" w:type="pct"/>
            <w:vMerge/>
            <w:shd w:val="clear" w:color="auto" w:fill="auto"/>
          </w:tcPr>
          <w:p w:rsidR="00362CF4" w:rsidRPr="00E20FC5" w:rsidRDefault="00362CF4" w:rsidP="00362CF4">
            <w:pPr>
              <w:rPr>
                <w:rFonts w:eastAsia="Times New Roman"/>
              </w:rPr>
            </w:pPr>
          </w:p>
        </w:tc>
        <w:tc>
          <w:tcPr>
            <w:tcW w:w="805" w:type="pct"/>
            <w:vMerge/>
            <w:shd w:val="clear" w:color="auto" w:fill="auto"/>
          </w:tcPr>
          <w:p w:rsidR="00362CF4" w:rsidRPr="00E20FC5" w:rsidRDefault="00362CF4" w:rsidP="00362CF4">
            <w:pPr>
              <w:ind w:left="207" w:hanging="207"/>
              <w:jc w:val="left"/>
              <w:rPr>
                <w:rFonts w:eastAsia="Calibri"/>
                <w:bCs/>
              </w:rPr>
            </w:pPr>
          </w:p>
        </w:tc>
      </w:tr>
      <w:tr w:rsidR="00387F70" w:rsidRPr="00E20FC5" w:rsidTr="00932E22">
        <w:trPr>
          <w:trHeight w:val="465"/>
          <w:jc w:val="center"/>
        </w:trPr>
        <w:tc>
          <w:tcPr>
            <w:tcW w:w="186" w:type="pct"/>
            <w:vMerge/>
            <w:shd w:val="clear" w:color="auto" w:fill="auto"/>
          </w:tcPr>
          <w:p w:rsidR="00362CF4" w:rsidRPr="00E20FC5" w:rsidRDefault="00362CF4" w:rsidP="00362CF4">
            <w:pPr>
              <w:pStyle w:val="ListParagraph"/>
              <w:numPr>
                <w:ilvl w:val="0"/>
                <w:numId w:val="4"/>
              </w:numPr>
              <w:spacing w:before="120" w:after="120"/>
              <w:ind w:hanging="604"/>
              <w:jc w:val="left"/>
              <w:rPr>
                <w:rFonts w:eastAsia="Times New Roman"/>
              </w:rPr>
            </w:pPr>
          </w:p>
        </w:tc>
        <w:tc>
          <w:tcPr>
            <w:tcW w:w="610" w:type="pct"/>
            <w:vMerge/>
            <w:shd w:val="clear" w:color="auto" w:fill="auto"/>
          </w:tcPr>
          <w:p w:rsidR="00362CF4" w:rsidRPr="003C67D8" w:rsidRDefault="00362CF4" w:rsidP="00362CF4">
            <w:pPr>
              <w:spacing w:before="120" w:after="120"/>
              <w:ind w:left="34" w:right="130"/>
              <w:jc w:val="left"/>
              <w:rPr>
                <w:rFonts w:eastAsia="Calibri"/>
                <w:bCs/>
                <w:lang w:val="id-ID"/>
              </w:rPr>
            </w:pPr>
          </w:p>
        </w:tc>
        <w:tc>
          <w:tcPr>
            <w:tcW w:w="785" w:type="pct"/>
            <w:vMerge/>
            <w:shd w:val="clear" w:color="auto" w:fill="auto"/>
          </w:tcPr>
          <w:p w:rsidR="00362CF4" w:rsidRPr="00E20FC5" w:rsidRDefault="00362CF4" w:rsidP="00362CF4">
            <w:pPr>
              <w:rPr>
                <w:rFonts w:eastAsia="Times New Roman"/>
                <w:color w:val="000000"/>
              </w:rPr>
            </w:pPr>
          </w:p>
        </w:tc>
        <w:tc>
          <w:tcPr>
            <w:tcW w:w="1017" w:type="pct"/>
            <w:tcBorders>
              <w:right w:val="single" w:sz="4" w:space="0" w:color="auto"/>
            </w:tcBorders>
            <w:shd w:val="clear" w:color="auto" w:fill="auto"/>
          </w:tcPr>
          <w:p w:rsidR="00362CF4" w:rsidRPr="00C222BF" w:rsidRDefault="00362CF4" w:rsidP="00362CF4">
            <w:pPr>
              <w:spacing w:before="120" w:after="120"/>
            </w:pPr>
            <w:r w:rsidRPr="00C222BF">
              <w:t>Melalui Metode kunjung karya, peserta didik mampu:</w:t>
            </w:r>
          </w:p>
          <w:p w:rsidR="00362CF4" w:rsidRPr="00C222BF" w:rsidRDefault="00362CF4" w:rsidP="00362CF4">
            <w:pPr>
              <w:pStyle w:val="ListParagraph"/>
              <w:numPr>
                <w:ilvl w:val="0"/>
                <w:numId w:val="35"/>
              </w:numPr>
              <w:spacing w:before="120" w:after="120"/>
              <w:ind w:hanging="720"/>
            </w:pPr>
            <w:r w:rsidRPr="00C222BF">
              <w:t>menjelaskan ketentuan kurban dengan benar</w:t>
            </w:r>
          </w:p>
          <w:p w:rsidR="00362CF4" w:rsidRPr="00C222BF" w:rsidRDefault="00362CF4" w:rsidP="00362CF4">
            <w:pPr>
              <w:pStyle w:val="ListParagraph"/>
              <w:numPr>
                <w:ilvl w:val="0"/>
                <w:numId w:val="35"/>
              </w:numPr>
              <w:spacing w:before="120" w:after="120"/>
              <w:ind w:hanging="720"/>
            </w:pPr>
            <w:r w:rsidRPr="00C222BF">
              <w:t>menjelaskan ketentuan akikah dengan benar</w:t>
            </w:r>
          </w:p>
          <w:p w:rsidR="00362CF4" w:rsidRPr="002C4727" w:rsidRDefault="00362CF4" w:rsidP="00362CF4">
            <w:pPr>
              <w:pStyle w:val="ListParagraph"/>
              <w:numPr>
                <w:ilvl w:val="0"/>
                <w:numId w:val="35"/>
              </w:numPr>
              <w:spacing w:before="120" w:after="120"/>
              <w:ind w:hanging="720"/>
              <w:rPr>
                <w:lang w:val="id-ID"/>
              </w:rPr>
            </w:pPr>
            <w:r w:rsidRPr="00C222BF">
              <w:t>meyakini bahwa ibadah kurban dan akikah merupakan perintah agama</w:t>
            </w:r>
          </w:p>
        </w:tc>
        <w:tc>
          <w:tcPr>
            <w:tcW w:w="260" w:type="pct"/>
            <w:vMerge/>
            <w:shd w:val="clear" w:color="auto" w:fill="auto"/>
          </w:tcPr>
          <w:p w:rsidR="00362CF4" w:rsidRPr="00E20FC5" w:rsidRDefault="00362CF4" w:rsidP="00362CF4">
            <w:pPr>
              <w:spacing w:before="120" w:after="120"/>
              <w:ind w:left="-54"/>
              <w:jc w:val="center"/>
              <w:rPr>
                <w:rFonts w:eastAsia="Calibri"/>
                <w:bCs/>
                <w:lang w:val="id-ID"/>
              </w:rPr>
            </w:pPr>
          </w:p>
        </w:tc>
        <w:tc>
          <w:tcPr>
            <w:tcW w:w="762" w:type="pct"/>
            <w:shd w:val="clear" w:color="auto" w:fill="auto"/>
          </w:tcPr>
          <w:p w:rsidR="00362CF4" w:rsidRPr="008A0AF5" w:rsidRDefault="00362CF4" w:rsidP="00362CF4">
            <w:pPr>
              <w:pStyle w:val="ListParagraph"/>
              <w:numPr>
                <w:ilvl w:val="0"/>
                <w:numId w:val="27"/>
              </w:numPr>
              <w:ind w:left="384" w:hanging="283"/>
              <w:rPr>
                <w:rFonts w:eastAsia="Times New Roman"/>
              </w:rPr>
            </w:pPr>
            <w:r w:rsidRPr="008A0AF5">
              <w:rPr>
                <w:rFonts w:eastAsia="Times New Roman"/>
              </w:rPr>
              <w:t>kurban</w:t>
            </w:r>
          </w:p>
          <w:p w:rsidR="00362CF4" w:rsidRPr="008A0AF5" w:rsidRDefault="00362CF4" w:rsidP="00362CF4">
            <w:pPr>
              <w:pStyle w:val="ListParagraph"/>
              <w:numPr>
                <w:ilvl w:val="0"/>
                <w:numId w:val="27"/>
              </w:numPr>
              <w:ind w:left="384" w:hanging="283"/>
              <w:rPr>
                <w:rFonts w:eastAsia="Times New Roman"/>
              </w:rPr>
            </w:pPr>
            <w:r w:rsidRPr="008A0AF5">
              <w:rPr>
                <w:rFonts w:eastAsia="Times New Roman"/>
              </w:rPr>
              <w:t>akikah</w:t>
            </w:r>
          </w:p>
          <w:p w:rsidR="00362CF4" w:rsidRPr="008A0AF5" w:rsidRDefault="00362CF4" w:rsidP="00362CF4">
            <w:pPr>
              <w:pStyle w:val="ListParagraph"/>
              <w:numPr>
                <w:ilvl w:val="0"/>
                <w:numId w:val="27"/>
              </w:numPr>
              <w:ind w:left="384" w:hanging="283"/>
              <w:rPr>
                <w:rFonts w:eastAsia="Times New Roman"/>
              </w:rPr>
            </w:pPr>
            <w:r w:rsidRPr="008A0AF5">
              <w:rPr>
                <w:rFonts w:eastAsia="Times New Roman"/>
              </w:rPr>
              <w:t>taat</w:t>
            </w:r>
          </w:p>
          <w:p w:rsidR="00362CF4" w:rsidRPr="008A0AF5" w:rsidRDefault="00362CF4" w:rsidP="00362CF4">
            <w:pPr>
              <w:pStyle w:val="ListParagraph"/>
              <w:numPr>
                <w:ilvl w:val="0"/>
                <w:numId w:val="27"/>
              </w:numPr>
              <w:ind w:left="384" w:hanging="283"/>
              <w:rPr>
                <w:rFonts w:eastAsia="Times New Roman"/>
              </w:rPr>
            </w:pPr>
            <w:r w:rsidRPr="008A0AF5">
              <w:rPr>
                <w:rFonts w:eastAsia="Times New Roman"/>
              </w:rPr>
              <w:t>syukur</w:t>
            </w:r>
          </w:p>
          <w:p w:rsidR="00362CF4" w:rsidRPr="00D50333" w:rsidRDefault="00362CF4" w:rsidP="00362CF4">
            <w:pPr>
              <w:pStyle w:val="ListParagraph"/>
              <w:numPr>
                <w:ilvl w:val="0"/>
                <w:numId w:val="27"/>
              </w:numPr>
              <w:ind w:left="384" w:hanging="283"/>
              <w:rPr>
                <w:rFonts w:eastAsia="Times New Roman"/>
              </w:rPr>
            </w:pPr>
            <w:r w:rsidRPr="008A0AF5">
              <w:rPr>
                <w:rFonts w:eastAsia="Times New Roman"/>
              </w:rPr>
              <w:t>peduli</w:t>
            </w:r>
          </w:p>
        </w:tc>
        <w:tc>
          <w:tcPr>
            <w:tcW w:w="575" w:type="pct"/>
            <w:vMerge/>
            <w:shd w:val="clear" w:color="auto" w:fill="auto"/>
          </w:tcPr>
          <w:p w:rsidR="00362CF4" w:rsidRPr="00E20FC5" w:rsidRDefault="00362CF4" w:rsidP="00362CF4">
            <w:pPr>
              <w:rPr>
                <w:rFonts w:eastAsia="Times New Roman"/>
              </w:rPr>
            </w:pPr>
          </w:p>
        </w:tc>
        <w:tc>
          <w:tcPr>
            <w:tcW w:w="805" w:type="pct"/>
            <w:vMerge/>
            <w:shd w:val="clear" w:color="auto" w:fill="auto"/>
          </w:tcPr>
          <w:p w:rsidR="00362CF4" w:rsidRPr="00E20FC5" w:rsidRDefault="00362CF4" w:rsidP="00362CF4">
            <w:pPr>
              <w:ind w:left="207" w:hanging="207"/>
              <w:jc w:val="left"/>
              <w:rPr>
                <w:rFonts w:eastAsia="Calibri"/>
                <w:bCs/>
              </w:rPr>
            </w:pPr>
          </w:p>
        </w:tc>
      </w:tr>
      <w:tr w:rsidR="00387F70" w:rsidRPr="00E20FC5" w:rsidTr="00932E22">
        <w:trPr>
          <w:trHeight w:val="465"/>
          <w:jc w:val="center"/>
        </w:trPr>
        <w:tc>
          <w:tcPr>
            <w:tcW w:w="186" w:type="pct"/>
            <w:vMerge/>
            <w:shd w:val="clear" w:color="auto" w:fill="auto"/>
          </w:tcPr>
          <w:p w:rsidR="00362CF4" w:rsidRPr="00E20FC5" w:rsidRDefault="00362CF4" w:rsidP="00362CF4">
            <w:pPr>
              <w:pStyle w:val="ListParagraph"/>
              <w:numPr>
                <w:ilvl w:val="0"/>
                <w:numId w:val="4"/>
              </w:numPr>
              <w:spacing w:before="120" w:after="120"/>
              <w:ind w:hanging="604"/>
              <w:jc w:val="left"/>
              <w:rPr>
                <w:rFonts w:eastAsia="Times New Roman"/>
              </w:rPr>
            </w:pPr>
          </w:p>
        </w:tc>
        <w:tc>
          <w:tcPr>
            <w:tcW w:w="610" w:type="pct"/>
            <w:vMerge/>
            <w:shd w:val="clear" w:color="auto" w:fill="auto"/>
          </w:tcPr>
          <w:p w:rsidR="00362CF4" w:rsidRPr="003C67D8" w:rsidRDefault="00362CF4" w:rsidP="00362CF4">
            <w:pPr>
              <w:spacing w:before="120" w:after="120"/>
              <w:ind w:left="34" w:right="130"/>
              <w:jc w:val="left"/>
              <w:rPr>
                <w:rFonts w:eastAsia="Calibri"/>
                <w:bCs/>
                <w:lang w:val="id-ID"/>
              </w:rPr>
            </w:pPr>
          </w:p>
        </w:tc>
        <w:tc>
          <w:tcPr>
            <w:tcW w:w="785" w:type="pct"/>
            <w:vMerge/>
            <w:shd w:val="clear" w:color="auto" w:fill="auto"/>
          </w:tcPr>
          <w:p w:rsidR="00362CF4" w:rsidRPr="00E20FC5" w:rsidRDefault="00362CF4" w:rsidP="00362CF4">
            <w:pPr>
              <w:rPr>
                <w:rFonts w:eastAsia="Times New Roman"/>
                <w:color w:val="000000"/>
              </w:rPr>
            </w:pPr>
          </w:p>
        </w:tc>
        <w:tc>
          <w:tcPr>
            <w:tcW w:w="1017" w:type="pct"/>
            <w:tcBorders>
              <w:right w:val="single" w:sz="4" w:space="0" w:color="auto"/>
            </w:tcBorders>
            <w:shd w:val="clear" w:color="auto" w:fill="auto"/>
          </w:tcPr>
          <w:p w:rsidR="00362CF4" w:rsidRPr="00C222BF" w:rsidRDefault="00362CF4" w:rsidP="00362CF4">
            <w:pPr>
              <w:spacing w:before="120" w:after="120"/>
            </w:pPr>
            <w:r w:rsidRPr="00C222BF">
              <w:t>Melalui model pembelajaran berbasis produk dan reflektif thinking, peserta didik dapat:</w:t>
            </w:r>
          </w:p>
          <w:p w:rsidR="00362CF4" w:rsidRPr="00C222BF" w:rsidRDefault="00362CF4" w:rsidP="00362CF4">
            <w:pPr>
              <w:pStyle w:val="ListParagraph"/>
              <w:numPr>
                <w:ilvl w:val="0"/>
                <w:numId w:val="35"/>
              </w:numPr>
              <w:spacing w:before="120" w:after="120"/>
              <w:ind w:hanging="720"/>
            </w:pPr>
            <w:r w:rsidRPr="00C222BF">
              <w:t>mengidentifikasi hikmah akikah</w:t>
            </w:r>
          </w:p>
          <w:p w:rsidR="00362CF4" w:rsidRPr="00C222BF" w:rsidRDefault="00362CF4" w:rsidP="00362CF4">
            <w:pPr>
              <w:pStyle w:val="ListParagraph"/>
              <w:numPr>
                <w:ilvl w:val="0"/>
                <w:numId w:val="35"/>
              </w:numPr>
              <w:spacing w:before="120" w:after="120"/>
              <w:ind w:hanging="720"/>
            </w:pPr>
            <w:r w:rsidRPr="00C222BF">
              <w:t>mengidentifikasi hikmah kurban</w:t>
            </w:r>
          </w:p>
          <w:p w:rsidR="00362CF4" w:rsidRPr="00C222BF" w:rsidRDefault="00362CF4" w:rsidP="00362CF4">
            <w:pPr>
              <w:pStyle w:val="ListParagraph"/>
              <w:numPr>
                <w:ilvl w:val="0"/>
                <w:numId w:val="35"/>
              </w:numPr>
              <w:spacing w:before="120" w:after="120"/>
              <w:ind w:hanging="720"/>
            </w:pPr>
            <w:r w:rsidRPr="00C222BF">
              <w:t xml:space="preserve">mampu membuat karya berupa narasi/video tentang </w:t>
            </w:r>
            <w:r w:rsidRPr="00C222BF">
              <w:lastRenderedPageBreak/>
              <w:t>pelaksanaan ibadah kurban dan akikah di lingkungan sekitar rumah secara kreatif</w:t>
            </w:r>
          </w:p>
          <w:p w:rsidR="00362CF4" w:rsidRPr="002C4727" w:rsidRDefault="00362CF4" w:rsidP="00362CF4">
            <w:pPr>
              <w:pStyle w:val="ListParagraph"/>
              <w:numPr>
                <w:ilvl w:val="0"/>
                <w:numId w:val="35"/>
              </w:numPr>
              <w:spacing w:before="120" w:after="120"/>
              <w:ind w:hanging="720"/>
              <w:rPr>
                <w:lang w:val="id-ID"/>
              </w:rPr>
            </w:pPr>
            <w:r w:rsidRPr="00C222BF">
              <w:t>terbiasa berperilaku peduli terhadap sesama</w:t>
            </w:r>
          </w:p>
        </w:tc>
        <w:tc>
          <w:tcPr>
            <w:tcW w:w="260" w:type="pct"/>
            <w:vMerge/>
            <w:shd w:val="clear" w:color="auto" w:fill="auto"/>
          </w:tcPr>
          <w:p w:rsidR="00362CF4" w:rsidRPr="00E20FC5" w:rsidRDefault="00362CF4" w:rsidP="00362CF4">
            <w:pPr>
              <w:spacing w:before="120" w:after="120"/>
              <w:ind w:left="-54"/>
              <w:jc w:val="center"/>
              <w:rPr>
                <w:rFonts w:eastAsia="Calibri"/>
                <w:bCs/>
                <w:lang w:val="id-ID"/>
              </w:rPr>
            </w:pPr>
          </w:p>
        </w:tc>
        <w:tc>
          <w:tcPr>
            <w:tcW w:w="762" w:type="pct"/>
            <w:shd w:val="clear" w:color="auto" w:fill="auto"/>
          </w:tcPr>
          <w:p w:rsidR="00362CF4" w:rsidRPr="008A0AF5" w:rsidRDefault="00362CF4" w:rsidP="00362CF4">
            <w:pPr>
              <w:pStyle w:val="ListParagraph"/>
              <w:numPr>
                <w:ilvl w:val="0"/>
                <w:numId w:val="27"/>
              </w:numPr>
              <w:ind w:left="384" w:hanging="283"/>
              <w:rPr>
                <w:rFonts w:eastAsia="Times New Roman"/>
              </w:rPr>
            </w:pPr>
            <w:r w:rsidRPr="008A0AF5">
              <w:rPr>
                <w:rFonts w:eastAsia="Times New Roman"/>
              </w:rPr>
              <w:t>Taat</w:t>
            </w:r>
          </w:p>
          <w:p w:rsidR="00362CF4" w:rsidRPr="008A0AF5" w:rsidRDefault="00362CF4" w:rsidP="00362CF4">
            <w:pPr>
              <w:pStyle w:val="ListParagraph"/>
              <w:numPr>
                <w:ilvl w:val="0"/>
                <w:numId w:val="27"/>
              </w:numPr>
              <w:ind w:left="384" w:hanging="283"/>
              <w:rPr>
                <w:rFonts w:eastAsia="Times New Roman"/>
              </w:rPr>
            </w:pPr>
            <w:r w:rsidRPr="008A0AF5">
              <w:rPr>
                <w:rFonts w:eastAsia="Times New Roman"/>
              </w:rPr>
              <w:t>Syukur</w:t>
            </w:r>
          </w:p>
          <w:p w:rsidR="00362CF4" w:rsidRPr="008A0AF5" w:rsidRDefault="00362CF4" w:rsidP="00362CF4">
            <w:pPr>
              <w:pStyle w:val="ListParagraph"/>
              <w:numPr>
                <w:ilvl w:val="0"/>
                <w:numId w:val="27"/>
              </w:numPr>
              <w:ind w:left="384" w:hanging="283"/>
              <w:rPr>
                <w:rFonts w:eastAsia="Times New Roman"/>
              </w:rPr>
            </w:pPr>
            <w:r w:rsidRPr="008A0AF5">
              <w:rPr>
                <w:rFonts w:eastAsia="Times New Roman"/>
              </w:rPr>
              <w:t>empati</w:t>
            </w:r>
          </w:p>
          <w:p w:rsidR="00362CF4" w:rsidRPr="008A0AF5" w:rsidRDefault="00362CF4" w:rsidP="00362CF4">
            <w:pPr>
              <w:pStyle w:val="ListParagraph"/>
              <w:numPr>
                <w:ilvl w:val="0"/>
                <w:numId w:val="27"/>
              </w:numPr>
              <w:ind w:left="384" w:hanging="283"/>
              <w:rPr>
                <w:rFonts w:eastAsia="Times New Roman"/>
              </w:rPr>
            </w:pPr>
            <w:r w:rsidRPr="008A0AF5">
              <w:rPr>
                <w:rFonts w:eastAsia="Times New Roman"/>
              </w:rPr>
              <w:t>peduli sesama</w:t>
            </w:r>
          </w:p>
          <w:p w:rsidR="00362CF4" w:rsidRPr="00D50333" w:rsidRDefault="00362CF4" w:rsidP="00362CF4">
            <w:pPr>
              <w:pStyle w:val="ListParagraph"/>
              <w:numPr>
                <w:ilvl w:val="0"/>
                <w:numId w:val="27"/>
              </w:numPr>
              <w:ind w:left="384" w:hanging="283"/>
              <w:rPr>
                <w:rFonts w:eastAsia="Times New Roman"/>
              </w:rPr>
            </w:pPr>
            <w:r w:rsidRPr="008A0AF5">
              <w:rPr>
                <w:rFonts w:eastAsia="Times New Roman"/>
              </w:rPr>
              <w:t>gemar menolong</w:t>
            </w:r>
          </w:p>
        </w:tc>
        <w:tc>
          <w:tcPr>
            <w:tcW w:w="575" w:type="pct"/>
            <w:vMerge/>
            <w:shd w:val="clear" w:color="auto" w:fill="auto"/>
          </w:tcPr>
          <w:p w:rsidR="00362CF4" w:rsidRPr="00E20FC5" w:rsidRDefault="00362CF4" w:rsidP="00362CF4">
            <w:pPr>
              <w:rPr>
                <w:rFonts w:eastAsia="Times New Roman"/>
              </w:rPr>
            </w:pPr>
          </w:p>
        </w:tc>
        <w:tc>
          <w:tcPr>
            <w:tcW w:w="805" w:type="pct"/>
            <w:vMerge/>
            <w:shd w:val="clear" w:color="auto" w:fill="auto"/>
          </w:tcPr>
          <w:p w:rsidR="00362CF4" w:rsidRPr="00E20FC5" w:rsidRDefault="00362CF4" w:rsidP="00362CF4">
            <w:pPr>
              <w:ind w:left="207" w:hanging="207"/>
              <w:jc w:val="left"/>
              <w:rPr>
                <w:rFonts w:eastAsia="Calibri"/>
                <w:bCs/>
              </w:rPr>
            </w:pPr>
          </w:p>
        </w:tc>
      </w:tr>
      <w:tr w:rsidR="00387F70" w:rsidRPr="00E20FC5" w:rsidTr="00932E22">
        <w:trPr>
          <w:trHeight w:val="465"/>
          <w:jc w:val="center"/>
        </w:trPr>
        <w:tc>
          <w:tcPr>
            <w:tcW w:w="186" w:type="pct"/>
            <w:vMerge w:val="restart"/>
            <w:shd w:val="clear" w:color="auto" w:fill="auto"/>
          </w:tcPr>
          <w:p w:rsidR="00FA00A5" w:rsidRPr="00E20FC5" w:rsidRDefault="00FA00A5" w:rsidP="00FA00A5">
            <w:pPr>
              <w:pStyle w:val="ListParagraph"/>
              <w:numPr>
                <w:ilvl w:val="0"/>
                <w:numId w:val="4"/>
              </w:numPr>
              <w:spacing w:before="120" w:after="120"/>
              <w:ind w:left="174" w:hanging="183"/>
              <w:jc w:val="center"/>
              <w:rPr>
                <w:rFonts w:eastAsia="Times New Roman"/>
              </w:rPr>
            </w:pPr>
          </w:p>
        </w:tc>
        <w:tc>
          <w:tcPr>
            <w:tcW w:w="610" w:type="pct"/>
            <w:vMerge w:val="restart"/>
            <w:shd w:val="clear" w:color="auto" w:fill="auto"/>
          </w:tcPr>
          <w:p w:rsidR="00FA00A5" w:rsidRPr="003C67D8" w:rsidRDefault="00FA00A5" w:rsidP="00FA00A5">
            <w:pPr>
              <w:spacing w:before="120" w:after="120"/>
              <w:ind w:left="34" w:right="130"/>
              <w:jc w:val="left"/>
              <w:rPr>
                <w:rFonts w:eastAsia="Calibri"/>
                <w:bCs/>
                <w:lang w:val="id-ID"/>
              </w:rPr>
            </w:pPr>
            <w:r w:rsidRPr="003C67D8">
              <w:rPr>
                <w:rFonts w:eastAsia="Calibri"/>
                <w:bCs/>
              </w:rPr>
              <w:t>Sejarah Peradaban Islam</w:t>
            </w:r>
          </w:p>
        </w:tc>
        <w:tc>
          <w:tcPr>
            <w:tcW w:w="785" w:type="pct"/>
            <w:vMerge w:val="restart"/>
            <w:shd w:val="clear" w:color="auto" w:fill="auto"/>
          </w:tcPr>
          <w:p w:rsidR="00FA00A5" w:rsidRPr="004F35B7" w:rsidRDefault="00FA00A5" w:rsidP="00FA00A5">
            <w:pPr>
              <w:rPr>
                <w:rFonts w:eastAsia="Times New Roman"/>
                <w:color w:val="000000"/>
                <w:lang w:val="id-ID"/>
              </w:rPr>
            </w:pPr>
            <w:r w:rsidRPr="004F35B7">
              <w:rPr>
                <w:rFonts w:eastAsia="Times New Roman"/>
                <w:color w:val="000000"/>
                <w:lang w:val="id-ID"/>
              </w:rPr>
              <w:t xml:space="preserve">Mendeskripsikan, menganalisis, membuat karya berupa timeline sejarah peradaban Islam pada masa Daulah Usmani, meyakini bahwa Islam adalah agama yang rahmatan lil-‘ālamīn dan terbiasa berperilaku menghargai hasil karya seni, memiliki motivasi bekerja keras dan tidak </w:t>
            </w:r>
            <w:r w:rsidRPr="004F35B7">
              <w:rPr>
                <w:rFonts w:eastAsia="Times New Roman"/>
                <w:color w:val="000000"/>
                <w:lang w:val="id-ID"/>
              </w:rPr>
              <w:lastRenderedPageBreak/>
              <w:t xml:space="preserve">mudah putus asa. </w:t>
            </w:r>
          </w:p>
        </w:tc>
        <w:tc>
          <w:tcPr>
            <w:tcW w:w="1017" w:type="pct"/>
            <w:tcBorders>
              <w:right w:val="single" w:sz="4" w:space="0" w:color="auto"/>
            </w:tcBorders>
            <w:shd w:val="clear" w:color="auto" w:fill="auto"/>
          </w:tcPr>
          <w:p w:rsidR="00FA00A5" w:rsidRPr="00163ABC" w:rsidRDefault="00FA00A5" w:rsidP="00FA00A5">
            <w:pPr>
              <w:spacing w:before="120" w:after="120"/>
            </w:pPr>
            <w:r w:rsidRPr="00163ABC">
              <w:lastRenderedPageBreak/>
              <w:t>Melalui metode mind mapping, peserta didik mampu:</w:t>
            </w:r>
          </w:p>
          <w:p w:rsidR="00FA00A5" w:rsidRPr="00163ABC" w:rsidRDefault="00FA00A5" w:rsidP="00FA00A5">
            <w:pPr>
              <w:pStyle w:val="ListParagraph"/>
              <w:numPr>
                <w:ilvl w:val="0"/>
                <w:numId w:val="37"/>
              </w:numPr>
              <w:spacing w:before="120" w:after="120"/>
              <w:ind w:left="783" w:hanging="783"/>
            </w:pPr>
            <w:r w:rsidRPr="00163ABC">
              <w:t>mendeskripsikan sejarah peradaban Islam pada masa Daulah Uṡmani dengan menggunakan bahasa sendiri</w:t>
            </w:r>
          </w:p>
          <w:p w:rsidR="00FA00A5" w:rsidRPr="00FA00A5" w:rsidRDefault="00FA00A5" w:rsidP="00FA00A5">
            <w:pPr>
              <w:pStyle w:val="ListParagraph"/>
              <w:numPr>
                <w:ilvl w:val="0"/>
                <w:numId w:val="37"/>
              </w:numPr>
              <w:spacing w:before="120" w:after="120"/>
              <w:ind w:left="783" w:hanging="783"/>
              <w:rPr>
                <w:lang w:val="id-ID"/>
              </w:rPr>
            </w:pPr>
            <w:r w:rsidRPr="00163ABC">
              <w:t>2) tertanam keyakinan dalam hati peserta didik bahwa Islam adalah agama yang rahmatan lilā’-</w:t>
            </w:r>
            <w:r w:rsidRPr="00163ABC">
              <w:lastRenderedPageBreak/>
              <w:t>lamīn</w:t>
            </w:r>
          </w:p>
        </w:tc>
        <w:tc>
          <w:tcPr>
            <w:tcW w:w="260" w:type="pct"/>
            <w:vMerge w:val="restart"/>
            <w:shd w:val="clear" w:color="auto" w:fill="auto"/>
          </w:tcPr>
          <w:p w:rsidR="00FA00A5" w:rsidRPr="00D13A27" w:rsidRDefault="00FA00A5" w:rsidP="00FA00A5">
            <w:pPr>
              <w:spacing w:before="120" w:after="120"/>
              <w:ind w:left="-54"/>
              <w:jc w:val="center"/>
              <w:rPr>
                <w:rFonts w:eastAsia="Calibri"/>
                <w:bCs/>
              </w:rPr>
            </w:pPr>
            <w:r w:rsidRPr="00D13A27">
              <w:rPr>
                <w:rFonts w:eastAsia="Calibri"/>
                <w:bCs/>
              </w:rPr>
              <w:lastRenderedPageBreak/>
              <w:t>3</w:t>
            </w:r>
            <w:r w:rsidRPr="00D13A27">
              <w:rPr>
                <w:rFonts w:eastAsia="Calibri"/>
                <w:bCs/>
                <w:lang w:val="id-ID"/>
              </w:rPr>
              <w:t xml:space="preserve"> Pekan</w:t>
            </w:r>
            <w:r w:rsidRPr="00D13A27">
              <w:rPr>
                <w:rFonts w:eastAsia="Calibri"/>
                <w:bCs/>
              </w:rPr>
              <w:t xml:space="preserve"> </w:t>
            </w:r>
            <w:r w:rsidRPr="00D13A27">
              <w:rPr>
                <w:rFonts w:eastAsia="Calibri"/>
                <w:bCs/>
                <w:lang w:val="id-ID"/>
              </w:rPr>
              <w:t>/</w:t>
            </w:r>
            <w:r w:rsidRPr="00D13A27">
              <w:rPr>
                <w:rFonts w:eastAsia="Calibri"/>
                <w:bCs/>
              </w:rPr>
              <w:t xml:space="preserve"> 9 </w:t>
            </w:r>
            <w:r>
              <w:rPr>
                <w:rFonts w:eastAsia="Calibri"/>
                <w:bCs/>
              </w:rPr>
              <w:t>JP</w:t>
            </w:r>
          </w:p>
        </w:tc>
        <w:tc>
          <w:tcPr>
            <w:tcW w:w="762" w:type="pct"/>
            <w:shd w:val="clear" w:color="auto" w:fill="auto"/>
          </w:tcPr>
          <w:p w:rsidR="00FA00A5" w:rsidRPr="009C6576" w:rsidRDefault="00FA00A5" w:rsidP="00FA00A5">
            <w:pPr>
              <w:pStyle w:val="ListParagraph"/>
              <w:numPr>
                <w:ilvl w:val="0"/>
                <w:numId w:val="27"/>
              </w:numPr>
              <w:ind w:left="384" w:hanging="283"/>
              <w:rPr>
                <w:rFonts w:eastAsia="Times New Roman"/>
              </w:rPr>
            </w:pPr>
            <w:r w:rsidRPr="009C6576">
              <w:rPr>
                <w:rFonts w:eastAsia="Times New Roman"/>
              </w:rPr>
              <w:t>Daulah Uṡmaniyah</w:t>
            </w:r>
          </w:p>
          <w:p w:rsidR="00FA00A5" w:rsidRPr="009C6576" w:rsidRDefault="00FA00A5" w:rsidP="00FA00A5">
            <w:pPr>
              <w:pStyle w:val="ListParagraph"/>
              <w:numPr>
                <w:ilvl w:val="0"/>
                <w:numId w:val="27"/>
              </w:numPr>
              <w:ind w:left="384" w:hanging="283"/>
              <w:rPr>
                <w:rFonts w:eastAsia="Times New Roman"/>
              </w:rPr>
            </w:pPr>
            <w:r w:rsidRPr="009C6576">
              <w:rPr>
                <w:rFonts w:eastAsia="Times New Roman"/>
              </w:rPr>
              <w:t>Turki Uṡmani</w:t>
            </w:r>
          </w:p>
          <w:p w:rsidR="00FA00A5" w:rsidRPr="009C6576" w:rsidRDefault="00FA00A5" w:rsidP="00FA00A5">
            <w:pPr>
              <w:pStyle w:val="ListParagraph"/>
              <w:numPr>
                <w:ilvl w:val="0"/>
                <w:numId w:val="27"/>
              </w:numPr>
              <w:ind w:left="384" w:hanging="283"/>
              <w:rPr>
                <w:rFonts w:eastAsia="Times New Roman"/>
              </w:rPr>
            </w:pPr>
            <w:r w:rsidRPr="009C6576">
              <w:rPr>
                <w:rFonts w:eastAsia="Times New Roman"/>
              </w:rPr>
              <w:t>Ottoman</w:t>
            </w:r>
          </w:p>
          <w:p w:rsidR="00FA00A5" w:rsidRPr="009C6576" w:rsidRDefault="00FA00A5" w:rsidP="00FA00A5">
            <w:pPr>
              <w:pStyle w:val="ListParagraph"/>
              <w:numPr>
                <w:ilvl w:val="0"/>
                <w:numId w:val="27"/>
              </w:numPr>
              <w:ind w:left="384" w:hanging="283"/>
              <w:rPr>
                <w:rFonts w:eastAsia="Times New Roman"/>
              </w:rPr>
            </w:pPr>
            <w:r w:rsidRPr="009C6576">
              <w:rPr>
                <w:rFonts w:eastAsia="Times New Roman"/>
              </w:rPr>
              <w:t>Sogut</w:t>
            </w:r>
          </w:p>
          <w:p w:rsidR="00FA00A5" w:rsidRPr="009C6576" w:rsidRDefault="00FA00A5" w:rsidP="00FA00A5">
            <w:pPr>
              <w:pStyle w:val="ListParagraph"/>
              <w:numPr>
                <w:ilvl w:val="0"/>
                <w:numId w:val="27"/>
              </w:numPr>
              <w:ind w:left="384" w:hanging="283"/>
              <w:rPr>
                <w:rFonts w:eastAsia="Times New Roman"/>
              </w:rPr>
            </w:pPr>
            <w:r w:rsidRPr="009C6576">
              <w:rPr>
                <w:rFonts w:eastAsia="Times New Roman"/>
              </w:rPr>
              <w:t>Bursa</w:t>
            </w:r>
          </w:p>
          <w:p w:rsidR="00FA00A5" w:rsidRPr="009C6576" w:rsidRDefault="00FA00A5" w:rsidP="00FA00A5">
            <w:pPr>
              <w:pStyle w:val="ListParagraph"/>
              <w:numPr>
                <w:ilvl w:val="0"/>
                <w:numId w:val="27"/>
              </w:numPr>
              <w:ind w:left="384" w:hanging="283"/>
              <w:rPr>
                <w:rFonts w:eastAsia="Times New Roman"/>
              </w:rPr>
            </w:pPr>
            <w:r w:rsidRPr="009C6576">
              <w:rPr>
                <w:rFonts w:eastAsia="Times New Roman"/>
              </w:rPr>
              <w:t>Adrianopel</w:t>
            </w:r>
          </w:p>
          <w:p w:rsidR="00FA00A5" w:rsidRPr="009C6576" w:rsidRDefault="00FA00A5" w:rsidP="00FA00A5">
            <w:pPr>
              <w:pStyle w:val="ListParagraph"/>
              <w:numPr>
                <w:ilvl w:val="0"/>
                <w:numId w:val="27"/>
              </w:numPr>
              <w:ind w:left="384" w:hanging="283"/>
              <w:rPr>
                <w:rFonts w:eastAsia="Times New Roman"/>
              </w:rPr>
            </w:pPr>
            <w:r w:rsidRPr="009C6576">
              <w:rPr>
                <w:rFonts w:eastAsia="Times New Roman"/>
              </w:rPr>
              <w:t>Konstantinopel</w:t>
            </w:r>
          </w:p>
          <w:p w:rsidR="00FA00A5" w:rsidRPr="009C6576" w:rsidRDefault="00FA00A5" w:rsidP="00FA00A5">
            <w:pPr>
              <w:pStyle w:val="ListParagraph"/>
              <w:numPr>
                <w:ilvl w:val="0"/>
                <w:numId w:val="27"/>
              </w:numPr>
              <w:ind w:left="384" w:hanging="283"/>
              <w:rPr>
                <w:rFonts w:eastAsia="Times New Roman"/>
              </w:rPr>
            </w:pPr>
            <w:r w:rsidRPr="009C6576">
              <w:rPr>
                <w:rFonts w:eastAsia="Times New Roman"/>
              </w:rPr>
              <w:t>Muhammad Fatih</w:t>
            </w:r>
          </w:p>
          <w:p w:rsidR="00FA00A5" w:rsidRPr="00D50333" w:rsidRDefault="00FA00A5" w:rsidP="00FA00A5">
            <w:pPr>
              <w:pStyle w:val="ListParagraph"/>
              <w:numPr>
                <w:ilvl w:val="0"/>
                <w:numId w:val="27"/>
              </w:numPr>
              <w:ind w:left="384" w:hanging="283"/>
              <w:rPr>
                <w:rFonts w:eastAsia="Times New Roman"/>
              </w:rPr>
            </w:pPr>
            <w:r w:rsidRPr="009C6576">
              <w:rPr>
                <w:rFonts w:eastAsia="Times New Roman"/>
              </w:rPr>
              <w:t>Al-Qanuni</w:t>
            </w:r>
          </w:p>
        </w:tc>
        <w:tc>
          <w:tcPr>
            <w:tcW w:w="575" w:type="pct"/>
            <w:vMerge w:val="restart"/>
            <w:tcBorders>
              <w:top w:val="single" w:sz="4" w:space="0" w:color="auto"/>
              <w:left w:val="single" w:sz="4" w:space="0" w:color="auto"/>
              <w:bottom w:val="single" w:sz="4" w:space="0" w:color="auto"/>
              <w:right w:val="single" w:sz="4" w:space="0" w:color="auto"/>
            </w:tcBorders>
            <w:shd w:val="clear" w:color="auto" w:fill="auto"/>
          </w:tcPr>
          <w:p w:rsidR="00FA00A5" w:rsidRPr="005042BE" w:rsidRDefault="00FA00A5" w:rsidP="00FA00A5">
            <w:pPr>
              <w:rPr>
                <w:rFonts w:eastAsia="Calibri"/>
                <w:lang w:val="id-ID"/>
              </w:rPr>
            </w:pPr>
            <w:r w:rsidRPr="00D13A27">
              <w:rPr>
                <w:rFonts w:eastAsia="Calibri"/>
                <w:bCs/>
              </w:rPr>
              <w:t>Bernalar</w:t>
            </w:r>
            <w:r w:rsidRPr="00905661">
              <w:rPr>
                <w:bCs/>
              </w:rPr>
              <w:t xml:space="preserve"> Kritis</w:t>
            </w:r>
          </w:p>
        </w:tc>
        <w:tc>
          <w:tcPr>
            <w:tcW w:w="805" w:type="pct"/>
            <w:vMerge w:val="restart"/>
            <w:shd w:val="clear" w:color="auto" w:fill="auto"/>
          </w:tcPr>
          <w:p w:rsidR="006058E9" w:rsidRPr="006058E9" w:rsidRDefault="006058E9" w:rsidP="006058E9">
            <w:pPr>
              <w:numPr>
                <w:ilvl w:val="0"/>
                <w:numId w:val="36"/>
              </w:numPr>
              <w:ind w:left="345" w:right="55" w:hanging="345"/>
              <w:rPr>
                <w:rFonts w:eastAsia="Calibri"/>
                <w:bCs/>
              </w:rPr>
            </w:pPr>
            <w:r w:rsidRPr="006058E9">
              <w:rPr>
                <w:rFonts w:eastAsia="Calibri"/>
                <w:b/>
                <w:bCs/>
              </w:rPr>
              <w:t>Daulah Mughal:</w:t>
            </w:r>
            <w:r w:rsidRPr="006058E9">
              <w:rPr>
                <w:rFonts w:eastAsia="Calibri"/>
                <w:bCs/>
              </w:rPr>
              <w:t xml:space="preserve"> Kerajaan yang berada di benua India; berkuasa pada tahun 1526 hingga 1857 M.</w:t>
            </w:r>
          </w:p>
          <w:p w:rsidR="006058E9" w:rsidRPr="006058E9" w:rsidRDefault="006058E9" w:rsidP="006058E9">
            <w:pPr>
              <w:numPr>
                <w:ilvl w:val="0"/>
                <w:numId w:val="36"/>
              </w:numPr>
              <w:ind w:left="345" w:right="55" w:hanging="345"/>
              <w:rPr>
                <w:rFonts w:eastAsia="Calibri"/>
                <w:bCs/>
              </w:rPr>
            </w:pPr>
            <w:r w:rsidRPr="006058E9">
              <w:rPr>
                <w:rFonts w:eastAsia="Calibri"/>
                <w:b/>
                <w:bCs/>
              </w:rPr>
              <w:t>Daulah Syafawi:</w:t>
            </w:r>
            <w:r w:rsidRPr="006058E9">
              <w:rPr>
                <w:rFonts w:eastAsia="Calibri"/>
                <w:bCs/>
              </w:rPr>
              <w:t xml:space="preserve"> Kerajaan yang berkuasa antara tahun 1501-1722 M. yang merupakan salah satu kerajaan Islam yang cukup besar di Persia.</w:t>
            </w:r>
          </w:p>
          <w:p w:rsidR="006058E9" w:rsidRPr="006058E9" w:rsidRDefault="006058E9" w:rsidP="006058E9">
            <w:pPr>
              <w:numPr>
                <w:ilvl w:val="0"/>
                <w:numId w:val="36"/>
              </w:numPr>
              <w:ind w:left="345" w:right="55" w:hanging="345"/>
              <w:rPr>
                <w:rFonts w:eastAsia="Calibri"/>
                <w:bCs/>
              </w:rPr>
            </w:pPr>
            <w:r w:rsidRPr="006058E9">
              <w:rPr>
                <w:rFonts w:eastAsia="Calibri"/>
                <w:b/>
                <w:bCs/>
              </w:rPr>
              <w:lastRenderedPageBreak/>
              <w:t xml:space="preserve">Daulah Uṡmani: </w:t>
            </w:r>
            <w:r w:rsidRPr="006058E9">
              <w:rPr>
                <w:rFonts w:eastAsia="Calibri"/>
                <w:bCs/>
              </w:rPr>
              <w:t>Kesultanan yang berada di wilayah Turki, berkuasa mulai tahun 1299 hingga 1922 M.</w:t>
            </w:r>
          </w:p>
          <w:p w:rsidR="006058E9" w:rsidRPr="006058E9" w:rsidRDefault="006058E9" w:rsidP="006058E9">
            <w:pPr>
              <w:numPr>
                <w:ilvl w:val="0"/>
                <w:numId w:val="36"/>
              </w:numPr>
              <w:ind w:left="345" w:right="55" w:hanging="345"/>
              <w:rPr>
                <w:rFonts w:eastAsia="Calibri"/>
                <w:bCs/>
              </w:rPr>
            </w:pPr>
            <w:r w:rsidRPr="006058E9">
              <w:rPr>
                <w:rFonts w:eastAsia="Calibri"/>
                <w:b/>
                <w:bCs/>
              </w:rPr>
              <w:t>Khalifah:</w:t>
            </w:r>
            <w:r w:rsidRPr="006058E9">
              <w:rPr>
                <w:rFonts w:eastAsia="Calibri"/>
                <w:bCs/>
              </w:rPr>
              <w:t xml:space="preserve"> Seseorang yang dipercaya menjadi pengganti dalam melakukan tugas tertentu, seperti kekuasaan</w:t>
            </w:r>
          </w:p>
          <w:p w:rsidR="00FA00A5" w:rsidRPr="00E20FC5" w:rsidRDefault="006058E9" w:rsidP="006058E9">
            <w:pPr>
              <w:numPr>
                <w:ilvl w:val="0"/>
                <w:numId w:val="36"/>
              </w:numPr>
              <w:ind w:left="345" w:right="55" w:hanging="345"/>
              <w:rPr>
                <w:rFonts w:eastAsia="Calibri"/>
                <w:bCs/>
              </w:rPr>
            </w:pPr>
            <w:r w:rsidRPr="006058E9">
              <w:rPr>
                <w:rFonts w:eastAsia="Calibri"/>
                <w:b/>
                <w:bCs/>
              </w:rPr>
              <w:t>Republik Turki Usmani:</w:t>
            </w:r>
            <w:r w:rsidRPr="006058E9">
              <w:rPr>
                <w:rFonts w:eastAsia="Calibri"/>
                <w:bCs/>
              </w:rPr>
              <w:t xml:space="preserve"> Peralihan dari Daulah Turki Usmani pada tahun 1923 yang digagas oleh Musthafa Kemal Attaturk</w:t>
            </w:r>
          </w:p>
        </w:tc>
      </w:tr>
      <w:tr w:rsidR="00387F70" w:rsidRPr="00E20FC5" w:rsidTr="00932E22">
        <w:trPr>
          <w:trHeight w:val="465"/>
          <w:jc w:val="center"/>
        </w:trPr>
        <w:tc>
          <w:tcPr>
            <w:tcW w:w="186" w:type="pct"/>
            <w:vMerge/>
            <w:shd w:val="clear" w:color="auto" w:fill="auto"/>
          </w:tcPr>
          <w:p w:rsidR="00FA00A5" w:rsidRPr="00E20FC5" w:rsidRDefault="00FA00A5" w:rsidP="00FA00A5">
            <w:pPr>
              <w:pStyle w:val="ListParagraph"/>
              <w:numPr>
                <w:ilvl w:val="0"/>
                <w:numId w:val="4"/>
              </w:numPr>
              <w:spacing w:before="120" w:after="120"/>
              <w:ind w:hanging="604"/>
              <w:jc w:val="left"/>
              <w:rPr>
                <w:rFonts w:eastAsia="Times New Roman"/>
              </w:rPr>
            </w:pPr>
          </w:p>
        </w:tc>
        <w:tc>
          <w:tcPr>
            <w:tcW w:w="610" w:type="pct"/>
            <w:vMerge/>
            <w:shd w:val="clear" w:color="auto" w:fill="auto"/>
          </w:tcPr>
          <w:p w:rsidR="00FA00A5" w:rsidRPr="003C67D8" w:rsidRDefault="00FA00A5" w:rsidP="00FA00A5">
            <w:pPr>
              <w:spacing w:before="120" w:after="120"/>
              <w:ind w:left="34" w:right="130"/>
              <w:jc w:val="left"/>
              <w:rPr>
                <w:rFonts w:eastAsia="Calibri"/>
                <w:bCs/>
                <w:lang w:val="id-ID"/>
              </w:rPr>
            </w:pPr>
          </w:p>
        </w:tc>
        <w:tc>
          <w:tcPr>
            <w:tcW w:w="785" w:type="pct"/>
            <w:vMerge/>
            <w:shd w:val="clear" w:color="auto" w:fill="auto"/>
          </w:tcPr>
          <w:p w:rsidR="00FA00A5" w:rsidRPr="00E20FC5" w:rsidRDefault="00FA00A5" w:rsidP="00FA00A5">
            <w:pPr>
              <w:rPr>
                <w:rFonts w:eastAsia="Times New Roman"/>
                <w:color w:val="000000"/>
              </w:rPr>
            </w:pPr>
          </w:p>
        </w:tc>
        <w:tc>
          <w:tcPr>
            <w:tcW w:w="1017" w:type="pct"/>
            <w:tcBorders>
              <w:right w:val="single" w:sz="4" w:space="0" w:color="auto"/>
            </w:tcBorders>
            <w:shd w:val="clear" w:color="auto" w:fill="auto"/>
          </w:tcPr>
          <w:p w:rsidR="00FA00A5" w:rsidRPr="0066095D" w:rsidRDefault="00FA00A5" w:rsidP="00FA00A5">
            <w:pPr>
              <w:spacing w:before="120" w:after="120"/>
            </w:pPr>
            <w:r w:rsidRPr="0066095D">
              <w:t>Melalui model pembelajaran berbasis produk, peserta didik mampu:</w:t>
            </w:r>
          </w:p>
          <w:p w:rsidR="00FA00A5" w:rsidRPr="0066095D" w:rsidRDefault="00FA00A5" w:rsidP="00FA00A5">
            <w:pPr>
              <w:pStyle w:val="ListParagraph"/>
              <w:numPr>
                <w:ilvl w:val="0"/>
                <w:numId w:val="37"/>
              </w:numPr>
              <w:spacing w:before="120" w:after="120"/>
              <w:ind w:left="783" w:hanging="783"/>
            </w:pPr>
            <w:r w:rsidRPr="0066095D">
              <w:t>membuat karya berupa timeline mengenai sejarah Islam pada masa Daulah Uṡmani dan kontribusinya untuk peradaban</w:t>
            </w:r>
          </w:p>
          <w:p w:rsidR="00FA00A5" w:rsidRPr="002C4727" w:rsidRDefault="00FA00A5" w:rsidP="00FA00A5">
            <w:pPr>
              <w:pStyle w:val="ListParagraph"/>
              <w:numPr>
                <w:ilvl w:val="0"/>
                <w:numId w:val="37"/>
              </w:numPr>
              <w:spacing w:before="120" w:after="120"/>
              <w:ind w:left="783" w:hanging="783"/>
              <w:rPr>
                <w:lang w:val="id-ID"/>
              </w:rPr>
            </w:pPr>
            <w:proofErr w:type="gramStart"/>
            <w:r w:rsidRPr="0066095D">
              <w:t>berperilaku</w:t>
            </w:r>
            <w:proofErr w:type="gramEnd"/>
            <w:r w:rsidRPr="0066095D">
              <w:t xml:space="preserve"> menghargai hasil karya seni, serta motivasi bekerja keras dan tidak mudah putus asa.</w:t>
            </w:r>
          </w:p>
        </w:tc>
        <w:tc>
          <w:tcPr>
            <w:tcW w:w="260" w:type="pct"/>
            <w:vMerge/>
            <w:shd w:val="clear" w:color="auto" w:fill="auto"/>
          </w:tcPr>
          <w:p w:rsidR="00FA00A5" w:rsidRPr="00E20FC5" w:rsidRDefault="00FA00A5" w:rsidP="00FA00A5">
            <w:pPr>
              <w:spacing w:before="120" w:after="120"/>
              <w:ind w:left="-54"/>
              <w:jc w:val="center"/>
              <w:rPr>
                <w:rFonts w:eastAsia="Calibri"/>
                <w:bCs/>
                <w:lang w:val="id-ID"/>
              </w:rPr>
            </w:pPr>
          </w:p>
        </w:tc>
        <w:tc>
          <w:tcPr>
            <w:tcW w:w="762" w:type="pct"/>
            <w:shd w:val="clear" w:color="auto" w:fill="auto"/>
          </w:tcPr>
          <w:p w:rsidR="00FA00A5" w:rsidRPr="009C6576" w:rsidRDefault="00FA00A5" w:rsidP="00FA00A5">
            <w:pPr>
              <w:pStyle w:val="ListParagraph"/>
              <w:numPr>
                <w:ilvl w:val="0"/>
                <w:numId w:val="27"/>
              </w:numPr>
              <w:ind w:left="384" w:hanging="283"/>
              <w:rPr>
                <w:rFonts w:eastAsia="Times New Roman"/>
              </w:rPr>
            </w:pPr>
            <w:r w:rsidRPr="009C6576">
              <w:rPr>
                <w:rFonts w:eastAsia="Times New Roman"/>
              </w:rPr>
              <w:t>Daulah Uṡmaniyah</w:t>
            </w:r>
          </w:p>
          <w:p w:rsidR="00FA00A5" w:rsidRPr="009C6576" w:rsidRDefault="00FA00A5" w:rsidP="00FA00A5">
            <w:pPr>
              <w:pStyle w:val="ListParagraph"/>
              <w:numPr>
                <w:ilvl w:val="0"/>
                <w:numId w:val="27"/>
              </w:numPr>
              <w:ind w:left="384" w:hanging="283"/>
              <w:rPr>
                <w:rFonts w:eastAsia="Times New Roman"/>
              </w:rPr>
            </w:pPr>
            <w:r w:rsidRPr="009C6576">
              <w:rPr>
                <w:rFonts w:eastAsia="Times New Roman"/>
              </w:rPr>
              <w:t>Turki Uṡmani</w:t>
            </w:r>
          </w:p>
          <w:p w:rsidR="00FA00A5" w:rsidRPr="009C6576" w:rsidRDefault="00FA00A5" w:rsidP="00FA00A5">
            <w:pPr>
              <w:pStyle w:val="ListParagraph"/>
              <w:numPr>
                <w:ilvl w:val="0"/>
                <w:numId w:val="27"/>
              </w:numPr>
              <w:ind w:left="384" w:hanging="283"/>
              <w:rPr>
                <w:rFonts w:eastAsia="Times New Roman"/>
              </w:rPr>
            </w:pPr>
            <w:r w:rsidRPr="009C6576">
              <w:rPr>
                <w:rFonts w:eastAsia="Times New Roman"/>
              </w:rPr>
              <w:t>Ottoman</w:t>
            </w:r>
          </w:p>
          <w:p w:rsidR="00FA00A5" w:rsidRPr="009C6576" w:rsidRDefault="00FA00A5" w:rsidP="00FA00A5">
            <w:pPr>
              <w:pStyle w:val="ListParagraph"/>
              <w:numPr>
                <w:ilvl w:val="0"/>
                <w:numId w:val="27"/>
              </w:numPr>
              <w:ind w:left="384" w:hanging="283"/>
              <w:rPr>
                <w:rFonts w:eastAsia="Times New Roman"/>
              </w:rPr>
            </w:pPr>
            <w:r w:rsidRPr="009C6576">
              <w:rPr>
                <w:rFonts w:eastAsia="Times New Roman"/>
              </w:rPr>
              <w:t>Sogut</w:t>
            </w:r>
          </w:p>
          <w:p w:rsidR="00FA00A5" w:rsidRPr="009C6576" w:rsidRDefault="00FA00A5" w:rsidP="00FA00A5">
            <w:pPr>
              <w:pStyle w:val="ListParagraph"/>
              <w:numPr>
                <w:ilvl w:val="0"/>
                <w:numId w:val="27"/>
              </w:numPr>
              <w:ind w:left="384" w:hanging="283"/>
              <w:rPr>
                <w:rFonts w:eastAsia="Times New Roman"/>
              </w:rPr>
            </w:pPr>
            <w:r w:rsidRPr="009C6576">
              <w:rPr>
                <w:rFonts w:eastAsia="Times New Roman"/>
              </w:rPr>
              <w:t>Bursa</w:t>
            </w:r>
          </w:p>
          <w:p w:rsidR="00FA00A5" w:rsidRPr="009C6576" w:rsidRDefault="00FA00A5" w:rsidP="00FA00A5">
            <w:pPr>
              <w:pStyle w:val="ListParagraph"/>
              <w:numPr>
                <w:ilvl w:val="0"/>
                <w:numId w:val="27"/>
              </w:numPr>
              <w:ind w:left="384" w:hanging="283"/>
              <w:rPr>
                <w:rFonts w:eastAsia="Times New Roman"/>
              </w:rPr>
            </w:pPr>
            <w:r w:rsidRPr="009C6576">
              <w:rPr>
                <w:rFonts w:eastAsia="Times New Roman"/>
              </w:rPr>
              <w:t>Adrianopel</w:t>
            </w:r>
          </w:p>
          <w:p w:rsidR="00FA00A5" w:rsidRPr="009C6576" w:rsidRDefault="00FA00A5" w:rsidP="00FA00A5">
            <w:pPr>
              <w:pStyle w:val="ListParagraph"/>
              <w:numPr>
                <w:ilvl w:val="0"/>
                <w:numId w:val="27"/>
              </w:numPr>
              <w:ind w:left="384" w:hanging="283"/>
              <w:rPr>
                <w:rFonts w:eastAsia="Times New Roman"/>
              </w:rPr>
            </w:pPr>
            <w:r w:rsidRPr="009C6576">
              <w:rPr>
                <w:rFonts w:eastAsia="Times New Roman"/>
              </w:rPr>
              <w:t>Konstantinopel</w:t>
            </w:r>
          </w:p>
          <w:p w:rsidR="00FA00A5" w:rsidRPr="009C6576" w:rsidRDefault="00FA00A5" w:rsidP="00FA00A5">
            <w:pPr>
              <w:pStyle w:val="ListParagraph"/>
              <w:numPr>
                <w:ilvl w:val="0"/>
                <w:numId w:val="27"/>
              </w:numPr>
              <w:ind w:left="384" w:hanging="283"/>
              <w:rPr>
                <w:rFonts w:eastAsia="Times New Roman"/>
              </w:rPr>
            </w:pPr>
            <w:r w:rsidRPr="009C6576">
              <w:rPr>
                <w:rFonts w:eastAsia="Times New Roman"/>
              </w:rPr>
              <w:t>Muhammad Fatih</w:t>
            </w:r>
          </w:p>
          <w:p w:rsidR="00FA00A5" w:rsidRPr="00D50333" w:rsidRDefault="00FA00A5" w:rsidP="00FA00A5">
            <w:pPr>
              <w:pStyle w:val="ListParagraph"/>
              <w:numPr>
                <w:ilvl w:val="0"/>
                <w:numId w:val="27"/>
              </w:numPr>
              <w:ind w:left="384" w:hanging="283"/>
              <w:rPr>
                <w:rFonts w:eastAsia="Times New Roman"/>
              </w:rPr>
            </w:pPr>
            <w:r w:rsidRPr="009C6576">
              <w:rPr>
                <w:rFonts w:eastAsia="Times New Roman"/>
              </w:rPr>
              <w:t>Al-Qanuni</w:t>
            </w:r>
          </w:p>
        </w:tc>
        <w:tc>
          <w:tcPr>
            <w:tcW w:w="575" w:type="pct"/>
            <w:vMerge/>
            <w:shd w:val="clear" w:color="auto" w:fill="auto"/>
          </w:tcPr>
          <w:p w:rsidR="00FA00A5" w:rsidRPr="00E20FC5" w:rsidRDefault="00FA00A5" w:rsidP="00FA00A5">
            <w:pPr>
              <w:rPr>
                <w:rFonts w:eastAsia="Times New Roman"/>
              </w:rPr>
            </w:pPr>
          </w:p>
        </w:tc>
        <w:tc>
          <w:tcPr>
            <w:tcW w:w="805" w:type="pct"/>
            <w:vMerge/>
            <w:shd w:val="clear" w:color="auto" w:fill="auto"/>
          </w:tcPr>
          <w:p w:rsidR="00FA00A5" w:rsidRPr="00E20FC5" w:rsidRDefault="00FA00A5" w:rsidP="00FA00A5">
            <w:pPr>
              <w:ind w:left="207" w:hanging="207"/>
              <w:jc w:val="left"/>
              <w:rPr>
                <w:rFonts w:eastAsia="Calibri"/>
                <w:bCs/>
              </w:rPr>
            </w:pPr>
          </w:p>
        </w:tc>
      </w:tr>
      <w:tr w:rsidR="00387F70" w:rsidRPr="00E20FC5" w:rsidTr="00932E22">
        <w:trPr>
          <w:trHeight w:val="465"/>
          <w:jc w:val="center"/>
        </w:trPr>
        <w:tc>
          <w:tcPr>
            <w:tcW w:w="186" w:type="pct"/>
            <w:vMerge/>
            <w:shd w:val="clear" w:color="auto" w:fill="auto"/>
          </w:tcPr>
          <w:p w:rsidR="00FA00A5" w:rsidRPr="00E20FC5" w:rsidRDefault="00FA00A5" w:rsidP="00FA00A5">
            <w:pPr>
              <w:pStyle w:val="ListParagraph"/>
              <w:numPr>
                <w:ilvl w:val="0"/>
                <w:numId w:val="4"/>
              </w:numPr>
              <w:spacing w:before="120" w:after="120"/>
              <w:ind w:hanging="604"/>
              <w:jc w:val="left"/>
              <w:rPr>
                <w:rFonts w:eastAsia="Times New Roman"/>
              </w:rPr>
            </w:pPr>
          </w:p>
        </w:tc>
        <w:tc>
          <w:tcPr>
            <w:tcW w:w="610" w:type="pct"/>
            <w:vMerge/>
            <w:shd w:val="clear" w:color="auto" w:fill="auto"/>
          </w:tcPr>
          <w:p w:rsidR="00FA00A5" w:rsidRPr="003C67D8" w:rsidRDefault="00FA00A5" w:rsidP="00FA00A5">
            <w:pPr>
              <w:spacing w:before="120" w:after="120"/>
              <w:ind w:left="34" w:right="130"/>
              <w:jc w:val="left"/>
              <w:rPr>
                <w:rFonts w:eastAsia="Calibri"/>
                <w:bCs/>
                <w:lang w:val="id-ID"/>
              </w:rPr>
            </w:pPr>
          </w:p>
        </w:tc>
        <w:tc>
          <w:tcPr>
            <w:tcW w:w="785" w:type="pct"/>
            <w:vMerge/>
            <w:shd w:val="clear" w:color="auto" w:fill="auto"/>
          </w:tcPr>
          <w:p w:rsidR="00FA00A5" w:rsidRPr="00E20FC5" w:rsidRDefault="00FA00A5" w:rsidP="00FA00A5">
            <w:pPr>
              <w:rPr>
                <w:rFonts w:eastAsia="Times New Roman"/>
                <w:color w:val="000000"/>
              </w:rPr>
            </w:pPr>
          </w:p>
        </w:tc>
        <w:tc>
          <w:tcPr>
            <w:tcW w:w="1017" w:type="pct"/>
            <w:tcBorders>
              <w:right w:val="single" w:sz="4" w:space="0" w:color="auto"/>
            </w:tcBorders>
            <w:shd w:val="clear" w:color="auto" w:fill="auto"/>
          </w:tcPr>
          <w:p w:rsidR="00FA00A5" w:rsidRPr="0066095D" w:rsidRDefault="00FA00A5" w:rsidP="00FA00A5">
            <w:pPr>
              <w:spacing w:before="120" w:after="120"/>
            </w:pPr>
            <w:r w:rsidRPr="0066095D">
              <w:t>Melalui Model problem based learning, peserta didik dapat:</w:t>
            </w:r>
          </w:p>
          <w:p w:rsidR="00FA00A5" w:rsidRPr="0066095D" w:rsidRDefault="00FA00A5" w:rsidP="00FA00A5">
            <w:pPr>
              <w:pStyle w:val="ListParagraph"/>
              <w:numPr>
                <w:ilvl w:val="0"/>
                <w:numId w:val="37"/>
              </w:numPr>
              <w:spacing w:before="120" w:after="120"/>
              <w:ind w:left="783" w:hanging="783"/>
            </w:pPr>
            <w:r w:rsidRPr="0066095D">
              <w:t>menganalisis kemajuan Daulah Uṡmani</w:t>
            </w:r>
          </w:p>
          <w:p w:rsidR="00FA00A5" w:rsidRPr="0066095D" w:rsidRDefault="00FA00A5" w:rsidP="00FA00A5">
            <w:pPr>
              <w:pStyle w:val="ListParagraph"/>
              <w:numPr>
                <w:ilvl w:val="0"/>
                <w:numId w:val="37"/>
              </w:numPr>
              <w:spacing w:before="120" w:after="120"/>
              <w:ind w:left="783" w:hanging="783"/>
            </w:pPr>
            <w:r w:rsidRPr="0066095D">
              <w:t xml:space="preserve">menganalisis kemunduran </w:t>
            </w:r>
            <w:r w:rsidRPr="0066095D">
              <w:lastRenderedPageBreak/>
              <w:t>Daulah Uṡmani</w:t>
            </w:r>
          </w:p>
          <w:p w:rsidR="00FA00A5" w:rsidRPr="0066095D" w:rsidRDefault="00FA00A5" w:rsidP="00FA00A5">
            <w:pPr>
              <w:pStyle w:val="ListParagraph"/>
              <w:numPr>
                <w:ilvl w:val="0"/>
                <w:numId w:val="37"/>
              </w:numPr>
              <w:spacing w:before="120" w:after="120"/>
              <w:ind w:left="783" w:hanging="783"/>
            </w:pPr>
            <w:r w:rsidRPr="0066095D">
              <w:t>menganalisis kehancuran Daulah Uṡmani</w:t>
            </w:r>
          </w:p>
          <w:p w:rsidR="00FA00A5" w:rsidRPr="002C4727" w:rsidRDefault="00FA00A5" w:rsidP="00FA00A5">
            <w:pPr>
              <w:pStyle w:val="ListParagraph"/>
              <w:numPr>
                <w:ilvl w:val="0"/>
                <w:numId w:val="37"/>
              </w:numPr>
              <w:spacing w:before="120" w:after="120"/>
              <w:ind w:left="783" w:hanging="783"/>
              <w:rPr>
                <w:lang w:val="id-ID"/>
              </w:rPr>
            </w:pPr>
            <w:proofErr w:type="gramStart"/>
            <w:r w:rsidRPr="0066095D">
              <w:t>terbiasa</w:t>
            </w:r>
            <w:proofErr w:type="gramEnd"/>
            <w:r w:rsidRPr="0066095D">
              <w:t xml:space="preserve"> berperilaku menghargai hasil karya seni, serta motivasi bekerja keras dan tidak mudah putus asa.</w:t>
            </w:r>
          </w:p>
        </w:tc>
        <w:tc>
          <w:tcPr>
            <w:tcW w:w="260" w:type="pct"/>
            <w:vMerge/>
            <w:shd w:val="clear" w:color="auto" w:fill="auto"/>
          </w:tcPr>
          <w:p w:rsidR="00FA00A5" w:rsidRPr="00E20FC5" w:rsidRDefault="00FA00A5" w:rsidP="00FA00A5">
            <w:pPr>
              <w:spacing w:before="120" w:after="120"/>
              <w:ind w:left="-54"/>
              <w:jc w:val="center"/>
              <w:rPr>
                <w:rFonts w:eastAsia="Calibri"/>
                <w:bCs/>
                <w:lang w:val="id-ID"/>
              </w:rPr>
            </w:pPr>
          </w:p>
        </w:tc>
        <w:tc>
          <w:tcPr>
            <w:tcW w:w="762" w:type="pct"/>
            <w:shd w:val="clear" w:color="auto" w:fill="auto"/>
          </w:tcPr>
          <w:p w:rsidR="00FA00A5" w:rsidRPr="009C6576" w:rsidRDefault="00FA00A5" w:rsidP="00FA00A5">
            <w:pPr>
              <w:pStyle w:val="ListParagraph"/>
              <w:numPr>
                <w:ilvl w:val="0"/>
                <w:numId w:val="27"/>
              </w:numPr>
              <w:ind w:left="384" w:hanging="283"/>
              <w:rPr>
                <w:rFonts w:eastAsia="Calibri"/>
                <w:bCs/>
                <w:lang w:val="id-ID"/>
              </w:rPr>
            </w:pPr>
            <w:r w:rsidRPr="009C6576">
              <w:rPr>
                <w:rFonts w:eastAsia="Calibri"/>
                <w:bCs/>
                <w:lang w:val="id-ID"/>
              </w:rPr>
              <w:t>amanah</w:t>
            </w:r>
          </w:p>
          <w:p w:rsidR="00FA00A5" w:rsidRPr="009C6576" w:rsidRDefault="00FA00A5" w:rsidP="00FA00A5">
            <w:pPr>
              <w:pStyle w:val="ListParagraph"/>
              <w:numPr>
                <w:ilvl w:val="0"/>
                <w:numId w:val="27"/>
              </w:numPr>
              <w:ind w:left="384" w:hanging="283"/>
              <w:rPr>
                <w:rFonts w:eastAsia="Calibri"/>
                <w:bCs/>
                <w:lang w:val="id-ID"/>
              </w:rPr>
            </w:pPr>
            <w:r w:rsidRPr="009C6576">
              <w:rPr>
                <w:rFonts w:eastAsia="Calibri"/>
                <w:bCs/>
                <w:lang w:val="id-ID"/>
              </w:rPr>
              <w:t>karya seni</w:t>
            </w:r>
          </w:p>
          <w:p w:rsidR="00FA00A5" w:rsidRPr="009C6576" w:rsidRDefault="00FA00A5" w:rsidP="00FA00A5">
            <w:pPr>
              <w:pStyle w:val="ListParagraph"/>
              <w:numPr>
                <w:ilvl w:val="0"/>
                <w:numId w:val="27"/>
              </w:numPr>
              <w:ind w:left="384" w:hanging="283"/>
              <w:rPr>
                <w:rFonts w:eastAsia="Calibri"/>
                <w:bCs/>
                <w:lang w:val="id-ID"/>
              </w:rPr>
            </w:pPr>
            <w:r w:rsidRPr="009C6576">
              <w:rPr>
                <w:rFonts w:eastAsia="Calibri"/>
                <w:bCs/>
                <w:lang w:val="id-ID"/>
              </w:rPr>
              <w:t>bekerja keras</w:t>
            </w:r>
          </w:p>
          <w:p w:rsidR="00FA00A5" w:rsidRPr="009C6576" w:rsidRDefault="00FA00A5" w:rsidP="00FA00A5">
            <w:pPr>
              <w:pStyle w:val="ListParagraph"/>
              <w:numPr>
                <w:ilvl w:val="0"/>
                <w:numId w:val="27"/>
              </w:numPr>
              <w:ind w:left="384" w:hanging="283"/>
              <w:rPr>
                <w:rFonts w:eastAsia="Calibri"/>
                <w:bCs/>
                <w:lang w:val="id-ID"/>
              </w:rPr>
            </w:pPr>
            <w:r w:rsidRPr="009C6576">
              <w:rPr>
                <w:rFonts w:eastAsia="Calibri"/>
                <w:bCs/>
                <w:lang w:val="id-ID"/>
              </w:rPr>
              <w:t>putus asa</w:t>
            </w:r>
          </w:p>
        </w:tc>
        <w:tc>
          <w:tcPr>
            <w:tcW w:w="575" w:type="pct"/>
            <w:vMerge/>
            <w:shd w:val="clear" w:color="auto" w:fill="auto"/>
          </w:tcPr>
          <w:p w:rsidR="00FA00A5" w:rsidRPr="00E20FC5" w:rsidRDefault="00FA00A5" w:rsidP="00FA00A5">
            <w:pPr>
              <w:rPr>
                <w:rFonts w:eastAsia="Times New Roman"/>
              </w:rPr>
            </w:pPr>
          </w:p>
        </w:tc>
        <w:tc>
          <w:tcPr>
            <w:tcW w:w="805" w:type="pct"/>
            <w:vMerge/>
            <w:shd w:val="clear" w:color="auto" w:fill="auto"/>
          </w:tcPr>
          <w:p w:rsidR="00FA00A5" w:rsidRPr="00E20FC5" w:rsidRDefault="00FA00A5" w:rsidP="00FA00A5">
            <w:pPr>
              <w:ind w:left="207" w:hanging="207"/>
              <w:jc w:val="left"/>
              <w:rPr>
                <w:rFonts w:eastAsia="Calibri"/>
                <w:bCs/>
              </w:rPr>
            </w:pPr>
          </w:p>
        </w:tc>
      </w:tr>
      <w:tr w:rsidR="00387F70" w:rsidRPr="00E20FC5" w:rsidTr="00932E22">
        <w:trPr>
          <w:trHeight w:val="465"/>
          <w:jc w:val="center"/>
        </w:trPr>
        <w:tc>
          <w:tcPr>
            <w:tcW w:w="186" w:type="pct"/>
            <w:vMerge w:val="restart"/>
            <w:shd w:val="clear" w:color="auto" w:fill="auto"/>
          </w:tcPr>
          <w:p w:rsidR="000634D3" w:rsidRPr="00E20FC5" w:rsidRDefault="000634D3" w:rsidP="000634D3">
            <w:pPr>
              <w:pStyle w:val="ListParagraph"/>
              <w:numPr>
                <w:ilvl w:val="0"/>
                <w:numId w:val="4"/>
              </w:numPr>
              <w:spacing w:before="120" w:after="120"/>
              <w:ind w:left="174" w:hanging="183"/>
              <w:jc w:val="center"/>
              <w:rPr>
                <w:rFonts w:eastAsia="Times New Roman"/>
              </w:rPr>
            </w:pPr>
          </w:p>
        </w:tc>
        <w:tc>
          <w:tcPr>
            <w:tcW w:w="610" w:type="pct"/>
            <w:vMerge w:val="restart"/>
            <w:shd w:val="clear" w:color="auto" w:fill="auto"/>
          </w:tcPr>
          <w:p w:rsidR="000634D3" w:rsidRPr="003C67D8" w:rsidRDefault="000634D3" w:rsidP="000634D3">
            <w:pPr>
              <w:rPr>
                <w:rFonts w:eastAsia="Times New Roman"/>
                <w:bCs/>
              </w:rPr>
            </w:pPr>
            <w:r w:rsidRPr="003C67D8">
              <w:rPr>
                <w:rFonts w:eastAsia="Times New Roman"/>
                <w:bCs/>
              </w:rPr>
              <w:t>Al-Qur'an Hadits</w:t>
            </w:r>
          </w:p>
        </w:tc>
        <w:tc>
          <w:tcPr>
            <w:tcW w:w="785" w:type="pct"/>
            <w:vMerge w:val="restart"/>
            <w:shd w:val="clear" w:color="auto" w:fill="auto"/>
          </w:tcPr>
          <w:p w:rsidR="000634D3" w:rsidRPr="00E20FC5" w:rsidRDefault="000634D3" w:rsidP="000634D3">
            <w:pPr>
              <w:rPr>
                <w:rFonts w:eastAsia="Times New Roman"/>
                <w:color w:val="000000"/>
              </w:rPr>
            </w:pPr>
            <w:r w:rsidRPr="00333B1E">
              <w:rPr>
                <w:rFonts w:eastAsia="Times New Roman"/>
                <w:color w:val="000000"/>
              </w:rPr>
              <w:t>Mendemonstrasikan</w:t>
            </w:r>
            <w:r>
              <w:rPr>
                <w:rFonts w:eastAsia="Times New Roman"/>
                <w:color w:val="000000"/>
              </w:rPr>
              <w:t xml:space="preserve"> </w:t>
            </w:r>
            <w:r w:rsidRPr="00333B1E">
              <w:rPr>
                <w:rFonts w:eastAsia="Times New Roman"/>
                <w:color w:val="000000"/>
              </w:rPr>
              <w:t xml:space="preserve">hafalan dan menjelaskan kandungan Q.S. Al-Baqarah [2]: 30 dan Al-Qaṣaṣ [28]: 77 serta hadis tentang khalifatullah fil ‘ard penebar kasih sayang, dan terbiasa membaca, mengartikan, menulis, menghafalAl-Qur’an dengan benar, meyakini bahwa Allah Swt. telah </w:t>
            </w:r>
            <w:r w:rsidRPr="00333B1E">
              <w:rPr>
                <w:rFonts w:eastAsia="Times New Roman"/>
                <w:color w:val="000000"/>
              </w:rPr>
              <w:lastRenderedPageBreak/>
              <w:t>menciptakan manusia sebagai khalifah di muka bumi, serta mampu membuat karya berupa puisi, gambar, poster, atau meme yang mengandung konten pentingnya saling menyayangi sesama manusia, sehingga peserta didik terbiasa berperilaku saling menyayangi meskipun berbeda bangsa, suku, agama, maupun budaya.</w:t>
            </w:r>
          </w:p>
        </w:tc>
        <w:tc>
          <w:tcPr>
            <w:tcW w:w="1017" w:type="pct"/>
            <w:tcBorders>
              <w:right w:val="single" w:sz="4" w:space="0" w:color="auto"/>
            </w:tcBorders>
            <w:shd w:val="clear" w:color="auto" w:fill="auto"/>
          </w:tcPr>
          <w:p w:rsidR="000634D3" w:rsidRPr="00022538" w:rsidRDefault="000634D3" w:rsidP="000634D3">
            <w:pPr>
              <w:spacing w:before="120" w:after="120"/>
            </w:pPr>
            <w:r w:rsidRPr="00022538">
              <w:lastRenderedPageBreak/>
              <w:t>Melalui metode tutor sebaya dan tanya jawab, peserta didik dapat:</w:t>
            </w:r>
          </w:p>
          <w:p w:rsidR="000634D3" w:rsidRPr="00022538" w:rsidRDefault="000634D3" w:rsidP="000634D3">
            <w:pPr>
              <w:pStyle w:val="ListParagraph"/>
              <w:numPr>
                <w:ilvl w:val="0"/>
                <w:numId w:val="39"/>
              </w:numPr>
              <w:spacing w:before="120" w:after="120"/>
              <w:ind w:hanging="720"/>
            </w:pPr>
            <w:r w:rsidRPr="00022538">
              <w:t xml:space="preserve">Membaca Q.S. Al-Baqarah [2]: 30 sesuai kaidah tajwid, khususnya hukum bacaan </w:t>
            </w:r>
            <w:proofErr w:type="gramStart"/>
            <w:r w:rsidRPr="00022538">
              <w:t>Mad</w:t>
            </w:r>
            <w:proofErr w:type="gramEnd"/>
            <w:r w:rsidRPr="00022538">
              <w:t xml:space="preserve"> dengan benar.</w:t>
            </w:r>
          </w:p>
          <w:p w:rsidR="000634D3" w:rsidRPr="00022538" w:rsidRDefault="000634D3" w:rsidP="000634D3">
            <w:pPr>
              <w:pStyle w:val="ListParagraph"/>
              <w:numPr>
                <w:ilvl w:val="0"/>
                <w:numId w:val="39"/>
              </w:numPr>
              <w:spacing w:before="120" w:after="120"/>
              <w:ind w:hanging="720"/>
            </w:pPr>
            <w:r w:rsidRPr="00022538">
              <w:t xml:space="preserve">Membaca Q.S. Al-Qasas [28]: 77 sesuai kaidah tajwid, khususnya hukum bacaan </w:t>
            </w:r>
            <w:proofErr w:type="gramStart"/>
            <w:r w:rsidRPr="00022538">
              <w:t>Mad</w:t>
            </w:r>
            <w:proofErr w:type="gramEnd"/>
            <w:r w:rsidRPr="00022538">
              <w:t xml:space="preserve"> dengan benar.</w:t>
            </w:r>
          </w:p>
          <w:p w:rsidR="000634D3" w:rsidRPr="00022538" w:rsidRDefault="000634D3" w:rsidP="000634D3">
            <w:pPr>
              <w:pStyle w:val="ListParagraph"/>
              <w:numPr>
                <w:ilvl w:val="0"/>
                <w:numId w:val="39"/>
              </w:numPr>
              <w:spacing w:before="120" w:after="120"/>
              <w:ind w:hanging="720"/>
            </w:pPr>
            <w:r w:rsidRPr="00022538">
              <w:t xml:space="preserve">Membaca hadis tentang khalifatullah </w:t>
            </w:r>
            <w:r w:rsidRPr="00022538">
              <w:lastRenderedPageBreak/>
              <w:t>fil ’ard penebar kasih saying dengan makhraj yang benar</w:t>
            </w:r>
          </w:p>
          <w:p w:rsidR="000634D3" w:rsidRPr="000634D3" w:rsidRDefault="000634D3" w:rsidP="000634D3">
            <w:pPr>
              <w:pStyle w:val="ListParagraph"/>
              <w:numPr>
                <w:ilvl w:val="0"/>
                <w:numId w:val="39"/>
              </w:numPr>
              <w:spacing w:before="120" w:after="120"/>
              <w:ind w:hanging="720"/>
              <w:rPr>
                <w:lang w:val="id-ID"/>
              </w:rPr>
            </w:pPr>
            <w:r w:rsidRPr="00022538">
              <w:t>Terbiasa membaca Al-Qur‘an dengan benar dalam kehidupan sehari-hari</w:t>
            </w:r>
          </w:p>
        </w:tc>
        <w:tc>
          <w:tcPr>
            <w:tcW w:w="260" w:type="pct"/>
            <w:vMerge w:val="restart"/>
            <w:shd w:val="clear" w:color="auto" w:fill="auto"/>
          </w:tcPr>
          <w:p w:rsidR="000634D3" w:rsidRPr="00D13A27" w:rsidRDefault="000634D3" w:rsidP="000634D3">
            <w:pPr>
              <w:spacing w:before="120" w:after="120"/>
              <w:ind w:left="-54"/>
              <w:jc w:val="center"/>
              <w:rPr>
                <w:rFonts w:eastAsia="Calibri"/>
                <w:bCs/>
              </w:rPr>
            </w:pPr>
            <w:r>
              <w:rPr>
                <w:rFonts w:eastAsia="Calibri"/>
                <w:bCs/>
              </w:rPr>
              <w:lastRenderedPageBreak/>
              <w:t>4</w:t>
            </w:r>
            <w:r w:rsidRPr="00D13A27">
              <w:rPr>
                <w:rFonts w:eastAsia="Calibri"/>
                <w:bCs/>
                <w:lang w:val="id-ID"/>
              </w:rPr>
              <w:t xml:space="preserve"> Pekan</w:t>
            </w:r>
            <w:r w:rsidRPr="00D13A27">
              <w:rPr>
                <w:rFonts w:eastAsia="Calibri"/>
                <w:bCs/>
              </w:rPr>
              <w:t xml:space="preserve"> </w:t>
            </w:r>
            <w:r w:rsidRPr="00D13A27">
              <w:rPr>
                <w:rFonts w:eastAsia="Calibri"/>
                <w:bCs/>
                <w:lang w:val="id-ID"/>
              </w:rPr>
              <w:t>/</w:t>
            </w:r>
            <w:r w:rsidRPr="00D13A27">
              <w:rPr>
                <w:rFonts w:eastAsia="Calibri"/>
                <w:bCs/>
              </w:rPr>
              <w:t xml:space="preserve"> </w:t>
            </w:r>
            <w:r>
              <w:rPr>
                <w:rFonts w:eastAsia="Calibri"/>
                <w:bCs/>
              </w:rPr>
              <w:t>12</w:t>
            </w:r>
            <w:r w:rsidRPr="00D13A27">
              <w:rPr>
                <w:rFonts w:eastAsia="Calibri"/>
                <w:bCs/>
              </w:rPr>
              <w:t xml:space="preserve"> </w:t>
            </w:r>
            <w:r>
              <w:rPr>
                <w:rFonts w:eastAsia="Calibri"/>
                <w:bCs/>
              </w:rPr>
              <w:t>JP</w:t>
            </w:r>
          </w:p>
        </w:tc>
        <w:tc>
          <w:tcPr>
            <w:tcW w:w="762" w:type="pct"/>
            <w:shd w:val="clear" w:color="auto" w:fill="auto"/>
          </w:tcPr>
          <w:p w:rsidR="000634D3" w:rsidRPr="00F711E0" w:rsidRDefault="000634D3" w:rsidP="000634D3">
            <w:pPr>
              <w:pStyle w:val="ListParagraph"/>
              <w:numPr>
                <w:ilvl w:val="0"/>
                <w:numId w:val="27"/>
              </w:numPr>
              <w:ind w:left="384" w:hanging="283"/>
              <w:rPr>
                <w:rFonts w:eastAsia="Calibri"/>
                <w:bCs/>
              </w:rPr>
            </w:pPr>
            <w:r w:rsidRPr="00F711E0">
              <w:rPr>
                <w:rFonts w:eastAsia="Calibri"/>
                <w:bCs/>
              </w:rPr>
              <w:t>Q.S. Al-Baqarah [2]: 30,</w:t>
            </w:r>
          </w:p>
          <w:p w:rsidR="000634D3" w:rsidRPr="00F711E0" w:rsidRDefault="000634D3" w:rsidP="000634D3">
            <w:pPr>
              <w:pStyle w:val="ListParagraph"/>
              <w:numPr>
                <w:ilvl w:val="0"/>
                <w:numId w:val="27"/>
              </w:numPr>
              <w:ind w:left="384" w:hanging="283"/>
              <w:rPr>
                <w:rFonts w:eastAsia="Calibri"/>
                <w:bCs/>
              </w:rPr>
            </w:pPr>
            <w:r w:rsidRPr="00F711E0">
              <w:rPr>
                <w:rFonts w:eastAsia="Calibri"/>
                <w:bCs/>
              </w:rPr>
              <w:t>Q.S membaca Al-Qasas [28]: 77</w:t>
            </w:r>
          </w:p>
          <w:p w:rsidR="000634D3" w:rsidRPr="00F711E0" w:rsidRDefault="000634D3" w:rsidP="000634D3">
            <w:pPr>
              <w:pStyle w:val="ListParagraph"/>
              <w:numPr>
                <w:ilvl w:val="0"/>
                <w:numId w:val="27"/>
              </w:numPr>
              <w:ind w:left="384" w:hanging="283"/>
              <w:rPr>
                <w:rFonts w:eastAsia="Calibri"/>
                <w:bCs/>
              </w:rPr>
            </w:pPr>
            <w:r w:rsidRPr="00F711E0">
              <w:rPr>
                <w:rFonts w:eastAsia="Calibri"/>
                <w:bCs/>
              </w:rPr>
              <w:t>Ilmu tajwid</w:t>
            </w:r>
          </w:p>
          <w:p w:rsidR="000634D3" w:rsidRPr="00E20FC5" w:rsidRDefault="000634D3" w:rsidP="000634D3">
            <w:pPr>
              <w:pStyle w:val="ListParagraph"/>
              <w:numPr>
                <w:ilvl w:val="0"/>
                <w:numId w:val="27"/>
              </w:numPr>
              <w:ind w:left="384" w:hanging="283"/>
              <w:rPr>
                <w:rFonts w:eastAsia="Calibri"/>
                <w:bCs/>
                <w:lang w:val="id-ID"/>
              </w:rPr>
            </w:pPr>
            <w:r w:rsidRPr="00F711E0">
              <w:rPr>
                <w:rFonts w:eastAsia="Calibri"/>
                <w:bCs/>
              </w:rPr>
              <w:t>mad</w:t>
            </w:r>
          </w:p>
        </w:tc>
        <w:tc>
          <w:tcPr>
            <w:tcW w:w="575" w:type="pct"/>
            <w:vMerge w:val="restart"/>
            <w:tcBorders>
              <w:top w:val="single" w:sz="4" w:space="0" w:color="auto"/>
              <w:left w:val="single" w:sz="4" w:space="0" w:color="auto"/>
              <w:bottom w:val="single" w:sz="4" w:space="0" w:color="auto"/>
              <w:right w:val="single" w:sz="4" w:space="0" w:color="auto"/>
            </w:tcBorders>
            <w:shd w:val="clear" w:color="auto" w:fill="auto"/>
          </w:tcPr>
          <w:p w:rsidR="000634D3" w:rsidRPr="005042BE" w:rsidRDefault="000634D3" w:rsidP="000634D3">
            <w:pPr>
              <w:rPr>
                <w:rFonts w:eastAsia="Calibri"/>
                <w:lang w:val="id-ID"/>
              </w:rPr>
            </w:pPr>
            <w:r w:rsidRPr="00260871">
              <w:rPr>
                <w:rFonts w:eastAsia="Calibri"/>
                <w:bCs/>
              </w:rPr>
              <w:t>Beriman, Bertakwa Kepada Tuhan Yang Maha Esa, Dan Berakhlak Mulia, Berkebinekaan Global, Bernalar Kritis.</w:t>
            </w:r>
          </w:p>
        </w:tc>
        <w:tc>
          <w:tcPr>
            <w:tcW w:w="805" w:type="pct"/>
            <w:vMerge w:val="restart"/>
            <w:shd w:val="clear" w:color="auto" w:fill="auto"/>
          </w:tcPr>
          <w:p w:rsidR="00387F70" w:rsidRPr="004F35B7" w:rsidRDefault="00387F70" w:rsidP="00387F70">
            <w:pPr>
              <w:numPr>
                <w:ilvl w:val="0"/>
                <w:numId w:val="36"/>
              </w:numPr>
              <w:ind w:left="345" w:right="55" w:hanging="345"/>
              <w:rPr>
                <w:rFonts w:eastAsia="Calibri"/>
                <w:bCs/>
                <w:lang w:val="id-ID"/>
              </w:rPr>
            </w:pPr>
            <w:r w:rsidRPr="004F35B7">
              <w:rPr>
                <w:rFonts w:eastAsia="Calibri"/>
                <w:b/>
                <w:bCs/>
                <w:lang w:val="id-ID"/>
              </w:rPr>
              <w:t>Al-Qur’an:</w:t>
            </w:r>
            <w:r w:rsidRPr="004F35B7">
              <w:rPr>
                <w:rFonts w:eastAsia="Calibri"/>
                <w:bCs/>
                <w:lang w:val="id-ID"/>
              </w:rPr>
              <w:t xml:space="preserve"> Kalamullah (firman Allah) yang diturunkan kepada Nabi Muhammad saw. dalam bahasa Arab yang sampai kepada kita secara mutawattir (dari generasi ke generasi hingga kepada kita sekarang ini), dimulai dari surat Al-Fatihah dan </w:t>
            </w:r>
            <w:r w:rsidRPr="004F35B7">
              <w:rPr>
                <w:rFonts w:eastAsia="Calibri"/>
                <w:bCs/>
                <w:lang w:val="id-ID"/>
              </w:rPr>
              <w:lastRenderedPageBreak/>
              <w:t>diakhiri surat An-Nas, dan membacanya dinilai ibadah oleh Allah Swt.</w:t>
            </w:r>
          </w:p>
          <w:p w:rsidR="00387F70" w:rsidRPr="00387F70" w:rsidRDefault="00387F70" w:rsidP="00387F70">
            <w:pPr>
              <w:numPr>
                <w:ilvl w:val="0"/>
                <w:numId w:val="36"/>
              </w:numPr>
              <w:ind w:left="345" w:right="55" w:hanging="345"/>
              <w:rPr>
                <w:rFonts w:eastAsia="Calibri"/>
                <w:bCs/>
              </w:rPr>
            </w:pPr>
            <w:r w:rsidRPr="00387F70">
              <w:rPr>
                <w:rFonts w:eastAsia="Calibri"/>
                <w:b/>
                <w:bCs/>
              </w:rPr>
              <w:t>Hadis:</w:t>
            </w:r>
            <w:r w:rsidRPr="00387F70">
              <w:rPr>
                <w:rFonts w:eastAsia="Calibri"/>
                <w:bCs/>
              </w:rPr>
              <w:t xml:space="preserve"> Perkataan, perbuatan, dan ketetapan (takrir) dari Nabi Muhammad saw. sebagai sumber hukum yang kedua dalam Islam</w:t>
            </w:r>
          </w:p>
          <w:p w:rsidR="00387F70" w:rsidRPr="00387F70" w:rsidRDefault="00387F70" w:rsidP="00387F70">
            <w:pPr>
              <w:numPr>
                <w:ilvl w:val="0"/>
                <w:numId w:val="36"/>
              </w:numPr>
              <w:ind w:left="345" w:right="55" w:hanging="345"/>
              <w:rPr>
                <w:rFonts w:eastAsia="Calibri"/>
                <w:bCs/>
              </w:rPr>
            </w:pPr>
            <w:r w:rsidRPr="00387F70">
              <w:rPr>
                <w:rFonts w:eastAsia="Calibri"/>
                <w:b/>
                <w:bCs/>
              </w:rPr>
              <w:t xml:space="preserve">Khalifatullah fil arḍ: </w:t>
            </w:r>
            <w:r w:rsidRPr="00387F70">
              <w:rPr>
                <w:rFonts w:eastAsia="Calibri"/>
                <w:bCs/>
              </w:rPr>
              <w:t>Fungsi manusia yang merupakan mandataris dari Allah dalam mengurus bumi dan segala isinya</w:t>
            </w:r>
          </w:p>
          <w:p w:rsidR="000634D3" w:rsidRPr="00E20FC5" w:rsidRDefault="00387F70" w:rsidP="00387F70">
            <w:pPr>
              <w:numPr>
                <w:ilvl w:val="0"/>
                <w:numId w:val="36"/>
              </w:numPr>
              <w:ind w:left="345" w:right="55" w:hanging="345"/>
              <w:rPr>
                <w:rFonts w:eastAsia="Calibri"/>
                <w:bCs/>
              </w:rPr>
            </w:pPr>
            <w:r w:rsidRPr="00387F70">
              <w:rPr>
                <w:rFonts w:eastAsia="Calibri"/>
                <w:b/>
                <w:bCs/>
              </w:rPr>
              <w:t>Khalifah:</w:t>
            </w:r>
            <w:r w:rsidRPr="00387F70">
              <w:rPr>
                <w:rFonts w:eastAsia="Calibri"/>
                <w:bCs/>
              </w:rPr>
              <w:t xml:space="preserve"> Seseorang yang dipercaya menjadi </w:t>
            </w:r>
            <w:r w:rsidRPr="00387F70">
              <w:rPr>
                <w:rFonts w:eastAsia="Calibri"/>
                <w:bCs/>
              </w:rPr>
              <w:lastRenderedPageBreak/>
              <w:t>pengganti dalam melakukan tugas tertentu, seperti kekuasaan</w:t>
            </w:r>
          </w:p>
        </w:tc>
      </w:tr>
      <w:tr w:rsidR="00387F70" w:rsidRPr="00E20FC5" w:rsidTr="00932E22">
        <w:trPr>
          <w:trHeight w:val="465"/>
          <w:jc w:val="center"/>
        </w:trPr>
        <w:tc>
          <w:tcPr>
            <w:tcW w:w="186" w:type="pct"/>
            <w:vMerge/>
            <w:shd w:val="clear" w:color="auto" w:fill="auto"/>
          </w:tcPr>
          <w:p w:rsidR="000634D3" w:rsidRPr="00E20FC5" w:rsidRDefault="000634D3" w:rsidP="000634D3">
            <w:pPr>
              <w:pStyle w:val="ListParagraph"/>
              <w:numPr>
                <w:ilvl w:val="0"/>
                <w:numId w:val="4"/>
              </w:numPr>
              <w:spacing w:before="120" w:after="120"/>
              <w:ind w:hanging="604"/>
              <w:jc w:val="left"/>
              <w:rPr>
                <w:rFonts w:eastAsia="Times New Roman"/>
              </w:rPr>
            </w:pPr>
          </w:p>
        </w:tc>
        <w:tc>
          <w:tcPr>
            <w:tcW w:w="610" w:type="pct"/>
            <w:vMerge/>
            <w:shd w:val="clear" w:color="auto" w:fill="auto"/>
          </w:tcPr>
          <w:p w:rsidR="000634D3" w:rsidRPr="003C67D8" w:rsidRDefault="000634D3" w:rsidP="000634D3">
            <w:pPr>
              <w:spacing w:before="120" w:after="120"/>
              <w:ind w:left="34" w:right="130"/>
              <w:jc w:val="left"/>
              <w:rPr>
                <w:rFonts w:eastAsia="Calibri"/>
                <w:bCs/>
                <w:lang w:val="id-ID"/>
              </w:rPr>
            </w:pPr>
          </w:p>
        </w:tc>
        <w:tc>
          <w:tcPr>
            <w:tcW w:w="785" w:type="pct"/>
            <w:vMerge/>
            <w:shd w:val="clear" w:color="auto" w:fill="auto"/>
          </w:tcPr>
          <w:p w:rsidR="000634D3" w:rsidRPr="00E20FC5" w:rsidRDefault="000634D3" w:rsidP="000634D3">
            <w:pPr>
              <w:rPr>
                <w:rFonts w:eastAsia="Times New Roman"/>
                <w:color w:val="000000"/>
              </w:rPr>
            </w:pPr>
          </w:p>
        </w:tc>
        <w:tc>
          <w:tcPr>
            <w:tcW w:w="1017" w:type="pct"/>
            <w:tcBorders>
              <w:right w:val="single" w:sz="4" w:space="0" w:color="auto"/>
            </w:tcBorders>
            <w:shd w:val="clear" w:color="auto" w:fill="auto"/>
          </w:tcPr>
          <w:p w:rsidR="000634D3" w:rsidRPr="00022538" w:rsidRDefault="000634D3" w:rsidP="000634D3">
            <w:pPr>
              <w:spacing w:before="120" w:after="120"/>
            </w:pPr>
            <w:r w:rsidRPr="00022538">
              <w:t>Melalui Metode Pair Check, peserta didik dapat:</w:t>
            </w:r>
          </w:p>
          <w:p w:rsidR="000634D3" w:rsidRPr="00022538" w:rsidRDefault="000634D3" w:rsidP="000634D3">
            <w:pPr>
              <w:pStyle w:val="ListParagraph"/>
              <w:numPr>
                <w:ilvl w:val="0"/>
                <w:numId w:val="39"/>
              </w:numPr>
              <w:spacing w:before="120" w:after="120"/>
              <w:ind w:hanging="720"/>
            </w:pPr>
            <w:r w:rsidRPr="00022538">
              <w:t>Mengartikan Q.S. Al-Baqarah [2]: 30 dengan benar</w:t>
            </w:r>
          </w:p>
          <w:p w:rsidR="000634D3" w:rsidRPr="00022538" w:rsidRDefault="000634D3" w:rsidP="000634D3">
            <w:pPr>
              <w:pStyle w:val="ListParagraph"/>
              <w:numPr>
                <w:ilvl w:val="0"/>
                <w:numId w:val="39"/>
              </w:numPr>
              <w:spacing w:before="120" w:after="120"/>
              <w:ind w:hanging="720"/>
            </w:pPr>
            <w:r w:rsidRPr="00022538">
              <w:t>Mengartikan Q.S .Al-Qasas 77 :[28] dengan benar</w:t>
            </w:r>
          </w:p>
          <w:p w:rsidR="000634D3" w:rsidRPr="00022538" w:rsidRDefault="000634D3" w:rsidP="000634D3">
            <w:pPr>
              <w:pStyle w:val="ListParagraph"/>
              <w:numPr>
                <w:ilvl w:val="0"/>
                <w:numId w:val="39"/>
              </w:numPr>
              <w:spacing w:before="120" w:after="120"/>
              <w:ind w:hanging="720"/>
            </w:pPr>
            <w:r w:rsidRPr="00022538">
              <w:t>Mengartikan hadis tentang khaifah Allah yang saling menyayangi</w:t>
            </w:r>
          </w:p>
          <w:p w:rsidR="000634D3" w:rsidRPr="002C4727" w:rsidRDefault="000634D3" w:rsidP="000634D3">
            <w:pPr>
              <w:pStyle w:val="ListParagraph"/>
              <w:numPr>
                <w:ilvl w:val="0"/>
                <w:numId w:val="39"/>
              </w:numPr>
              <w:spacing w:before="120" w:after="120"/>
              <w:ind w:hanging="720"/>
              <w:rPr>
                <w:lang w:val="id-ID"/>
              </w:rPr>
            </w:pPr>
            <w:r w:rsidRPr="00022538">
              <w:t>Terbiasa mengartikan Al-</w:t>
            </w:r>
            <w:proofErr w:type="gramStart"/>
            <w:r w:rsidRPr="00022538">
              <w:t>Qur‘an</w:t>
            </w:r>
            <w:proofErr w:type="gramEnd"/>
            <w:r w:rsidRPr="00022538">
              <w:t xml:space="preserve"> dan hadis dengan benar dalam kehidupan sehari-hari.</w:t>
            </w:r>
          </w:p>
        </w:tc>
        <w:tc>
          <w:tcPr>
            <w:tcW w:w="260" w:type="pct"/>
            <w:vMerge/>
            <w:shd w:val="clear" w:color="auto" w:fill="auto"/>
          </w:tcPr>
          <w:p w:rsidR="000634D3" w:rsidRPr="00E20FC5" w:rsidRDefault="000634D3" w:rsidP="000634D3">
            <w:pPr>
              <w:spacing w:before="120" w:after="120"/>
              <w:ind w:left="-54"/>
              <w:jc w:val="center"/>
              <w:rPr>
                <w:rFonts w:eastAsia="Calibri"/>
                <w:bCs/>
                <w:lang w:val="id-ID"/>
              </w:rPr>
            </w:pPr>
          </w:p>
        </w:tc>
        <w:tc>
          <w:tcPr>
            <w:tcW w:w="762" w:type="pct"/>
            <w:shd w:val="clear" w:color="auto" w:fill="auto"/>
          </w:tcPr>
          <w:p w:rsidR="000634D3" w:rsidRPr="00F711E0" w:rsidRDefault="000634D3" w:rsidP="000634D3">
            <w:pPr>
              <w:pStyle w:val="ListParagraph"/>
              <w:numPr>
                <w:ilvl w:val="0"/>
                <w:numId w:val="27"/>
              </w:numPr>
              <w:ind w:left="384" w:hanging="283"/>
              <w:rPr>
                <w:rFonts w:eastAsia="Calibri"/>
                <w:bCs/>
              </w:rPr>
            </w:pPr>
            <w:r w:rsidRPr="00F711E0">
              <w:rPr>
                <w:rFonts w:eastAsia="Calibri"/>
                <w:bCs/>
              </w:rPr>
              <w:t>Q.S. Al-Baqarah [2]: 30</w:t>
            </w:r>
          </w:p>
          <w:p w:rsidR="000634D3" w:rsidRPr="00F711E0" w:rsidRDefault="000634D3" w:rsidP="000634D3">
            <w:pPr>
              <w:pStyle w:val="ListParagraph"/>
              <w:numPr>
                <w:ilvl w:val="0"/>
                <w:numId w:val="27"/>
              </w:numPr>
              <w:ind w:left="384" w:hanging="283"/>
              <w:rPr>
                <w:rFonts w:eastAsia="Calibri"/>
                <w:bCs/>
              </w:rPr>
            </w:pPr>
            <w:r w:rsidRPr="00F711E0">
              <w:rPr>
                <w:rFonts w:eastAsia="Calibri"/>
                <w:bCs/>
              </w:rPr>
              <w:t>Q.S. Al-Qasas</w:t>
            </w:r>
            <w:r>
              <w:rPr>
                <w:rFonts w:eastAsia="Calibri"/>
                <w:bCs/>
              </w:rPr>
              <w:t xml:space="preserve"> </w:t>
            </w:r>
            <w:r w:rsidRPr="00F711E0">
              <w:rPr>
                <w:rFonts w:eastAsia="Calibri"/>
                <w:bCs/>
              </w:rPr>
              <w:t>[28]: 77</w:t>
            </w:r>
          </w:p>
        </w:tc>
        <w:tc>
          <w:tcPr>
            <w:tcW w:w="575" w:type="pct"/>
            <w:vMerge/>
            <w:shd w:val="clear" w:color="auto" w:fill="auto"/>
          </w:tcPr>
          <w:p w:rsidR="000634D3" w:rsidRPr="00E20FC5" w:rsidRDefault="000634D3" w:rsidP="000634D3">
            <w:pPr>
              <w:rPr>
                <w:rFonts w:eastAsia="Times New Roman"/>
              </w:rPr>
            </w:pPr>
          </w:p>
        </w:tc>
        <w:tc>
          <w:tcPr>
            <w:tcW w:w="805" w:type="pct"/>
            <w:vMerge/>
            <w:shd w:val="clear" w:color="auto" w:fill="auto"/>
          </w:tcPr>
          <w:p w:rsidR="000634D3" w:rsidRPr="00E20FC5" w:rsidRDefault="000634D3" w:rsidP="000634D3">
            <w:pPr>
              <w:ind w:left="207" w:hanging="207"/>
              <w:jc w:val="left"/>
              <w:rPr>
                <w:rFonts w:eastAsia="Calibri"/>
                <w:bCs/>
              </w:rPr>
            </w:pPr>
          </w:p>
        </w:tc>
      </w:tr>
      <w:tr w:rsidR="00387F70" w:rsidRPr="00E20FC5" w:rsidTr="00932E22">
        <w:trPr>
          <w:trHeight w:val="465"/>
          <w:jc w:val="center"/>
        </w:trPr>
        <w:tc>
          <w:tcPr>
            <w:tcW w:w="186" w:type="pct"/>
            <w:vMerge/>
            <w:shd w:val="clear" w:color="auto" w:fill="auto"/>
          </w:tcPr>
          <w:p w:rsidR="000634D3" w:rsidRPr="00E20FC5" w:rsidRDefault="000634D3" w:rsidP="000634D3">
            <w:pPr>
              <w:pStyle w:val="ListParagraph"/>
              <w:numPr>
                <w:ilvl w:val="0"/>
                <w:numId w:val="4"/>
              </w:numPr>
              <w:spacing w:before="120" w:after="120"/>
              <w:ind w:hanging="604"/>
              <w:jc w:val="left"/>
              <w:rPr>
                <w:rFonts w:eastAsia="Times New Roman"/>
              </w:rPr>
            </w:pPr>
          </w:p>
        </w:tc>
        <w:tc>
          <w:tcPr>
            <w:tcW w:w="610" w:type="pct"/>
            <w:vMerge/>
            <w:shd w:val="clear" w:color="auto" w:fill="auto"/>
          </w:tcPr>
          <w:p w:rsidR="000634D3" w:rsidRPr="003C67D8" w:rsidRDefault="000634D3" w:rsidP="000634D3">
            <w:pPr>
              <w:spacing w:before="120" w:after="120"/>
              <w:ind w:left="34" w:right="130"/>
              <w:jc w:val="left"/>
              <w:rPr>
                <w:rFonts w:eastAsia="Calibri"/>
                <w:bCs/>
                <w:lang w:val="id-ID"/>
              </w:rPr>
            </w:pPr>
          </w:p>
        </w:tc>
        <w:tc>
          <w:tcPr>
            <w:tcW w:w="785" w:type="pct"/>
            <w:vMerge/>
            <w:shd w:val="clear" w:color="auto" w:fill="auto"/>
          </w:tcPr>
          <w:p w:rsidR="000634D3" w:rsidRPr="00E20FC5" w:rsidRDefault="000634D3" w:rsidP="000634D3">
            <w:pPr>
              <w:rPr>
                <w:rFonts w:eastAsia="Times New Roman"/>
                <w:color w:val="000000"/>
              </w:rPr>
            </w:pPr>
          </w:p>
        </w:tc>
        <w:tc>
          <w:tcPr>
            <w:tcW w:w="1017" w:type="pct"/>
            <w:tcBorders>
              <w:right w:val="single" w:sz="4" w:space="0" w:color="auto"/>
            </w:tcBorders>
            <w:shd w:val="clear" w:color="auto" w:fill="auto"/>
          </w:tcPr>
          <w:p w:rsidR="000634D3" w:rsidRPr="00943FFC" w:rsidRDefault="000634D3" w:rsidP="000634D3">
            <w:pPr>
              <w:spacing w:before="120" w:after="120"/>
            </w:pPr>
            <w:r w:rsidRPr="00943FFC">
              <w:t>Melalui Metode Drill dan Parade Hafalan Al-Qur’an, peserta didik dapat:</w:t>
            </w:r>
          </w:p>
          <w:p w:rsidR="000634D3" w:rsidRPr="00943FFC" w:rsidRDefault="000634D3" w:rsidP="000634D3">
            <w:pPr>
              <w:pStyle w:val="ListParagraph"/>
              <w:numPr>
                <w:ilvl w:val="0"/>
                <w:numId w:val="39"/>
              </w:numPr>
              <w:spacing w:before="120" w:after="120"/>
              <w:ind w:hanging="720"/>
            </w:pPr>
            <w:r w:rsidRPr="00943FFC">
              <w:t>menulis dan mendemonstrasikan hafalan Q.S. Al-Baqarah [2]: 30 dengan lancar</w:t>
            </w:r>
          </w:p>
          <w:p w:rsidR="000634D3" w:rsidRPr="00943FFC" w:rsidRDefault="000634D3" w:rsidP="000634D3">
            <w:pPr>
              <w:pStyle w:val="ListParagraph"/>
              <w:numPr>
                <w:ilvl w:val="0"/>
                <w:numId w:val="39"/>
              </w:numPr>
              <w:spacing w:before="120" w:after="120"/>
              <w:ind w:hanging="720"/>
            </w:pPr>
            <w:r w:rsidRPr="00943FFC">
              <w:t>menulis dan mendemonstrasikan hafalan Q.S. Al-Qasas [28]: 77 dengan lancar</w:t>
            </w:r>
          </w:p>
          <w:p w:rsidR="000634D3" w:rsidRPr="00943FFC" w:rsidRDefault="000634D3" w:rsidP="000634D3">
            <w:pPr>
              <w:pStyle w:val="ListParagraph"/>
              <w:numPr>
                <w:ilvl w:val="0"/>
                <w:numId w:val="39"/>
              </w:numPr>
              <w:spacing w:before="120" w:after="120"/>
              <w:ind w:hanging="720"/>
            </w:pPr>
            <w:r w:rsidRPr="00943FFC">
              <w:t>menulis dan mendemonstrasikan hafalan hadis tentang khalifatullah fil ’ard penebar kasih sayang dengan lancar</w:t>
            </w:r>
          </w:p>
          <w:p w:rsidR="000634D3" w:rsidRPr="002C4727" w:rsidRDefault="000634D3" w:rsidP="000634D3">
            <w:pPr>
              <w:pStyle w:val="ListParagraph"/>
              <w:numPr>
                <w:ilvl w:val="0"/>
                <w:numId w:val="39"/>
              </w:numPr>
              <w:spacing w:before="120" w:after="120"/>
              <w:ind w:hanging="720"/>
              <w:rPr>
                <w:lang w:val="id-ID"/>
              </w:rPr>
            </w:pPr>
            <w:r w:rsidRPr="00943FFC">
              <w:t>Terbiasa menghafal Al-Qur’an dan hadis dengan lancar dalam kehidupan sehari-hari</w:t>
            </w:r>
          </w:p>
        </w:tc>
        <w:tc>
          <w:tcPr>
            <w:tcW w:w="260" w:type="pct"/>
            <w:vMerge/>
            <w:shd w:val="clear" w:color="auto" w:fill="auto"/>
          </w:tcPr>
          <w:p w:rsidR="000634D3" w:rsidRPr="00E20FC5" w:rsidRDefault="000634D3" w:rsidP="000634D3">
            <w:pPr>
              <w:spacing w:before="120" w:after="120"/>
              <w:ind w:left="-54"/>
              <w:jc w:val="center"/>
              <w:rPr>
                <w:rFonts w:eastAsia="Calibri"/>
                <w:bCs/>
              </w:rPr>
            </w:pPr>
          </w:p>
        </w:tc>
        <w:tc>
          <w:tcPr>
            <w:tcW w:w="762" w:type="pct"/>
            <w:shd w:val="clear" w:color="auto" w:fill="auto"/>
          </w:tcPr>
          <w:p w:rsidR="000634D3" w:rsidRPr="00F711E0" w:rsidRDefault="000634D3" w:rsidP="000634D3">
            <w:pPr>
              <w:pStyle w:val="ListParagraph"/>
              <w:numPr>
                <w:ilvl w:val="0"/>
                <w:numId w:val="27"/>
              </w:numPr>
              <w:ind w:left="384" w:hanging="283"/>
              <w:rPr>
                <w:rFonts w:eastAsia="Calibri"/>
                <w:bCs/>
              </w:rPr>
            </w:pPr>
            <w:r w:rsidRPr="00F711E0">
              <w:rPr>
                <w:rFonts w:eastAsia="Calibri"/>
                <w:bCs/>
              </w:rPr>
              <w:t>Q.S. Q.S. Al-Baqarah [2]: 30</w:t>
            </w:r>
          </w:p>
          <w:p w:rsidR="000634D3" w:rsidRPr="00F711E0" w:rsidRDefault="000634D3" w:rsidP="000634D3">
            <w:pPr>
              <w:pStyle w:val="ListParagraph"/>
              <w:numPr>
                <w:ilvl w:val="0"/>
                <w:numId w:val="27"/>
              </w:numPr>
              <w:ind w:left="384" w:hanging="283"/>
              <w:rPr>
                <w:rFonts w:eastAsia="Calibri"/>
                <w:bCs/>
              </w:rPr>
            </w:pPr>
            <w:r w:rsidRPr="00F711E0">
              <w:rPr>
                <w:rFonts w:eastAsia="Calibri"/>
                <w:bCs/>
              </w:rPr>
              <w:t>Q.S. Al-Qasas</w:t>
            </w:r>
            <w:r>
              <w:rPr>
                <w:rFonts w:eastAsia="Calibri"/>
                <w:bCs/>
              </w:rPr>
              <w:t xml:space="preserve"> </w:t>
            </w:r>
            <w:r w:rsidRPr="00F711E0">
              <w:rPr>
                <w:rFonts w:eastAsia="Calibri"/>
                <w:bCs/>
              </w:rPr>
              <w:t>[28]: 77</w:t>
            </w:r>
          </w:p>
        </w:tc>
        <w:tc>
          <w:tcPr>
            <w:tcW w:w="575" w:type="pct"/>
            <w:vMerge/>
            <w:shd w:val="clear" w:color="auto" w:fill="auto"/>
          </w:tcPr>
          <w:p w:rsidR="000634D3" w:rsidRPr="00E20FC5" w:rsidRDefault="000634D3" w:rsidP="000634D3">
            <w:pPr>
              <w:rPr>
                <w:rFonts w:eastAsia="Times New Roman"/>
              </w:rPr>
            </w:pPr>
          </w:p>
        </w:tc>
        <w:tc>
          <w:tcPr>
            <w:tcW w:w="805" w:type="pct"/>
            <w:vMerge/>
            <w:shd w:val="clear" w:color="auto" w:fill="auto"/>
          </w:tcPr>
          <w:p w:rsidR="000634D3" w:rsidRPr="00E20FC5" w:rsidRDefault="000634D3" w:rsidP="000634D3">
            <w:pPr>
              <w:ind w:left="207" w:hanging="207"/>
              <w:jc w:val="left"/>
              <w:rPr>
                <w:rFonts w:eastAsia="Calibri"/>
                <w:bCs/>
              </w:rPr>
            </w:pPr>
          </w:p>
        </w:tc>
      </w:tr>
      <w:tr w:rsidR="00387F70" w:rsidRPr="00E20FC5" w:rsidTr="00932E22">
        <w:trPr>
          <w:trHeight w:val="465"/>
          <w:jc w:val="center"/>
        </w:trPr>
        <w:tc>
          <w:tcPr>
            <w:tcW w:w="186" w:type="pct"/>
            <w:vMerge/>
            <w:shd w:val="clear" w:color="auto" w:fill="auto"/>
          </w:tcPr>
          <w:p w:rsidR="000634D3" w:rsidRPr="00E20FC5" w:rsidRDefault="000634D3" w:rsidP="000634D3">
            <w:pPr>
              <w:pStyle w:val="ListParagraph"/>
              <w:numPr>
                <w:ilvl w:val="0"/>
                <w:numId w:val="4"/>
              </w:numPr>
              <w:spacing w:before="120" w:after="120"/>
              <w:ind w:hanging="604"/>
              <w:jc w:val="left"/>
              <w:rPr>
                <w:rFonts w:eastAsia="Times New Roman"/>
              </w:rPr>
            </w:pPr>
          </w:p>
        </w:tc>
        <w:tc>
          <w:tcPr>
            <w:tcW w:w="610" w:type="pct"/>
            <w:vMerge/>
            <w:shd w:val="clear" w:color="auto" w:fill="auto"/>
          </w:tcPr>
          <w:p w:rsidR="000634D3" w:rsidRPr="003C67D8" w:rsidRDefault="000634D3" w:rsidP="000634D3">
            <w:pPr>
              <w:spacing w:before="120" w:after="120"/>
              <w:ind w:left="34" w:right="130"/>
              <w:jc w:val="left"/>
              <w:rPr>
                <w:rFonts w:eastAsia="Calibri"/>
                <w:bCs/>
                <w:lang w:val="id-ID"/>
              </w:rPr>
            </w:pPr>
          </w:p>
        </w:tc>
        <w:tc>
          <w:tcPr>
            <w:tcW w:w="785" w:type="pct"/>
            <w:vMerge/>
            <w:shd w:val="clear" w:color="auto" w:fill="auto"/>
          </w:tcPr>
          <w:p w:rsidR="000634D3" w:rsidRPr="00E20FC5" w:rsidRDefault="000634D3" w:rsidP="000634D3">
            <w:pPr>
              <w:rPr>
                <w:rFonts w:eastAsia="Times New Roman"/>
                <w:color w:val="000000"/>
              </w:rPr>
            </w:pPr>
          </w:p>
        </w:tc>
        <w:tc>
          <w:tcPr>
            <w:tcW w:w="1017" w:type="pct"/>
            <w:tcBorders>
              <w:right w:val="single" w:sz="4" w:space="0" w:color="auto"/>
            </w:tcBorders>
            <w:shd w:val="clear" w:color="auto" w:fill="auto"/>
          </w:tcPr>
          <w:p w:rsidR="000634D3" w:rsidRPr="00943FFC" w:rsidRDefault="000634D3" w:rsidP="000634D3">
            <w:pPr>
              <w:spacing w:before="120" w:after="120"/>
            </w:pPr>
            <w:r w:rsidRPr="00943FFC">
              <w:t xml:space="preserve">Melalui Metode Group Investigation dan Reflektif </w:t>
            </w:r>
            <w:r w:rsidRPr="00943FFC">
              <w:lastRenderedPageBreak/>
              <w:t>Thinking, peserta didik dapat:</w:t>
            </w:r>
          </w:p>
          <w:p w:rsidR="000634D3" w:rsidRPr="00943FFC" w:rsidRDefault="000634D3" w:rsidP="000634D3">
            <w:pPr>
              <w:pStyle w:val="ListParagraph"/>
              <w:numPr>
                <w:ilvl w:val="0"/>
                <w:numId w:val="39"/>
              </w:numPr>
              <w:spacing w:before="120" w:after="120"/>
              <w:ind w:hanging="720"/>
            </w:pPr>
            <w:r w:rsidRPr="00943FFC">
              <w:t>Menjelaskan kandungan Q.S. Al-Baqarah [2]: 30 dengan benar</w:t>
            </w:r>
          </w:p>
          <w:p w:rsidR="000634D3" w:rsidRPr="00943FFC" w:rsidRDefault="000634D3" w:rsidP="000634D3">
            <w:pPr>
              <w:pStyle w:val="ListParagraph"/>
              <w:numPr>
                <w:ilvl w:val="0"/>
                <w:numId w:val="39"/>
              </w:numPr>
              <w:spacing w:before="120" w:after="120"/>
              <w:ind w:hanging="720"/>
            </w:pPr>
            <w:r w:rsidRPr="00943FFC">
              <w:t>Menjelaskan kandungan Q.S. Al-Qasas [28]: 77 dengan benar</w:t>
            </w:r>
          </w:p>
          <w:p w:rsidR="000634D3" w:rsidRPr="00943FFC" w:rsidRDefault="000634D3" w:rsidP="000634D3">
            <w:pPr>
              <w:pStyle w:val="ListParagraph"/>
              <w:numPr>
                <w:ilvl w:val="0"/>
                <w:numId w:val="39"/>
              </w:numPr>
              <w:spacing w:before="120" w:after="120"/>
              <w:ind w:hanging="720"/>
            </w:pPr>
            <w:r w:rsidRPr="00943FFC">
              <w:t>Menjelaskan kandungan hadis tentang khalifatullah fil ‘ard penebar kasih sayang</w:t>
            </w:r>
          </w:p>
          <w:p w:rsidR="000634D3" w:rsidRPr="002C4727" w:rsidRDefault="000634D3" w:rsidP="00C235D2">
            <w:pPr>
              <w:pStyle w:val="ListParagraph"/>
              <w:numPr>
                <w:ilvl w:val="0"/>
                <w:numId w:val="39"/>
              </w:numPr>
              <w:spacing w:before="120" w:after="120"/>
              <w:ind w:hanging="720"/>
              <w:rPr>
                <w:lang w:val="id-ID"/>
              </w:rPr>
            </w:pPr>
            <w:r w:rsidRPr="00943FFC">
              <w:t>Terbiasa berperilaku saling menyayangi</w:t>
            </w:r>
          </w:p>
        </w:tc>
        <w:tc>
          <w:tcPr>
            <w:tcW w:w="260" w:type="pct"/>
            <w:vMerge/>
            <w:shd w:val="clear" w:color="auto" w:fill="auto"/>
          </w:tcPr>
          <w:p w:rsidR="000634D3" w:rsidRPr="00E20FC5" w:rsidRDefault="000634D3" w:rsidP="000634D3">
            <w:pPr>
              <w:spacing w:before="120" w:after="120"/>
              <w:ind w:left="-54"/>
              <w:jc w:val="center"/>
              <w:rPr>
                <w:rFonts w:eastAsia="Calibri"/>
                <w:bCs/>
              </w:rPr>
            </w:pPr>
          </w:p>
        </w:tc>
        <w:tc>
          <w:tcPr>
            <w:tcW w:w="762" w:type="pct"/>
            <w:shd w:val="clear" w:color="auto" w:fill="auto"/>
          </w:tcPr>
          <w:p w:rsidR="000634D3" w:rsidRPr="00F711E0" w:rsidRDefault="000634D3" w:rsidP="000634D3">
            <w:pPr>
              <w:pStyle w:val="ListParagraph"/>
              <w:numPr>
                <w:ilvl w:val="0"/>
                <w:numId w:val="27"/>
              </w:numPr>
              <w:ind w:left="384" w:hanging="283"/>
              <w:rPr>
                <w:rFonts w:eastAsia="Times New Roman"/>
              </w:rPr>
            </w:pPr>
            <w:r w:rsidRPr="00F711E0">
              <w:rPr>
                <w:rFonts w:eastAsia="Times New Roman"/>
              </w:rPr>
              <w:t>Q.S. Al-Baqarah [2]: 30</w:t>
            </w:r>
          </w:p>
          <w:p w:rsidR="000634D3" w:rsidRPr="00F711E0" w:rsidRDefault="000634D3" w:rsidP="000634D3">
            <w:pPr>
              <w:pStyle w:val="ListParagraph"/>
              <w:numPr>
                <w:ilvl w:val="0"/>
                <w:numId w:val="27"/>
              </w:numPr>
              <w:ind w:left="384" w:hanging="283"/>
              <w:rPr>
                <w:rFonts w:eastAsia="Times New Roman"/>
              </w:rPr>
            </w:pPr>
            <w:r w:rsidRPr="00F711E0">
              <w:rPr>
                <w:rFonts w:eastAsia="Times New Roman"/>
              </w:rPr>
              <w:lastRenderedPageBreak/>
              <w:t>Q.S membaca Al-Qasas [28]: 77</w:t>
            </w:r>
          </w:p>
          <w:p w:rsidR="000634D3" w:rsidRPr="00F711E0" w:rsidRDefault="000634D3" w:rsidP="000634D3">
            <w:pPr>
              <w:pStyle w:val="ListParagraph"/>
              <w:numPr>
                <w:ilvl w:val="0"/>
                <w:numId w:val="27"/>
              </w:numPr>
              <w:ind w:left="384" w:hanging="283"/>
              <w:rPr>
                <w:rFonts w:eastAsia="Times New Roman"/>
              </w:rPr>
            </w:pPr>
            <w:r w:rsidRPr="00F711E0">
              <w:rPr>
                <w:rFonts w:eastAsia="Times New Roman"/>
              </w:rPr>
              <w:t>Ilmu tajwid</w:t>
            </w:r>
          </w:p>
          <w:p w:rsidR="000634D3" w:rsidRPr="00D50333" w:rsidRDefault="000634D3" w:rsidP="000634D3">
            <w:pPr>
              <w:pStyle w:val="ListParagraph"/>
              <w:numPr>
                <w:ilvl w:val="0"/>
                <w:numId w:val="27"/>
              </w:numPr>
              <w:ind w:left="384" w:hanging="283"/>
              <w:rPr>
                <w:rFonts w:eastAsia="Times New Roman"/>
              </w:rPr>
            </w:pPr>
            <w:r w:rsidRPr="00F711E0">
              <w:rPr>
                <w:rFonts w:eastAsia="Times New Roman"/>
              </w:rPr>
              <w:t>mad</w:t>
            </w:r>
          </w:p>
        </w:tc>
        <w:tc>
          <w:tcPr>
            <w:tcW w:w="575" w:type="pct"/>
            <w:vMerge/>
            <w:shd w:val="clear" w:color="auto" w:fill="auto"/>
          </w:tcPr>
          <w:p w:rsidR="000634D3" w:rsidRPr="00E20FC5" w:rsidRDefault="000634D3" w:rsidP="000634D3">
            <w:pPr>
              <w:rPr>
                <w:rFonts w:eastAsia="Times New Roman"/>
              </w:rPr>
            </w:pPr>
          </w:p>
        </w:tc>
        <w:tc>
          <w:tcPr>
            <w:tcW w:w="805" w:type="pct"/>
            <w:vMerge/>
            <w:shd w:val="clear" w:color="auto" w:fill="auto"/>
          </w:tcPr>
          <w:p w:rsidR="000634D3" w:rsidRPr="00E20FC5" w:rsidRDefault="000634D3" w:rsidP="000634D3">
            <w:pPr>
              <w:ind w:left="207" w:hanging="207"/>
              <w:jc w:val="left"/>
              <w:rPr>
                <w:rFonts w:eastAsia="Calibri"/>
                <w:bCs/>
              </w:rPr>
            </w:pPr>
          </w:p>
        </w:tc>
      </w:tr>
      <w:tr w:rsidR="00C8206A" w:rsidRPr="00E20FC5" w:rsidTr="00932E22">
        <w:trPr>
          <w:trHeight w:val="465"/>
          <w:jc w:val="center"/>
        </w:trPr>
        <w:tc>
          <w:tcPr>
            <w:tcW w:w="186" w:type="pct"/>
            <w:vMerge w:val="restart"/>
            <w:shd w:val="clear" w:color="auto" w:fill="auto"/>
          </w:tcPr>
          <w:p w:rsidR="00C8206A" w:rsidRPr="00E20FC5" w:rsidRDefault="00C8206A" w:rsidP="00C8206A">
            <w:pPr>
              <w:pStyle w:val="ListParagraph"/>
              <w:numPr>
                <w:ilvl w:val="0"/>
                <w:numId w:val="4"/>
              </w:numPr>
              <w:spacing w:before="120" w:after="120"/>
              <w:ind w:left="174" w:hanging="183"/>
              <w:jc w:val="center"/>
              <w:rPr>
                <w:rFonts w:eastAsia="Times New Roman"/>
              </w:rPr>
            </w:pPr>
          </w:p>
        </w:tc>
        <w:tc>
          <w:tcPr>
            <w:tcW w:w="610" w:type="pct"/>
            <w:vMerge w:val="restart"/>
            <w:shd w:val="clear" w:color="auto" w:fill="auto"/>
          </w:tcPr>
          <w:p w:rsidR="00C8206A" w:rsidRPr="003C67D8" w:rsidRDefault="00C8206A" w:rsidP="00C8206A">
            <w:pPr>
              <w:spacing w:before="120" w:after="120"/>
              <w:ind w:left="34" w:right="130"/>
              <w:jc w:val="left"/>
              <w:rPr>
                <w:rFonts w:eastAsia="Calibri"/>
                <w:bCs/>
                <w:lang w:val="id-ID"/>
              </w:rPr>
            </w:pPr>
            <w:r w:rsidRPr="003C67D8">
              <w:rPr>
                <w:rFonts w:eastAsia="Calibri"/>
                <w:bCs/>
              </w:rPr>
              <w:t>Akidah</w:t>
            </w:r>
          </w:p>
        </w:tc>
        <w:tc>
          <w:tcPr>
            <w:tcW w:w="785" w:type="pct"/>
            <w:vMerge w:val="restart"/>
            <w:shd w:val="clear" w:color="auto" w:fill="auto"/>
          </w:tcPr>
          <w:p w:rsidR="00C8206A" w:rsidRPr="004F35B7" w:rsidRDefault="00C8206A" w:rsidP="00C8206A">
            <w:pPr>
              <w:rPr>
                <w:rFonts w:eastAsia="Times New Roman"/>
                <w:color w:val="000000"/>
                <w:lang w:val="id-ID"/>
              </w:rPr>
            </w:pPr>
            <w:r w:rsidRPr="004F35B7">
              <w:rPr>
                <w:rFonts w:eastAsia="Times New Roman"/>
                <w:color w:val="000000"/>
                <w:lang w:val="id-ID"/>
              </w:rPr>
              <w:t xml:space="preserve">Menjelaskan makna iman kepada qada dan qadar, menjelaskan hubungan antara qada, qadar dengan ikhtiar dan doa, mendeskripsikan bukti beriman kepada qada dan </w:t>
            </w:r>
            <w:r w:rsidRPr="004F35B7">
              <w:rPr>
                <w:rFonts w:eastAsia="Times New Roman"/>
                <w:color w:val="000000"/>
                <w:lang w:val="id-ID"/>
              </w:rPr>
              <w:lastRenderedPageBreak/>
              <w:t>qadar, membuat bagan atau infografis tentang iman kepada qada dan qadar, meyakini bahwa Allah Swt. memberikan qada dan qadar kepada makhluknya, terbiasa berperilaku optimis, sabar, dan tawakal sebagai hikmah dari iman kepada qada dan qadar sehingga mampu mewujudkan ketenangan jiwa dengan tawakal atas qada dan qadar Allah Swt.</w:t>
            </w:r>
          </w:p>
        </w:tc>
        <w:tc>
          <w:tcPr>
            <w:tcW w:w="1017" w:type="pct"/>
            <w:tcBorders>
              <w:right w:val="single" w:sz="4" w:space="0" w:color="auto"/>
            </w:tcBorders>
            <w:shd w:val="clear" w:color="auto" w:fill="auto"/>
          </w:tcPr>
          <w:p w:rsidR="00C8206A" w:rsidRPr="00331BF0" w:rsidRDefault="00C8206A" w:rsidP="00C8206A">
            <w:pPr>
              <w:spacing w:before="120" w:after="120"/>
            </w:pPr>
            <w:r w:rsidRPr="00331BF0">
              <w:lastRenderedPageBreak/>
              <w:t>Melalui metode discovery learning dan reflektif thinking, peserta didik mampu:</w:t>
            </w:r>
          </w:p>
          <w:p w:rsidR="00C8206A" w:rsidRPr="00331BF0" w:rsidRDefault="00C8206A" w:rsidP="00C8206A">
            <w:pPr>
              <w:pStyle w:val="ListParagraph"/>
              <w:numPr>
                <w:ilvl w:val="0"/>
                <w:numId w:val="42"/>
              </w:numPr>
              <w:spacing w:before="120" w:after="120"/>
              <w:ind w:hanging="720"/>
            </w:pPr>
            <w:r w:rsidRPr="00331BF0">
              <w:t>menjelaskan makna iman kepada qada dan qadar</w:t>
            </w:r>
          </w:p>
          <w:p w:rsidR="00C8206A" w:rsidRPr="00331BF0" w:rsidRDefault="00C8206A" w:rsidP="00C8206A">
            <w:pPr>
              <w:pStyle w:val="ListParagraph"/>
              <w:numPr>
                <w:ilvl w:val="0"/>
                <w:numId w:val="42"/>
              </w:numPr>
              <w:spacing w:before="120" w:after="120"/>
              <w:ind w:hanging="720"/>
            </w:pPr>
            <w:r w:rsidRPr="00331BF0">
              <w:t xml:space="preserve">menjelaskan hubungan antara qada, qadar dengan </w:t>
            </w:r>
            <w:r w:rsidRPr="00331BF0">
              <w:lastRenderedPageBreak/>
              <w:t>ikhtiar dan doa</w:t>
            </w:r>
          </w:p>
          <w:p w:rsidR="00C8206A" w:rsidRPr="00C8206A" w:rsidRDefault="00C8206A" w:rsidP="00C8206A">
            <w:pPr>
              <w:pStyle w:val="ListParagraph"/>
              <w:numPr>
                <w:ilvl w:val="0"/>
                <w:numId w:val="42"/>
              </w:numPr>
              <w:spacing w:before="120" w:after="120"/>
              <w:ind w:hanging="720"/>
              <w:rPr>
                <w:lang w:val="id-ID"/>
              </w:rPr>
            </w:pPr>
            <w:proofErr w:type="gramStart"/>
            <w:r w:rsidRPr="00331BF0">
              <w:t>meyakini</w:t>
            </w:r>
            <w:proofErr w:type="gramEnd"/>
            <w:r w:rsidRPr="00331BF0">
              <w:t xml:space="preserve"> bahwa Allah Swt. memberikan qada dan qadar kepada makhluknya.</w:t>
            </w:r>
          </w:p>
        </w:tc>
        <w:tc>
          <w:tcPr>
            <w:tcW w:w="260" w:type="pct"/>
            <w:vMerge w:val="restart"/>
            <w:shd w:val="clear" w:color="auto" w:fill="auto"/>
          </w:tcPr>
          <w:p w:rsidR="00C8206A" w:rsidRPr="00D13A27" w:rsidRDefault="00C8206A" w:rsidP="00C8206A">
            <w:pPr>
              <w:spacing w:before="120" w:after="120"/>
              <w:ind w:left="-54"/>
              <w:jc w:val="center"/>
              <w:rPr>
                <w:rFonts w:eastAsia="Calibri"/>
                <w:bCs/>
              </w:rPr>
            </w:pPr>
            <w:r w:rsidRPr="00D13A27">
              <w:rPr>
                <w:rFonts w:eastAsia="Calibri"/>
                <w:bCs/>
              </w:rPr>
              <w:lastRenderedPageBreak/>
              <w:t>3</w:t>
            </w:r>
            <w:r w:rsidRPr="00D13A27">
              <w:rPr>
                <w:rFonts w:eastAsia="Calibri"/>
                <w:bCs/>
                <w:lang w:val="id-ID"/>
              </w:rPr>
              <w:t xml:space="preserve"> Pekan</w:t>
            </w:r>
            <w:r w:rsidRPr="00D13A27">
              <w:rPr>
                <w:rFonts w:eastAsia="Calibri"/>
                <w:bCs/>
              </w:rPr>
              <w:t xml:space="preserve"> </w:t>
            </w:r>
            <w:r w:rsidRPr="00D13A27">
              <w:rPr>
                <w:rFonts w:eastAsia="Calibri"/>
                <w:bCs/>
                <w:lang w:val="id-ID"/>
              </w:rPr>
              <w:t>/</w:t>
            </w:r>
            <w:r w:rsidRPr="00D13A27">
              <w:rPr>
                <w:rFonts w:eastAsia="Calibri"/>
                <w:bCs/>
              </w:rPr>
              <w:t xml:space="preserve"> 9 </w:t>
            </w:r>
            <w:r>
              <w:rPr>
                <w:rFonts w:eastAsia="Calibri"/>
                <w:bCs/>
              </w:rPr>
              <w:t>JP</w:t>
            </w:r>
          </w:p>
        </w:tc>
        <w:tc>
          <w:tcPr>
            <w:tcW w:w="762" w:type="pct"/>
            <w:shd w:val="clear" w:color="auto" w:fill="auto"/>
          </w:tcPr>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t>Iman</w:t>
            </w:r>
          </w:p>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t>qada</w:t>
            </w:r>
          </w:p>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t>qadar</w:t>
            </w:r>
          </w:p>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t>takdir</w:t>
            </w:r>
          </w:p>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t>mualak</w:t>
            </w:r>
          </w:p>
          <w:p w:rsidR="00C8206A" w:rsidRPr="00D50333" w:rsidRDefault="00C8206A" w:rsidP="00C8206A">
            <w:pPr>
              <w:pStyle w:val="ListParagraph"/>
              <w:numPr>
                <w:ilvl w:val="0"/>
                <w:numId w:val="27"/>
              </w:numPr>
              <w:ind w:left="384" w:hanging="283"/>
              <w:rPr>
                <w:rFonts w:eastAsia="Times New Roman"/>
              </w:rPr>
            </w:pPr>
            <w:r w:rsidRPr="00FB3CBF">
              <w:rPr>
                <w:rFonts w:eastAsia="Times New Roman"/>
              </w:rPr>
              <w:t>mubram</w:t>
            </w:r>
          </w:p>
        </w:tc>
        <w:tc>
          <w:tcPr>
            <w:tcW w:w="575" w:type="pct"/>
            <w:vMerge w:val="restart"/>
            <w:tcBorders>
              <w:top w:val="single" w:sz="4" w:space="0" w:color="auto"/>
              <w:left w:val="single" w:sz="4" w:space="0" w:color="auto"/>
              <w:bottom w:val="single" w:sz="4" w:space="0" w:color="auto"/>
              <w:right w:val="single" w:sz="4" w:space="0" w:color="auto"/>
            </w:tcBorders>
            <w:shd w:val="clear" w:color="auto" w:fill="auto"/>
          </w:tcPr>
          <w:p w:rsidR="00C8206A" w:rsidRPr="009920EC" w:rsidRDefault="00C8206A" w:rsidP="00C8206A">
            <w:pPr>
              <w:rPr>
                <w:bCs/>
              </w:rPr>
            </w:pPr>
            <w:r w:rsidRPr="009920EC">
              <w:rPr>
                <w:bCs/>
              </w:rPr>
              <w:t xml:space="preserve">Beriman, Bertakwa </w:t>
            </w:r>
            <w:r w:rsidRPr="00F5797A">
              <w:rPr>
                <w:rFonts w:eastAsia="Calibri"/>
                <w:bCs/>
              </w:rPr>
              <w:t>Kepada</w:t>
            </w:r>
            <w:r w:rsidRPr="009920EC">
              <w:rPr>
                <w:bCs/>
              </w:rPr>
              <w:t xml:space="preserve"> Tuhan Yang Maha Esa, Dan Berakhlak Mulia</w:t>
            </w:r>
          </w:p>
        </w:tc>
        <w:tc>
          <w:tcPr>
            <w:tcW w:w="805" w:type="pct"/>
            <w:vMerge w:val="restart"/>
            <w:shd w:val="clear" w:color="auto" w:fill="auto"/>
          </w:tcPr>
          <w:p w:rsidR="00C8206A" w:rsidRPr="00FD30AC" w:rsidRDefault="00C8206A" w:rsidP="00C8206A">
            <w:pPr>
              <w:numPr>
                <w:ilvl w:val="0"/>
                <w:numId w:val="36"/>
              </w:numPr>
              <w:ind w:left="345" w:right="55" w:hanging="345"/>
              <w:rPr>
                <w:rFonts w:eastAsia="Calibri"/>
                <w:bCs/>
              </w:rPr>
            </w:pPr>
            <w:r w:rsidRPr="00FD30AC">
              <w:rPr>
                <w:rFonts w:eastAsia="Calibri"/>
                <w:b/>
                <w:bCs/>
              </w:rPr>
              <w:t>Iman</w:t>
            </w:r>
            <w:r w:rsidRPr="00FD30AC">
              <w:rPr>
                <w:rFonts w:eastAsia="Calibri"/>
                <w:bCs/>
              </w:rPr>
              <w:t xml:space="preserve">: Keyakinan dalam hati dengan membenarkan apa-apa yang dibawa oleh Rasulullah saw., mengikrarkan dengan lisan (ucapan) dan </w:t>
            </w:r>
            <w:r w:rsidRPr="00FD30AC">
              <w:rPr>
                <w:rFonts w:eastAsia="Calibri"/>
                <w:bCs/>
              </w:rPr>
              <w:lastRenderedPageBreak/>
              <w:t>mengamalkan melalui perbuatan;</w:t>
            </w:r>
          </w:p>
          <w:p w:rsidR="00C8206A" w:rsidRPr="00FD30AC" w:rsidRDefault="00C8206A" w:rsidP="00C8206A">
            <w:pPr>
              <w:numPr>
                <w:ilvl w:val="0"/>
                <w:numId w:val="36"/>
              </w:numPr>
              <w:ind w:left="345" w:right="55" w:hanging="345"/>
              <w:rPr>
                <w:rFonts w:eastAsia="Calibri"/>
                <w:bCs/>
              </w:rPr>
            </w:pPr>
            <w:r w:rsidRPr="00FD30AC">
              <w:rPr>
                <w:rFonts w:eastAsia="Calibri"/>
                <w:b/>
                <w:bCs/>
              </w:rPr>
              <w:t>Ikhtiar:</w:t>
            </w:r>
            <w:r w:rsidRPr="00FD30AC">
              <w:rPr>
                <w:rFonts w:eastAsia="Calibri"/>
                <w:bCs/>
              </w:rPr>
              <w:t xml:space="preserve"> Berusaha dengan sungguh-sungguh untuk mencapai hasil yang maksimal</w:t>
            </w:r>
          </w:p>
          <w:p w:rsidR="00C8206A" w:rsidRPr="00FD30AC" w:rsidRDefault="00C8206A" w:rsidP="00C8206A">
            <w:pPr>
              <w:numPr>
                <w:ilvl w:val="0"/>
                <w:numId w:val="36"/>
              </w:numPr>
              <w:ind w:left="345" w:right="55" w:hanging="345"/>
              <w:rPr>
                <w:rFonts w:eastAsia="Calibri"/>
                <w:bCs/>
              </w:rPr>
            </w:pPr>
            <w:r w:rsidRPr="00FD30AC">
              <w:rPr>
                <w:rFonts w:eastAsia="Calibri"/>
                <w:b/>
                <w:bCs/>
              </w:rPr>
              <w:t>Optimis:</w:t>
            </w:r>
            <w:r w:rsidRPr="00FD30AC">
              <w:rPr>
                <w:rFonts w:eastAsia="Calibri"/>
                <w:bCs/>
              </w:rPr>
              <w:t xml:space="preserve"> Orang yang selalu berpengharapan (berpandangan) baik dalam menghadapi segala hal; sikap percaya diri</w:t>
            </w:r>
          </w:p>
          <w:p w:rsidR="00C8206A" w:rsidRPr="00FD30AC" w:rsidRDefault="00C8206A" w:rsidP="00C8206A">
            <w:pPr>
              <w:numPr>
                <w:ilvl w:val="0"/>
                <w:numId w:val="36"/>
              </w:numPr>
              <w:ind w:left="345" w:right="55" w:hanging="345"/>
              <w:rPr>
                <w:rFonts w:eastAsia="Calibri"/>
                <w:bCs/>
              </w:rPr>
            </w:pPr>
            <w:r w:rsidRPr="00FD30AC">
              <w:rPr>
                <w:rFonts w:eastAsia="Calibri"/>
                <w:b/>
                <w:bCs/>
              </w:rPr>
              <w:t xml:space="preserve">Qada: </w:t>
            </w:r>
            <w:r w:rsidRPr="00FD30AC">
              <w:rPr>
                <w:rFonts w:eastAsia="Calibri"/>
                <w:bCs/>
              </w:rPr>
              <w:t>Ketetapan Allah terhadap sesuatu sejak zaman azali, sesuai dengan iradah-Nya tentang sesuatu yang berkenaan dengan makhluk</w:t>
            </w:r>
          </w:p>
          <w:p w:rsidR="00C8206A" w:rsidRPr="00FD30AC" w:rsidRDefault="00C8206A" w:rsidP="00C8206A">
            <w:pPr>
              <w:numPr>
                <w:ilvl w:val="0"/>
                <w:numId w:val="36"/>
              </w:numPr>
              <w:ind w:left="345" w:right="55" w:hanging="345"/>
              <w:rPr>
                <w:rFonts w:eastAsia="Calibri"/>
                <w:bCs/>
              </w:rPr>
            </w:pPr>
            <w:r w:rsidRPr="00FD30AC">
              <w:rPr>
                <w:rFonts w:eastAsia="Calibri"/>
                <w:b/>
                <w:bCs/>
              </w:rPr>
              <w:t>Qadar:</w:t>
            </w:r>
            <w:r w:rsidRPr="00FD30AC">
              <w:rPr>
                <w:rFonts w:eastAsia="Calibri"/>
                <w:bCs/>
              </w:rPr>
              <w:t xml:space="preserve"> Perwujudan atau </w:t>
            </w:r>
            <w:r w:rsidRPr="00FD30AC">
              <w:rPr>
                <w:rFonts w:eastAsia="Calibri"/>
                <w:bCs/>
              </w:rPr>
              <w:lastRenderedPageBreak/>
              <w:t>kenyataan ketetapan Allah Swt. terhadap semua makhluk-Nya dalam ukuran dan bentuk tertentu sesuai iradah-Nya.</w:t>
            </w:r>
          </w:p>
          <w:p w:rsidR="00C8206A" w:rsidRPr="00FD30AC" w:rsidRDefault="00C8206A" w:rsidP="00C8206A">
            <w:pPr>
              <w:numPr>
                <w:ilvl w:val="0"/>
                <w:numId w:val="36"/>
              </w:numPr>
              <w:ind w:left="345" w:right="55" w:hanging="345"/>
              <w:rPr>
                <w:rFonts w:eastAsia="Calibri"/>
                <w:bCs/>
              </w:rPr>
            </w:pPr>
            <w:r w:rsidRPr="00FD30AC">
              <w:rPr>
                <w:rFonts w:eastAsia="Calibri"/>
                <w:b/>
                <w:bCs/>
              </w:rPr>
              <w:t>Qana’ah:</w:t>
            </w:r>
            <w:r w:rsidRPr="00FD30AC">
              <w:rPr>
                <w:rFonts w:eastAsia="Calibri"/>
                <w:bCs/>
              </w:rPr>
              <w:t xml:space="preserve"> Sikap rela menerima dan merasa cukup dengan apa yang dimiliki serta menjauhkan diri dari sifat tidak puas dan merasa kurang</w:t>
            </w:r>
          </w:p>
          <w:p w:rsidR="00C8206A" w:rsidRPr="00FD30AC" w:rsidRDefault="00C8206A" w:rsidP="00C8206A">
            <w:pPr>
              <w:numPr>
                <w:ilvl w:val="0"/>
                <w:numId w:val="36"/>
              </w:numPr>
              <w:ind w:left="345" w:right="55" w:hanging="345"/>
              <w:rPr>
                <w:rFonts w:eastAsia="Calibri"/>
                <w:bCs/>
              </w:rPr>
            </w:pPr>
            <w:r w:rsidRPr="00FD30AC">
              <w:rPr>
                <w:rFonts w:eastAsia="Calibri"/>
                <w:b/>
                <w:bCs/>
              </w:rPr>
              <w:t>Syukur:</w:t>
            </w:r>
            <w:r w:rsidRPr="00FD30AC">
              <w:rPr>
                <w:rFonts w:eastAsia="Calibri"/>
                <w:bCs/>
              </w:rPr>
              <w:t xml:space="preserve"> Rasa terima kasih kepada Allah Swt. atas nikmat yang diperolehnya</w:t>
            </w:r>
          </w:p>
          <w:p w:rsidR="00C8206A" w:rsidRPr="00FD30AC" w:rsidRDefault="00C8206A" w:rsidP="00C8206A">
            <w:pPr>
              <w:numPr>
                <w:ilvl w:val="0"/>
                <w:numId w:val="36"/>
              </w:numPr>
              <w:ind w:left="345" w:right="55" w:hanging="345"/>
              <w:rPr>
                <w:rFonts w:eastAsia="Calibri"/>
                <w:bCs/>
              </w:rPr>
            </w:pPr>
            <w:r w:rsidRPr="00FD30AC">
              <w:rPr>
                <w:rFonts w:eastAsia="Calibri"/>
                <w:b/>
                <w:bCs/>
              </w:rPr>
              <w:t>Takdir:</w:t>
            </w:r>
            <w:r w:rsidRPr="00FD30AC">
              <w:rPr>
                <w:rFonts w:eastAsia="Calibri"/>
                <w:bCs/>
              </w:rPr>
              <w:t xml:space="preserve"> Ketentuan Allah terhadap makhluk-Nya</w:t>
            </w:r>
          </w:p>
          <w:p w:rsidR="00C8206A" w:rsidRPr="00FD30AC" w:rsidRDefault="00C8206A" w:rsidP="00C8206A">
            <w:pPr>
              <w:numPr>
                <w:ilvl w:val="0"/>
                <w:numId w:val="36"/>
              </w:numPr>
              <w:ind w:left="345" w:right="55" w:hanging="345"/>
              <w:rPr>
                <w:rFonts w:eastAsia="Calibri"/>
                <w:bCs/>
              </w:rPr>
            </w:pPr>
            <w:r w:rsidRPr="00FD30AC">
              <w:rPr>
                <w:rFonts w:eastAsia="Calibri"/>
                <w:b/>
                <w:bCs/>
              </w:rPr>
              <w:lastRenderedPageBreak/>
              <w:t>Takdir Mu`allaq:</w:t>
            </w:r>
            <w:r w:rsidRPr="00FD30AC">
              <w:rPr>
                <w:rFonts w:eastAsia="Calibri"/>
                <w:bCs/>
              </w:rPr>
              <w:t xml:space="preserve"> Ketentuan Allah Swt. yang mengikut sertakan peran manusia melalui usaha atau ikhtiarnya</w:t>
            </w:r>
          </w:p>
          <w:p w:rsidR="00C8206A" w:rsidRPr="00FD30AC" w:rsidRDefault="00C8206A" w:rsidP="00C8206A">
            <w:pPr>
              <w:numPr>
                <w:ilvl w:val="0"/>
                <w:numId w:val="36"/>
              </w:numPr>
              <w:ind w:left="345" w:right="55" w:hanging="345"/>
              <w:rPr>
                <w:rFonts w:eastAsia="Calibri"/>
                <w:bCs/>
              </w:rPr>
            </w:pPr>
            <w:r w:rsidRPr="00FD30AC">
              <w:rPr>
                <w:rFonts w:eastAsia="Calibri"/>
                <w:b/>
                <w:bCs/>
              </w:rPr>
              <w:t>Takdir Mubram:</w:t>
            </w:r>
            <w:r w:rsidRPr="00FD30AC">
              <w:rPr>
                <w:rFonts w:eastAsia="Calibri"/>
                <w:bCs/>
              </w:rPr>
              <w:t xml:space="preserve"> Ketentuan mutlak dari Allah Swt. yang pasti berlaku dan manusia tidak diberi peran dalam mewujudkannya</w:t>
            </w:r>
          </w:p>
          <w:p w:rsidR="00C8206A" w:rsidRDefault="00C8206A" w:rsidP="00C8206A">
            <w:pPr>
              <w:numPr>
                <w:ilvl w:val="0"/>
                <w:numId w:val="36"/>
              </w:numPr>
              <w:ind w:left="345" w:right="55" w:hanging="345"/>
              <w:rPr>
                <w:rFonts w:eastAsia="Calibri"/>
                <w:bCs/>
              </w:rPr>
            </w:pPr>
            <w:r w:rsidRPr="00FD30AC">
              <w:rPr>
                <w:rFonts w:eastAsia="Calibri"/>
                <w:b/>
                <w:bCs/>
              </w:rPr>
              <w:t>Tawakal:</w:t>
            </w:r>
            <w:r w:rsidRPr="00FD30AC">
              <w:rPr>
                <w:rFonts w:eastAsia="Calibri"/>
                <w:bCs/>
              </w:rPr>
              <w:t xml:space="preserve"> Berserah diri kepada Allah Swt. setelah berusaha dengan sungguh-sungguh</w:t>
            </w:r>
          </w:p>
          <w:p w:rsidR="00C8206A" w:rsidRPr="00E20FC5" w:rsidRDefault="00C8206A" w:rsidP="00C8206A">
            <w:pPr>
              <w:ind w:left="345" w:right="55"/>
              <w:rPr>
                <w:rFonts w:eastAsia="Calibri"/>
                <w:bCs/>
              </w:rPr>
            </w:pPr>
          </w:p>
        </w:tc>
      </w:tr>
      <w:tr w:rsidR="00C8206A" w:rsidRPr="00E20FC5" w:rsidTr="00932E22">
        <w:trPr>
          <w:trHeight w:val="465"/>
          <w:jc w:val="center"/>
        </w:trPr>
        <w:tc>
          <w:tcPr>
            <w:tcW w:w="186" w:type="pct"/>
            <w:vMerge/>
            <w:shd w:val="clear" w:color="auto" w:fill="auto"/>
          </w:tcPr>
          <w:p w:rsidR="00C8206A" w:rsidRPr="00E20FC5" w:rsidRDefault="00C8206A" w:rsidP="00C8206A">
            <w:pPr>
              <w:pStyle w:val="ListParagraph"/>
              <w:numPr>
                <w:ilvl w:val="0"/>
                <w:numId w:val="4"/>
              </w:numPr>
              <w:spacing w:before="120" w:after="120"/>
              <w:ind w:hanging="604"/>
              <w:jc w:val="left"/>
              <w:rPr>
                <w:rFonts w:eastAsia="Times New Roman"/>
              </w:rPr>
            </w:pPr>
          </w:p>
        </w:tc>
        <w:tc>
          <w:tcPr>
            <w:tcW w:w="610" w:type="pct"/>
            <w:vMerge/>
            <w:shd w:val="clear" w:color="auto" w:fill="auto"/>
          </w:tcPr>
          <w:p w:rsidR="00C8206A" w:rsidRPr="003C67D8" w:rsidRDefault="00C8206A" w:rsidP="00C8206A">
            <w:pPr>
              <w:spacing w:before="120" w:after="120"/>
              <w:ind w:left="34" w:right="130"/>
              <w:jc w:val="left"/>
              <w:rPr>
                <w:rFonts w:eastAsia="Calibri"/>
                <w:bCs/>
                <w:lang w:val="id-ID"/>
              </w:rPr>
            </w:pPr>
          </w:p>
        </w:tc>
        <w:tc>
          <w:tcPr>
            <w:tcW w:w="785" w:type="pct"/>
            <w:vMerge/>
            <w:shd w:val="clear" w:color="auto" w:fill="auto"/>
          </w:tcPr>
          <w:p w:rsidR="00C8206A" w:rsidRPr="00E20FC5" w:rsidRDefault="00C8206A" w:rsidP="00C8206A">
            <w:pPr>
              <w:rPr>
                <w:rFonts w:eastAsia="Times New Roman"/>
                <w:color w:val="000000"/>
              </w:rPr>
            </w:pPr>
          </w:p>
        </w:tc>
        <w:tc>
          <w:tcPr>
            <w:tcW w:w="1017" w:type="pct"/>
            <w:tcBorders>
              <w:right w:val="single" w:sz="4" w:space="0" w:color="auto"/>
            </w:tcBorders>
            <w:shd w:val="clear" w:color="auto" w:fill="auto"/>
          </w:tcPr>
          <w:p w:rsidR="00C8206A" w:rsidRPr="00331BF0" w:rsidRDefault="00C8206A" w:rsidP="00C8206A">
            <w:pPr>
              <w:spacing w:before="120" w:after="120"/>
            </w:pPr>
            <w:r w:rsidRPr="00331BF0">
              <w:t>Melalui Metode STAD dan reflektif thinking, peserta didik mampu:</w:t>
            </w:r>
          </w:p>
          <w:p w:rsidR="00C8206A" w:rsidRPr="00331BF0" w:rsidRDefault="00C8206A" w:rsidP="00C8206A">
            <w:pPr>
              <w:pStyle w:val="ListParagraph"/>
              <w:numPr>
                <w:ilvl w:val="0"/>
                <w:numId w:val="42"/>
              </w:numPr>
              <w:spacing w:before="120" w:after="120"/>
              <w:ind w:hanging="720"/>
            </w:pPr>
            <w:r w:rsidRPr="00331BF0">
              <w:t>mendeskripsikan bukti beriman kepada qada dan qadar</w:t>
            </w:r>
          </w:p>
          <w:p w:rsidR="00C8206A" w:rsidRPr="002C4727" w:rsidRDefault="00C8206A" w:rsidP="00C8206A">
            <w:pPr>
              <w:pStyle w:val="ListParagraph"/>
              <w:numPr>
                <w:ilvl w:val="0"/>
                <w:numId w:val="42"/>
              </w:numPr>
              <w:spacing w:before="120" w:after="120"/>
              <w:ind w:hanging="720"/>
              <w:rPr>
                <w:lang w:val="id-ID"/>
              </w:rPr>
            </w:pPr>
            <w:r w:rsidRPr="00331BF0">
              <w:t>terbiasa berperilaku optimis, sabar, dan tawakal sebagai hikmah dari iman kepada qada dan qadar</w:t>
            </w:r>
          </w:p>
        </w:tc>
        <w:tc>
          <w:tcPr>
            <w:tcW w:w="260" w:type="pct"/>
            <w:vMerge/>
            <w:shd w:val="clear" w:color="auto" w:fill="auto"/>
          </w:tcPr>
          <w:p w:rsidR="00C8206A" w:rsidRPr="00E20FC5" w:rsidRDefault="00C8206A" w:rsidP="00C8206A">
            <w:pPr>
              <w:spacing w:before="120" w:after="120"/>
              <w:ind w:left="-54"/>
              <w:jc w:val="center"/>
              <w:rPr>
                <w:rFonts w:eastAsia="Calibri"/>
                <w:bCs/>
              </w:rPr>
            </w:pPr>
          </w:p>
        </w:tc>
        <w:tc>
          <w:tcPr>
            <w:tcW w:w="762" w:type="pct"/>
            <w:shd w:val="clear" w:color="auto" w:fill="auto"/>
          </w:tcPr>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t>ikhtiar</w:t>
            </w:r>
          </w:p>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t>syukur</w:t>
            </w:r>
          </w:p>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t>optimis</w:t>
            </w:r>
          </w:p>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t>sabar</w:t>
            </w:r>
          </w:p>
          <w:p w:rsidR="00C8206A" w:rsidRPr="00D50333" w:rsidRDefault="00C8206A" w:rsidP="00C8206A">
            <w:pPr>
              <w:pStyle w:val="ListParagraph"/>
              <w:numPr>
                <w:ilvl w:val="0"/>
                <w:numId w:val="27"/>
              </w:numPr>
              <w:ind w:left="384" w:hanging="283"/>
              <w:rPr>
                <w:rFonts w:eastAsia="Times New Roman"/>
              </w:rPr>
            </w:pPr>
            <w:r w:rsidRPr="00FB3CBF">
              <w:rPr>
                <w:rFonts w:eastAsia="Times New Roman"/>
              </w:rPr>
              <w:t>tawakal</w:t>
            </w:r>
          </w:p>
        </w:tc>
        <w:tc>
          <w:tcPr>
            <w:tcW w:w="575" w:type="pct"/>
            <w:vMerge/>
            <w:shd w:val="clear" w:color="auto" w:fill="auto"/>
          </w:tcPr>
          <w:p w:rsidR="00C8206A" w:rsidRPr="00E20FC5" w:rsidRDefault="00C8206A" w:rsidP="00C8206A">
            <w:pPr>
              <w:rPr>
                <w:rFonts w:eastAsia="Times New Roman"/>
              </w:rPr>
            </w:pPr>
          </w:p>
        </w:tc>
        <w:tc>
          <w:tcPr>
            <w:tcW w:w="805" w:type="pct"/>
            <w:vMerge/>
            <w:shd w:val="clear" w:color="auto" w:fill="auto"/>
          </w:tcPr>
          <w:p w:rsidR="00C8206A" w:rsidRPr="00E20FC5" w:rsidRDefault="00C8206A" w:rsidP="00C8206A">
            <w:pPr>
              <w:ind w:left="207" w:hanging="207"/>
              <w:jc w:val="left"/>
              <w:rPr>
                <w:rFonts w:eastAsia="Calibri"/>
                <w:bCs/>
              </w:rPr>
            </w:pPr>
          </w:p>
        </w:tc>
      </w:tr>
      <w:tr w:rsidR="00C8206A" w:rsidRPr="00E20FC5" w:rsidTr="00932E22">
        <w:trPr>
          <w:trHeight w:val="465"/>
          <w:jc w:val="center"/>
        </w:trPr>
        <w:tc>
          <w:tcPr>
            <w:tcW w:w="186" w:type="pct"/>
            <w:vMerge/>
            <w:shd w:val="clear" w:color="auto" w:fill="auto"/>
          </w:tcPr>
          <w:p w:rsidR="00C8206A" w:rsidRPr="00E20FC5" w:rsidRDefault="00C8206A" w:rsidP="00C8206A">
            <w:pPr>
              <w:pStyle w:val="ListParagraph"/>
              <w:numPr>
                <w:ilvl w:val="0"/>
                <w:numId w:val="4"/>
              </w:numPr>
              <w:spacing w:before="120" w:after="120"/>
              <w:ind w:hanging="604"/>
              <w:jc w:val="left"/>
              <w:rPr>
                <w:rFonts w:eastAsia="Times New Roman"/>
              </w:rPr>
            </w:pPr>
          </w:p>
        </w:tc>
        <w:tc>
          <w:tcPr>
            <w:tcW w:w="610" w:type="pct"/>
            <w:vMerge/>
            <w:shd w:val="clear" w:color="auto" w:fill="auto"/>
          </w:tcPr>
          <w:p w:rsidR="00C8206A" w:rsidRPr="003C67D8" w:rsidRDefault="00C8206A" w:rsidP="00C8206A">
            <w:pPr>
              <w:spacing w:before="120" w:after="120"/>
              <w:ind w:left="34" w:right="130"/>
              <w:jc w:val="left"/>
              <w:rPr>
                <w:rFonts w:eastAsia="Calibri"/>
                <w:bCs/>
                <w:lang w:val="id-ID"/>
              </w:rPr>
            </w:pPr>
          </w:p>
        </w:tc>
        <w:tc>
          <w:tcPr>
            <w:tcW w:w="785" w:type="pct"/>
            <w:vMerge/>
            <w:shd w:val="clear" w:color="auto" w:fill="auto"/>
          </w:tcPr>
          <w:p w:rsidR="00C8206A" w:rsidRPr="00E20FC5" w:rsidRDefault="00C8206A" w:rsidP="00C8206A">
            <w:pPr>
              <w:rPr>
                <w:rFonts w:eastAsia="Times New Roman"/>
                <w:color w:val="000000"/>
              </w:rPr>
            </w:pPr>
          </w:p>
        </w:tc>
        <w:tc>
          <w:tcPr>
            <w:tcW w:w="1017" w:type="pct"/>
            <w:tcBorders>
              <w:right w:val="single" w:sz="4" w:space="0" w:color="auto"/>
            </w:tcBorders>
            <w:shd w:val="clear" w:color="auto" w:fill="auto"/>
          </w:tcPr>
          <w:p w:rsidR="00C8206A" w:rsidRPr="00331BF0" w:rsidRDefault="00C8206A" w:rsidP="00C8206A">
            <w:pPr>
              <w:spacing w:before="120" w:after="120"/>
            </w:pPr>
            <w:r w:rsidRPr="00331BF0">
              <w:t>Melalui model pembelajaran berbasis produk, peserta didik mampu:</w:t>
            </w:r>
          </w:p>
          <w:p w:rsidR="00C8206A" w:rsidRPr="00331BF0" w:rsidRDefault="00C8206A" w:rsidP="00C8206A">
            <w:pPr>
              <w:pStyle w:val="ListParagraph"/>
              <w:numPr>
                <w:ilvl w:val="0"/>
                <w:numId w:val="42"/>
              </w:numPr>
              <w:spacing w:before="120" w:after="120"/>
              <w:ind w:hanging="720"/>
            </w:pPr>
            <w:r w:rsidRPr="00331BF0">
              <w:t>menjelaskan hikmah beriman kepada qada dan qadar</w:t>
            </w:r>
          </w:p>
          <w:p w:rsidR="00C8206A" w:rsidRPr="00331BF0" w:rsidRDefault="00C8206A" w:rsidP="00C8206A">
            <w:pPr>
              <w:pStyle w:val="ListParagraph"/>
              <w:numPr>
                <w:ilvl w:val="0"/>
                <w:numId w:val="42"/>
              </w:numPr>
              <w:spacing w:before="120" w:after="120"/>
              <w:ind w:hanging="720"/>
            </w:pPr>
            <w:r w:rsidRPr="00331BF0">
              <w:lastRenderedPageBreak/>
              <w:t>membuat bagan atau infografis mengenai iman kepada qada dan qadar</w:t>
            </w:r>
          </w:p>
          <w:p w:rsidR="00C8206A" w:rsidRPr="002C4727" w:rsidRDefault="00C8206A" w:rsidP="00C8206A">
            <w:pPr>
              <w:pStyle w:val="ListParagraph"/>
              <w:numPr>
                <w:ilvl w:val="0"/>
                <w:numId w:val="42"/>
              </w:numPr>
              <w:spacing w:before="120" w:after="120"/>
              <w:ind w:hanging="720"/>
              <w:rPr>
                <w:lang w:val="id-ID"/>
              </w:rPr>
            </w:pPr>
            <w:proofErr w:type="gramStart"/>
            <w:r w:rsidRPr="00331BF0">
              <w:t>terbiasa</w:t>
            </w:r>
            <w:proofErr w:type="gramEnd"/>
            <w:r w:rsidRPr="00331BF0">
              <w:t xml:space="preserve"> mewujudkan ketenangan jiwa dengan tawakal atas qada dan qadar Allah.</w:t>
            </w:r>
          </w:p>
        </w:tc>
        <w:tc>
          <w:tcPr>
            <w:tcW w:w="260" w:type="pct"/>
            <w:vMerge/>
            <w:shd w:val="clear" w:color="auto" w:fill="auto"/>
          </w:tcPr>
          <w:p w:rsidR="00C8206A" w:rsidRPr="00E20FC5" w:rsidRDefault="00C8206A" w:rsidP="00C8206A">
            <w:pPr>
              <w:spacing w:before="120" w:after="120"/>
              <w:ind w:left="-54"/>
              <w:jc w:val="center"/>
              <w:rPr>
                <w:rFonts w:eastAsia="Calibri"/>
                <w:bCs/>
              </w:rPr>
            </w:pPr>
          </w:p>
        </w:tc>
        <w:tc>
          <w:tcPr>
            <w:tcW w:w="762" w:type="pct"/>
            <w:shd w:val="clear" w:color="auto" w:fill="auto"/>
          </w:tcPr>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t>qada</w:t>
            </w:r>
          </w:p>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t>qadar</w:t>
            </w:r>
          </w:p>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t>takdir</w:t>
            </w:r>
          </w:p>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t>mualak</w:t>
            </w:r>
          </w:p>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t>mubram</w:t>
            </w:r>
          </w:p>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t>ikhtiar</w:t>
            </w:r>
          </w:p>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t>syukur</w:t>
            </w:r>
          </w:p>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t>optimis</w:t>
            </w:r>
          </w:p>
          <w:p w:rsidR="00C8206A" w:rsidRPr="00FB3CBF" w:rsidRDefault="00C8206A" w:rsidP="00C8206A">
            <w:pPr>
              <w:pStyle w:val="ListParagraph"/>
              <w:numPr>
                <w:ilvl w:val="0"/>
                <w:numId w:val="27"/>
              </w:numPr>
              <w:ind w:left="384" w:hanging="283"/>
              <w:rPr>
                <w:rFonts w:eastAsia="Times New Roman"/>
              </w:rPr>
            </w:pPr>
            <w:r w:rsidRPr="00FB3CBF">
              <w:rPr>
                <w:rFonts w:eastAsia="Times New Roman"/>
              </w:rPr>
              <w:lastRenderedPageBreak/>
              <w:t>sabar</w:t>
            </w:r>
          </w:p>
          <w:p w:rsidR="00C8206A" w:rsidRPr="00D50333" w:rsidRDefault="00C8206A" w:rsidP="00C8206A">
            <w:pPr>
              <w:pStyle w:val="ListParagraph"/>
              <w:numPr>
                <w:ilvl w:val="0"/>
                <w:numId w:val="27"/>
              </w:numPr>
              <w:ind w:left="384" w:hanging="283"/>
              <w:rPr>
                <w:rFonts w:eastAsia="Times New Roman"/>
              </w:rPr>
            </w:pPr>
            <w:r w:rsidRPr="00FB3CBF">
              <w:rPr>
                <w:rFonts w:eastAsia="Times New Roman"/>
              </w:rPr>
              <w:t>tawakal</w:t>
            </w:r>
          </w:p>
        </w:tc>
        <w:tc>
          <w:tcPr>
            <w:tcW w:w="575" w:type="pct"/>
            <w:vMerge/>
            <w:shd w:val="clear" w:color="auto" w:fill="auto"/>
          </w:tcPr>
          <w:p w:rsidR="00C8206A" w:rsidRPr="00E20FC5" w:rsidRDefault="00C8206A" w:rsidP="00C8206A">
            <w:pPr>
              <w:rPr>
                <w:rFonts w:eastAsia="Times New Roman"/>
              </w:rPr>
            </w:pPr>
          </w:p>
        </w:tc>
        <w:tc>
          <w:tcPr>
            <w:tcW w:w="805" w:type="pct"/>
            <w:vMerge/>
            <w:shd w:val="clear" w:color="auto" w:fill="auto"/>
          </w:tcPr>
          <w:p w:rsidR="00C8206A" w:rsidRPr="00E20FC5" w:rsidRDefault="00C8206A" w:rsidP="00C8206A">
            <w:pPr>
              <w:ind w:left="207" w:hanging="207"/>
              <w:jc w:val="left"/>
              <w:rPr>
                <w:rFonts w:eastAsia="Calibri"/>
                <w:bCs/>
              </w:rPr>
            </w:pPr>
          </w:p>
        </w:tc>
      </w:tr>
      <w:tr w:rsidR="00987BB2" w:rsidRPr="00E20FC5" w:rsidTr="00932E22">
        <w:trPr>
          <w:trHeight w:val="465"/>
          <w:jc w:val="center"/>
        </w:trPr>
        <w:tc>
          <w:tcPr>
            <w:tcW w:w="186" w:type="pct"/>
            <w:vMerge w:val="restart"/>
            <w:shd w:val="clear" w:color="auto" w:fill="auto"/>
          </w:tcPr>
          <w:p w:rsidR="00987BB2" w:rsidRPr="00E20FC5" w:rsidRDefault="00987BB2" w:rsidP="00987BB2">
            <w:pPr>
              <w:pStyle w:val="ListParagraph"/>
              <w:numPr>
                <w:ilvl w:val="0"/>
                <w:numId w:val="4"/>
              </w:numPr>
              <w:spacing w:before="120" w:after="120"/>
              <w:ind w:left="174" w:hanging="183"/>
              <w:jc w:val="center"/>
              <w:rPr>
                <w:rFonts w:eastAsia="Times New Roman"/>
              </w:rPr>
            </w:pPr>
          </w:p>
        </w:tc>
        <w:tc>
          <w:tcPr>
            <w:tcW w:w="610" w:type="pct"/>
            <w:vMerge w:val="restart"/>
            <w:shd w:val="clear" w:color="auto" w:fill="auto"/>
          </w:tcPr>
          <w:p w:rsidR="00987BB2" w:rsidRPr="003C67D8" w:rsidRDefault="00987BB2" w:rsidP="00987BB2">
            <w:pPr>
              <w:spacing w:before="120" w:after="120"/>
              <w:ind w:left="34" w:right="130"/>
              <w:jc w:val="left"/>
              <w:rPr>
                <w:rFonts w:eastAsia="Calibri"/>
                <w:bCs/>
                <w:lang w:val="id-ID"/>
              </w:rPr>
            </w:pPr>
            <w:r w:rsidRPr="003C67D8">
              <w:rPr>
                <w:rFonts w:eastAsia="Calibri"/>
                <w:bCs/>
              </w:rPr>
              <w:t>Akhlak</w:t>
            </w:r>
          </w:p>
        </w:tc>
        <w:tc>
          <w:tcPr>
            <w:tcW w:w="785" w:type="pct"/>
            <w:vMerge w:val="restart"/>
            <w:shd w:val="clear" w:color="auto" w:fill="auto"/>
          </w:tcPr>
          <w:p w:rsidR="00987BB2" w:rsidRPr="004F35B7" w:rsidRDefault="00987BB2" w:rsidP="00987BB2">
            <w:pPr>
              <w:rPr>
                <w:rFonts w:eastAsia="Times New Roman"/>
                <w:color w:val="000000"/>
                <w:lang w:val="id-ID"/>
              </w:rPr>
            </w:pPr>
            <w:r w:rsidRPr="004F35B7">
              <w:rPr>
                <w:rFonts w:eastAsia="Times New Roman"/>
                <w:color w:val="000000"/>
                <w:lang w:val="id-ID"/>
              </w:rPr>
              <w:t>Mendeskripsikan pengertian seni islami, dalil naqli seni islami, ciri-ciri/kriteria seni islami, bentuk-bentuk ekspresi seni islami (nasid, qasidah, hadrah dll), para tokoh yang menggunakan seni sebagai media dakwah, sehingga melahirkan perilaku muslim terhadap seni yang sejalan dengan nilai-nilai Islam.</w:t>
            </w:r>
          </w:p>
        </w:tc>
        <w:tc>
          <w:tcPr>
            <w:tcW w:w="1017" w:type="pct"/>
            <w:tcBorders>
              <w:right w:val="single" w:sz="4" w:space="0" w:color="auto"/>
            </w:tcBorders>
            <w:shd w:val="clear" w:color="auto" w:fill="auto"/>
          </w:tcPr>
          <w:p w:rsidR="00987BB2" w:rsidRPr="00A157E5" w:rsidRDefault="00987BB2" w:rsidP="00422291">
            <w:pPr>
              <w:spacing w:before="120" w:after="120"/>
            </w:pPr>
            <w:r w:rsidRPr="00A157E5">
              <w:t>Melalui metode Market Place Activity dan reflektif thinking, peserta didik dapat:</w:t>
            </w:r>
          </w:p>
          <w:p w:rsidR="00987BB2" w:rsidRPr="00A157E5" w:rsidRDefault="00987BB2" w:rsidP="00422291">
            <w:pPr>
              <w:pStyle w:val="ListParagraph"/>
              <w:numPr>
                <w:ilvl w:val="0"/>
                <w:numId w:val="45"/>
              </w:numPr>
              <w:spacing w:before="120" w:after="120"/>
              <w:ind w:hanging="720"/>
            </w:pPr>
            <w:r w:rsidRPr="00A157E5">
              <w:t>Mendeskripsikan pengertian seni islami</w:t>
            </w:r>
          </w:p>
          <w:p w:rsidR="00987BB2" w:rsidRPr="00A157E5" w:rsidRDefault="00987BB2" w:rsidP="00422291">
            <w:pPr>
              <w:pStyle w:val="ListParagraph"/>
              <w:numPr>
                <w:ilvl w:val="0"/>
                <w:numId w:val="45"/>
              </w:numPr>
              <w:spacing w:before="120" w:after="120"/>
              <w:ind w:hanging="720"/>
            </w:pPr>
            <w:r w:rsidRPr="00A157E5">
              <w:t>Menyebutkan dalil naqli seni islami</w:t>
            </w:r>
          </w:p>
          <w:p w:rsidR="00987BB2" w:rsidRPr="00A157E5" w:rsidRDefault="00987BB2" w:rsidP="00F00203">
            <w:pPr>
              <w:pStyle w:val="ListParagraph"/>
              <w:numPr>
                <w:ilvl w:val="0"/>
                <w:numId w:val="45"/>
              </w:numPr>
              <w:spacing w:before="120" w:after="120"/>
              <w:ind w:hanging="720"/>
            </w:pPr>
            <w:r w:rsidRPr="00A157E5">
              <w:t>Mengidentifikasi ciri-ciri/kriteria seni islami</w:t>
            </w:r>
          </w:p>
          <w:p w:rsidR="00987BB2" w:rsidRPr="00A157E5" w:rsidRDefault="00987BB2" w:rsidP="00F00203">
            <w:pPr>
              <w:pStyle w:val="ListParagraph"/>
              <w:numPr>
                <w:ilvl w:val="0"/>
                <w:numId w:val="45"/>
              </w:numPr>
              <w:spacing w:before="120" w:after="120"/>
              <w:ind w:hanging="720"/>
            </w:pPr>
            <w:r w:rsidRPr="00A157E5">
              <w:t>Mengidentifikasi bentuk-bentuk ekspresi seni islami</w:t>
            </w:r>
          </w:p>
          <w:p w:rsidR="00987BB2" w:rsidRPr="002C4727" w:rsidRDefault="00987BB2" w:rsidP="00F00203">
            <w:pPr>
              <w:pStyle w:val="ListParagraph"/>
              <w:numPr>
                <w:ilvl w:val="0"/>
                <w:numId w:val="45"/>
              </w:numPr>
              <w:spacing w:before="120" w:after="120"/>
              <w:ind w:hanging="720"/>
              <w:rPr>
                <w:lang w:val="id-ID"/>
              </w:rPr>
            </w:pPr>
            <w:r w:rsidRPr="00A157E5">
              <w:t>Mengidentifikasi tokoh yang menggunakan seni sebagai media dakwah</w:t>
            </w:r>
          </w:p>
        </w:tc>
        <w:tc>
          <w:tcPr>
            <w:tcW w:w="260" w:type="pct"/>
            <w:vMerge w:val="restart"/>
            <w:shd w:val="clear" w:color="auto" w:fill="auto"/>
          </w:tcPr>
          <w:p w:rsidR="00987BB2" w:rsidRPr="00D13A27" w:rsidRDefault="00987BB2" w:rsidP="00987BB2">
            <w:pPr>
              <w:spacing w:before="120" w:after="120"/>
              <w:ind w:left="-54"/>
              <w:jc w:val="center"/>
              <w:rPr>
                <w:rFonts w:eastAsia="Calibri"/>
                <w:bCs/>
              </w:rPr>
            </w:pPr>
            <w:r>
              <w:rPr>
                <w:rFonts w:eastAsia="Calibri"/>
                <w:bCs/>
              </w:rPr>
              <w:t>2</w:t>
            </w:r>
            <w:r w:rsidRPr="00D13A27">
              <w:rPr>
                <w:rFonts w:eastAsia="Calibri"/>
                <w:bCs/>
                <w:lang w:val="id-ID"/>
              </w:rPr>
              <w:t xml:space="preserve"> Pekan</w:t>
            </w:r>
            <w:r w:rsidRPr="00D13A27">
              <w:rPr>
                <w:rFonts w:eastAsia="Calibri"/>
                <w:bCs/>
              </w:rPr>
              <w:t xml:space="preserve"> </w:t>
            </w:r>
            <w:r w:rsidRPr="00D13A27">
              <w:rPr>
                <w:rFonts w:eastAsia="Calibri"/>
                <w:bCs/>
                <w:lang w:val="id-ID"/>
              </w:rPr>
              <w:t>/</w:t>
            </w:r>
            <w:r w:rsidRPr="00D13A27">
              <w:rPr>
                <w:rFonts w:eastAsia="Calibri"/>
                <w:bCs/>
              </w:rPr>
              <w:t xml:space="preserve"> </w:t>
            </w:r>
            <w:r>
              <w:rPr>
                <w:rFonts w:eastAsia="Calibri"/>
                <w:bCs/>
              </w:rPr>
              <w:t>6</w:t>
            </w:r>
            <w:r w:rsidRPr="00D13A27">
              <w:rPr>
                <w:rFonts w:eastAsia="Calibri"/>
                <w:bCs/>
              </w:rPr>
              <w:t xml:space="preserve"> </w:t>
            </w:r>
            <w:r>
              <w:rPr>
                <w:rFonts w:eastAsia="Calibri"/>
                <w:bCs/>
              </w:rPr>
              <w:t>JP</w:t>
            </w:r>
          </w:p>
        </w:tc>
        <w:tc>
          <w:tcPr>
            <w:tcW w:w="762" w:type="pct"/>
            <w:shd w:val="clear" w:color="auto" w:fill="auto"/>
          </w:tcPr>
          <w:p w:rsidR="00987BB2" w:rsidRPr="00C20764" w:rsidRDefault="00987BB2" w:rsidP="00987BB2">
            <w:pPr>
              <w:pStyle w:val="ListParagraph"/>
              <w:numPr>
                <w:ilvl w:val="0"/>
                <w:numId w:val="27"/>
              </w:numPr>
              <w:ind w:left="384" w:hanging="283"/>
              <w:rPr>
                <w:rFonts w:eastAsia="Times New Roman"/>
              </w:rPr>
            </w:pPr>
            <w:r w:rsidRPr="00C20764">
              <w:rPr>
                <w:rFonts w:eastAsia="Times New Roman"/>
              </w:rPr>
              <w:t>keindahan</w:t>
            </w:r>
          </w:p>
          <w:p w:rsidR="00987BB2" w:rsidRPr="00C20764" w:rsidRDefault="00987BB2" w:rsidP="00987BB2">
            <w:pPr>
              <w:pStyle w:val="ListParagraph"/>
              <w:numPr>
                <w:ilvl w:val="0"/>
                <w:numId w:val="27"/>
              </w:numPr>
              <w:ind w:left="384" w:hanging="283"/>
              <w:rPr>
                <w:rFonts w:eastAsia="Times New Roman"/>
              </w:rPr>
            </w:pPr>
            <w:r w:rsidRPr="00C20764">
              <w:rPr>
                <w:rFonts w:eastAsia="Times New Roman"/>
              </w:rPr>
              <w:t>seni Islami</w:t>
            </w:r>
          </w:p>
          <w:p w:rsidR="00987BB2" w:rsidRPr="00C20764" w:rsidRDefault="00987BB2" w:rsidP="00987BB2">
            <w:pPr>
              <w:pStyle w:val="ListParagraph"/>
              <w:numPr>
                <w:ilvl w:val="0"/>
                <w:numId w:val="27"/>
              </w:numPr>
              <w:ind w:left="384" w:hanging="283"/>
              <w:rPr>
                <w:rFonts w:eastAsia="Times New Roman"/>
              </w:rPr>
            </w:pPr>
            <w:r w:rsidRPr="00C20764">
              <w:rPr>
                <w:rFonts w:eastAsia="Times New Roman"/>
              </w:rPr>
              <w:t>batasan dalam berseni</w:t>
            </w:r>
          </w:p>
          <w:p w:rsidR="00987BB2" w:rsidRPr="00C20764" w:rsidRDefault="00987BB2" w:rsidP="00987BB2">
            <w:pPr>
              <w:pStyle w:val="ListParagraph"/>
              <w:numPr>
                <w:ilvl w:val="0"/>
                <w:numId w:val="27"/>
              </w:numPr>
              <w:ind w:left="384" w:hanging="283"/>
              <w:rPr>
                <w:rFonts w:eastAsia="Times New Roman"/>
              </w:rPr>
            </w:pPr>
            <w:r w:rsidRPr="00C20764">
              <w:rPr>
                <w:rFonts w:eastAsia="Times New Roman"/>
              </w:rPr>
              <w:t>ekspresi seni</w:t>
            </w:r>
          </w:p>
          <w:p w:rsidR="00987BB2" w:rsidRPr="00D50333" w:rsidRDefault="00987BB2" w:rsidP="00987BB2">
            <w:pPr>
              <w:pStyle w:val="ListParagraph"/>
              <w:numPr>
                <w:ilvl w:val="0"/>
                <w:numId w:val="27"/>
              </w:numPr>
              <w:ind w:left="384" w:hanging="283"/>
              <w:rPr>
                <w:rFonts w:eastAsia="Times New Roman"/>
              </w:rPr>
            </w:pPr>
            <w:r w:rsidRPr="00C20764">
              <w:rPr>
                <w:rFonts w:eastAsia="Times New Roman"/>
              </w:rPr>
              <w:t>islami</w:t>
            </w:r>
          </w:p>
        </w:tc>
        <w:tc>
          <w:tcPr>
            <w:tcW w:w="575" w:type="pct"/>
            <w:vMerge w:val="restart"/>
            <w:tcBorders>
              <w:top w:val="single" w:sz="4" w:space="0" w:color="auto"/>
              <w:left w:val="single" w:sz="4" w:space="0" w:color="auto"/>
              <w:bottom w:val="single" w:sz="4" w:space="0" w:color="auto"/>
              <w:right w:val="single" w:sz="4" w:space="0" w:color="auto"/>
            </w:tcBorders>
            <w:shd w:val="clear" w:color="auto" w:fill="auto"/>
          </w:tcPr>
          <w:p w:rsidR="00987BB2" w:rsidRPr="001C74DA" w:rsidRDefault="00987BB2" w:rsidP="00987BB2">
            <w:pPr>
              <w:spacing w:before="120" w:after="120"/>
              <w:ind w:left="34" w:right="130"/>
              <w:jc w:val="left"/>
              <w:rPr>
                <w:rFonts w:eastAsia="Calibri"/>
                <w:bCs/>
                <w:lang w:val="id-ID"/>
              </w:rPr>
            </w:pPr>
            <w:r w:rsidRPr="001C74DA">
              <w:rPr>
                <w:rFonts w:eastAsia="Calibri"/>
                <w:bCs/>
                <w:lang w:val="id-ID"/>
              </w:rPr>
              <w:t>Beriman, Bertakwa Kepada Tuhan Yang Maha Esa, Dan Berakhlak Mulia, Mandiri.</w:t>
            </w:r>
          </w:p>
        </w:tc>
        <w:tc>
          <w:tcPr>
            <w:tcW w:w="805" w:type="pct"/>
            <w:vMerge w:val="restart"/>
            <w:shd w:val="clear" w:color="auto" w:fill="auto"/>
          </w:tcPr>
          <w:p w:rsidR="00987BB2" w:rsidRPr="00C20764" w:rsidRDefault="00987BB2" w:rsidP="00987BB2">
            <w:pPr>
              <w:pStyle w:val="ListParagraph"/>
              <w:numPr>
                <w:ilvl w:val="0"/>
                <w:numId w:val="27"/>
              </w:numPr>
              <w:ind w:left="384" w:hanging="283"/>
              <w:rPr>
                <w:rFonts w:eastAsia="Calibri"/>
                <w:bCs/>
              </w:rPr>
            </w:pPr>
            <w:r w:rsidRPr="00C20764">
              <w:rPr>
                <w:rFonts w:eastAsia="Calibri"/>
                <w:b/>
                <w:bCs/>
              </w:rPr>
              <w:t>Hadroh:</w:t>
            </w:r>
            <w:r w:rsidRPr="00C20764">
              <w:rPr>
                <w:rFonts w:eastAsia="Calibri"/>
                <w:bCs/>
              </w:rPr>
              <w:t xml:space="preserve"> Seni tari dan/atau nyanyian yang bernafaskan Islam disertai dengan alunan rebana, digunakan untuk menyemarakan acara-acara yang sedang berlangsung.</w:t>
            </w:r>
          </w:p>
          <w:p w:rsidR="00987BB2" w:rsidRPr="00C20764" w:rsidRDefault="00987BB2" w:rsidP="00987BB2">
            <w:pPr>
              <w:pStyle w:val="ListParagraph"/>
              <w:numPr>
                <w:ilvl w:val="0"/>
                <w:numId w:val="27"/>
              </w:numPr>
              <w:ind w:left="384" w:hanging="283"/>
              <w:rPr>
                <w:rFonts w:eastAsia="Calibri"/>
                <w:bCs/>
              </w:rPr>
            </w:pPr>
            <w:r w:rsidRPr="00C20764">
              <w:rPr>
                <w:rFonts w:eastAsia="Calibri"/>
                <w:b/>
                <w:bCs/>
              </w:rPr>
              <w:t>Kaligrafi:</w:t>
            </w:r>
            <w:r w:rsidRPr="00C20764">
              <w:rPr>
                <w:rFonts w:eastAsia="Calibri"/>
                <w:bCs/>
              </w:rPr>
              <w:t xml:space="preserve"> Seni menulis Al-Quran dengan indah dengan </w:t>
            </w:r>
            <w:proofErr w:type="gramStart"/>
            <w:r w:rsidRPr="00C20764">
              <w:rPr>
                <w:rFonts w:eastAsia="Calibri"/>
                <w:bCs/>
              </w:rPr>
              <w:t>pena</w:t>
            </w:r>
            <w:proofErr w:type="gramEnd"/>
            <w:r w:rsidRPr="00C20764">
              <w:rPr>
                <w:rFonts w:eastAsia="Calibri"/>
                <w:bCs/>
              </w:rPr>
              <w:t xml:space="preserve"> sebagai hiasan.</w:t>
            </w:r>
          </w:p>
          <w:p w:rsidR="00987BB2" w:rsidRPr="00C20764" w:rsidRDefault="00987BB2" w:rsidP="00987BB2">
            <w:pPr>
              <w:pStyle w:val="ListParagraph"/>
              <w:numPr>
                <w:ilvl w:val="0"/>
                <w:numId w:val="27"/>
              </w:numPr>
              <w:ind w:left="384" w:hanging="283"/>
              <w:rPr>
                <w:rFonts w:eastAsia="Calibri"/>
                <w:bCs/>
              </w:rPr>
            </w:pPr>
            <w:proofErr w:type="gramStart"/>
            <w:r w:rsidRPr="00C20764">
              <w:rPr>
                <w:rFonts w:eastAsia="Calibri"/>
                <w:b/>
                <w:bCs/>
              </w:rPr>
              <w:t>Nasyid :</w:t>
            </w:r>
            <w:proofErr w:type="gramEnd"/>
            <w:r w:rsidRPr="00C20764">
              <w:rPr>
                <w:rFonts w:eastAsia="Calibri"/>
                <w:bCs/>
              </w:rPr>
              <w:t xml:space="preserve"> Salah satu seni Islam dalam bidang seni suara, merupakan nyanyian bercorak Islam yang mengandungi kata-kata nasihat, kisah para nabi, </w:t>
            </w:r>
            <w:r w:rsidRPr="00C20764">
              <w:rPr>
                <w:rFonts w:eastAsia="Times New Roman"/>
              </w:rPr>
              <w:lastRenderedPageBreak/>
              <w:t>memuji</w:t>
            </w:r>
            <w:r w:rsidRPr="00C20764">
              <w:rPr>
                <w:rFonts w:eastAsia="Calibri"/>
                <w:bCs/>
              </w:rPr>
              <w:t xml:space="preserve"> Allah, dan yang sejenisnya.</w:t>
            </w:r>
          </w:p>
          <w:p w:rsidR="00987BB2" w:rsidRPr="00E20FC5" w:rsidRDefault="00987BB2" w:rsidP="00987BB2">
            <w:pPr>
              <w:pStyle w:val="ListParagraph"/>
              <w:numPr>
                <w:ilvl w:val="0"/>
                <w:numId w:val="27"/>
              </w:numPr>
              <w:ind w:left="384" w:hanging="283"/>
              <w:rPr>
                <w:rFonts w:eastAsia="Calibri"/>
                <w:bCs/>
              </w:rPr>
            </w:pPr>
            <w:proofErr w:type="gramStart"/>
            <w:r w:rsidRPr="00C20764">
              <w:rPr>
                <w:rFonts w:eastAsia="Calibri"/>
                <w:b/>
                <w:bCs/>
              </w:rPr>
              <w:t>Qashidah :</w:t>
            </w:r>
            <w:proofErr w:type="gramEnd"/>
            <w:r w:rsidRPr="00C20764">
              <w:rPr>
                <w:rFonts w:eastAsia="Calibri"/>
                <w:bCs/>
              </w:rPr>
              <w:t xml:space="preserve"> Seni suara yang bernapaskan Islam, banyak mengandung unsur-unsur dakwah dan nasihat-nasihat baik sesuai ajaran Islam.</w:t>
            </w:r>
          </w:p>
        </w:tc>
      </w:tr>
      <w:tr w:rsidR="00987BB2" w:rsidRPr="00E20FC5" w:rsidTr="00932E22">
        <w:trPr>
          <w:trHeight w:val="465"/>
          <w:jc w:val="center"/>
        </w:trPr>
        <w:tc>
          <w:tcPr>
            <w:tcW w:w="186" w:type="pct"/>
            <w:vMerge/>
            <w:shd w:val="clear" w:color="auto" w:fill="auto"/>
          </w:tcPr>
          <w:p w:rsidR="00987BB2" w:rsidRPr="00E20FC5" w:rsidRDefault="00987BB2" w:rsidP="00987BB2">
            <w:pPr>
              <w:pStyle w:val="ListParagraph"/>
              <w:numPr>
                <w:ilvl w:val="0"/>
                <w:numId w:val="4"/>
              </w:numPr>
              <w:spacing w:before="120" w:after="120"/>
              <w:ind w:hanging="604"/>
              <w:jc w:val="left"/>
              <w:rPr>
                <w:rFonts w:eastAsia="Times New Roman"/>
              </w:rPr>
            </w:pPr>
          </w:p>
        </w:tc>
        <w:tc>
          <w:tcPr>
            <w:tcW w:w="610" w:type="pct"/>
            <w:vMerge/>
            <w:shd w:val="clear" w:color="auto" w:fill="auto"/>
          </w:tcPr>
          <w:p w:rsidR="00987BB2" w:rsidRPr="003C67D8" w:rsidRDefault="00987BB2" w:rsidP="00987BB2">
            <w:pPr>
              <w:spacing w:before="120" w:after="120"/>
              <w:ind w:left="34" w:right="130"/>
              <w:jc w:val="left"/>
              <w:rPr>
                <w:rFonts w:eastAsia="Calibri"/>
                <w:bCs/>
              </w:rPr>
            </w:pPr>
          </w:p>
        </w:tc>
        <w:tc>
          <w:tcPr>
            <w:tcW w:w="785" w:type="pct"/>
            <w:vMerge/>
            <w:shd w:val="clear" w:color="auto" w:fill="auto"/>
          </w:tcPr>
          <w:p w:rsidR="00987BB2" w:rsidRPr="00E20FC5" w:rsidRDefault="00987BB2" w:rsidP="00987BB2">
            <w:pPr>
              <w:rPr>
                <w:rFonts w:eastAsia="Times New Roman"/>
                <w:color w:val="000000"/>
              </w:rPr>
            </w:pPr>
          </w:p>
        </w:tc>
        <w:tc>
          <w:tcPr>
            <w:tcW w:w="1017" w:type="pct"/>
            <w:tcBorders>
              <w:right w:val="single" w:sz="4" w:space="0" w:color="auto"/>
            </w:tcBorders>
            <w:shd w:val="clear" w:color="auto" w:fill="auto"/>
          </w:tcPr>
          <w:p w:rsidR="00987BB2" w:rsidRPr="00A157E5" w:rsidRDefault="00987BB2" w:rsidP="00987BB2">
            <w:pPr>
              <w:spacing w:before="120" w:after="120"/>
            </w:pPr>
            <w:r w:rsidRPr="00A157E5">
              <w:t>Melalui metode Market Place Activity dan reflektif thinking, peserta didik dapat:</w:t>
            </w:r>
          </w:p>
          <w:p w:rsidR="00987BB2" w:rsidRPr="00A157E5" w:rsidRDefault="00987BB2" w:rsidP="00F00203">
            <w:pPr>
              <w:pStyle w:val="ListParagraph"/>
              <w:numPr>
                <w:ilvl w:val="0"/>
                <w:numId w:val="45"/>
              </w:numPr>
              <w:spacing w:before="120" w:after="120"/>
              <w:ind w:hanging="720"/>
            </w:pPr>
            <w:r w:rsidRPr="00A157E5">
              <w:t xml:space="preserve">Perilaku muslim dalam mengekpresikan </w:t>
            </w:r>
            <w:r w:rsidRPr="00A157E5">
              <w:lastRenderedPageBreak/>
              <w:t>seni</w:t>
            </w:r>
          </w:p>
          <w:p w:rsidR="00987BB2" w:rsidRPr="002C4727" w:rsidRDefault="00987BB2" w:rsidP="00F00203">
            <w:pPr>
              <w:pStyle w:val="ListParagraph"/>
              <w:numPr>
                <w:ilvl w:val="0"/>
                <w:numId w:val="45"/>
              </w:numPr>
              <w:spacing w:before="120" w:after="120"/>
              <w:ind w:hanging="720"/>
              <w:rPr>
                <w:lang w:val="id-ID"/>
              </w:rPr>
            </w:pPr>
            <w:r w:rsidRPr="00A157E5">
              <w:t>Mengekpresikan seni yang sejalan dengan nilai-nilai Islam</w:t>
            </w:r>
          </w:p>
        </w:tc>
        <w:tc>
          <w:tcPr>
            <w:tcW w:w="260" w:type="pct"/>
            <w:vMerge/>
            <w:shd w:val="clear" w:color="auto" w:fill="auto"/>
          </w:tcPr>
          <w:p w:rsidR="00987BB2" w:rsidRPr="00E20FC5" w:rsidRDefault="00987BB2" w:rsidP="00987BB2">
            <w:pPr>
              <w:spacing w:before="120" w:after="120"/>
              <w:ind w:left="-54"/>
              <w:jc w:val="center"/>
              <w:rPr>
                <w:rFonts w:eastAsia="Calibri"/>
                <w:bCs/>
              </w:rPr>
            </w:pPr>
          </w:p>
        </w:tc>
        <w:tc>
          <w:tcPr>
            <w:tcW w:w="762" w:type="pct"/>
            <w:shd w:val="clear" w:color="auto" w:fill="auto"/>
          </w:tcPr>
          <w:p w:rsidR="00987BB2" w:rsidRPr="00C20764" w:rsidRDefault="00987BB2" w:rsidP="00987BB2">
            <w:pPr>
              <w:pStyle w:val="ListParagraph"/>
              <w:numPr>
                <w:ilvl w:val="0"/>
                <w:numId w:val="27"/>
              </w:numPr>
              <w:ind w:left="384" w:hanging="283"/>
              <w:rPr>
                <w:rFonts w:eastAsia="Times New Roman"/>
              </w:rPr>
            </w:pPr>
            <w:r w:rsidRPr="00C20764">
              <w:rPr>
                <w:rFonts w:eastAsia="Times New Roman"/>
              </w:rPr>
              <w:t>keindahan</w:t>
            </w:r>
          </w:p>
          <w:p w:rsidR="00987BB2" w:rsidRPr="00C20764" w:rsidRDefault="00987BB2" w:rsidP="00987BB2">
            <w:pPr>
              <w:pStyle w:val="ListParagraph"/>
              <w:numPr>
                <w:ilvl w:val="0"/>
                <w:numId w:val="27"/>
              </w:numPr>
              <w:ind w:left="384" w:hanging="283"/>
              <w:rPr>
                <w:rFonts w:eastAsia="Times New Roman"/>
              </w:rPr>
            </w:pPr>
            <w:r w:rsidRPr="00C20764">
              <w:rPr>
                <w:rFonts w:eastAsia="Times New Roman"/>
              </w:rPr>
              <w:t>seni Islami</w:t>
            </w:r>
          </w:p>
          <w:p w:rsidR="00987BB2" w:rsidRPr="00C20764" w:rsidRDefault="00987BB2" w:rsidP="00987BB2">
            <w:pPr>
              <w:pStyle w:val="ListParagraph"/>
              <w:numPr>
                <w:ilvl w:val="0"/>
                <w:numId w:val="27"/>
              </w:numPr>
              <w:ind w:left="384" w:hanging="283"/>
              <w:rPr>
                <w:rFonts w:eastAsia="Times New Roman"/>
              </w:rPr>
            </w:pPr>
            <w:r w:rsidRPr="00C20764">
              <w:rPr>
                <w:rFonts w:eastAsia="Times New Roman"/>
              </w:rPr>
              <w:t>batasan dalam berseni</w:t>
            </w:r>
          </w:p>
          <w:p w:rsidR="00987BB2" w:rsidRPr="00D50333" w:rsidRDefault="00987BB2" w:rsidP="00987BB2">
            <w:pPr>
              <w:pStyle w:val="ListParagraph"/>
              <w:numPr>
                <w:ilvl w:val="0"/>
                <w:numId w:val="27"/>
              </w:numPr>
              <w:ind w:left="384" w:hanging="283"/>
              <w:rPr>
                <w:rFonts w:eastAsia="Times New Roman"/>
              </w:rPr>
            </w:pPr>
            <w:r w:rsidRPr="00C20764">
              <w:rPr>
                <w:rFonts w:eastAsia="Times New Roman"/>
              </w:rPr>
              <w:t>ekspresi seni</w:t>
            </w:r>
            <w:r>
              <w:rPr>
                <w:rFonts w:eastAsia="Times New Roman"/>
              </w:rPr>
              <w:t xml:space="preserve"> </w:t>
            </w:r>
            <w:r w:rsidRPr="00C20764">
              <w:rPr>
                <w:rFonts w:eastAsia="Times New Roman"/>
              </w:rPr>
              <w:t>islami</w:t>
            </w:r>
          </w:p>
        </w:tc>
        <w:tc>
          <w:tcPr>
            <w:tcW w:w="575" w:type="pct"/>
            <w:vMerge/>
            <w:shd w:val="clear" w:color="auto" w:fill="auto"/>
          </w:tcPr>
          <w:p w:rsidR="00987BB2" w:rsidRPr="00E20FC5" w:rsidRDefault="00987BB2" w:rsidP="00987BB2">
            <w:pPr>
              <w:rPr>
                <w:rFonts w:eastAsia="Times New Roman"/>
              </w:rPr>
            </w:pPr>
          </w:p>
        </w:tc>
        <w:tc>
          <w:tcPr>
            <w:tcW w:w="805" w:type="pct"/>
            <w:vMerge/>
            <w:shd w:val="clear" w:color="auto" w:fill="auto"/>
          </w:tcPr>
          <w:p w:rsidR="00987BB2" w:rsidRPr="00E20FC5" w:rsidRDefault="00987BB2" w:rsidP="00987BB2">
            <w:pPr>
              <w:rPr>
                <w:rFonts w:eastAsia="Calibri"/>
                <w:bCs/>
              </w:rPr>
            </w:pPr>
          </w:p>
        </w:tc>
      </w:tr>
      <w:tr w:rsidR="00211294" w:rsidRPr="00E20FC5" w:rsidTr="00932E22">
        <w:trPr>
          <w:trHeight w:val="465"/>
          <w:jc w:val="center"/>
        </w:trPr>
        <w:tc>
          <w:tcPr>
            <w:tcW w:w="186" w:type="pct"/>
            <w:vMerge w:val="restart"/>
            <w:shd w:val="clear" w:color="auto" w:fill="auto"/>
          </w:tcPr>
          <w:p w:rsidR="00211294" w:rsidRPr="00E20FC5" w:rsidRDefault="00211294" w:rsidP="00211294">
            <w:pPr>
              <w:pStyle w:val="ListParagraph"/>
              <w:numPr>
                <w:ilvl w:val="0"/>
                <w:numId w:val="4"/>
              </w:numPr>
              <w:spacing w:before="120" w:after="120"/>
              <w:ind w:left="174" w:hanging="183"/>
              <w:jc w:val="center"/>
              <w:rPr>
                <w:rFonts w:eastAsia="Times New Roman"/>
              </w:rPr>
            </w:pPr>
          </w:p>
        </w:tc>
        <w:tc>
          <w:tcPr>
            <w:tcW w:w="610" w:type="pct"/>
            <w:vMerge w:val="restart"/>
            <w:shd w:val="clear" w:color="auto" w:fill="auto"/>
          </w:tcPr>
          <w:p w:rsidR="00211294" w:rsidRPr="003C67D8" w:rsidRDefault="00211294" w:rsidP="00211294">
            <w:pPr>
              <w:spacing w:before="120" w:after="120"/>
              <w:ind w:left="34" w:right="130"/>
              <w:jc w:val="left"/>
              <w:rPr>
                <w:rFonts w:eastAsia="Calibri"/>
                <w:bCs/>
                <w:lang w:val="id-ID"/>
              </w:rPr>
            </w:pPr>
            <w:r w:rsidRPr="003C67D8">
              <w:rPr>
                <w:rFonts w:eastAsia="Calibri"/>
                <w:bCs/>
              </w:rPr>
              <w:t>Fikih</w:t>
            </w:r>
          </w:p>
        </w:tc>
        <w:tc>
          <w:tcPr>
            <w:tcW w:w="785" w:type="pct"/>
            <w:vMerge w:val="restart"/>
            <w:shd w:val="clear" w:color="auto" w:fill="auto"/>
          </w:tcPr>
          <w:p w:rsidR="00211294" w:rsidRPr="004F35B7" w:rsidRDefault="00211294" w:rsidP="00211294">
            <w:pPr>
              <w:rPr>
                <w:rFonts w:eastAsia="Times New Roman"/>
                <w:color w:val="000000"/>
                <w:lang w:val="id-ID"/>
              </w:rPr>
            </w:pPr>
            <w:r w:rsidRPr="004F35B7">
              <w:rPr>
                <w:rFonts w:eastAsia="Times New Roman"/>
                <w:color w:val="000000"/>
                <w:lang w:val="id-ID"/>
              </w:rPr>
              <w:t xml:space="preserve">Mendeskripsikan pengertian mazhab, pentingnya bermazhab dalam fikih, empat mazhab dalam fikih, klasifikasi taklid, ittibā’, dan ijtihad, dan membuat bagan atau infografis tentang empat mazhab dalam fikih, sehingga tertanam sikap dan perilaku yang mencerminkan </w:t>
            </w:r>
            <w:r w:rsidRPr="004F35B7">
              <w:rPr>
                <w:rFonts w:eastAsia="Times New Roman"/>
                <w:color w:val="000000"/>
                <w:lang w:val="id-ID"/>
              </w:rPr>
              <w:lastRenderedPageBreak/>
              <w:t>meneladani para imam mazhab.</w:t>
            </w:r>
          </w:p>
        </w:tc>
        <w:tc>
          <w:tcPr>
            <w:tcW w:w="1017" w:type="pct"/>
            <w:tcBorders>
              <w:right w:val="single" w:sz="4" w:space="0" w:color="auto"/>
            </w:tcBorders>
            <w:shd w:val="clear" w:color="auto" w:fill="auto"/>
          </w:tcPr>
          <w:p w:rsidR="00211294" w:rsidRPr="00515F27" w:rsidRDefault="00211294" w:rsidP="00515F27">
            <w:pPr>
              <w:pStyle w:val="ListParagraph"/>
              <w:numPr>
                <w:ilvl w:val="0"/>
                <w:numId w:val="46"/>
              </w:numPr>
              <w:spacing w:before="120" w:after="120"/>
              <w:ind w:hanging="680"/>
              <w:rPr>
                <w:lang w:val="id-ID"/>
              </w:rPr>
            </w:pPr>
            <w:r w:rsidRPr="004F35B7">
              <w:rPr>
                <w:lang w:val="id-ID"/>
              </w:rPr>
              <w:lastRenderedPageBreak/>
              <w:t xml:space="preserve">Setelah mempelajari materi dengan menggunakan metode karya kunjung, diharapkan peserta didik mampu mendeskripsikan pengertian mazhab, pentingnya bermazhab dalam fikih, empat mazhab dalam fikih, sikap dan </w:t>
            </w:r>
            <w:r w:rsidRPr="004F35B7">
              <w:rPr>
                <w:lang w:val="id-ID"/>
              </w:rPr>
              <w:lastRenderedPageBreak/>
              <w:t>perilaku yang mencerminkan meneladani para imam mazhab</w:t>
            </w:r>
          </w:p>
        </w:tc>
        <w:tc>
          <w:tcPr>
            <w:tcW w:w="260" w:type="pct"/>
            <w:vMerge w:val="restart"/>
            <w:shd w:val="clear" w:color="auto" w:fill="auto"/>
          </w:tcPr>
          <w:p w:rsidR="00211294" w:rsidRPr="00D13A27" w:rsidRDefault="00211294" w:rsidP="00211294">
            <w:pPr>
              <w:spacing w:before="120" w:after="120"/>
              <w:ind w:left="-54"/>
              <w:jc w:val="center"/>
              <w:rPr>
                <w:rFonts w:eastAsia="Calibri"/>
                <w:bCs/>
              </w:rPr>
            </w:pPr>
            <w:r w:rsidRPr="00D13A27">
              <w:rPr>
                <w:rFonts w:eastAsia="Calibri"/>
                <w:bCs/>
              </w:rPr>
              <w:lastRenderedPageBreak/>
              <w:t>3</w:t>
            </w:r>
            <w:r w:rsidRPr="00D13A27">
              <w:rPr>
                <w:rFonts w:eastAsia="Calibri"/>
                <w:bCs/>
                <w:lang w:val="id-ID"/>
              </w:rPr>
              <w:t xml:space="preserve"> Pekan</w:t>
            </w:r>
            <w:r w:rsidRPr="00D13A27">
              <w:rPr>
                <w:rFonts w:eastAsia="Calibri"/>
                <w:bCs/>
              </w:rPr>
              <w:t xml:space="preserve"> </w:t>
            </w:r>
            <w:r w:rsidRPr="00D13A27">
              <w:rPr>
                <w:rFonts w:eastAsia="Calibri"/>
                <w:bCs/>
                <w:lang w:val="id-ID"/>
              </w:rPr>
              <w:t>/</w:t>
            </w:r>
            <w:r w:rsidRPr="00D13A27">
              <w:rPr>
                <w:rFonts w:eastAsia="Calibri"/>
                <w:bCs/>
              </w:rPr>
              <w:t xml:space="preserve"> 9 </w:t>
            </w:r>
            <w:r>
              <w:rPr>
                <w:rFonts w:eastAsia="Calibri"/>
                <w:bCs/>
              </w:rPr>
              <w:t>JP</w:t>
            </w:r>
          </w:p>
        </w:tc>
        <w:tc>
          <w:tcPr>
            <w:tcW w:w="762" w:type="pct"/>
            <w:shd w:val="clear" w:color="auto" w:fill="auto"/>
          </w:tcPr>
          <w:p w:rsidR="00211294" w:rsidRPr="00BE7D86" w:rsidRDefault="00211294" w:rsidP="00211294">
            <w:pPr>
              <w:pStyle w:val="ListParagraph"/>
              <w:numPr>
                <w:ilvl w:val="0"/>
                <w:numId w:val="27"/>
              </w:numPr>
              <w:ind w:left="384" w:hanging="283"/>
              <w:rPr>
                <w:rFonts w:eastAsia="Times New Roman"/>
              </w:rPr>
            </w:pPr>
            <w:r w:rsidRPr="00BE7D86">
              <w:rPr>
                <w:rFonts w:eastAsia="Times New Roman"/>
              </w:rPr>
              <w:t>mazhab,</w:t>
            </w:r>
          </w:p>
          <w:p w:rsidR="00211294" w:rsidRPr="00BE7D86" w:rsidRDefault="00211294" w:rsidP="00211294">
            <w:pPr>
              <w:pStyle w:val="ListParagraph"/>
              <w:numPr>
                <w:ilvl w:val="0"/>
                <w:numId w:val="27"/>
              </w:numPr>
              <w:ind w:left="384" w:hanging="283"/>
              <w:rPr>
                <w:rFonts w:eastAsia="Times New Roman"/>
              </w:rPr>
            </w:pPr>
            <w:r w:rsidRPr="00BE7D86">
              <w:rPr>
                <w:rFonts w:eastAsia="Times New Roman"/>
              </w:rPr>
              <w:t>fikih,</w:t>
            </w:r>
          </w:p>
          <w:p w:rsidR="00211294" w:rsidRPr="00BE7D86" w:rsidRDefault="00211294" w:rsidP="00211294">
            <w:pPr>
              <w:pStyle w:val="ListParagraph"/>
              <w:numPr>
                <w:ilvl w:val="0"/>
                <w:numId w:val="27"/>
              </w:numPr>
              <w:ind w:left="384" w:hanging="283"/>
              <w:rPr>
                <w:rFonts w:eastAsia="Times New Roman"/>
              </w:rPr>
            </w:pPr>
            <w:r w:rsidRPr="00BE7D86">
              <w:rPr>
                <w:rFonts w:eastAsia="Times New Roman"/>
              </w:rPr>
              <w:t>Mazhab Hanafi,</w:t>
            </w:r>
          </w:p>
          <w:p w:rsidR="00211294" w:rsidRPr="00BE7D86" w:rsidRDefault="00211294" w:rsidP="00211294">
            <w:pPr>
              <w:pStyle w:val="ListParagraph"/>
              <w:numPr>
                <w:ilvl w:val="0"/>
                <w:numId w:val="27"/>
              </w:numPr>
              <w:ind w:left="384" w:hanging="283"/>
              <w:rPr>
                <w:rFonts w:eastAsia="Times New Roman"/>
              </w:rPr>
            </w:pPr>
            <w:r w:rsidRPr="00BE7D86">
              <w:rPr>
                <w:rFonts w:eastAsia="Times New Roman"/>
              </w:rPr>
              <w:t>Mazhab Maliki,</w:t>
            </w:r>
          </w:p>
          <w:p w:rsidR="00211294" w:rsidRPr="00BE7D86" w:rsidRDefault="00211294" w:rsidP="00211294">
            <w:pPr>
              <w:pStyle w:val="ListParagraph"/>
              <w:numPr>
                <w:ilvl w:val="0"/>
                <w:numId w:val="27"/>
              </w:numPr>
              <w:ind w:left="384" w:hanging="283"/>
              <w:rPr>
                <w:rFonts w:eastAsia="Times New Roman"/>
              </w:rPr>
            </w:pPr>
            <w:r w:rsidRPr="00BE7D86">
              <w:rPr>
                <w:rFonts w:eastAsia="Times New Roman"/>
              </w:rPr>
              <w:t>Mazhab Syafi’i,</w:t>
            </w:r>
          </w:p>
          <w:p w:rsidR="00211294" w:rsidRPr="00D50333" w:rsidRDefault="00211294" w:rsidP="00211294">
            <w:pPr>
              <w:pStyle w:val="ListParagraph"/>
              <w:numPr>
                <w:ilvl w:val="0"/>
                <w:numId w:val="27"/>
              </w:numPr>
              <w:ind w:left="384" w:hanging="283"/>
              <w:rPr>
                <w:rFonts w:eastAsia="Times New Roman"/>
              </w:rPr>
            </w:pPr>
            <w:r w:rsidRPr="00BE7D86">
              <w:rPr>
                <w:rFonts w:eastAsia="Times New Roman"/>
              </w:rPr>
              <w:t>Mazhab Hambali</w:t>
            </w:r>
          </w:p>
        </w:tc>
        <w:tc>
          <w:tcPr>
            <w:tcW w:w="575" w:type="pct"/>
            <w:vMerge w:val="restart"/>
            <w:tcBorders>
              <w:top w:val="single" w:sz="4" w:space="0" w:color="auto"/>
              <w:left w:val="single" w:sz="4" w:space="0" w:color="auto"/>
              <w:bottom w:val="single" w:sz="4" w:space="0" w:color="auto"/>
              <w:right w:val="single" w:sz="4" w:space="0" w:color="auto"/>
            </w:tcBorders>
            <w:shd w:val="clear" w:color="auto" w:fill="auto"/>
          </w:tcPr>
          <w:p w:rsidR="00211294" w:rsidRPr="005431D9" w:rsidRDefault="00211294" w:rsidP="00211294">
            <w:pPr>
              <w:spacing w:before="120" w:after="120"/>
              <w:ind w:left="16"/>
              <w:contextualSpacing/>
              <w:rPr>
                <w:rFonts w:eastAsia="Calibri"/>
                <w:lang w:val="id-ID"/>
              </w:rPr>
            </w:pPr>
            <w:r w:rsidRPr="005431D9">
              <w:rPr>
                <w:rFonts w:eastAsia="Calibri"/>
                <w:lang w:val="id-ID"/>
              </w:rPr>
              <w:t xml:space="preserve">Beriman, Bertakwa Kepada Tuhan Yang Maha Esa, Dan Berakhlak Mulia,                                       Bergotong-Royong, Bernalar Kritis.          </w:t>
            </w:r>
          </w:p>
        </w:tc>
        <w:tc>
          <w:tcPr>
            <w:tcW w:w="805" w:type="pct"/>
            <w:vMerge w:val="restart"/>
            <w:shd w:val="clear" w:color="auto" w:fill="auto"/>
          </w:tcPr>
          <w:p w:rsidR="00037A7B" w:rsidRPr="00037A7B" w:rsidRDefault="00037A7B" w:rsidP="00037A7B">
            <w:pPr>
              <w:pStyle w:val="ListParagraph"/>
              <w:numPr>
                <w:ilvl w:val="0"/>
                <w:numId w:val="27"/>
              </w:numPr>
              <w:ind w:left="384" w:hanging="283"/>
              <w:rPr>
                <w:rFonts w:eastAsia="Calibri"/>
                <w:bCs/>
              </w:rPr>
            </w:pPr>
            <w:r w:rsidRPr="00037A7B">
              <w:rPr>
                <w:rFonts w:eastAsia="Calibri"/>
                <w:b/>
                <w:bCs/>
              </w:rPr>
              <w:t>Imam Hanafi:</w:t>
            </w:r>
            <w:r w:rsidRPr="00037A7B">
              <w:rPr>
                <w:rFonts w:eastAsia="Calibri"/>
                <w:bCs/>
              </w:rPr>
              <w:t xml:space="preserve"> </w:t>
            </w:r>
            <w:r w:rsidRPr="00037A7B">
              <w:rPr>
                <w:rFonts w:eastAsia="Calibri"/>
                <w:bCs/>
                <w:lang w:val="id-ID"/>
              </w:rPr>
              <w:t>Seorang</w:t>
            </w:r>
            <w:r w:rsidRPr="00037A7B">
              <w:rPr>
                <w:rFonts w:eastAsia="Calibri"/>
                <w:bCs/>
              </w:rPr>
              <w:t xml:space="preserve"> Tabi'in pakar ilmu fikih dan hadis, pendiri mazhab Syafi'i.</w:t>
            </w:r>
          </w:p>
          <w:p w:rsidR="00037A7B" w:rsidRPr="00037A7B" w:rsidRDefault="00037A7B" w:rsidP="00037A7B">
            <w:pPr>
              <w:pStyle w:val="ListParagraph"/>
              <w:numPr>
                <w:ilvl w:val="0"/>
                <w:numId w:val="27"/>
              </w:numPr>
              <w:ind w:left="384" w:hanging="283"/>
              <w:rPr>
                <w:rFonts w:eastAsia="Calibri"/>
                <w:bCs/>
              </w:rPr>
            </w:pPr>
            <w:r w:rsidRPr="00037A7B">
              <w:rPr>
                <w:rFonts w:eastAsia="Calibri"/>
                <w:b/>
                <w:bCs/>
              </w:rPr>
              <w:t xml:space="preserve">Imam </w:t>
            </w:r>
            <w:proofErr w:type="gramStart"/>
            <w:r w:rsidRPr="00037A7B">
              <w:rPr>
                <w:rFonts w:eastAsia="Calibri"/>
                <w:b/>
                <w:bCs/>
              </w:rPr>
              <w:t>Hanbali :</w:t>
            </w:r>
            <w:proofErr w:type="gramEnd"/>
            <w:r w:rsidRPr="00037A7B">
              <w:rPr>
                <w:rFonts w:eastAsia="Calibri"/>
                <w:bCs/>
              </w:rPr>
              <w:t xml:space="preserve"> Seorang Tabi'in pakar ilmu fikih dan hadis, pendiri mazhab Hanbali.</w:t>
            </w:r>
          </w:p>
          <w:p w:rsidR="00037A7B" w:rsidRPr="00037A7B" w:rsidRDefault="00037A7B" w:rsidP="00037A7B">
            <w:pPr>
              <w:pStyle w:val="ListParagraph"/>
              <w:numPr>
                <w:ilvl w:val="0"/>
                <w:numId w:val="27"/>
              </w:numPr>
              <w:ind w:left="384" w:hanging="283"/>
              <w:rPr>
                <w:rFonts w:eastAsia="Calibri"/>
                <w:bCs/>
              </w:rPr>
            </w:pPr>
            <w:r w:rsidRPr="00037A7B">
              <w:rPr>
                <w:rFonts w:eastAsia="Calibri"/>
                <w:b/>
                <w:bCs/>
              </w:rPr>
              <w:t>Imam Maliki:</w:t>
            </w:r>
            <w:r w:rsidRPr="00037A7B">
              <w:rPr>
                <w:rFonts w:eastAsia="Calibri"/>
                <w:bCs/>
              </w:rPr>
              <w:t xml:space="preserve"> Seorang Tabi'in pakar ilmu fikih dan hadis, pendiri Mazhab Maliki </w:t>
            </w:r>
            <w:r w:rsidRPr="00037A7B">
              <w:rPr>
                <w:rFonts w:eastAsia="Calibri"/>
                <w:bCs/>
              </w:rPr>
              <w:lastRenderedPageBreak/>
              <w:t>yang merupakan guru dari Muhammad bin Idris pendiri Madzhab Syafi'i.</w:t>
            </w:r>
          </w:p>
          <w:p w:rsidR="00211294" w:rsidRPr="00E20FC5" w:rsidRDefault="00037A7B" w:rsidP="00037A7B">
            <w:pPr>
              <w:pStyle w:val="ListParagraph"/>
              <w:numPr>
                <w:ilvl w:val="0"/>
                <w:numId w:val="27"/>
              </w:numPr>
              <w:ind w:left="384" w:hanging="283"/>
              <w:rPr>
                <w:rFonts w:eastAsia="Calibri"/>
                <w:bCs/>
              </w:rPr>
            </w:pPr>
            <w:r w:rsidRPr="00037A7B">
              <w:rPr>
                <w:rFonts w:eastAsia="Calibri"/>
                <w:b/>
                <w:bCs/>
              </w:rPr>
              <w:t>Imam Syafi’i:</w:t>
            </w:r>
            <w:r w:rsidRPr="00037A7B">
              <w:rPr>
                <w:rFonts w:eastAsia="Calibri"/>
                <w:bCs/>
              </w:rPr>
              <w:t xml:space="preserve"> Seorang Tabi'in pakar ilmu fikih dan hadis, pendiri mazhab Syafi'i.</w:t>
            </w:r>
          </w:p>
        </w:tc>
      </w:tr>
      <w:tr w:rsidR="00211294" w:rsidRPr="00E20FC5" w:rsidTr="00932E22">
        <w:trPr>
          <w:trHeight w:val="465"/>
          <w:jc w:val="center"/>
        </w:trPr>
        <w:tc>
          <w:tcPr>
            <w:tcW w:w="186" w:type="pct"/>
            <w:vMerge/>
            <w:shd w:val="clear" w:color="auto" w:fill="auto"/>
          </w:tcPr>
          <w:p w:rsidR="00211294" w:rsidRPr="00E20FC5" w:rsidRDefault="00211294" w:rsidP="00211294">
            <w:pPr>
              <w:pStyle w:val="ListParagraph"/>
              <w:numPr>
                <w:ilvl w:val="0"/>
                <w:numId w:val="4"/>
              </w:numPr>
              <w:spacing w:before="120" w:after="120"/>
              <w:ind w:hanging="604"/>
              <w:jc w:val="left"/>
              <w:rPr>
                <w:rFonts w:eastAsia="Times New Roman"/>
              </w:rPr>
            </w:pPr>
          </w:p>
        </w:tc>
        <w:tc>
          <w:tcPr>
            <w:tcW w:w="610" w:type="pct"/>
            <w:vMerge/>
            <w:shd w:val="clear" w:color="auto" w:fill="auto"/>
          </w:tcPr>
          <w:p w:rsidR="00211294" w:rsidRPr="003C67D8" w:rsidRDefault="00211294" w:rsidP="00211294">
            <w:pPr>
              <w:spacing w:before="120" w:after="120"/>
              <w:ind w:left="34" w:right="130"/>
              <w:jc w:val="left"/>
              <w:rPr>
                <w:rFonts w:eastAsia="Calibri"/>
                <w:bCs/>
                <w:lang w:val="id-ID"/>
              </w:rPr>
            </w:pPr>
          </w:p>
        </w:tc>
        <w:tc>
          <w:tcPr>
            <w:tcW w:w="785" w:type="pct"/>
            <w:vMerge/>
            <w:shd w:val="clear" w:color="auto" w:fill="auto"/>
          </w:tcPr>
          <w:p w:rsidR="00211294" w:rsidRPr="00E20FC5" w:rsidRDefault="00211294" w:rsidP="00211294">
            <w:pPr>
              <w:rPr>
                <w:rFonts w:eastAsia="Times New Roman"/>
                <w:color w:val="000000"/>
              </w:rPr>
            </w:pPr>
          </w:p>
        </w:tc>
        <w:tc>
          <w:tcPr>
            <w:tcW w:w="1017" w:type="pct"/>
            <w:tcBorders>
              <w:right w:val="single" w:sz="4" w:space="0" w:color="auto"/>
            </w:tcBorders>
            <w:shd w:val="clear" w:color="auto" w:fill="auto"/>
          </w:tcPr>
          <w:p w:rsidR="00211294" w:rsidRPr="00404DF2" w:rsidRDefault="00211294" w:rsidP="00515F27">
            <w:pPr>
              <w:pStyle w:val="ListParagraph"/>
              <w:numPr>
                <w:ilvl w:val="0"/>
                <w:numId w:val="46"/>
              </w:numPr>
              <w:spacing w:before="120" w:after="120"/>
              <w:ind w:hanging="680"/>
              <w:rPr>
                <w:lang w:val="id-ID"/>
              </w:rPr>
            </w:pPr>
            <w:r w:rsidRPr="00BD705B">
              <w:t>Setelah mempelajari materi</w:t>
            </w:r>
            <w:r>
              <w:t xml:space="preserve"> </w:t>
            </w:r>
            <w:r w:rsidRPr="00BD705B">
              <w:t>dengan menggunakan model</w:t>
            </w:r>
            <w:r>
              <w:t xml:space="preserve"> </w:t>
            </w:r>
            <w:r w:rsidRPr="00BD705B">
              <w:t>pembelajaran berbasis produk</w:t>
            </w:r>
            <w:r>
              <w:t xml:space="preserve"> </w:t>
            </w:r>
            <w:r w:rsidRPr="00BD705B">
              <w:t>dan metode karya kunjung,</w:t>
            </w:r>
            <w:r>
              <w:t xml:space="preserve"> </w:t>
            </w:r>
            <w:r w:rsidRPr="00BD705B">
              <w:t>diharapkan peserta didik</w:t>
            </w:r>
            <w:r>
              <w:t xml:space="preserve"> </w:t>
            </w:r>
            <w:r w:rsidRPr="00BD705B">
              <w:t>mampu menjelaskan klasifikasi</w:t>
            </w:r>
            <w:r>
              <w:t xml:space="preserve"> </w:t>
            </w:r>
            <w:r w:rsidRPr="00BD705B">
              <w:t>taklid, ittibā’ dan ijtihad, dan</w:t>
            </w:r>
            <w:r>
              <w:t xml:space="preserve"> </w:t>
            </w:r>
            <w:r w:rsidRPr="00BD705B">
              <w:t>membuat bagan atau infografis</w:t>
            </w:r>
            <w:r>
              <w:t xml:space="preserve"> </w:t>
            </w:r>
            <w:r w:rsidRPr="00BD705B">
              <w:t>tentang empat mazhab dalam</w:t>
            </w:r>
            <w:r>
              <w:t xml:space="preserve"> </w:t>
            </w:r>
            <w:r w:rsidRPr="00BD705B">
              <w:t>fikih</w:t>
            </w:r>
          </w:p>
        </w:tc>
        <w:tc>
          <w:tcPr>
            <w:tcW w:w="260" w:type="pct"/>
            <w:vMerge/>
            <w:shd w:val="clear" w:color="auto" w:fill="auto"/>
          </w:tcPr>
          <w:p w:rsidR="00211294" w:rsidRPr="00E20FC5" w:rsidRDefault="00211294" w:rsidP="00211294">
            <w:pPr>
              <w:spacing w:before="120" w:after="120"/>
              <w:ind w:left="-54"/>
              <w:jc w:val="center"/>
              <w:rPr>
                <w:rFonts w:eastAsia="Calibri"/>
                <w:bCs/>
              </w:rPr>
            </w:pPr>
          </w:p>
        </w:tc>
        <w:tc>
          <w:tcPr>
            <w:tcW w:w="762" w:type="pct"/>
            <w:vMerge w:val="restart"/>
            <w:shd w:val="clear" w:color="auto" w:fill="auto"/>
          </w:tcPr>
          <w:p w:rsidR="00211294" w:rsidRPr="00BE7D86" w:rsidRDefault="00211294" w:rsidP="00211294">
            <w:pPr>
              <w:pStyle w:val="ListParagraph"/>
              <w:numPr>
                <w:ilvl w:val="0"/>
                <w:numId w:val="27"/>
              </w:numPr>
              <w:ind w:left="384" w:hanging="283"/>
              <w:rPr>
                <w:rFonts w:eastAsia="Times New Roman"/>
              </w:rPr>
            </w:pPr>
            <w:r w:rsidRPr="00BE7D86">
              <w:rPr>
                <w:rFonts w:eastAsia="Times New Roman"/>
              </w:rPr>
              <w:t>sumber hukum</w:t>
            </w:r>
          </w:p>
          <w:p w:rsidR="00211294" w:rsidRPr="00BE7D86" w:rsidRDefault="00211294" w:rsidP="00211294">
            <w:pPr>
              <w:pStyle w:val="ListParagraph"/>
              <w:numPr>
                <w:ilvl w:val="0"/>
                <w:numId w:val="27"/>
              </w:numPr>
              <w:ind w:left="384" w:hanging="283"/>
              <w:rPr>
                <w:rFonts w:eastAsia="Times New Roman"/>
              </w:rPr>
            </w:pPr>
            <w:r w:rsidRPr="00BE7D86">
              <w:rPr>
                <w:rFonts w:eastAsia="Times New Roman"/>
              </w:rPr>
              <w:t>Aqwalu sahabat</w:t>
            </w:r>
          </w:p>
          <w:p w:rsidR="00211294" w:rsidRPr="00BE7D86" w:rsidRDefault="00211294" w:rsidP="00211294">
            <w:pPr>
              <w:pStyle w:val="ListParagraph"/>
              <w:numPr>
                <w:ilvl w:val="0"/>
                <w:numId w:val="27"/>
              </w:numPr>
              <w:ind w:left="384" w:hanging="283"/>
              <w:rPr>
                <w:rFonts w:eastAsia="Times New Roman"/>
              </w:rPr>
            </w:pPr>
            <w:r w:rsidRPr="00BE7D86">
              <w:rPr>
                <w:rFonts w:eastAsia="Times New Roman"/>
              </w:rPr>
              <w:t>Taqlid</w:t>
            </w:r>
          </w:p>
          <w:p w:rsidR="00211294" w:rsidRPr="00BE7D86" w:rsidRDefault="00211294" w:rsidP="00211294">
            <w:pPr>
              <w:pStyle w:val="ListParagraph"/>
              <w:numPr>
                <w:ilvl w:val="0"/>
                <w:numId w:val="27"/>
              </w:numPr>
              <w:ind w:left="384" w:hanging="283"/>
              <w:rPr>
                <w:rFonts w:eastAsia="Times New Roman"/>
              </w:rPr>
            </w:pPr>
            <w:r w:rsidRPr="00BE7D86">
              <w:rPr>
                <w:rFonts w:eastAsia="Times New Roman"/>
              </w:rPr>
              <w:t>ittibā’</w:t>
            </w:r>
          </w:p>
          <w:p w:rsidR="00211294" w:rsidRPr="00D50333" w:rsidRDefault="00211294" w:rsidP="00211294">
            <w:pPr>
              <w:pStyle w:val="ListParagraph"/>
              <w:numPr>
                <w:ilvl w:val="0"/>
                <w:numId w:val="27"/>
              </w:numPr>
              <w:ind w:left="384" w:hanging="283"/>
              <w:rPr>
                <w:rFonts w:eastAsia="Times New Roman"/>
              </w:rPr>
            </w:pPr>
            <w:r w:rsidRPr="00BE7D86">
              <w:rPr>
                <w:rFonts w:eastAsia="Times New Roman"/>
              </w:rPr>
              <w:t>Ijtihad</w:t>
            </w:r>
          </w:p>
        </w:tc>
        <w:tc>
          <w:tcPr>
            <w:tcW w:w="575" w:type="pct"/>
            <w:vMerge/>
            <w:shd w:val="clear" w:color="auto" w:fill="auto"/>
          </w:tcPr>
          <w:p w:rsidR="00211294" w:rsidRPr="00E20FC5" w:rsidRDefault="00211294" w:rsidP="00211294">
            <w:pPr>
              <w:rPr>
                <w:rFonts w:eastAsia="Times New Roman"/>
              </w:rPr>
            </w:pPr>
          </w:p>
        </w:tc>
        <w:tc>
          <w:tcPr>
            <w:tcW w:w="805" w:type="pct"/>
            <w:vMerge/>
            <w:shd w:val="clear" w:color="auto" w:fill="auto"/>
          </w:tcPr>
          <w:p w:rsidR="00211294" w:rsidRPr="00E20FC5" w:rsidRDefault="00211294" w:rsidP="00211294">
            <w:pPr>
              <w:ind w:left="207" w:hanging="207"/>
              <w:jc w:val="left"/>
              <w:rPr>
                <w:rFonts w:eastAsia="Calibri"/>
                <w:bCs/>
              </w:rPr>
            </w:pPr>
          </w:p>
        </w:tc>
      </w:tr>
      <w:tr w:rsidR="00211294" w:rsidRPr="00E20FC5" w:rsidTr="00932E22">
        <w:trPr>
          <w:trHeight w:val="465"/>
          <w:jc w:val="center"/>
        </w:trPr>
        <w:tc>
          <w:tcPr>
            <w:tcW w:w="186" w:type="pct"/>
            <w:vMerge/>
            <w:shd w:val="clear" w:color="auto" w:fill="auto"/>
          </w:tcPr>
          <w:p w:rsidR="00211294" w:rsidRPr="00E20FC5" w:rsidRDefault="00211294" w:rsidP="00211294">
            <w:pPr>
              <w:pStyle w:val="ListParagraph"/>
              <w:numPr>
                <w:ilvl w:val="0"/>
                <w:numId w:val="4"/>
              </w:numPr>
              <w:spacing w:before="120" w:after="120"/>
              <w:ind w:hanging="604"/>
              <w:jc w:val="left"/>
              <w:rPr>
                <w:rFonts w:eastAsia="Times New Roman"/>
              </w:rPr>
            </w:pPr>
          </w:p>
        </w:tc>
        <w:tc>
          <w:tcPr>
            <w:tcW w:w="610" w:type="pct"/>
            <w:vMerge/>
            <w:shd w:val="clear" w:color="auto" w:fill="auto"/>
          </w:tcPr>
          <w:p w:rsidR="00211294" w:rsidRPr="003C67D8" w:rsidRDefault="00211294" w:rsidP="00211294">
            <w:pPr>
              <w:spacing w:before="120" w:after="120"/>
              <w:ind w:left="34" w:right="130"/>
              <w:jc w:val="left"/>
              <w:rPr>
                <w:rFonts w:eastAsia="Calibri"/>
                <w:bCs/>
                <w:lang w:val="id-ID"/>
              </w:rPr>
            </w:pPr>
          </w:p>
        </w:tc>
        <w:tc>
          <w:tcPr>
            <w:tcW w:w="785" w:type="pct"/>
            <w:vMerge/>
            <w:shd w:val="clear" w:color="auto" w:fill="auto"/>
          </w:tcPr>
          <w:p w:rsidR="00211294" w:rsidRPr="00E20FC5" w:rsidRDefault="00211294" w:rsidP="00211294">
            <w:pPr>
              <w:rPr>
                <w:rFonts w:eastAsia="Times New Roman"/>
                <w:color w:val="000000"/>
              </w:rPr>
            </w:pPr>
          </w:p>
        </w:tc>
        <w:tc>
          <w:tcPr>
            <w:tcW w:w="1017" w:type="pct"/>
            <w:tcBorders>
              <w:right w:val="single" w:sz="4" w:space="0" w:color="auto"/>
            </w:tcBorders>
            <w:shd w:val="clear" w:color="auto" w:fill="auto"/>
          </w:tcPr>
          <w:p w:rsidR="00211294" w:rsidRPr="00B7102B" w:rsidRDefault="00211294" w:rsidP="00211294">
            <w:pPr>
              <w:spacing w:before="120" w:after="120"/>
            </w:pPr>
            <w:r w:rsidRPr="00B7102B">
              <w:t>Melalui metode inquiry dan pembelajaran berbasis produk, peserta didik mampu:</w:t>
            </w:r>
          </w:p>
          <w:p w:rsidR="00211294" w:rsidRPr="00B7102B" w:rsidRDefault="00211294" w:rsidP="00515F27">
            <w:pPr>
              <w:pStyle w:val="ListParagraph"/>
              <w:numPr>
                <w:ilvl w:val="0"/>
                <w:numId w:val="46"/>
              </w:numPr>
              <w:spacing w:before="120" w:after="120"/>
              <w:ind w:hanging="680"/>
            </w:pPr>
            <w:r w:rsidRPr="00B7102B">
              <w:t xml:space="preserve">mengidentifikasi dampak perilaku </w:t>
            </w:r>
            <w:r w:rsidRPr="00B7102B">
              <w:lastRenderedPageBreak/>
              <w:t>memfungsikan Al-Qur’an dan sunah</w:t>
            </w:r>
          </w:p>
          <w:p w:rsidR="00211294" w:rsidRPr="00B7102B" w:rsidRDefault="00211294" w:rsidP="00515F27">
            <w:pPr>
              <w:pStyle w:val="ListParagraph"/>
              <w:numPr>
                <w:ilvl w:val="0"/>
                <w:numId w:val="46"/>
              </w:numPr>
              <w:spacing w:before="120" w:after="120"/>
              <w:ind w:hanging="680"/>
            </w:pPr>
            <w:r w:rsidRPr="00B7102B">
              <w:t>membuat karya berupa peta konsep tentang sumber hukum Islam</w:t>
            </w:r>
          </w:p>
          <w:p w:rsidR="00211294" w:rsidRPr="00404DF2" w:rsidRDefault="00211294" w:rsidP="00515F27">
            <w:pPr>
              <w:pStyle w:val="ListParagraph"/>
              <w:numPr>
                <w:ilvl w:val="0"/>
                <w:numId w:val="46"/>
              </w:numPr>
              <w:spacing w:before="120" w:after="120"/>
              <w:ind w:hanging="680"/>
              <w:rPr>
                <w:lang w:val="id-ID"/>
              </w:rPr>
            </w:pPr>
            <w:r w:rsidRPr="00B7102B">
              <w:t>berperilaku semangat mengkaji Al-Qur’an dan sunah sebagai sumber hukum Islam</w:t>
            </w:r>
          </w:p>
        </w:tc>
        <w:tc>
          <w:tcPr>
            <w:tcW w:w="260" w:type="pct"/>
            <w:vMerge/>
            <w:shd w:val="clear" w:color="auto" w:fill="auto"/>
          </w:tcPr>
          <w:p w:rsidR="00211294" w:rsidRPr="00E20FC5" w:rsidRDefault="00211294" w:rsidP="00211294">
            <w:pPr>
              <w:spacing w:before="120" w:after="120"/>
              <w:ind w:left="-54"/>
              <w:jc w:val="center"/>
              <w:rPr>
                <w:rFonts w:eastAsia="Calibri"/>
                <w:bCs/>
              </w:rPr>
            </w:pPr>
          </w:p>
        </w:tc>
        <w:tc>
          <w:tcPr>
            <w:tcW w:w="762" w:type="pct"/>
            <w:vMerge/>
            <w:shd w:val="clear" w:color="auto" w:fill="auto"/>
          </w:tcPr>
          <w:p w:rsidR="00211294" w:rsidRPr="00D50333" w:rsidRDefault="00211294" w:rsidP="00211294">
            <w:pPr>
              <w:pStyle w:val="ListParagraph"/>
              <w:numPr>
                <w:ilvl w:val="0"/>
                <w:numId w:val="27"/>
              </w:numPr>
              <w:ind w:left="384" w:hanging="283"/>
              <w:rPr>
                <w:rFonts w:eastAsia="Times New Roman"/>
              </w:rPr>
            </w:pPr>
          </w:p>
        </w:tc>
        <w:tc>
          <w:tcPr>
            <w:tcW w:w="575" w:type="pct"/>
            <w:vMerge/>
            <w:shd w:val="clear" w:color="auto" w:fill="auto"/>
          </w:tcPr>
          <w:p w:rsidR="00211294" w:rsidRPr="00E20FC5" w:rsidRDefault="00211294" w:rsidP="00211294">
            <w:pPr>
              <w:rPr>
                <w:rFonts w:eastAsia="Times New Roman"/>
              </w:rPr>
            </w:pPr>
          </w:p>
        </w:tc>
        <w:tc>
          <w:tcPr>
            <w:tcW w:w="805" w:type="pct"/>
            <w:vMerge/>
            <w:shd w:val="clear" w:color="auto" w:fill="auto"/>
          </w:tcPr>
          <w:p w:rsidR="00211294" w:rsidRPr="00E20FC5" w:rsidRDefault="00211294" w:rsidP="00211294">
            <w:pPr>
              <w:ind w:left="207" w:hanging="207"/>
              <w:jc w:val="left"/>
              <w:rPr>
                <w:rFonts w:eastAsia="Calibri"/>
                <w:bCs/>
              </w:rPr>
            </w:pPr>
          </w:p>
        </w:tc>
      </w:tr>
      <w:tr w:rsidR="007373AC" w:rsidRPr="00E20FC5" w:rsidTr="00932E22">
        <w:trPr>
          <w:trHeight w:val="465"/>
          <w:jc w:val="center"/>
        </w:trPr>
        <w:tc>
          <w:tcPr>
            <w:tcW w:w="186" w:type="pct"/>
            <w:vMerge w:val="restart"/>
            <w:shd w:val="clear" w:color="auto" w:fill="auto"/>
          </w:tcPr>
          <w:p w:rsidR="007373AC" w:rsidRPr="00E20FC5" w:rsidRDefault="007373AC" w:rsidP="007373AC">
            <w:pPr>
              <w:pStyle w:val="ListParagraph"/>
              <w:numPr>
                <w:ilvl w:val="0"/>
                <w:numId w:val="4"/>
              </w:numPr>
              <w:spacing w:before="120" w:after="120"/>
              <w:ind w:left="174" w:hanging="183"/>
              <w:jc w:val="center"/>
              <w:rPr>
                <w:rFonts w:eastAsia="Times New Roman"/>
              </w:rPr>
            </w:pPr>
          </w:p>
        </w:tc>
        <w:tc>
          <w:tcPr>
            <w:tcW w:w="610" w:type="pct"/>
            <w:vMerge w:val="restart"/>
            <w:shd w:val="clear" w:color="auto" w:fill="auto"/>
          </w:tcPr>
          <w:p w:rsidR="007373AC" w:rsidRPr="003C67D8" w:rsidRDefault="007373AC" w:rsidP="007373AC">
            <w:pPr>
              <w:spacing w:before="120" w:after="120"/>
              <w:ind w:left="34" w:right="130"/>
              <w:jc w:val="left"/>
              <w:rPr>
                <w:rFonts w:eastAsia="Calibri"/>
                <w:bCs/>
                <w:lang w:val="id-ID"/>
              </w:rPr>
            </w:pPr>
            <w:r w:rsidRPr="003C67D8">
              <w:rPr>
                <w:rFonts w:eastAsia="Calibri"/>
                <w:bCs/>
              </w:rPr>
              <w:t>Sejarah Peradaban Islam</w:t>
            </w:r>
          </w:p>
        </w:tc>
        <w:tc>
          <w:tcPr>
            <w:tcW w:w="785" w:type="pct"/>
            <w:vMerge w:val="restart"/>
            <w:shd w:val="clear" w:color="auto" w:fill="auto"/>
          </w:tcPr>
          <w:p w:rsidR="007373AC" w:rsidRPr="004F35B7" w:rsidRDefault="007373AC" w:rsidP="007373AC">
            <w:pPr>
              <w:rPr>
                <w:rFonts w:eastAsia="Times New Roman"/>
                <w:color w:val="000000"/>
                <w:lang w:val="id-ID"/>
              </w:rPr>
            </w:pPr>
            <w:r w:rsidRPr="004F35B7">
              <w:rPr>
                <w:rFonts w:eastAsia="Times New Roman"/>
                <w:color w:val="000000"/>
                <w:lang w:val="id-ID"/>
              </w:rPr>
              <w:t xml:space="preserve">Mendeskripsikan, menganalisis, membuat karya berupa timeline sejarah peradaban Islam pada masa Syafawi di Persia, meyakini bahwa Islam adalah agama yang rahmatan lil-‘ālamīn dan terbiasa berperilaku gigih dalam berjuang dan menghargai perbedaan. </w:t>
            </w:r>
          </w:p>
        </w:tc>
        <w:tc>
          <w:tcPr>
            <w:tcW w:w="1017" w:type="pct"/>
            <w:tcBorders>
              <w:right w:val="single" w:sz="4" w:space="0" w:color="auto"/>
            </w:tcBorders>
            <w:shd w:val="clear" w:color="auto" w:fill="auto"/>
          </w:tcPr>
          <w:p w:rsidR="007373AC" w:rsidRPr="001709AB" w:rsidRDefault="007373AC" w:rsidP="007373AC">
            <w:pPr>
              <w:spacing w:before="120" w:after="120"/>
            </w:pPr>
            <w:r w:rsidRPr="001709AB">
              <w:t>Melalui metode sebagian tinggal sebagian bertamu dan Mind Mapping, peserta didik mampu:</w:t>
            </w:r>
          </w:p>
          <w:p w:rsidR="007373AC" w:rsidRPr="001709AB" w:rsidRDefault="007373AC" w:rsidP="001844EF">
            <w:pPr>
              <w:pStyle w:val="ListParagraph"/>
              <w:numPr>
                <w:ilvl w:val="0"/>
                <w:numId w:val="47"/>
              </w:numPr>
              <w:spacing w:before="120" w:after="120"/>
              <w:ind w:hanging="754"/>
            </w:pPr>
            <w:r w:rsidRPr="001709AB">
              <w:t>mendeskripsikan sejarah peradaban Islam serta kemajuan Islam masa Syafawi di Persia,</w:t>
            </w:r>
          </w:p>
          <w:p w:rsidR="007373AC" w:rsidRPr="001709AB" w:rsidRDefault="007373AC" w:rsidP="001844EF">
            <w:pPr>
              <w:pStyle w:val="ListParagraph"/>
              <w:numPr>
                <w:ilvl w:val="0"/>
                <w:numId w:val="47"/>
              </w:numPr>
              <w:spacing w:before="120" w:after="120"/>
              <w:ind w:hanging="754"/>
            </w:pPr>
            <w:r w:rsidRPr="001709AB">
              <w:t>membuat timeline mengenai sejarah Islam masa Syafawi,</w:t>
            </w:r>
          </w:p>
          <w:p w:rsidR="007373AC" w:rsidRPr="001844EF" w:rsidRDefault="007373AC" w:rsidP="001844EF">
            <w:pPr>
              <w:pStyle w:val="ListParagraph"/>
              <w:numPr>
                <w:ilvl w:val="0"/>
                <w:numId w:val="47"/>
              </w:numPr>
              <w:spacing w:before="120" w:after="120"/>
              <w:ind w:hanging="754"/>
              <w:rPr>
                <w:lang w:val="id-ID"/>
              </w:rPr>
            </w:pPr>
            <w:proofErr w:type="gramStart"/>
            <w:r w:rsidRPr="001709AB">
              <w:t>terbiasa</w:t>
            </w:r>
            <w:proofErr w:type="gramEnd"/>
            <w:r w:rsidRPr="001709AB">
              <w:t xml:space="preserve"> berperilaku </w:t>
            </w:r>
            <w:r w:rsidRPr="001709AB">
              <w:lastRenderedPageBreak/>
              <w:t>gigih dalam berjuang dan menghargai perbedaan.</w:t>
            </w:r>
          </w:p>
        </w:tc>
        <w:tc>
          <w:tcPr>
            <w:tcW w:w="260" w:type="pct"/>
            <w:vMerge w:val="restart"/>
            <w:shd w:val="clear" w:color="auto" w:fill="auto"/>
          </w:tcPr>
          <w:p w:rsidR="007373AC" w:rsidRPr="00D13A27" w:rsidRDefault="007373AC" w:rsidP="007373AC">
            <w:pPr>
              <w:spacing w:before="120" w:after="120"/>
              <w:ind w:left="-54"/>
              <w:jc w:val="center"/>
              <w:rPr>
                <w:rFonts w:eastAsia="Calibri"/>
                <w:bCs/>
              </w:rPr>
            </w:pPr>
            <w:r w:rsidRPr="00D13A27">
              <w:rPr>
                <w:rFonts w:eastAsia="Calibri"/>
                <w:bCs/>
              </w:rPr>
              <w:lastRenderedPageBreak/>
              <w:t>3</w:t>
            </w:r>
            <w:r w:rsidRPr="00D13A27">
              <w:rPr>
                <w:rFonts w:eastAsia="Calibri"/>
                <w:bCs/>
                <w:lang w:val="id-ID"/>
              </w:rPr>
              <w:t xml:space="preserve"> Pekan</w:t>
            </w:r>
            <w:r w:rsidRPr="00D13A27">
              <w:rPr>
                <w:rFonts w:eastAsia="Calibri"/>
                <w:bCs/>
              </w:rPr>
              <w:t xml:space="preserve"> </w:t>
            </w:r>
            <w:r w:rsidRPr="00D13A27">
              <w:rPr>
                <w:rFonts w:eastAsia="Calibri"/>
                <w:bCs/>
                <w:lang w:val="id-ID"/>
              </w:rPr>
              <w:t>/</w:t>
            </w:r>
            <w:r w:rsidRPr="00D13A27">
              <w:rPr>
                <w:rFonts w:eastAsia="Calibri"/>
                <w:bCs/>
              </w:rPr>
              <w:t xml:space="preserve"> 9 </w:t>
            </w:r>
            <w:r>
              <w:rPr>
                <w:rFonts w:eastAsia="Calibri"/>
                <w:bCs/>
              </w:rPr>
              <w:t>JP</w:t>
            </w:r>
          </w:p>
        </w:tc>
        <w:tc>
          <w:tcPr>
            <w:tcW w:w="762" w:type="pct"/>
            <w:shd w:val="clear" w:color="auto" w:fill="auto"/>
          </w:tcPr>
          <w:p w:rsidR="007373AC" w:rsidRPr="00031984" w:rsidRDefault="007373AC" w:rsidP="007373AC">
            <w:pPr>
              <w:pStyle w:val="ListParagraph"/>
              <w:numPr>
                <w:ilvl w:val="0"/>
                <w:numId w:val="27"/>
              </w:numPr>
              <w:ind w:left="384" w:hanging="283"/>
              <w:rPr>
                <w:rFonts w:eastAsia="Times New Roman"/>
              </w:rPr>
            </w:pPr>
            <w:r w:rsidRPr="00031984">
              <w:rPr>
                <w:rFonts w:eastAsia="Times New Roman"/>
              </w:rPr>
              <w:t>Daulah Syafawi</w:t>
            </w:r>
          </w:p>
          <w:p w:rsidR="007373AC" w:rsidRPr="00031984" w:rsidRDefault="007373AC" w:rsidP="007373AC">
            <w:pPr>
              <w:pStyle w:val="ListParagraph"/>
              <w:numPr>
                <w:ilvl w:val="0"/>
                <w:numId w:val="27"/>
              </w:numPr>
              <w:ind w:left="384" w:hanging="283"/>
              <w:rPr>
                <w:rFonts w:eastAsia="Times New Roman"/>
              </w:rPr>
            </w:pPr>
            <w:r w:rsidRPr="00031984">
              <w:rPr>
                <w:rFonts w:eastAsia="Times New Roman"/>
              </w:rPr>
              <w:t>Ukhuwah Islamiyah</w:t>
            </w:r>
          </w:p>
          <w:p w:rsidR="007373AC" w:rsidRPr="00031984" w:rsidRDefault="007373AC" w:rsidP="007373AC">
            <w:pPr>
              <w:pStyle w:val="ListParagraph"/>
              <w:numPr>
                <w:ilvl w:val="0"/>
                <w:numId w:val="27"/>
              </w:numPr>
              <w:ind w:left="384" w:hanging="283"/>
              <w:rPr>
                <w:rFonts w:eastAsia="Times New Roman"/>
              </w:rPr>
            </w:pPr>
            <w:r w:rsidRPr="00031984">
              <w:rPr>
                <w:rFonts w:eastAsia="Times New Roman"/>
              </w:rPr>
              <w:t>Istiqomah</w:t>
            </w:r>
          </w:p>
          <w:p w:rsidR="007373AC" w:rsidRPr="00031984" w:rsidRDefault="007373AC" w:rsidP="007373AC">
            <w:pPr>
              <w:pStyle w:val="ListParagraph"/>
              <w:numPr>
                <w:ilvl w:val="0"/>
                <w:numId w:val="27"/>
              </w:numPr>
              <w:ind w:left="384" w:hanging="283"/>
              <w:rPr>
                <w:rFonts w:eastAsia="Times New Roman"/>
              </w:rPr>
            </w:pPr>
            <w:r w:rsidRPr="00031984">
              <w:rPr>
                <w:rFonts w:eastAsia="Times New Roman"/>
              </w:rPr>
              <w:t>Kegigihan untuk bangkit dari keterpurukan</w:t>
            </w:r>
          </w:p>
          <w:p w:rsidR="007373AC" w:rsidRPr="00031984" w:rsidRDefault="007373AC" w:rsidP="007373AC">
            <w:pPr>
              <w:pStyle w:val="ListParagraph"/>
              <w:numPr>
                <w:ilvl w:val="0"/>
                <w:numId w:val="27"/>
              </w:numPr>
              <w:ind w:left="384" w:hanging="283"/>
              <w:rPr>
                <w:rFonts w:eastAsia="Times New Roman"/>
              </w:rPr>
            </w:pPr>
            <w:r w:rsidRPr="00031984">
              <w:rPr>
                <w:rFonts w:eastAsia="Times New Roman"/>
              </w:rPr>
              <w:t>gigih berjuang</w:t>
            </w:r>
          </w:p>
          <w:p w:rsidR="007373AC" w:rsidRPr="00D50333" w:rsidRDefault="007373AC" w:rsidP="007373AC">
            <w:pPr>
              <w:pStyle w:val="ListParagraph"/>
              <w:numPr>
                <w:ilvl w:val="0"/>
                <w:numId w:val="27"/>
              </w:numPr>
              <w:ind w:left="384" w:hanging="283"/>
              <w:rPr>
                <w:rFonts w:eastAsia="Times New Roman"/>
              </w:rPr>
            </w:pPr>
            <w:r w:rsidRPr="00031984">
              <w:rPr>
                <w:rFonts w:eastAsia="Times New Roman"/>
              </w:rPr>
              <w:t>menghargai</w:t>
            </w:r>
            <w:r>
              <w:rPr>
                <w:rFonts w:eastAsia="Times New Roman"/>
              </w:rPr>
              <w:t xml:space="preserve"> </w:t>
            </w:r>
            <w:r w:rsidRPr="00031984">
              <w:rPr>
                <w:rFonts w:eastAsia="Times New Roman"/>
              </w:rPr>
              <w:t>perbedaan</w:t>
            </w:r>
          </w:p>
        </w:tc>
        <w:tc>
          <w:tcPr>
            <w:tcW w:w="575" w:type="pct"/>
            <w:vMerge w:val="restart"/>
            <w:tcBorders>
              <w:top w:val="single" w:sz="4" w:space="0" w:color="auto"/>
              <w:left w:val="single" w:sz="4" w:space="0" w:color="auto"/>
              <w:bottom w:val="single" w:sz="4" w:space="0" w:color="auto"/>
              <w:right w:val="single" w:sz="4" w:space="0" w:color="auto"/>
            </w:tcBorders>
            <w:shd w:val="clear" w:color="auto" w:fill="auto"/>
          </w:tcPr>
          <w:p w:rsidR="007373AC" w:rsidRPr="005042BE" w:rsidRDefault="007373AC" w:rsidP="007373AC">
            <w:pPr>
              <w:rPr>
                <w:rFonts w:eastAsia="Calibri"/>
                <w:lang w:val="id-ID"/>
              </w:rPr>
            </w:pPr>
            <w:r w:rsidRPr="00D13A27">
              <w:rPr>
                <w:rFonts w:eastAsia="Calibri"/>
                <w:bCs/>
              </w:rPr>
              <w:t>Bernalar</w:t>
            </w:r>
            <w:r w:rsidRPr="00905661">
              <w:rPr>
                <w:bCs/>
              </w:rPr>
              <w:t xml:space="preserve"> Kritis</w:t>
            </w:r>
          </w:p>
        </w:tc>
        <w:tc>
          <w:tcPr>
            <w:tcW w:w="805" w:type="pct"/>
            <w:vMerge w:val="restart"/>
            <w:shd w:val="clear" w:color="auto" w:fill="auto"/>
          </w:tcPr>
          <w:p w:rsidR="00E3013F" w:rsidRPr="00E3013F" w:rsidRDefault="00E3013F" w:rsidP="00E3013F">
            <w:pPr>
              <w:pStyle w:val="ListParagraph"/>
              <w:numPr>
                <w:ilvl w:val="0"/>
                <w:numId w:val="27"/>
              </w:numPr>
              <w:ind w:left="384" w:hanging="283"/>
              <w:rPr>
                <w:rFonts w:eastAsia="Calibri"/>
                <w:bCs/>
              </w:rPr>
            </w:pPr>
            <w:r w:rsidRPr="00E3013F">
              <w:rPr>
                <w:rFonts w:eastAsia="Calibri"/>
                <w:b/>
                <w:bCs/>
              </w:rPr>
              <w:t>Daulah Mughal:</w:t>
            </w:r>
            <w:r w:rsidRPr="00E3013F">
              <w:rPr>
                <w:rFonts w:eastAsia="Calibri"/>
                <w:bCs/>
              </w:rPr>
              <w:t xml:space="preserve"> Kerajaan yang berada di benua India; berkuasa pada tahun 1526 hingga 1857 M.</w:t>
            </w:r>
          </w:p>
          <w:p w:rsidR="00E3013F" w:rsidRPr="00E3013F" w:rsidRDefault="00E3013F" w:rsidP="00E3013F">
            <w:pPr>
              <w:pStyle w:val="ListParagraph"/>
              <w:numPr>
                <w:ilvl w:val="0"/>
                <w:numId w:val="27"/>
              </w:numPr>
              <w:ind w:left="384" w:hanging="283"/>
              <w:rPr>
                <w:rFonts w:eastAsia="Calibri"/>
                <w:bCs/>
              </w:rPr>
            </w:pPr>
            <w:r w:rsidRPr="00E3013F">
              <w:rPr>
                <w:rFonts w:eastAsia="Calibri"/>
                <w:b/>
                <w:bCs/>
              </w:rPr>
              <w:t>Daulah Syafawi:</w:t>
            </w:r>
            <w:r w:rsidRPr="00E3013F">
              <w:rPr>
                <w:rFonts w:eastAsia="Calibri"/>
                <w:bCs/>
              </w:rPr>
              <w:t xml:space="preserve"> Kerajaan yang berkuasa antara tahun 1501-1722 M. yang merupakan salah satu kerajaan Islam yang cukup besar di Persia.</w:t>
            </w:r>
          </w:p>
          <w:p w:rsidR="00E3013F" w:rsidRPr="00E3013F" w:rsidRDefault="00E3013F" w:rsidP="00E3013F">
            <w:pPr>
              <w:pStyle w:val="ListParagraph"/>
              <w:numPr>
                <w:ilvl w:val="0"/>
                <w:numId w:val="27"/>
              </w:numPr>
              <w:ind w:left="384" w:hanging="283"/>
              <w:rPr>
                <w:rFonts w:eastAsia="Calibri"/>
                <w:bCs/>
              </w:rPr>
            </w:pPr>
            <w:r w:rsidRPr="00E3013F">
              <w:rPr>
                <w:rFonts w:eastAsia="Calibri"/>
                <w:b/>
                <w:bCs/>
              </w:rPr>
              <w:lastRenderedPageBreak/>
              <w:t xml:space="preserve">Daulah Uṡmani: </w:t>
            </w:r>
            <w:r w:rsidRPr="00E3013F">
              <w:rPr>
                <w:rFonts w:eastAsia="Calibri"/>
                <w:bCs/>
              </w:rPr>
              <w:t xml:space="preserve">Kesultanan yang berada di wilayah Turki, berkuasa mulai </w:t>
            </w:r>
            <w:r w:rsidRPr="00E3013F">
              <w:rPr>
                <w:rFonts w:eastAsia="Times New Roman"/>
              </w:rPr>
              <w:t>tahun</w:t>
            </w:r>
            <w:r w:rsidRPr="00E3013F">
              <w:rPr>
                <w:rFonts w:eastAsia="Calibri"/>
                <w:bCs/>
              </w:rPr>
              <w:t xml:space="preserve"> 1299 hingga 1922 M.</w:t>
            </w:r>
          </w:p>
          <w:p w:rsidR="00E3013F" w:rsidRPr="00E3013F" w:rsidRDefault="00E3013F" w:rsidP="00E3013F">
            <w:pPr>
              <w:pStyle w:val="ListParagraph"/>
              <w:numPr>
                <w:ilvl w:val="0"/>
                <w:numId w:val="27"/>
              </w:numPr>
              <w:ind w:left="384" w:hanging="283"/>
              <w:rPr>
                <w:rFonts w:eastAsia="Calibri"/>
                <w:bCs/>
              </w:rPr>
            </w:pPr>
            <w:r w:rsidRPr="00E3013F">
              <w:rPr>
                <w:rFonts w:eastAsia="Calibri"/>
                <w:b/>
                <w:bCs/>
              </w:rPr>
              <w:t>Gigih:</w:t>
            </w:r>
            <w:r w:rsidRPr="00E3013F">
              <w:rPr>
                <w:rFonts w:eastAsia="Calibri"/>
                <w:bCs/>
              </w:rPr>
              <w:t xml:space="preserve"> Tetap teguh pada pendirian atau </w:t>
            </w:r>
            <w:r w:rsidRPr="00E3013F">
              <w:rPr>
                <w:rFonts w:eastAsia="Times New Roman"/>
              </w:rPr>
              <w:t>pikiran</w:t>
            </w:r>
            <w:r w:rsidRPr="00E3013F">
              <w:rPr>
                <w:rFonts w:eastAsia="Calibri"/>
                <w:bCs/>
              </w:rPr>
              <w:t>; keras hati; mengotot</w:t>
            </w:r>
          </w:p>
          <w:p w:rsidR="007373AC" w:rsidRPr="00E20FC5" w:rsidRDefault="00E3013F" w:rsidP="00E3013F">
            <w:pPr>
              <w:pStyle w:val="ListParagraph"/>
              <w:numPr>
                <w:ilvl w:val="0"/>
                <w:numId w:val="27"/>
              </w:numPr>
              <w:ind w:left="384" w:hanging="283"/>
              <w:rPr>
                <w:rFonts w:eastAsia="Calibri"/>
                <w:bCs/>
              </w:rPr>
            </w:pPr>
            <w:r w:rsidRPr="00E3013F">
              <w:rPr>
                <w:rFonts w:eastAsia="Calibri"/>
                <w:b/>
                <w:bCs/>
              </w:rPr>
              <w:t>Republik Turki Usmani:</w:t>
            </w:r>
            <w:r w:rsidRPr="00E3013F">
              <w:rPr>
                <w:rFonts w:eastAsia="Calibri"/>
                <w:bCs/>
              </w:rPr>
              <w:t xml:space="preserve"> Peralihan dari Daulah Turki </w:t>
            </w:r>
            <w:r w:rsidRPr="00E3013F">
              <w:rPr>
                <w:rFonts w:eastAsia="Times New Roman"/>
              </w:rPr>
              <w:t>Usmani</w:t>
            </w:r>
            <w:r w:rsidRPr="00E3013F">
              <w:rPr>
                <w:rFonts w:eastAsia="Calibri"/>
                <w:bCs/>
              </w:rPr>
              <w:t xml:space="preserve"> pada tahun 1923 yang digagas oleh Musthafa Kemal Attaturk</w:t>
            </w:r>
          </w:p>
        </w:tc>
      </w:tr>
      <w:tr w:rsidR="007373AC" w:rsidRPr="00E20FC5" w:rsidTr="00932E22">
        <w:trPr>
          <w:trHeight w:val="465"/>
          <w:jc w:val="center"/>
        </w:trPr>
        <w:tc>
          <w:tcPr>
            <w:tcW w:w="186" w:type="pct"/>
            <w:vMerge/>
            <w:shd w:val="clear" w:color="auto" w:fill="auto"/>
          </w:tcPr>
          <w:p w:rsidR="007373AC" w:rsidRPr="00E20FC5" w:rsidRDefault="007373AC" w:rsidP="007373AC">
            <w:pPr>
              <w:pStyle w:val="ListParagraph"/>
              <w:numPr>
                <w:ilvl w:val="0"/>
                <w:numId w:val="4"/>
              </w:numPr>
              <w:spacing w:before="120" w:after="120"/>
              <w:ind w:hanging="604"/>
              <w:jc w:val="left"/>
              <w:rPr>
                <w:rFonts w:eastAsia="Times New Roman"/>
              </w:rPr>
            </w:pPr>
          </w:p>
        </w:tc>
        <w:tc>
          <w:tcPr>
            <w:tcW w:w="610" w:type="pct"/>
            <w:vMerge/>
            <w:shd w:val="clear" w:color="auto" w:fill="auto"/>
          </w:tcPr>
          <w:p w:rsidR="007373AC" w:rsidRPr="00E20FC5" w:rsidRDefault="007373AC" w:rsidP="007373AC">
            <w:pPr>
              <w:spacing w:before="120" w:after="120"/>
              <w:ind w:left="34" w:right="130"/>
              <w:jc w:val="left"/>
              <w:rPr>
                <w:rFonts w:eastAsia="Calibri"/>
                <w:bCs/>
                <w:lang w:val="id-ID"/>
              </w:rPr>
            </w:pPr>
          </w:p>
        </w:tc>
        <w:tc>
          <w:tcPr>
            <w:tcW w:w="785" w:type="pct"/>
            <w:vMerge/>
            <w:shd w:val="clear" w:color="auto" w:fill="auto"/>
          </w:tcPr>
          <w:p w:rsidR="007373AC" w:rsidRPr="00E20FC5" w:rsidRDefault="007373AC" w:rsidP="007373AC">
            <w:pPr>
              <w:rPr>
                <w:rFonts w:eastAsia="Times New Roman"/>
                <w:color w:val="000000"/>
              </w:rPr>
            </w:pPr>
          </w:p>
        </w:tc>
        <w:tc>
          <w:tcPr>
            <w:tcW w:w="1017" w:type="pct"/>
            <w:tcBorders>
              <w:right w:val="single" w:sz="4" w:space="0" w:color="auto"/>
            </w:tcBorders>
            <w:shd w:val="clear" w:color="auto" w:fill="auto"/>
          </w:tcPr>
          <w:p w:rsidR="007373AC" w:rsidRPr="001709AB" w:rsidRDefault="007373AC" w:rsidP="007373AC">
            <w:pPr>
              <w:spacing w:before="120" w:after="120"/>
            </w:pPr>
            <w:r w:rsidRPr="001709AB">
              <w:t>Melalui metode sebagian tinggal sebagian bertamu dan Mind Mapping, peserta didik mampu:</w:t>
            </w:r>
          </w:p>
          <w:p w:rsidR="007373AC" w:rsidRPr="001709AB" w:rsidRDefault="007373AC" w:rsidP="001844EF">
            <w:pPr>
              <w:pStyle w:val="ListParagraph"/>
              <w:numPr>
                <w:ilvl w:val="0"/>
                <w:numId w:val="47"/>
              </w:numPr>
              <w:spacing w:before="120" w:after="120"/>
              <w:ind w:hanging="754"/>
            </w:pPr>
            <w:r w:rsidRPr="001709AB">
              <w:t>mendeskripsikan sejarah peradaban Islam serta kemajuan Islam masa Mughal di India</w:t>
            </w:r>
          </w:p>
          <w:p w:rsidR="007373AC" w:rsidRPr="001709AB" w:rsidRDefault="007373AC" w:rsidP="001844EF">
            <w:pPr>
              <w:pStyle w:val="ListParagraph"/>
              <w:numPr>
                <w:ilvl w:val="0"/>
                <w:numId w:val="47"/>
              </w:numPr>
              <w:spacing w:before="120" w:after="120"/>
              <w:ind w:hanging="754"/>
            </w:pPr>
            <w:r w:rsidRPr="001709AB">
              <w:t>membuat timeline mengenai sejarah Islam masa Mughal</w:t>
            </w:r>
          </w:p>
          <w:p w:rsidR="007373AC" w:rsidRPr="00404DF2" w:rsidRDefault="007373AC" w:rsidP="001844EF">
            <w:pPr>
              <w:pStyle w:val="ListParagraph"/>
              <w:numPr>
                <w:ilvl w:val="0"/>
                <w:numId w:val="47"/>
              </w:numPr>
              <w:spacing w:before="120" w:after="120"/>
              <w:ind w:hanging="754"/>
              <w:rPr>
                <w:lang w:val="id-ID"/>
              </w:rPr>
            </w:pPr>
            <w:proofErr w:type="gramStart"/>
            <w:r w:rsidRPr="001709AB">
              <w:t>terbiasa</w:t>
            </w:r>
            <w:proofErr w:type="gramEnd"/>
            <w:r w:rsidRPr="001709AB">
              <w:t xml:space="preserve"> berperilaku gigih dalam berjuang dan menghargai perbedaan.</w:t>
            </w:r>
          </w:p>
        </w:tc>
        <w:tc>
          <w:tcPr>
            <w:tcW w:w="260" w:type="pct"/>
            <w:vMerge/>
            <w:shd w:val="clear" w:color="auto" w:fill="auto"/>
          </w:tcPr>
          <w:p w:rsidR="007373AC" w:rsidRPr="00E20FC5" w:rsidRDefault="007373AC" w:rsidP="007373AC">
            <w:pPr>
              <w:spacing w:before="120" w:after="120"/>
              <w:ind w:left="-54"/>
              <w:jc w:val="center"/>
              <w:rPr>
                <w:rFonts w:eastAsia="Calibri"/>
                <w:bCs/>
              </w:rPr>
            </w:pPr>
          </w:p>
        </w:tc>
        <w:tc>
          <w:tcPr>
            <w:tcW w:w="762" w:type="pct"/>
            <w:shd w:val="clear" w:color="auto" w:fill="auto"/>
          </w:tcPr>
          <w:p w:rsidR="007373AC" w:rsidRPr="00031984" w:rsidRDefault="007373AC" w:rsidP="007373AC">
            <w:pPr>
              <w:pStyle w:val="ListParagraph"/>
              <w:numPr>
                <w:ilvl w:val="0"/>
                <w:numId w:val="27"/>
              </w:numPr>
              <w:ind w:left="384" w:hanging="283"/>
              <w:rPr>
                <w:rFonts w:eastAsia="Times New Roman"/>
              </w:rPr>
            </w:pPr>
            <w:r w:rsidRPr="00031984">
              <w:rPr>
                <w:rFonts w:eastAsia="Times New Roman"/>
              </w:rPr>
              <w:t>Daulah Mughal</w:t>
            </w:r>
          </w:p>
          <w:p w:rsidR="007373AC" w:rsidRPr="00031984" w:rsidRDefault="007373AC" w:rsidP="007373AC">
            <w:pPr>
              <w:pStyle w:val="ListParagraph"/>
              <w:numPr>
                <w:ilvl w:val="0"/>
                <w:numId w:val="27"/>
              </w:numPr>
              <w:ind w:left="384" w:hanging="283"/>
              <w:rPr>
                <w:rFonts w:eastAsia="Times New Roman"/>
              </w:rPr>
            </w:pPr>
            <w:r w:rsidRPr="00031984">
              <w:rPr>
                <w:rFonts w:eastAsia="Times New Roman"/>
              </w:rPr>
              <w:t>Ukhuwah Islamiyah</w:t>
            </w:r>
          </w:p>
          <w:p w:rsidR="007373AC" w:rsidRPr="00031984" w:rsidRDefault="007373AC" w:rsidP="007373AC">
            <w:pPr>
              <w:pStyle w:val="ListParagraph"/>
              <w:numPr>
                <w:ilvl w:val="0"/>
                <w:numId w:val="27"/>
              </w:numPr>
              <w:ind w:left="384" w:hanging="283"/>
              <w:rPr>
                <w:rFonts w:eastAsia="Times New Roman"/>
              </w:rPr>
            </w:pPr>
            <w:r w:rsidRPr="00031984">
              <w:rPr>
                <w:rFonts w:eastAsia="Times New Roman"/>
              </w:rPr>
              <w:t>Istiqomah</w:t>
            </w:r>
          </w:p>
          <w:p w:rsidR="007373AC" w:rsidRPr="00031984" w:rsidRDefault="007373AC" w:rsidP="007373AC">
            <w:pPr>
              <w:pStyle w:val="ListParagraph"/>
              <w:numPr>
                <w:ilvl w:val="0"/>
                <w:numId w:val="27"/>
              </w:numPr>
              <w:ind w:left="384" w:hanging="283"/>
              <w:rPr>
                <w:rFonts w:eastAsia="Times New Roman"/>
              </w:rPr>
            </w:pPr>
            <w:r w:rsidRPr="00031984">
              <w:rPr>
                <w:rFonts w:eastAsia="Times New Roman"/>
              </w:rPr>
              <w:t>Kegigihan untuk bangkit dari keterpurukan</w:t>
            </w:r>
          </w:p>
          <w:p w:rsidR="007373AC" w:rsidRPr="00031984" w:rsidRDefault="007373AC" w:rsidP="007373AC">
            <w:pPr>
              <w:pStyle w:val="ListParagraph"/>
              <w:numPr>
                <w:ilvl w:val="0"/>
                <w:numId w:val="27"/>
              </w:numPr>
              <w:ind w:left="384" w:hanging="283"/>
              <w:rPr>
                <w:rFonts w:eastAsia="Times New Roman"/>
              </w:rPr>
            </w:pPr>
            <w:r w:rsidRPr="00031984">
              <w:rPr>
                <w:rFonts w:eastAsia="Times New Roman"/>
              </w:rPr>
              <w:t>gigih berjuang</w:t>
            </w:r>
          </w:p>
          <w:p w:rsidR="007373AC" w:rsidRPr="00D50333" w:rsidRDefault="007373AC" w:rsidP="007373AC">
            <w:pPr>
              <w:pStyle w:val="ListParagraph"/>
              <w:numPr>
                <w:ilvl w:val="0"/>
                <w:numId w:val="27"/>
              </w:numPr>
              <w:ind w:left="384" w:hanging="283"/>
              <w:rPr>
                <w:rFonts w:eastAsia="Times New Roman"/>
              </w:rPr>
            </w:pPr>
            <w:r w:rsidRPr="00031984">
              <w:rPr>
                <w:rFonts w:eastAsia="Times New Roman"/>
              </w:rPr>
              <w:t>menghargai</w:t>
            </w:r>
            <w:r>
              <w:rPr>
                <w:rFonts w:eastAsia="Times New Roman"/>
              </w:rPr>
              <w:t xml:space="preserve"> </w:t>
            </w:r>
            <w:r w:rsidRPr="00031984">
              <w:rPr>
                <w:rFonts w:eastAsia="Times New Roman"/>
              </w:rPr>
              <w:t>perbedaan</w:t>
            </w:r>
          </w:p>
        </w:tc>
        <w:tc>
          <w:tcPr>
            <w:tcW w:w="575" w:type="pct"/>
            <w:vMerge/>
            <w:shd w:val="clear" w:color="auto" w:fill="auto"/>
          </w:tcPr>
          <w:p w:rsidR="007373AC" w:rsidRPr="00E20FC5" w:rsidRDefault="007373AC" w:rsidP="007373AC">
            <w:pPr>
              <w:rPr>
                <w:rFonts w:eastAsia="Times New Roman"/>
              </w:rPr>
            </w:pPr>
          </w:p>
        </w:tc>
        <w:tc>
          <w:tcPr>
            <w:tcW w:w="805" w:type="pct"/>
            <w:vMerge/>
            <w:shd w:val="clear" w:color="auto" w:fill="auto"/>
          </w:tcPr>
          <w:p w:rsidR="007373AC" w:rsidRPr="00E20FC5" w:rsidRDefault="007373AC" w:rsidP="007373AC">
            <w:pPr>
              <w:ind w:left="207" w:hanging="207"/>
              <w:jc w:val="left"/>
              <w:rPr>
                <w:rFonts w:eastAsia="Calibri"/>
                <w:bCs/>
              </w:rPr>
            </w:pPr>
          </w:p>
        </w:tc>
      </w:tr>
      <w:tr w:rsidR="007373AC" w:rsidRPr="00E20FC5" w:rsidTr="00932E22">
        <w:trPr>
          <w:trHeight w:val="465"/>
          <w:jc w:val="center"/>
        </w:trPr>
        <w:tc>
          <w:tcPr>
            <w:tcW w:w="186" w:type="pct"/>
            <w:vMerge/>
            <w:shd w:val="clear" w:color="auto" w:fill="auto"/>
          </w:tcPr>
          <w:p w:rsidR="007373AC" w:rsidRPr="00E20FC5" w:rsidRDefault="007373AC" w:rsidP="007373AC">
            <w:pPr>
              <w:pStyle w:val="ListParagraph"/>
              <w:numPr>
                <w:ilvl w:val="0"/>
                <w:numId w:val="4"/>
              </w:numPr>
              <w:spacing w:before="120" w:after="120"/>
              <w:ind w:hanging="604"/>
              <w:jc w:val="left"/>
              <w:rPr>
                <w:rFonts w:eastAsia="Times New Roman"/>
              </w:rPr>
            </w:pPr>
          </w:p>
        </w:tc>
        <w:tc>
          <w:tcPr>
            <w:tcW w:w="610" w:type="pct"/>
            <w:vMerge/>
            <w:shd w:val="clear" w:color="auto" w:fill="auto"/>
          </w:tcPr>
          <w:p w:rsidR="007373AC" w:rsidRPr="00E20FC5" w:rsidRDefault="007373AC" w:rsidP="007373AC">
            <w:pPr>
              <w:spacing w:before="120" w:after="120"/>
              <w:ind w:left="34" w:right="130"/>
              <w:jc w:val="left"/>
              <w:rPr>
                <w:rFonts w:eastAsia="Calibri"/>
                <w:bCs/>
                <w:lang w:val="id-ID"/>
              </w:rPr>
            </w:pPr>
          </w:p>
        </w:tc>
        <w:tc>
          <w:tcPr>
            <w:tcW w:w="785" w:type="pct"/>
            <w:vMerge/>
            <w:shd w:val="clear" w:color="auto" w:fill="auto"/>
          </w:tcPr>
          <w:p w:rsidR="007373AC" w:rsidRPr="00E20FC5" w:rsidRDefault="007373AC" w:rsidP="007373AC">
            <w:pPr>
              <w:rPr>
                <w:rFonts w:eastAsia="Times New Roman"/>
                <w:color w:val="000000"/>
              </w:rPr>
            </w:pPr>
          </w:p>
        </w:tc>
        <w:tc>
          <w:tcPr>
            <w:tcW w:w="1017" w:type="pct"/>
            <w:tcBorders>
              <w:right w:val="single" w:sz="4" w:space="0" w:color="auto"/>
            </w:tcBorders>
            <w:shd w:val="clear" w:color="auto" w:fill="auto"/>
          </w:tcPr>
          <w:p w:rsidR="007373AC" w:rsidRPr="001709AB" w:rsidRDefault="007373AC" w:rsidP="007373AC">
            <w:pPr>
              <w:spacing w:before="120" w:after="120"/>
            </w:pPr>
            <w:r w:rsidRPr="001709AB">
              <w:t>Melalui metode Problem Based Learning, peserta didik mampu:</w:t>
            </w:r>
          </w:p>
          <w:p w:rsidR="007373AC" w:rsidRPr="001709AB" w:rsidRDefault="007373AC" w:rsidP="001844EF">
            <w:pPr>
              <w:pStyle w:val="ListParagraph"/>
              <w:numPr>
                <w:ilvl w:val="0"/>
                <w:numId w:val="47"/>
              </w:numPr>
              <w:spacing w:before="120" w:after="120"/>
              <w:ind w:hanging="754"/>
            </w:pPr>
            <w:r w:rsidRPr="001709AB">
              <w:t xml:space="preserve">menjelaskan </w:t>
            </w:r>
            <w:r w:rsidRPr="001709AB">
              <w:lastRenderedPageBreak/>
              <w:t>keteladanan dari sejarah peradaban Islam masa Daulah Syafawi</w:t>
            </w:r>
          </w:p>
          <w:p w:rsidR="007373AC" w:rsidRPr="001709AB" w:rsidRDefault="007373AC" w:rsidP="001844EF">
            <w:pPr>
              <w:pStyle w:val="ListParagraph"/>
              <w:numPr>
                <w:ilvl w:val="0"/>
                <w:numId w:val="47"/>
              </w:numPr>
              <w:spacing w:before="120" w:after="120"/>
              <w:ind w:hanging="754"/>
            </w:pPr>
            <w:r w:rsidRPr="001709AB">
              <w:t>menjelaskan keteladanan dari sejarah peradaban Islam masa Daulah Mughal</w:t>
            </w:r>
          </w:p>
          <w:p w:rsidR="007373AC" w:rsidRPr="00404DF2" w:rsidRDefault="007373AC" w:rsidP="001844EF">
            <w:pPr>
              <w:pStyle w:val="ListParagraph"/>
              <w:numPr>
                <w:ilvl w:val="0"/>
                <w:numId w:val="47"/>
              </w:numPr>
              <w:spacing w:before="120" w:after="120"/>
              <w:ind w:hanging="754"/>
              <w:rPr>
                <w:lang w:val="id-ID"/>
              </w:rPr>
            </w:pPr>
            <w:proofErr w:type="gramStart"/>
            <w:r w:rsidRPr="001709AB">
              <w:t>tertanam</w:t>
            </w:r>
            <w:proofErr w:type="gramEnd"/>
            <w:r w:rsidRPr="001709AB">
              <w:t xml:space="preserve"> sikap meyakini bahwa Islam merupakan agama yang rahmatan lil-‘ālamīn.</w:t>
            </w:r>
          </w:p>
        </w:tc>
        <w:tc>
          <w:tcPr>
            <w:tcW w:w="260" w:type="pct"/>
            <w:vMerge/>
            <w:shd w:val="clear" w:color="auto" w:fill="auto"/>
          </w:tcPr>
          <w:p w:rsidR="007373AC" w:rsidRPr="00E20FC5" w:rsidRDefault="007373AC" w:rsidP="007373AC">
            <w:pPr>
              <w:spacing w:before="120" w:after="120"/>
              <w:ind w:left="-54"/>
              <w:jc w:val="center"/>
              <w:rPr>
                <w:rFonts w:eastAsia="Calibri"/>
                <w:bCs/>
              </w:rPr>
            </w:pPr>
          </w:p>
        </w:tc>
        <w:tc>
          <w:tcPr>
            <w:tcW w:w="762" w:type="pct"/>
            <w:shd w:val="clear" w:color="auto" w:fill="auto"/>
          </w:tcPr>
          <w:p w:rsidR="007373AC" w:rsidRPr="00031984" w:rsidRDefault="007373AC" w:rsidP="007373AC">
            <w:pPr>
              <w:pStyle w:val="ListParagraph"/>
              <w:numPr>
                <w:ilvl w:val="0"/>
                <w:numId w:val="27"/>
              </w:numPr>
              <w:ind w:left="384" w:hanging="283"/>
              <w:rPr>
                <w:rFonts w:eastAsia="Times New Roman"/>
              </w:rPr>
            </w:pPr>
            <w:r w:rsidRPr="00031984">
              <w:rPr>
                <w:rFonts w:eastAsia="Times New Roman"/>
              </w:rPr>
              <w:t>Kegigihan untuk bangkit dari keterpurukan</w:t>
            </w:r>
          </w:p>
          <w:p w:rsidR="007373AC" w:rsidRPr="00031984" w:rsidRDefault="007373AC" w:rsidP="007373AC">
            <w:pPr>
              <w:pStyle w:val="ListParagraph"/>
              <w:numPr>
                <w:ilvl w:val="0"/>
                <w:numId w:val="27"/>
              </w:numPr>
              <w:ind w:left="384" w:hanging="283"/>
              <w:rPr>
                <w:rFonts w:eastAsia="Times New Roman"/>
              </w:rPr>
            </w:pPr>
            <w:r w:rsidRPr="00031984">
              <w:rPr>
                <w:rFonts w:eastAsia="Times New Roman"/>
              </w:rPr>
              <w:t>gigih berjuang</w:t>
            </w:r>
          </w:p>
          <w:p w:rsidR="007373AC" w:rsidRPr="00031984" w:rsidRDefault="007373AC" w:rsidP="007373AC">
            <w:pPr>
              <w:pStyle w:val="ListParagraph"/>
              <w:numPr>
                <w:ilvl w:val="0"/>
                <w:numId w:val="27"/>
              </w:numPr>
              <w:ind w:left="384" w:hanging="283"/>
              <w:rPr>
                <w:rFonts w:eastAsia="Times New Roman"/>
              </w:rPr>
            </w:pPr>
            <w:r w:rsidRPr="00031984">
              <w:rPr>
                <w:rFonts w:eastAsia="Times New Roman"/>
              </w:rPr>
              <w:lastRenderedPageBreak/>
              <w:t>menghargai</w:t>
            </w:r>
            <w:r>
              <w:rPr>
                <w:rFonts w:eastAsia="Times New Roman"/>
              </w:rPr>
              <w:t xml:space="preserve"> </w:t>
            </w:r>
            <w:r w:rsidRPr="00031984">
              <w:rPr>
                <w:rFonts w:eastAsia="Times New Roman"/>
              </w:rPr>
              <w:t>perbedaan</w:t>
            </w:r>
          </w:p>
        </w:tc>
        <w:tc>
          <w:tcPr>
            <w:tcW w:w="575" w:type="pct"/>
            <w:vMerge/>
            <w:shd w:val="clear" w:color="auto" w:fill="auto"/>
          </w:tcPr>
          <w:p w:rsidR="007373AC" w:rsidRPr="00E20FC5" w:rsidRDefault="007373AC" w:rsidP="007373AC">
            <w:pPr>
              <w:rPr>
                <w:rFonts w:eastAsia="Times New Roman"/>
              </w:rPr>
            </w:pPr>
          </w:p>
        </w:tc>
        <w:tc>
          <w:tcPr>
            <w:tcW w:w="805" w:type="pct"/>
            <w:vMerge/>
            <w:shd w:val="clear" w:color="auto" w:fill="auto"/>
          </w:tcPr>
          <w:p w:rsidR="007373AC" w:rsidRPr="00E20FC5" w:rsidRDefault="007373AC" w:rsidP="007373AC">
            <w:pPr>
              <w:ind w:left="207" w:hanging="207"/>
              <w:jc w:val="left"/>
              <w:rPr>
                <w:rFonts w:eastAsia="Calibri"/>
                <w:bCs/>
              </w:rPr>
            </w:pPr>
          </w:p>
        </w:tc>
      </w:tr>
    </w:tbl>
    <w:p w:rsidR="00445240" w:rsidRDefault="00445240" w:rsidP="0033586D">
      <w:pPr>
        <w:rPr>
          <w:rFonts w:eastAsia="Times New Roman"/>
          <w:color w:val="000000"/>
        </w:rPr>
      </w:pPr>
    </w:p>
    <w:tbl>
      <w:tblPr>
        <w:tblpPr w:leftFromText="180" w:rightFromText="180" w:bottomFromText="200" w:vertAnchor="text" w:horzAnchor="margin" w:tblpXSpec="center" w:tblpY="119"/>
        <w:tblW w:w="10874" w:type="dxa"/>
        <w:tblLook w:val="00A0" w:firstRow="1" w:lastRow="0" w:firstColumn="1" w:lastColumn="0" w:noHBand="0" w:noVBand="0"/>
      </w:tblPr>
      <w:tblGrid>
        <w:gridCol w:w="5437"/>
        <w:gridCol w:w="5437"/>
      </w:tblGrid>
      <w:tr w:rsidR="004F35B7" w:rsidTr="004F35B7">
        <w:tc>
          <w:tcPr>
            <w:tcW w:w="5437" w:type="dxa"/>
          </w:tcPr>
          <w:p w:rsidR="004F35B7" w:rsidRDefault="004F35B7" w:rsidP="00475D04">
            <w:pPr>
              <w:spacing w:after="0"/>
              <w:jc w:val="center"/>
              <w:rPr>
                <w:rFonts w:asciiTheme="majorBidi" w:hAnsiTheme="majorBidi" w:cstheme="majorBidi"/>
              </w:rPr>
            </w:pPr>
            <w:r>
              <w:rPr>
                <w:rFonts w:asciiTheme="majorBidi" w:hAnsiTheme="majorBidi" w:cstheme="majorBidi"/>
              </w:rPr>
              <w:t>Mengetahui,</w:t>
            </w:r>
          </w:p>
          <w:p w:rsidR="004F35B7" w:rsidRDefault="004F35B7" w:rsidP="00475D04">
            <w:pPr>
              <w:spacing w:after="0"/>
              <w:jc w:val="center"/>
              <w:rPr>
                <w:rFonts w:asciiTheme="majorBidi" w:hAnsiTheme="majorBidi" w:cstheme="majorBidi"/>
              </w:rPr>
            </w:pPr>
            <w:r>
              <w:rPr>
                <w:rFonts w:asciiTheme="majorBidi" w:hAnsiTheme="majorBidi" w:cstheme="majorBidi"/>
              </w:rPr>
              <w:t xml:space="preserve">Kepala </w:t>
            </w:r>
            <w:proofErr w:type="gramStart"/>
            <w:r>
              <w:rPr>
                <w:rFonts w:asciiTheme="majorBidi" w:hAnsiTheme="majorBidi" w:cstheme="majorBidi"/>
              </w:rPr>
              <w:t xml:space="preserve">Sekolah </w:t>
            </w:r>
            <w:r w:rsidR="00932E22">
              <w:rPr>
                <w:rFonts w:asciiTheme="majorBidi" w:hAnsiTheme="majorBidi" w:cstheme="majorBidi"/>
              </w:rPr>
              <w:t>.......................</w:t>
            </w:r>
            <w:proofErr w:type="gramEnd"/>
          </w:p>
          <w:p w:rsidR="004F35B7" w:rsidRDefault="004F35B7" w:rsidP="00475D04">
            <w:pPr>
              <w:spacing w:after="0"/>
              <w:jc w:val="center"/>
              <w:rPr>
                <w:rFonts w:asciiTheme="majorBidi" w:hAnsiTheme="majorBidi" w:cstheme="majorBidi"/>
              </w:rPr>
            </w:pPr>
          </w:p>
          <w:p w:rsidR="004F35B7" w:rsidRDefault="004F35B7" w:rsidP="00475D04">
            <w:pPr>
              <w:spacing w:after="0"/>
              <w:jc w:val="center"/>
              <w:rPr>
                <w:rFonts w:asciiTheme="majorBidi" w:hAnsiTheme="majorBidi" w:cstheme="majorBidi"/>
              </w:rPr>
            </w:pPr>
          </w:p>
          <w:p w:rsidR="004F35B7" w:rsidRDefault="004F35B7" w:rsidP="00475D04">
            <w:pPr>
              <w:spacing w:after="0"/>
              <w:jc w:val="center"/>
              <w:rPr>
                <w:rFonts w:asciiTheme="majorBidi" w:hAnsiTheme="majorBidi" w:cstheme="majorBidi"/>
              </w:rPr>
            </w:pPr>
          </w:p>
          <w:p w:rsidR="004F35B7" w:rsidRDefault="004F35B7" w:rsidP="00475D04">
            <w:pPr>
              <w:spacing w:after="0"/>
              <w:jc w:val="center"/>
              <w:rPr>
                <w:rFonts w:asciiTheme="majorBidi" w:hAnsiTheme="majorBidi" w:cstheme="majorBidi"/>
              </w:rPr>
            </w:pPr>
          </w:p>
          <w:p w:rsidR="00932E22" w:rsidRDefault="00932E22" w:rsidP="00932E22">
            <w:pPr>
              <w:spacing w:after="0"/>
              <w:jc w:val="center"/>
              <w:rPr>
                <w:rFonts w:asciiTheme="majorBidi" w:hAnsiTheme="majorBidi" w:cstheme="majorBidi"/>
                <w:b/>
                <w:bCs/>
                <w:u w:val="single"/>
                <w:lang w:val="en-ID"/>
              </w:rPr>
            </w:pPr>
            <w:r>
              <w:rPr>
                <w:rFonts w:asciiTheme="majorBidi" w:hAnsiTheme="majorBidi" w:cstheme="majorBidi"/>
                <w:b/>
                <w:bCs/>
                <w:u w:val="single"/>
                <w:lang w:val="id-ID"/>
              </w:rPr>
              <w:t>................................................</w:t>
            </w:r>
          </w:p>
          <w:p w:rsidR="004F35B7" w:rsidRDefault="004F35B7" w:rsidP="00475D04">
            <w:pPr>
              <w:spacing w:after="0" w:line="276" w:lineRule="auto"/>
              <w:jc w:val="center"/>
              <w:rPr>
                <w:rFonts w:asciiTheme="majorBidi" w:hAnsiTheme="majorBidi" w:cstheme="majorBidi"/>
              </w:rPr>
            </w:pPr>
            <w:r>
              <w:rPr>
                <w:rFonts w:asciiTheme="majorBidi" w:hAnsiTheme="majorBidi" w:cstheme="majorBidi"/>
              </w:rPr>
              <w:t xml:space="preserve">NIP. </w:t>
            </w:r>
            <w:r w:rsidR="00932E22">
              <w:rPr>
                <w:rFonts w:asciiTheme="majorBidi" w:hAnsiTheme="majorBidi" w:cstheme="majorBidi"/>
                <w:lang w:val="id-ID"/>
              </w:rPr>
              <w:t>................................................</w:t>
            </w:r>
          </w:p>
        </w:tc>
        <w:tc>
          <w:tcPr>
            <w:tcW w:w="5437" w:type="dxa"/>
          </w:tcPr>
          <w:p w:rsidR="004F35B7" w:rsidRDefault="00932E22" w:rsidP="00932E22">
            <w:pPr>
              <w:spacing w:after="0"/>
              <w:ind w:left="41"/>
              <w:jc w:val="center"/>
              <w:rPr>
                <w:rFonts w:asciiTheme="majorBidi" w:hAnsiTheme="majorBidi" w:cstheme="majorBidi"/>
                <w:lang w:val="en-ID"/>
              </w:rPr>
            </w:pPr>
            <w:proofErr w:type="gramStart"/>
            <w:r>
              <w:rPr>
                <w:rFonts w:asciiTheme="majorBidi" w:hAnsiTheme="majorBidi" w:cstheme="majorBidi"/>
              </w:rPr>
              <w:t>……..</w:t>
            </w:r>
            <w:r w:rsidR="004F35B7">
              <w:rPr>
                <w:rFonts w:asciiTheme="majorBidi" w:hAnsiTheme="majorBidi" w:cstheme="majorBidi"/>
              </w:rPr>
              <w:t xml:space="preserve">, </w:t>
            </w:r>
            <w:r>
              <w:rPr>
                <w:rFonts w:asciiTheme="majorBidi" w:hAnsiTheme="majorBidi" w:cstheme="majorBidi"/>
                <w:lang w:val="en-ID"/>
              </w:rPr>
              <w:t>………………….</w:t>
            </w:r>
            <w:proofErr w:type="gramEnd"/>
            <w:r>
              <w:rPr>
                <w:rFonts w:asciiTheme="majorBidi" w:hAnsiTheme="majorBidi" w:cstheme="majorBidi"/>
                <w:lang w:val="en-ID"/>
              </w:rPr>
              <w:t xml:space="preserve"> 20..</w:t>
            </w:r>
          </w:p>
          <w:p w:rsidR="004F35B7" w:rsidRDefault="004F35B7" w:rsidP="00475D04">
            <w:pPr>
              <w:spacing w:after="0"/>
              <w:ind w:left="41"/>
              <w:jc w:val="center"/>
              <w:rPr>
                <w:rFonts w:asciiTheme="majorBidi" w:hAnsiTheme="majorBidi" w:cstheme="majorBidi"/>
              </w:rPr>
            </w:pPr>
            <w:r>
              <w:rPr>
                <w:rFonts w:asciiTheme="majorBidi" w:hAnsiTheme="majorBidi" w:cstheme="majorBidi"/>
              </w:rPr>
              <w:t>Guru PAI</w:t>
            </w:r>
          </w:p>
          <w:p w:rsidR="004F35B7" w:rsidRDefault="004F35B7" w:rsidP="00475D04">
            <w:pPr>
              <w:spacing w:after="0"/>
              <w:ind w:left="41"/>
              <w:jc w:val="center"/>
              <w:rPr>
                <w:rFonts w:asciiTheme="majorBidi" w:hAnsiTheme="majorBidi" w:cstheme="majorBidi"/>
              </w:rPr>
            </w:pPr>
          </w:p>
          <w:p w:rsidR="004F35B7" w:rsidRDefault="004F35B7" w:rsidP="00475D04">
            <w:pPr>
              <w:spacing w:after="0"/>
              <w:ind w:left="41"/>
              <w:jc w:val="center"/>
              <w:rPr>
                <w:rFonts w:asciiTheme="majorBidi" w:hAnsiTheme="majorBidi" w:cstheme="majorBidi"/>
              </w:rPr>
            </w:pPr>
          </w:p>
          <w:p w:rsidR="004F35B7" w:rsidRDefault="004F35B7" w:rsidP="00475D04">
            <w:pPr>
              <w:spacing w:after="0"/>
              <w:jc w:val="center"/>
              <w:rPr>
                <w:rFonts w:asciiTheme="majorBidi" w:hAnsiTheme="majorBidi" w:cstheme="majorBidi"/>
                <w:lang w:val="id-ID"/>
              </w:rPr>
            </w:pPr>
          </w:p>
          <w:p w:rsidR="004F35B7" w:rsidRDefault="004F35B7" w:rsidP="00475D04">
            <w:pPr>
              <w:spacing w:after="0"/>
              <w:ind w:left="41"/>
              <w:jc w:val="center"/>
              <w:rPr>
                <w:rFonts w:asciiTheme="majorBidi" w:hAnsiTheme="majorBidi" w:cstheme="majorBidi"/>
              </w:rPr>
            </w:pPr>
          </w:p>
          <w:p w:rsidR="004F35B7" w:rsidRDefault="00932E22" w:rsidP="00475D04">
            <w:pPr>
              <w:spacing w:after="0"/>
              <w:jc w:val="center"/>
              <w:rPr>
                <w:rFonts w:asciiTheme="majorBidi" w:hAnsiTheme="majorBidi" w:cstheme="majorBidi"/>
                <w:b/>
                <w:bCs/>
                <w:u w:val="single"/>
                <w:lang w:val="en-ID"/>
              </w:rPr>
            </w:pPr>
            <w:r>
              <w:rPr>
                <w:rFonts w:asciiTheme="majorBidi" w:hAnsiTheme="majorBidi" w:cstheme="majorBidi"/>
                <w:b/>
                <w:bCs/>
                <w:u w:val="single"/>
                <w:lang w:val="id-ID"/>
              </w:rPr>
              <w:t>................................................</w:t>
            </w:r>
          </w:p>
          <w:p w:rsidR="004F35B7" w:rsidRDefault="004F35B7" w:rsidP="00475D04">
            <w:pPr>
              <w:spacing w:after="0"/>
              <w:jc w:val="center"/>
              <w:rPr>
                <w:rFonts w:asciiTheme="majorBidi" w:hAnsiTheme="majorBidi" w:cstheme="majorBidi"/>
                <w:b/>
                <w:bCs/>
                <w:u w:val="single"/>
                <w:lang w:val="id-ID"/>
              </w:rPr>
            </w:pPr>
            <w:r>
              <w:rPr>
                <w:rFonts w:asciiTheme="majorBidi" w:hAnsiTheme="majorBidi" w:cstheme="majorBidi"/>
              </w:rPr>
              <w:t xml:space="preserve">NIP. </w:t>
            </w:r>
            <w:r w:rsidR="00932E22">
              <w:rPr>
                <w:rFonts w:asciiTheme="majorBidi" w:hAnsiTheme="majorBidi" w:cstheme="majorBidi"/>
                <w:lang w:val="id-ID"/>
              </w:rPr>
              <w:t>................................................</w:t>
            </w:r>
          </w:p>
          <w:p w:rsidR="004F35B7" w:rsidRDefault="004F35B7" w:rsidP="00475D04">
            <w:pPr>
              <w:spacing w:after="0" w:line="276" w:lineRule="auto"/>
              <w:ind w:left="41"/>
              <w:jc w:val="center"/>
              <w:rPr>
                <w:rFonts w:asciiTheme="majorBidi" w:hAnsiTheme="majorBidi" w:cstheme="majorBidi"/>
              </w:rPr>
            </w:pPr>
          </w:p>
        </w:tc>
      </w:tr>
    </w:tbl>
    <w:p w:rsidR="00A272A7" w:rsidRPr="0033586D" w:rsidRDefault="00A272A7" w:rsidP="0033586D"/>
    <w:sectPr w:rsidR="00A272A7" w:rsidRPr="0033586D" w:rsidSect="00FD5A36">
      <w:pgSz w:w="16840" w:h="11907" w:orient="landscape" w:code="9"/>
      <w:pgMar w:top="1418" w:right="1418" w:bottom="1418" w:left="1418" w:header="0" w:footer="0" w:gutter="0"/>
      <w:cols w:space="70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01D4" w:rsidRDefault="002401D4" w:rsidP="00295789">
      <w:pPr>
        <w:spacing w:before="0" w:after="0"/>
      </w:pPr>
      <w:r>
        <w:separator/>
      </w:r>
    </w:p>
  </w:endnote>
  <w:endnote w:type="continuationSeparator" w:id="0">
    <w:p w:rsidR="002401D4" w:rsidRDefault="002401D4" w:rsidP="0029578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01D4" w:rsidRDefault="002401D4" w:rsidP="00295789">
      <w:pPr>
        <w:spacing w:before="0" w:after="0"/>
      </w:pPr>
      <w:r>
        <w:separator/>
      </w:r>
    </w:p>
  </w:footnote>
  <w:footnote w:type="continuationSeparator" w:id="0">
    <w:p w:rsidR="002401D4" w:rsidRDefault="002401D4" w:rsidP="00295789">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E16F8"/>
    <w:multiLevelType w:val="hybridMultilevel"/>
    <w:tmpl w:val="A12206F0"/>
    <w:lvl w:ilvl="0" w:tplc="30080446">
      <w:start w:val="1"/>
      <w:numFmt w:val="bullet"/>
      <w:lvlText w:val=""/>
      <w:lvlJc w:val="left"/>
      <w:pPr>
        <w:ind w:left="754" w:hanging="360"/>
      </w:pPr>
      <w:rPr>
        <w:rFonts w:ascii="Symbol" w:hAnsi="Symbol" w:hint="default"/>
      </w:rPr>
    </w:lvl>
    <w:lvl w:ilvl="1" w:tplc="04210003" w:tentative="1">
      <w:start w:val="1"/>
      <w:numFmt w:val="bullet"/>
      <w:lvlText w:val="o"/>
      <w:lvlJc w:val="left"/>
      <w:pPr>
        <w:ind w:left="1474" w:hanging="360"/>
      </w:pPr>
      <w:rPr>
        <w:rFonts w:ascii="Courier New" w:hAnsi="Courier New" w:cs="Courier New" w:hint="default"/>
      </w:rPr>
    </w:lvl>
    <w:lvl w:ilvl="2" w:tplc="04210005" w:tentative="1">
      <w:start w:val="1"/>
      <w:numFmt w:val="bullet"/>
      <w:lvlText w:val=""/>
      <w:lvlJc w:val="left"/>
      <w:pPr>
        <w:ind w:left="2194" w:hanging="360"/>
      </w:pPr>
      <w:rPr>
        <w:rFonts w:ascii="Wingdings" w:hAnsi="Wingdings" w:hint="default"/>
      </w:rPr>
    </w:lvl>
    <w:lvl w:ilvl="3" w:tplc="04210001" w:tentative="1">
      <w:start w:val="1"/>
      <w:numFmt w:val="bullet"/>
      <w:lvlText w:val=""/>
      <w:lvlJc w:val="left"/>
      <w:pPr>
        <w:ind w:left="2914" w:hanging="360"/>
      </w:pPr>
      <w:rPr>
        <w:rFonts w:ascii="Symbol" w:hAnsi="Symbol" w:hint="default"/>
      </w:rPr>
    </w:lvl>
    <w:lvl w:ilvl="4" w:tplc="04210003" w:tentative="1">
      <w:start w:val="1"/>
      <w:numFmt w:val="bullet"/>
      <w:lvlText w:val="o"/>
      <w:lvlJc w:val="left"/>
      <w:pPr>
        <w:ind w:left="3634" w:hanging="360"/>
      </w:pPr>
      <w:rPr>
        <w:rFonts w:ascii="Courier New" w:hAnsi="Courier New" w:cs="Courier New" w:hint="default"/>
      </w:rPr>
    </w:lvl>
    <w:lvl w:ilvl="5" w:tplc="04210005" w:tentative="1">
      <w:start w:val="1"/>
      <w:numFmt w:val="bullet"/>
      <w:lvlText w:val=""/>
      <w:lvlJc w:val="left"/>
      <w:pPr>
        <w:ind w:left="4354" w:hanging="360"/>
      </w:pPr>
      <w:rPr>
        <w:rFonts w:ascii="Wingdings" w:hAnsi="Wingdings" w:hint="default"/>
      </w:rPr>
    </w:lvl>
    <w:lvl w:ilvl="6" w:tplc="04210001" w:tentative="1">
      <w:start w:val="1"/>
      <w:numFmt w:val="bullet"/>
      <w:lvlText w:val=""/>
      <w:lvlJc w:val="left"/>
      <w:pPr>
        <w:ind w:left="5074" w:hanging="360"/>
      </w:pPr>
      <w:rPr>
        <w:rFonts w:ascii="Symbol" w:hAnsi="Symbol" w:hint="default"/>
      </w:rPr>
    </w:lvl>
    <w:lvl w:ilvl="7" w:tplc="04210003" w:tentative="1">
      <w:start w:val="1"/>
      <w:numFmt w:val="bullet"/>
      <w:lvlText w:val="o"/>
      <w:lvlJc w:val="left"/>
      <w:pPr>
        <w:ind w:left="5794" w:hanging="360"/>
      </w:pPr>
      <w:rPr>
        <w:rFonts w:ascii="Courier New" w:hAnsi="Courier New" w:cs="Courier New" w:hint="default"/>
      </w:rPr>
    </w:lvl>
    <w:lvl w:ilvl="8" w:tplc="04210005" w:tentative="1">
      <w:start w:val="1"/>
      <w:numFmt w:val="bullet"/>
      <w:lvlText w:val=""/>
      <w:lvlJc w:val="left"/>
      <w:pPr>
        <w:ind w:left="6514" w:hanging="360"/>
      </w:pPr>
      <w:rPr>
        <w:rFonts w:ascii="Wingdings" w:hAnsi="Wingdings" w:hint="default"/>
      </w:rPr>
    </w:lvl>
  </w:abstractNum>
  <w:abstractNum w:abstractNumId="1">
    <w:nsid w:val="08683474"/>
    <w:multiLevelType w:val="hybridMultilevel"/>
    <w:tmpl w:val="1166BB4C"/>
    <w:lvl w:ilvl="0" w:tplc="25E661F2">
      <w:start w:val="1"/>
      <w:numFmt w:val="decimal"/>
      <w:lvlText w:val="9.10.%1."/>
      <w:lvlJc w:val="left"/>
      <w:pPr>
        <w:ind w:left="754"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045B17"/>
    <w:multiLevelType w:val="hybridMultilevel"/>
    <w:tmpl w:val="88B4E3FC"/>
    <w:lvl w:ilvl="0" w:tplc="B21A1BA6">
      <w:start w:val="1"/>
      <w:numFmt w:val="decimal"/>
      <w:lvlText w:val="9.5.%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50433F"/>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130BEF"/>
    <w:multiLevelType w:val="hybridMultilevel"/>
    <w:tmpl w:val="E39A11DE"/>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5">
    <w:nsid w:val="0F5B35EE"/>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117122"/>
    <w:multiLevelType w:val="hybridMultilevel"/>
    <w:tmpl w:val="E966A250"/>
    <w:lvl w:ilvl="0" w:tplc="04210005">
      <w:start w:val="1"/>
      <w:numFmt w:val="bullet"/>
      <w:lvlText w:val=""/>
      <w:lvlJc w:val="left"/>
      <w:pPr>
        <w:ind w:left="1186" w:hanging="360"/>
      </w:pPr>
      <w:rPr>
        <w:rFonts w:ascii="Wingdings" w:hAnsi="Wingdings" w:hint="default"/>
      </w:rPr>
    </w:lvl>
    <w:lvl w:ilvl="1" w:tplc="04090003" w:tentative="1">
      <w:start w:val="1"/>
      <w:numFmt w:val="bullet"/>
      <w:lvlText w:val="o"/>
      <w:lvlJc w:val="left"/>
      <w:pPr>
        <w:ind w:left="1906" w:hanging="360"/>
      </w:pPr>
      <w:rPr>
        <w:rFonts w:ascii="Courier New" w:hAnsi="Courier New" w:cs="Courier New" w:hint="default"/>
      </w:rPr>
    </w:lvl>
    <w:lvl w:ilvl="2" w:tplc="04090005" w:tentative="1">
      <w:start w:val="1"/>
      <w:numFmt w:val="bullet"/>
      <w:lvlText w:val=""/>
      <w:lvlJc w:val="left"/>
      <w:pPr>
        <w:ind w:left="2626" w:hanging="360"/>
      </w:pPr>
      <w:rPr>
        <w:rFonts w:ascii="Wingdings" w:hAnsi="Wingdings" w:hint="default"/>
      </w:rPr>
    </w:lvl>
    <w:lvl w:ilvl="3" w:tplc="04090001" w:tentative="1">
      <w:start w:val="1"/>
      <w:numFmt w:val="bullet"/>
      <w:lvlText w:val=""/>
      <w:lvlJc w:val="left"/>
      <w:pPr>
        <w:ind w:left="3346" w:hanging="360"/>
      </w:pPr>
      <w:rPr>
        <w:rFonts w:ascii="Symbol" w:hAnsi="Symbol" w:hint="default"/>
      </w:rPr>
    </w:lvl>
    <w:lvl w:ilvl="4" w:tplc="04090003" w:tentative="1">
      <w:start w:val="1"/>
      <w:numFmt w:val="bullet"/>
      <w:lvlText w:val="o"/>
      <w:lvlJc w:val="left"/>
      <w:pPr>
        <w:ind w:left="4066" w:hanging="360"/>
      </w:pPr>
      <w:rPr>
        <w:rFonts w:ascii="Courier New" w:hAnsi="Courier New" w:cs="Courier New" w:hint="default"/>
      </w:rPr>
    </w:lvl>
    <w:lvl w:ilvl="5" w:tplc="04090005" w:tentative="1">
      <w:start w:val="1"/>
      <w:numFmt w:val="bullet"/>
      <w:lvlText w:val=""/>
      <w:lvlJc w:val="left"/>
      <w:pPr>
        <w:ind w:left="4786" w:hanging="360"/>
      </w:pPr>
      <w:rPr>
        <w:rFonts w:ascii="Wingdings" w:hAnsi="Wingdings" w:hint="default"/>
      </w:rPr>
    </w:lvl>
    <w:lvl w:ilvl="6" w:tplc="04090001" w:tentative="1">
      <w:start w:val="1"/>
      <w:numFmt w:val="bullet"/>
      <w:lvlText w:val=""/>
      <w:lvlJc w:val="left"/>
      <w:pPr>
        <w:ind w:left="5506" w:hanging="360"/>
      </w:pPr>
      <w:rPr>
        <w:rFonts w:ascii="Symbol" w:hAnsi="Symbol" w:hint="default"/>
      </w:rPr>
    </w:lvl>
    <w:lvl w:ilvl="7" w:tplc="04090003" w:tentative="1">
      <w:start w:val="1"/>
      <w:numFmt w:val="bullet"/>
      <w:lvlText w:val="o"/>
      <w:lvlJc w:val="left"/>
      <w:pPr>
        <w:ind w:left="6226" w:hanging="360"/>
      </w:pPr>
      <w:rPr>
        <w:rFonts w:ascii="Courier New" w:hAnsi="Courier New" w:cs="Courier New" w:hint="default"/>
      </w:rPr>
    </w:lvl>
    <w:lvl w:ilvl="8" w:tplc="04090005" w:tentative="1">
      <w:start w:val="1"/>
      <w:numFmt w:val="bullet"/>
      <w:lvlText w:val=""/>
      <w:lvlJc w:val="left"/>
      <w:pPr>
        <w:ind w:left="6946" w:hanging="360"/>
      </w:pPr>
      <w:rPr>
        <w:rFonts w:ascii="Wingdings" w:hAnsi="Wingdings" w:hint="default"/>
      </w:rPr>
    </w:lvl>
  </w:abstractNum>
  <w:abstractNum w:abstractNumId="7">
    <w:nsid w:val="12F86B97"/>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64169F8"/>
    <w:multiLevelType w:val="multilevel"/>
    <w:tmpl w:val="1AEE719E"/>
    <w:lvl w:ilvl="0">
      <w:start w:val="1"/>
      <w:numFmt w:val="decimal"/>
      <w:lvlText w:val="%1"/>
      <w:lvlJc w:val="left"/>
      <w:pPr>
        <w:ind w:left="360" w:hanging="360"/>
      </w:pPr>
      <w:rPr>
        <w:rFonts w:hint="default"/>
      </w:rPr>
    </w:lvl>
    <w:lvl w:ilvl="1">
      <w:start w:val="2"/>
      <w:numFmt w:val="decimal"/>
      <w:lvlText w:val="%1.%2"/>
      <w:lvlJc w:val="left"/>
      <w:pPr>
        <w:ind w:left="754" w:hanging="360"/>
      </w:pPr>
      <w:rPr>
        <w:rFonts w:hint="default"/>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9">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1BC51407"/>
    <w:multiLevelType w:val="hybridMultilevel"/>
    <w:tmpl w:val="5EAE9A6A"/>
    <w:lvl w:ilvl="0" w:tplc="15BAC080">
      <w:start w:val="1"/>
      <w:numFmt w:val="decimal"/>
      <w:lvlText w:val="9.7.%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BFD5EC3"/>
    <w:multiLevelType w:val="hybridMultilevel"/>
    <w:tmpl w:val="333CDC24"/>
    <w:lvl w:ilvl="0" w:tplc="E0606C88">
      <w:start w:val="1"/>
      <w:numFmt w:val="decimal"/>
      <w:lvlText w:val="9.6.%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2334363"/>
    <w:multiLevelType w:val="hybridMultilevel"/>
    <w:tmpl w:val="E49CDC18"/>
    <w:lvl w:ilvl="0" w:tplc="92902200">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2735B22"/>
    <w:multiLevelType w:val="multilevel"/>
    <w:tmpl w:val="2D2EC0A0"/>
    <w:lvl w:ilvl="0">
      <w:start w:val="1"/>
      <w:numFmt w:val="decimal"/>
      <w:lvlText w:val="%1"/>
      <w:lvlJc w:val="left"/>
      <w:pPr>
        <w:ind w:left="360" w:hanging="360"/>
      </w:pPr>
      <w:rPr>
        <w:rFonts w:hint="default"/>
      </w:rPr>
    </w:lvl>
    <w:lvl w:ilvl="1">
      <w:start w:val="1"/>
      <w:numFmt w:val="decimal"/>
      <w:lvlText w:val="7.%2."/>
      <w:lvlJc w:val="left"/>
      <w:pPr>
        <w:ind w:left="754" w:hanging="360"/>
      </w:pPr>
      <w:rPr>
        <w:rFonts w:hint="default"/>
        <w:i w:val="0"/>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15">
    <w:nsid w:val="227E7D73"/>
    <w:multiLevelType w:val="hybridMultilevel"/>
    <w:tmpl w:val="CE368014"/>
    <w:lvl w:ilvl="0" w:tplc="04210005">
      <w:start w:val="1"/>
      <w:numFmt w:val="bullet"/>
      <w:lvlText w:val=""/>
      <w:lvlJc w:val="left"/>
      <w:pPr>
        <w:ind w:left="1186" w:hanging="360"/>
      </w:pPr>
      <w:rPr>
        <w:rFonts w:ascii="Wingdings" w:hAnsi="Wingdings" w:hint="default"/>
      </w:rPr>
    </w:lvl>
    <w:lvl w:ilvl="1" w:tplc="04090003" w:tentative="1">
      <w:start w:val="1"/>
      <w:numFmt w:val="bullet"/>
      <w:lvlText w:val="o"/>
      <w:lvlJc w:val="left"/>
      <w:pPr>
        <w:ind w:left="1906" w:hanging="360"/>
      </w:pPr>
      <w:rPr>
        <w:rFonts w:ascii="Courier New" w:hAnsi="Courier New" w:cs="Courier New" w:hint="default"/>
      </w:rPr>
    </w:lvl>
    <w:lvl w:ilvl="2" w:tplc="04090005" w:tentative="1">
      <w:start w:val="1"/>
      <w:numFmt w:val="bullet"/>
      <w:lvlText w:val=""/>
      <w:lvlJc w:val="left"/>
      <w:pPr>
        <w:ind w:left="2626" w:hanging="360"/>
      </w:pPr>
      <w:rPr>
        <w:rFonts w:ascii="Wingdings" w:hAnsi="Wingdings" w:hint="default"/>
      </w:rPr>
    </w:lvl>
    <w:lvl w:ilvl="3" w:tplc="04090001" w:tentative="1">
      <w:start w:val="1"/>
      <w:numFmt w:val="bullet"/>
      <w:lvlText w:val=""/>
      <w:lvlJc w:val="left"/>
      <w:pPr>
        <w:ind w:left="3346" w:hanging="360"/>
      </w:pPr>
      <w:rPr>
        <w:rFonts w:ascii="Symbol" w:hAnsi="Symbol" w:hint="default"/>
      </w:rPr>
    </w:lvl>
    <w:lvl w:ilvl="4" w:tplc="04090003" w:tentative="1">
      <w:start w:val="1"/>
      <w:numFmt w:val="bullet"/>
      <w:lvlText w:val="o"/>
      <w:lvlJc w:val="left"/>
      <w:pPr>
        <w:ind w:left="4066" w:hanging="360"/>
      </w:pPr>
      <w:rPr>
        <w:rFonts w:ascii="Courier New" w:hAnsi="Courier New" w:cs="Courier New" w:hint="default"/>
      </w:rPr>
    </w:lvl>
    <w:lvl w:ilvl="5" w:tplc="04090005" w:tentative="1">
      <w:start w:val="1"/>
      <w:numFmt w:val="bullet"/>
      <w:lvlText w:val=""/>
      <w:lvlJc w:val="left"/>
      <w:pPr>
        <w:ind w:left="4786" w:hanging="360"/>
      </w:pPr>
      <w:rPr>
        <w:rFonts w:ascii="Wingdings" w:hAnsi="Wingdings" w:hint="default"/>
      </w:rPr>
    </w:lvl>
    <w:lvl w:ilvl="6" w:tplc="04090001" w:tentative="1">
      <w:start w:val="1"/>
      <w:numFmt w:val="bullet"/>
      <w:lvlText w:val=""/>
      <w:lvlJc w:val="left"/>
      <w:pPr>
        <w:ind w:left="5506" w:hanging="360"/>
      </w:pPr>
      <w:rPr>
        <w:rFonts w:ascii="Symbol" w:hAnsi="Symbol" w:hint="default"/>
      </w:rPr>
    </w:lvl>
    <w:lvl w:ilvl="7" w:tplc="04090003" w:tentative="1">
      <w:start w:val="1"/>
      <w:numFmt w:val="bullet"/>
      <w:lvlText w:val="o"/>
      <w:lvlJc w:val="left"/>
      <w:pPr>
        <w:ind w:left="6226" w:hanging="360"/>
      </w:pPr>
      <w:rPr>
        <w:rFonts w:ascii="Courier New" w:hAnsi="Courier New" w:cs="Courier New" w:hint="default"/>
      </w:rPr>
    </w:lvl>
    <w:lvl w:ilvl="8" w:tplc="04090005" w:tentative="1">
      <w:start w:val="1"/>
      <w:numFmt w:val="bullet"/>
      <w:lvlText w:val=""/>
      <w:lvlJc w:val="left"/>
      <w:pPr>
        <w:ind w:left="6946" w:hanging="360"/>
      </w:pPr>
      <w:rPr>
        <w:rFonts w:ascii="Wingdings" w:hAnsi="Wingdings" w:hint="default"/>
      </w:rPr>
    </w:lvl>
  </w:abstractNum>
  <w:abstractNum w:abstractNumId="16">
    <w:nsid w:val="22F84688"/>
    <w:multiLevelType w:val="hybridMultilevel"/>
    <w:tmpl w:val="0BA62282"/>
    <w:lvl w:ilvl="0" w:tplc="04210005">
      <w:start w:val="1"/>
      <w:numFmt w:val="bullet"/>
      <w:lvlText w:val=""/>
      <w:lvlJc w:val="left"/>
      <w:pPr>
        <w:ind w:left="1059" w:hanging="360"/>
      </w:pPr>
      <w:rPr>
        <w:rFonts w:ascii="Wingdings" w:hAnsi="Wingdings" w:hint="default"/>
      </w:rPr>
    </w:lvl>
    <w:lvl w:ilvl="1" w:tplc="04090003" w:tentative="1">
      <w:start w:val="1"/>
      <w:numFmt w:val="bullet"/>
      <w:lvlText w:val="o"/>
      <w:lvlJc w:val="left"/>
      <w:pPr>
        <w:ind w:left="1779" w:hanging="360"/>
      </w:pPr>
      <w:rPr>
        <w:rFonts w:ascii="Courier New" w:hAnsi="Courier New" w:cs="Courier New" w:hint="default"/>
      </w:rPr>
    </w:lvl>
    <w:lvl w:ilvl="2" w:tplc="04090005" w:tentative="1">
      <w:start w:val="1"/>
      <w:numFmt w:val="bullet"/>
      <w:lvlText w:val=""/>
      <w:lvlJc w:val="left"/>
      <w:pPr>
        <w:ind w:left="2499" w:hanging="360"/>
      </w:pPr>
      <w:rPr>
        <w:rFonts w:ascii="Wingdings" w:hAnsi="Wingdings" w:hint="default"/>
      </w:rPr>
    </w:lvl>
    <w:lvl w:ilvl="3" w:tplc="04090001" w:tentative="1">
      <w:start w:val="1"/>
      <w:numFmt w:val="bullet"/>
      <w:lvlText w:val=""/>
      <w:lvlJc w:val="left"/>
      <w:pPr>
        <w:ind w:left="3219" w:hanging="360"/>
      </w:pPr>
      <w:rPr>
        <w:rFonts w:ascii="Symbol" w:hAnsi="Symbol" w:hint="default"/>
      </w:rPr>
    </w:lvl>
    <w:lvl w:ilvl="4" w:tplc="04090003" w:tentative="1">
      <w:start w:val="1"/>
      <w:numFmt w:val="bullet"/>
      <w:lvlText w:val="o"/>
      <w:lvlJc w:val="left"/>
      <w:pPr>
        <w:ind w:left="3939" w:hanging="360"/>
      </w:pPr>
      <w:rPr>
        <w:rFonts w:ascii="Courier New" w:hAnsi="Courier New" w:cs="Courier New" w:hint="default"/>
      </w:rPr>
    </w:lvl>
    <w:lvl w:ilvl="5" w:tplc="04090005" w:tentative="1">
      <w:start w:val="1"/>
      <w:numFmt w:val="bullet"/>
      <w:lvlText w:val=""/>
      <w:lvlJc w:val="left"/>
      <w:pPr>
        <w:ind w:left="4659" w:hanging="360"/>
      </w:pPr>
      <w:rPr>
        <w:rFonts w:ascii="Wingdings" w:hAnsi="Wingdings" w:hint="default"/>
      </w:rPr>
    </w:lvl>
    <w:lvl w:ilvl="6" w:tplc="04090001" w:tentative="1">
      <w:start w:val="1"/>
      <w:numFmt w:val="bullet"/>
      <w:lvlText w:val=""/>
      <w:lvlJc w:val="left"/>
      <w:pPr>
        <w:ind w:left="5379" w:hanging="360"/>
      </w:pPr>
      <w:rPr>
        <w:rFonts w:ascii="Symbol" w:hAnsi="Symbol" w:hint="default"/>
      </w:rPr>
    </w:lvl>
    <w:lvl w:ilvl="7" w:tplc="04090003" w:tentative="1">
      <w:start w:val="1"/>
      <w:numFmt w:val="bullet"/>
      <w:lvlText w:val="o"/>
      <w:lvlJc w:val="left"/>
      <w:pPr>
        <w:ind w:left="6099" w:hanging="360"/>
      </w:pPr>
      <w:rPr>
        <w:rFonts w:ascii="Courier New" w:hAnsi="Courier New" w:cs="Courier New" w:hint="default"/>
      </w:rPr>
    </w:lvl>
    <w:lvl w:ilvl="8" w:tplc="04090005" w:tentative="1">
      <w:start w:val="1"/>
      <w:numFmt w:val="bullet"/>
      <w:lvlText w:val=""/>
      <w:lvlJc w:val="left"/>
      <w:pPr>
        <w:ind w:left="6819" w:hanging="360"/>
      </w:pPr>
      <w:rPr>
        <w:rFonts w:ascii="Wingdings" w:hAnsi="Wingdings" w:hint="default"/>
      </w:rPr>
    </w:lvl>
  </w:abstractNum>
  <w:abstractNum w:abstractNumId="17">
    <w:nsid w:val="248A081D"/>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9AA0F05"/>
    <w:multiLevelType w:val="hybridMultilevel"/>
    <w:tmpl w:val="CE7E660A"/>
    <w:lvl w:ilvl="0" w:tplc="04210005">
      <w:start w:val="1"/>
      <w:numFmt w:val="bullet"/>
      <w:lvlText w:val=""/>
      <w:lvlJc w:val="left"/>
      <w:pPr>
        <w:ind w:left="1186" w:hanging="360"/>
      </w:pPr>
      <w:rPr>
        <w:rFonts w:ascii="Wingdings" w:hAnsi="Wingdings" w:hint="default"/>
      </w:rPr>
    </w:lvl>
    <w:lvl w:ilvl="1" w:tplc="04090003" w:tentative="1">
      <w:start w:val="1"/>
      <w:numFmt w:val="bullet"/>
      <w:lvlText w:val="o"/>
      <w:lvlJc w:val="left"/>
      <w:pPr>
        <w:ind w:left="1906" w:hanging="360"/>
      </w:pPr>
      <w:rPr>
        <w:rFonts w:ascii="Courier New" w:hAnsi="Courier New" w:cs="Courier New" w:hint="default"/>
      </w:rPr>
    </w:lvl>
    <w:lvl w:ilvl="2" w:tplc="04090005" w:tentative="1">
      <w:start w:val="1"/>
      <w:numFmt w:val="bullet"/>
      <w:lvlText w:val=""/>
      <w:lvlJc w:val="left"/>
      <w:pPr>
        <w:ind w:left="2626" w:hanging="360"/>
      </w:pPr>
      <w:rPr>
        <w:rFonts w:ascii="Wingdings" w:hAnsi="Wingdings" w:hint="default"/>
      </w:rPr>
    </w:lvl>
    <w:lvl w:ilvl="3" w:tplc="04090001" w:tentative="1">
      <w:start w:val="1"/>
      <w:numFmt w:val="bullet"/>
      <w:lvlText w:val=""/>
      <w:lvlJc w:val="left"/>
      <w:pPr>
        <w:ind w:left="3346" w:hanging="360"/>
      </w:pPr>
      <w:rPr>
        <w:rFonts w:ascii="Symbol" w:hAnsi="Symbol" w:hint="default"/>
      </w:rPr>
    </w:lvl>
    <w:lvl w:ilvl="4" w:tplc="04090003" w:tentative="1">
      <w:start w:val="1"/>
      <w:numFmt w:val="bullet"/>
      <w:lvlText w:val="o"/>
      <w:lvlJc w:val="left"/>
      <w:pPr>
        <w:ind w:left="4066" w:hanging="360"/>
      </w:pPr>
      <w:rPr>
        <w:rFonts w:ascii="Courier New" w:hAnsi="Courier New" w:cs="Courier New" w:hint="default"/>
      </w:rPr>
    </w:lvl>
    <w:lvl w:ilvl="5" w:tplc="04090005" w:tentative="1">
      <w:start w:val="1"/>
      <w:numFmt w:val="bullet"/>
      <w:lvlText w:val=""/>
      <w:lvlJc w:val="left"/>
      <w:pPr>
        <w:ind w:left="4786" w:hanging="360"/>
      </w:pPr>
      <w:rPr>
        <w:rFonts w:ascii="Wingdings" w:hAnsi="Wingdings" w:hint="default"/>
      </w:rPr>
    </w:lvl>
    <w:lvl w:ilvl="6" w:tplc="04090001" w:tentative="1">
      <w:start w:val="1"/>
      <w:numFmt w:val="bullet"/>
      <w:lvlText w:val=""/>
      <w:lvlJc w:val="left"/>
      <w:pPr>
        <w:ind w:left="5506" w:hanging="360"/>
      </w:pPr>
      <w:rPr>
        <w:rFonts w:ascii="Symbol" w:hAnsi="Symbol" w:hint="default"/>
      </w:rPr>
    </w:lvl>
    <w:lvl w:ilvl="7" w:tplc="04090003" w:tentative="1">
      <w:start w:val="1"/>
      <w:numFmt w:val="bullet"/>
      <w:lvlText w:val="o"/>
      <w:lvlJc w:val="left"/>
      <w:pPr>
        <w:ind w:left="6226" w:hanging="360"/>
      </w:pPr>
      <w:rPr>
        <w:rFonts w:ascii="Courier New" w:hAnsi="Courier New" w:cs="Courier New" w:hint="default"/>
      </w:rPr>
    </w:lvl>
    <w:lvl w:ilvl="8" w:tplc="04090005" w:tentative="1">
      <w:start w:val="1"/>
      <w:numFmt w:val="bullet"/>
      <w:lvlText w:val=""/>
      <w:lvlJc w:val="left"/>
      <w:pPr>
        <w:ind w:left="6946" w:hanging="360"/>
      </w:pPr>
      <w:rPr>
        <w:rFonts w:ascii="Wingdings" w:hAnsi="Wingdings" w:hint="default"/>
      </w:rPr>
    </w:lvl>
  </w:abstractNum>
  <w:abstractNum w:abstractNumId="19">
    <w:nsid w:val="29C77236"/>
    <w:multiLevelType w:val="hybridMultilevel"/>
    <w:tmpl w:val="ADA2A890"/>
    <w:lvl w:ilvl="0" w:tplc="20B64F80">
      <w:start w:val="1"/>
      <w:numFmt w:val="decimal"/>
      <w:lvlText w:val="9.9.%1."/>
      <w:lvlJc w:val="left"/>
      <w:pPr>
        <w:ind w:left="75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C5A2E67"/>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E68131B"/>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0881919"/>
    <w:multiLevelType w:val="hybridMultilevel"/>
    <w:tmpl w:val="C298EA8C"/>
    <w:lvl w:ilvl="0" w:tplc="938E4306">
      <w:start w:val="1"/>
      <w:numFmt w:val="decimal"/>
      <w:lvlText w:val="9.1.%1."/>
      <w:lvlJc w:val="left"/>
      <w:pPr>
        <w:ind w:left="720" w:hanging="360"/>
      </w:pPr>
      <w:rPr>
        <w:rFonts w:hint="default"/>
      </w:rPr>
    </w:lvl>
    <w:lvl w:ilvl="1" w:tplc="84009A18">
      <w:start w:val="1"/>
      <w:numFmt w:val="decimal"/>
      <w:lvlText w:val="%2)"/>
      <w:lvlJc w:val="left"/>
      <w:pPr>
        <w:ind w:left="2100" w:hanging="10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4903077"/>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60C26B0"/>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9B22302"/>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B0C0BC2"/>
    <w:multiLevelType w:val="multilevel"/>
    <w:tmpl w:val="EF8C781E"/>
    <w:lvl w:ilvl="0">
      <w:start w:val="1"/>
      <w:numFmt w:val="decimal"/>
      <w:lvlText w:val="%1."/>
      <w:lvlJc w:val="left"/>
      <w:pPr>
        <w:ind w:left="754" w:hanging="360"/>
      </w:pPr>
      <w:rPr>
        <w:rFonts w:hint="default"/>
      </w:rPr>
    </w:lvl>
    <w:lvl w:ilvl="1">
      <w:start w:val="1"/>
      <w:numFmt w:val="decimal"/>
      <w:lvlText w:val="1.%2."/>
      <w:lvlJc w:val="left"/>
      <w:pPr>
        <w:ind w:left="754" w:hanging="360"/>
      </w:pPr>
      <w:rPr>
        <w:rFonts w:hint="default"/>
        <w:i w:val="0"/>
      </w:rPr>
    </w:lvl>
    <w:lvl w:ilvl="2">
      <w:start w:val="1"/>
      <w:numFmt w:val="decimal"/>
      <w:isLgl/>
      <w:lvlText w:val="%1.%2.%3."/>
      <w:lvlJc w:val="left"/>
      <w:pPr>
        <w:ind w:left="1114" w:hanging="720"/>
      </w:pPr>
      <w:rPr>
        <w:rFonts w:hint="default"/>
      </w:rPr>
    </w:lvl>
    <w:lvl w:ilvl="3">
      <w:start w:val="1"/>
      <w:numFmt w:val="decimal"/>
      <w:isLgl/>
      <w:lvlText w:val="%1.%2.%3.%4."/>
      <w:lvlJc w:val="left"/>
      <w:pPr>
        <w:ind w:left="1114" w:hanging="720"/>
      </w:pPr>
      <w:rPr>
        <w:rFonts w:hint="default"/>
      </w:rPr>
    </w:lvl>
    <w:lvl w:ilvl="4">
      <w:start w:val="1"/>
      <w:numFmt w:val="decimal"/>
      <w:isLgl/>
      <w:lvlText w:val="%1.%2.%3.%4.%5."/>
      <w:lvlJc w:val="left"/>
      <w:pPr>
        <w:ind w:left="1474" w:hanging="1080"/>
      </w:pPr>
      <w:rPr>
        <w:rFonts w:hint="default"/>
      </w:rPr>
    </w:lvl>
    <w:lvl w:ilvl="5">
      <w:start w:val="1"/>
      <w:numFmt w:val="decimal"/>
      <w:isLgl/>
      <w:lvlText w:val="%1.%2.%3.%4.%5.%6."/>
      <w:lvlJc w:val="left"/>
      <w:pPr>
        <w:ind w:left="1474" w:hanging="1080"/>
      </w:pPr>
      <w:rPr>
        <w:rFonts w:hint="default"/>
      </w:rPr>
    </w:lvl>
    <w:lvl w:ilvl="6">
      <w:start w:val="1"/>
      <w:numFmt w:val="decimal"/>
      <w:isLgl/>
      <w:lvlText w:val="%1.%2.%3.%4.%5.%6.%7."/>
      <w:lvlJc w:val="left"/>
      <w:pPr>
        <w:ind w:left="1834" w:hanging="1440"/>
      </w:pPr>
      <w:rPr>
        <w:rFonts w:hint="default"/>
      </w:rPr>
    </w:lvl>
    <w:lvl w:ilvl="7">
      <w:start w:val="1"/>
      <w:numFmt w:val="decimal"/>
      <w:isLgl/>
      <w:lvlText w:val="%1.%2.%3.%4.%5.%6.%7.%8."/>
      <w:lvlJc w:val="left"/>
      <w:pPr>
        <w:ind w:left="1834" w:hanging="1440"/>
      </w:pPr>
      <w:rPr>
        <w:rFonts w:hint="default"/>
      </w:rPr>
    </w:lvl>
    <w:lvl w:ilvl="8">
      <w:start w:val="1"/>
      <w:numFmt w:val="decimal"/>
      <w:isLgl/>
      <w:lvlText w:val="%1.%2.%3.%4.%5.%6.%7.%8.%9."/>
      <w:lvlJc w:val="left"/>
      <w:pPr>
        <w:ind w:left="2194" w:hanging="1800"/>
      </w:pPr>
      <w:rPr>
        <w:rFonts w:hint="default"/>
      </w:rPr>
    </w:lvl>
  </w:abstractNum>
  <w:abstractNum w:abstractNumId="27">
    <w:nsid w:val="410F2467"/>
    <w:multiLevelType w:val="multilevel"/>
    <w:tmpl w:val="2D2EC0A0"/>
    <w:lvl w:ilvl="0">
      <w:start w:val="1"/>
      <w:numFmt w:val="decimal"/>
      <w:lvlText w:val="%1"/>
      <w:lvlJc w:val="left"/>
      <w:pPr>
        <w:ind w:left="360" w:hanging="360"/>
      </w:pPr>
      <w:rPr>
        <w:rFonts w:hint="default"/>
      </w:rPr>
    </w:lvl>
    <w:lvl w:ilvl="1">
      <w:start w:val="1"/>
      <w:numFmt w:val="decimal"/>
      <w:lvlText w:val="7.%2."/>
      <w:lvlJc w:val="left"/>
      <w:pPr>
        <w:ind w:left="754" w:hanging="360"/>
      </w:pPr>
      <w:rPr>
        <w:rFonts w:hint="default"/>
        <w:i w:val="0"/>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28">
    <w:nsid w:val="44C62104"/>
    <w:multiLevelType w:val="hybridMultilevel"/>
    <w:tmpl w:val="BD4201B2"/>
    <w:lvl w:ilvl="0" w:tplc="074689B0">
      <w:start w:val="1"/>
      <w:numFmt w:val="decimal"/>
      <w:lvlText w:val="9.3.%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7350EAD"/>
    <w:multiLevelType w:val="hybridMultilevel"/>
    <w:tmpl w:val="60FAACF8"/>
    <w:lvl w:ilvl="0" w:tplc="04210005">
      <w:start w:val="1"/>
      <w:numFmt w:val="bullet"/>
      <w:lvlText w:val=""/>
      <w:lvlJc w:val="left"/>
      <w:pPr>
        <w:ind w:left="1186" w:hanging="360"/>
      </w:pPr>
      <w:rPr>
        <w:rFonts w:ascii="Wingdings" w:hAnsi="Wingdings" w:hint="default"/>
      </w:rPr>
    </w:lvl>
    <w:lvl w:ilvl="1" w:tplc="04090003" w:tentative="1">
      <w:start w:val="1"/>
      <w:numFmt w:val="bullet"/>
      <w:lvlText w:val="o"/>
      <w:lvlJc w:val="left"/>
      <w:pPr>
        <w:ind w:left="1906" w:hanging="360"/>
      </w:pPr>
      <w:rPr>
        <w:rFonts w:ascii="Courier New" w:hAnsi="Courier New" w:cs="Courier New" w:hint="default"/>
      </w:rPr>
    </w:lvl>
    <w:lvl w:ilvl="2" w:tplc="04090005" w:tentative="1">
      <w:start w:val="1"/>
      <w:numFmt w:val="bullet"/>
      <w:lvlText w:val=""/>
      <w:lvlJc w:val="left"/>
      <w:pPr>
        <w:ind w:left="2626" w:hanging="360"/>
      </w:pPr>
      <w:rPr>
        <w:rFonts w:ascii="Wingdings" w:hAnsi="Wingdings" w:hint="default"/>
      </w:rPr>
    </w:lvl>
    <w:lvl w:ilvl="3" w:tplc="04090001" w:tentative="1">
      <w:start w:val="1"/>
      <w:numFmt w:val="bullet"/>
      <w:lvlText w:val=""/>
      <w:lvlJc w:val="left"/>
      <w:pPr>
        <w:ind w:left="3346" w:hanging="360"/>
      </w:pPr>
      <w:rPr>
        <w:rFonts w:ascii="Symbol" w:hAnsi="Symbol" w:hint="default"/>
      </w:rPr>
    </w:lvl>
    <w:lvl w:ilvl="4" w:tplc="04090003" w:tentative="1">
      <w:start w:val="1"/>
      <w:numFmt w:val="bullet"/>
      <w:lvlText w:val="o"/>
      <w:lvlJc w:val="left"/>
      <w:pPr>
        <w:ind w:left="4066" w:hanging="360"/>
      </w:pPr>
      <w:rPr>
        <w:rFonts w:ascii="Courier New" w:hAnsi="Courier New" w:cs="Courier New" w:hint="default"/>
      </w:rPr>
    </w:lvl>
    <w:lvl w:ilvl="5" w:tplc="04090005" w:tentative="1">
      <w:start w:val="1"/>
      <w:numFmt w:val="bullet"/>
      <w:lvlText w:val=""/>
      <w:lvlJc w:val="left"/>
      <w:pPr>
        <w:ind w:left="4786" w:hanging="360"/>
      </w:pPr>
      <w:rPr>
        <w:rFonts w:ascii="Wingdings" w:hAnsi="Wingdings" w:hint="default"/>
      </w:rPr>
    </w:lvl>
    <w:lvl w:ilvl="6" w:tplc="04090001" w:tentative="1">
      <w:start w:val="1"/>
      <w:numFmt w:val="bullet"/>
      <w:lvlText w:val=""/>
      <w:lvlJc w:val="left"/>
      <w:pPr>
        <w:ind w:left="5506" w:hanging="360"/>
      </w:pPr>
      <w:rPr>
        <w:rFonts w:ascii="Symbol" w:hAnsi="Symbol" w:hint="default"/>
      </w:rPr>
    </w:lvl>
    <w:lvl w:ilvl="7" w:tplc="04090003" w:tentative="1">
      <w:start w:val="1"/>
      <w:numFmt w:val="bullet"/>
      <w:lvlText w:val="o"/>
      <w:lvlJc w:val="left"/>
      <w:pPr>
        <w:ind w:left="6226" w:hanging="360"/>
      </w:pPr>
      <w:rPr>
        <w:rFonts w:ascii="Courier New" w:hAnsi="Courier New" w:cs="Courier New" w:hint="default"/>
      </w:rPr>
    </w:lvl>
    <w:lvl w:ilvl="8" w:tplc="04090005" w:tentative="1">
      <w:start w:val="1"/>
      <w:numFmt w:val="bullet"/>
      <w:lvlText w:val=""/>
      <w:lvlJc w:val="left"/>
      <w:pPr>
        <w:ind w:left="6946" w:hanging="360"/>
      </w:pPr>
      <w:rPr>
        <w:rFonts w:ascii="Wingdings" w:hAnsi="Wingdings" w:hint="default"/>
      </w:rPr>
    </w:lvl>
  </w:abstractNum>
  <w:abstractNum w:abstractNumId="30">
    <w:nsid w:val="475C65C4"/>
    <w:multiLevelType w:val="hybridMultilevel"/>
    <w:tmpl w:val="D26C3302"/>
    <w:lvl w:ilvl="0" w:tplc="B82E5B7E">
      <w:start w:val="1"/>
      <w:numFmt w:val="decimal"/>
      <w:lvlText w:val="9.4.%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7C229EF"/>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934E11"/>
    <w:multiLevelType w:val="hybridMultilevel"/>
    <w:tmpl w:val="78387CE4"/>
    <w:lvl w:ilvl="0" w:tplc="E30CDB30">
      <w:start w:val="1"/>
      <w:numFmt w:val="decimal"/>
      <w:lvlText w:val="%1)"/>
      <w:lvlJc w:val="left"/>
      <w:pPr>
        <w:ind w:left="885" w:hanging="52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2233E2E"/>
    <w:multiLevelType w:val="hybridMultilevel"/>
    <w:tmpl w:val="5EAE9A6A"/>
    <w:lvl w:ilvl="0" w:tplc="15BAC080">
      <w:start w:val="1"/>
      <w:numFmt w:val="decimal"/>
      <w:lvlText w:val="9.7.%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6E5594B"/>
    <w:multiLevelType w:val="hybridMultilevel"/>
    <w:tmpl w:val="C9A0787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nsid w:val="5A652673"/>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D0B34C5"/>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FDF4010"/>
    <w:multiLevelType w:val="hybridMultilevel"/>
    <w:tmpl w:val="CF08FABA"/>
    <w:lvl w:ilvl="0" w:tplc="94B8C7CE">
      <w:start w:val="1"/>
      <w:numFmt w:val="decimal"/>
      <w:lvlText w:val="9.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50A7CE3"/>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A3E0965"/>
    <w:multiLevelType w:val="multilevel"/>
    <w:tmpl w:val="2D2EC0A0"/>
    <w:lvl w:ilvl="0">
      <w:start w:val="1"/>
      <w:numFmt w:val="decimal"/>
      <w:lvlText w:val="%1"/>
      <w:lvlJc w:val="left"/>
      <w:pPr>
        <w:ind w:left="360" w:hanging="360"/>
      </w:pPr>
      <w:rPr>
        <w:rFonts w:hint="default"/>
      </w:rPr>
    </w:lvl>
    <w:lvl w:ilvl="1">
      <w:start w:val="1"/>
      <w:numFmt w:val="decimal"/>
      <w:lvlText w:val="7.%2."/>
      <w:lvlJc w:val="left"/>
      <w:pPr>
        <w:ind w:left="754" w:hanging="360"/>
      </w:pPr>
      <w:rPr>
        <w:rFonts w:hint="default"/>
        <w:i w:val="0"/>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40">
    <w:nsid w:val="6D175F4A"/>
    <w:multiLevelType w:val="hybridMultilevel"/>
    <w:tmpl w:val="CBC837EA"/>
    <w:lvl w:ilvl="0" w:tplc="04210005">
      <w:start w:val="1"/>
      <w:numFmt w:val="bullet"/>
      <w:lvlText w:val=""/>
      <w:lvlJc w:val="left"/>
      <w:pPr>
        <w:ind w:left="1186" w:hanging="360"/>
      </w:pPr>
      <w:rPr>
        <w:rFonts w:ascii="Wingdings" w:hAnsi="Wingdings" w:hint="default"/>
      </w:rPr>
    </w:lvl>
    <w:lvl w:ilvl="1" w:tplc="04090003" w:tentative="1">
      <w:start w:val="1"/>
      <w:numFmt w:val="bullet"/>
      <w:lvlText w:val="o"/>
      <w:lvlJc w:val="left"/>
      <w:pPr>
        <w:ind w:left="1906" w:hanging="360"/>
      </w:pPr>
      <w:rPr>
        <w:rFonts w:ascii="Courier New" w:hAnsi="Courier New" w:cs="Courier New" w:hint="default"/>
      </w:rPr>
    </w:lvl>
    <w:lvl w:ilvl="2" w:tplc="04090005" w:tentative="1">
      <w:start w:val="1"/>
      <w:numFmt w:val="bullet"/>
      <w:lvlText w:val=""/>
      <w:lvlJc w:val="left"/>
      <w:pPr>
        <w:ind w:left="2626" w:hanging="360"/>
      </w:pPr>
      <w:rPr>
        <w:rFonts w:ascii="Wingdings" w:hAnsi="Wingdings" w:hint="default"/>
      </w:rPr>
    </w:lvl>
    <w:lvl w:ilvl="3" w:tplc="04090001" w:tentative="1">
      <w:start w:val="1"/>
      <w:numFmt w:val="bullet"/>
      <w:lvlText w:val=""/>
      <w:lvlJc w:val="left"/>
      <w:pPr>
        <w:ind w:left="3346" w:hanging="360"/>
      </w:pPr>
      <w:rPr>
        <w:rFonts w:ascii="Symbol" w:hAnsi="Symbol" w:hint="default"/>
      </w:rPr>
    </w:lvl>
    <w:lvl w:ilvl="4" w:tplc="04090003" w:tentative="1">
      <w:start w:val="1"/>
      <w:numFmt w:val="bullet"/>
      <w:lvlText w:val="o"/>
      <w:lvlJc w:val="left"/>
      <w:pPr>
        <w:ind w:left="4066" w:hanging="360"/>
      </w:pPr>
      <w:rPr>
        <w:rFonts w:ascii="Courier New" w:hAnsi="Courier New" w:cs="Courier New" w:hint="default"/>
      </w:rPr>
    </w:lvl>
    <w:lvl w:ilvl="5" w:tplc="04090005" w:tentative="1">
      <w:start w:val="1"/>
      <w:numFmt w:val="bullet"/>
      <w:lvlText w:val=""/>
      <w:lvlJc w:val="left"/>
      <w:pPr>
        <w:ind w:left="4786" w:hanging="360"/>
      </w:pPr>
      <w:rPr>
        <w:rFonts w:ascii="Wingdings" w:hAnsi="Wingdings" w:hint="default"/>
      </w:rPr>
    </w:lvl>
    <w:lvl w:ilvl="6" w:tplc="04090001" w:tentative="1">
      <w:start w:val="1"/>
      <w:numFmt w:val="bullet"/>
      <w:lvlText w:val=""/>
      <w:lvlJc w:val="left"/>
      <w:pPr>
        <w:ind w:left="5506" w:hanging="360"/>
      </w:pPr>
      <w:rPr>
        <w:rFonts w:ascii="Symbol" w:hAnsi="Symbol" w:hint="default"/>
      </w:rPr>
    </w:lvl>
    <w:lvl w:ilvl="7" w:tplc="04090003" w:tentative="1">
      <w:start w:val="1"/>
      <w:numFmt w:val="bullet"/>
      <w:lvlText w:val="o"/>
      <w:lvlJc w:val="left"/>
      <w:pPr>
        <w:ind w:left="6226" w:hanging="360"/>
      </w:pPr>
      <w:rPr>
        <w:rFonts w:ascii="Courier New" w:hAnsi="Courier New" w:cs="Courier New" w:hint="default"/>
      </w:rPr>
    </w:lvl>
    <w:lvl w:ilvl="8" w:tplc="04090005" w:tentative="1">
      <w:start w:val="1"/>
      <w:numFmt w:val="bullet"/>
      <w:lvlText w:val=""/>
      <w:lvlJc w:val="left"/>
      <w:pPr>
        <w:ind w:left="6946" w:hanging="360"/>
      </w:pPr>
      <w:rPr>
        <w:rFonts w:ascii="Wingdings" w:hAnsi="Wingdings" w:hint="default"/>
      </w:rPr>
    </w:lvl>
  </w:abstractNum>
  <w:abstractNum w:abstractNumId="41">
    <w:nsid w:val="6DB9247A"/>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123141B"/>
    <w:multiLevelType w:val="hybridMultilevel"/>
    <w:tmpl w:val="02D27956"/>
    <w:lvl w:ilvl="0" w:tplc="04210005">
      <w:start w:val="1"/>
      <w:numFmt w:val="bullet"/>
      <w:lvlText w:val=""/>
      <w:lvlJc w:val="left"/>
      <w:pPr>
        <w:ind w:left="1186" w:hanging="360"/>
      </w:pPr>
      <w:rPr>
        <w:rFonts w:ascii="Wingdings" w:hAnsi="Wingdings" w:hint="default"/>
      </w:rPr>
    </w:lvl>
    <w:lvl w:ilvl="1" w:tplc="04090003" w:tentative="1">
      <w:start w:val="1"/>
      <w:numFmt w:val="bullet"/>
      <w:lvlText w:val="o"/>
      <w:lvlJc w:val="left"/>
      <w:pPr>
        <w:ind w:left="1906" w:hanging="360"/>
      </w:pPr>
      <w:rPr>
        <w:rFonts w:ascii="Courier New" w:hAnsi="Courier New" w:cs="Courier New" w:hint="default"/>
      </w:rPr>
    </w:lvl>
    <w:lvl w:ilvl="2" w:tplc="04090005" w:tentative="1">
      <w:start w:val="1"/>
      <w:numFmt w:val="bullet"/>
      <w:lvlText w:val=""/>
      <w:lvlJc w:val="left"/>
      <w:pPr>
        <w:ind w:left="2626" w:hanging="360"/>
      </w:pPr>
      <w:rPr>
        <w:rFonts w:ascii="Wingdings" w:hAnsi="Wingdings" w:hint="default"/>
      </w:rPr>
    </w:lvl>
    <w:lvl w:ilvl="3" w:tplc="04090001" w:tentative="1">
      <w:start w:val="1"/>
      <w:numFmt w:val="bullet"/>
      <w:lvlText w:val=""/>
      <w:lvlJc w:val="left"/>
      <w:pPr>
        <w:ind w:left="3346" w:hanging="360"/>
      </w:pPr>
      <w:rPr>
        <w:rFonts w:ascii="Symbol" w:hAnsi="Symbol" w:hint="default"/>
      </w:rPr>
    </w:lvl>
    <w:lvl w:ilvl="4" w:tplc="04090003" w:tentative="1">
      <w:start w:val="1"/>
      <w:numFmt w:val="bullet"/>
      <w:lvlText w:val="o"/>
      <w:lvlJc w:val="left"/>
      <w:pPr>
        <w:ind w:left="4066" w:hanging="360"/>
      </w:pPr>
      <w:rPr>
        <w:rFonts w:ascii="Courier New" w:hAnsi="Courier New" w:cs="Courier New" w:hint="default"/>
      </w:rPr>
    </w:lvl>
    <w:lvl w:ilvl="5" w:tplc="04090005" w:tentative="1">
      <w:start w:val="1"/>
      <w:numFmt w:val="bullet"/>
      <w:lvlText w:val=""/>
      <w:lvlJc w:val="left"/>
      <w:pPr>
        <w:ind w:left="4786" w:hanging="360"/>
      </w:pPr>
      <w:rPr>
        <w:rFonts w:ascii="Wingdings" w:hAnsi="Wingdings" w:hint="default"/>
      </w:rPr>
    </w:lvl>
    <w:lvl w:ilvl="6" w:tplc="04090001" w:tentative="1">
      <w:start w:val="1"/>
      <w:numFmt w:val="bullet"/>
      <w:lvlText w:val=""/>
      <w:lvlJc w:val="left"/>
      <w:pPr>
        <w:ind w:left="5506" w:hanging="360"/>
      </w:pPr>
      <w:rPr>
        <w:rFonts w:ascii="Symbol" w:hAnsi="Symbol" w:hint="default"/>
      </w:rPr>
    </w:lvl>
    <w:lvl w:ilvl="7" w:tplc="04090003" w:tentative="1">
      <w:start w:val="1"/>
      <w:numFmt w:val="bullet"/>
      <w:lvlText w:val="o"/>
      <w:lvlJc w:val="left"/>
      <w:pPr>
        <w:ind w:left="6226" w:hanging="360"/>
      </w:pPr>
      <w:rPr>
        <w:rFonts w:ascii="Courier New" w:hAnsi="Courier New" w:cs="Courier New" w:hint="default"/>
      </w:rPr>
    </w:lvl>
    <w:lvl w:ilvl="8" w:tplc="04090005" w:tentative="1">
      <w:start w:val="1"/>
      <w:numFmt w:val="bullet"/>
      <w:lvlText w:val=""/>
      <w:lvlJc w:val="left"/>
      <w:pPr>
        <w:ind w:left="6946" w:hanging="360"/>
      </w:pPr>
      <w:rPr>
        <w:rFonts w:ascii="Wingdings" w:hAnsi="Wingdings" w:hint="default"/>
      </w:rPr>
    </w:lvl>
  </w:abstractNum>
  <w:abstractNum w:abstractNumId="43">
    <w:nsid w:val="782C068A"/>
    <w:multiLevelType w:val="multilevel"/>
    <w:tmpl w:val="2D2EC0A0"/>
    <w:lvl w:ilvl="0">
      <w:start w:val="1"/>
      <w:numFmt w:val="decimal"/>
      <w:lvlText w:val="%1"/>
      <w:lvlJc w:val="left"/>
      <w:pPr>
        <w:ind w:left="360" w:hanging="360"/>
      </w:pPr>
      <w:rPr>
        <w:rFonts w:hint="default"/>
      </w:rPr>
    </w:lvl>
    <w:lvl w:ilvl="1">
      <w:start w:val="1"/>
      <w:numFmt w:val="decimal"/>
      <w:lvlText w:val="7.%2."/>
      <w:lvlJc w:val="left"/>
      <w:pPr>
        <w:ind w:left="754" w:hanging="360"/>
      </w:pPr>
      <w:rPr>
        <w:rFonts w:hint="default"/>
        <w:i w:val="0"/>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44">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D464A27"/>
    <w:multiLevelType w:val="hybridMultilevel"/>
    <w:tmpl w:val="C2A4C722"/>
    <w:lvl w:ilvl="0" w:tplc="04090005">
      <w:start w:val="1"/>
      <w:numFmt w:val="bullet"/>
      <w:lvlText w:val=""/>
      <w:lvlJc w:val="left"/>
      <w:pPr>
        <w:ind w:left="720" w:hanging="360"/>
      </w:pPr>
      <w:rPr>
        <w:rFonts w:ascii="Wingdings" w:hAnsi="Wingdings" w:hint="default"/>
      </w:rPr>
    </w:lvl>
    <w:lvl w:ilvl="1" w:tplc="DDFCBD4E">
      <w:start w:val="17"/>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F006671"/>
    <w:multiLevelType w:val="hybridMultilevel"/>
    <w:tmpl w:val="9D289D2A"/>
    <w:lvl w:ilvl="0" w:tplc="3BBA96C8">
      <w:start w:val="1"/>
      <w:numFmt w:val="decimal"/>
      <w:lvlText w:val="9.2.%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4"/>
  </w:num>
  <w:num w:numId="2">
    <w:abstractNumId w:val="10"/>
  </w:num>
  <w:num w:numId="3">
    <w:abstractNumId w:val="0"/>
  </w:num>
  <w:num w:numId="4">
    <w:abstractNumId w:val="26"/>
  </w:num>
  <w:num w:numId="5">
    <w:abstractNumId w:val="8"/>
  </w:num>
  <w:num w:numId="6">
    <w:abstractNumId w:val="14"/>
  </w:num>
  <w:num w:numId="7">
    <w:abstractNumId w:val="9"/>
  </w:num>
  <w:num w:numId="8">
    <w:abstractNumId w:val="39"/>
  </w:num>
  <w:num w:numId="9">
    <w:abstractNumId w:val="27"/>
  </w:num>
  <w:num w:numId="10">
    <w:abstractNumId w:val="43"/>
  </w:num>
  <w:num w:numId="11">
    <w:abstractNumId w:val="25"/>
  </w:num>
  <w:num w:numId="12">
    <w:abstractNumId w:val="13"/>
  </w:num>
  <w:num w:numId="13">
    <w:abstractNumId w:val="44"/>
  </w:num>
  <w:num w:numId="14">
    <w:abstractNumId w:val="3"/>
  </w:num>
  <w:num w:numId="15">
    <w:abstractNumId w:val="23"/>
  </w:num>
  <w:num w:numId="16">
    <w:abstractNumId w:val="35"/>
  </w:num>
  <w:num w:numId="17">
    <w:abstractNumId w:val="17"/>
  </w:num>
  <w:num w:numId="18">
    <w:abstractNumId w:val="38"/>
  </w:num>
  <w:num w:numId="19">
    <w:abstractNumId w:val="36"/>
  </w:num>
  <w:num w:numId="20">
    <w:abstractNumId w:val="31"/>
  </w:num>
  <w:num w:numId="21">
    <w:abstractNumId w:val="41"/>
  </w:num>
  <w:num w:numId="22">
    <w:abstractNumId w:val="7"/>
  </w:num>
  <w:num w:numId="23">
    <w:abstractNumId w:val="21"/>
  </w:num>
  <w:num w:numId="24">
    <w:abstractNumId w:val="5"/>
  </w:num>
  <w:num w:numId="25">
    <w:abstractNumId w:val="20"/>
  </w:num>
  <w:num w:numId="26">
    <w:abstractNumId w:val="24"/>
  </w:num>
  <w:num w:numId="27">
    <w:abstractNumId w:val="45"/>
  </w:num>
  <w:num w:numId="28">
    <w:abstractNumId w:val="22"/>
  </w:num>
  <w:num w:numId="29">
    <w:abstractNumId w:val="32"/>
  </w:num>
  <w:num w:numId="30">
    <w:abstractNumId w:val="16"/>
  </w:num>
  <w:num w:numId="31">
    <w:abstractNumId w:val="4"/>
  </w:num>
  <w:num w:numId="32">
    <w:abstractNumId w:val="46"/>
  </w:num>
  <w:num w:numId="33">
    <w:abstractNumId w:val="28"/>
  </w:num>
  <w:num w:numId="34">
    <w:abstractNumId w:val="42"/>
  </w:num>
  <w:num w:numId="35">
    <w:abstractNumId w:val="30"/>
  </w:num>
  <w:num w:numId="36">
    <w:abstractNumId w:val="6"/>
  </w:num>
  <w:num w:numId="37">
    <w:abstractNumId w:val="2"/>
  </w:num>
  <w:num w:numId="38">
    <w:abstractNumId w:val="29"/>
  </w:num>
  <w:num w:numId="39">
    <w:abstractNumId w:val="12"/>
  </w:num>
  <w:num w:numId="40">
    <w:abstractNumId w:val="15"/>
  </w:num>
  <w:num w:numId="41">
    <w:abstractNumId w:val="18"/>
  </w:num>
  <w:num w:numId="42">
    <w:abstractNumId w:val="33"/>
  </w:num>
  <w:num w:numId="43">
    <w:abstractNumId w:val="40"/>
  </w:num>
  <w:num w:numId="44">
    <w:abstractNumId w:val="11"/>
  </w:num>
  <w:num w:numId="45">
    <w:abstractNumId w:val="37"/>
  </w:num>
  <w:num w:numId="46">
    <w:abstractNumId w:val="19"/>
  </w:num>
  <w:num w:numId="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drawingGridHorizontalSpacing w:val="100"/>
  <w:drawingGridVerticalSpacing w:val="136"/>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33586D"/>
    <w:rsid w:val="00000ECD"/>
    <w:rsid w:val="00023F8A"/>
    <w:rsid w:val="00026C59"/>
    <w:rsid w:val="00031984"/>
    <w:rsid w:val="00036F8E"/>
    <w:rsid w:val="00037A7B"/>
    <w:rsid w:val="0004216E"/>
    <w:rsid w:val="000424CB"/>
    <w:rsid w:val="000634D3"/>
    <w:rsid w:val="000A004C"/>
    <w:rsid w:val="000C169C"/>
    <w:rsid w:val="000E3A30"/>
    <w:rsid w:val="001143EE"/>
    <w:rsid w:val="001162C2"/>
    <w:rsid w:val="0012247C"/>
    <w:rsid w:val="00136995"/>
    <w:rsid w:val="00141B74"/>
    <w:rsid w:val="0014599C"/>
    <w:rsid w:val="00182F63"/>
    <w:rsid w:val="001844EF"/>
    <w:rsid w:val="00191C83"/>
    <w:rsid w:val="00193650"/>
    <w:rsid w:val="001A52CC"/>
    <w:rsid w:val="001B5EF0"/>
    <w:rsid w:val="001C74DA"/>
    <w:rsid w:val="001C7A02"/>
    <w:rsid w:val="001D7F30"/>
    <w:rsid w:val="001F493D"/>
    <w:rsid w:val="001F73CF"/>
    <w:rsid w:val="00207093"/>
    <w:rsid w:val="00211294"/>
    <w:rsid w:val="002138D7"/>
    <w:rsid w:val="00214890"/>
    <w:rsid w:val="0022254D"/>
    <w:rsid w:val="00227B52"/>
    <w:rsid w:val="002315B6"/>
    <w:rsid w:val="0023577B"/>
    <w:rsid w:val="00235972"/>
    <w:rsid w:val="002401D4"/>
    <w:rsid w:val="00253611"/>
    <w:rsid w:val="00256627"/>
    <w:rsid w:val="002578A7"/>
    <w:rsid w:val="00260871"/>
    <w:rsid w:val="00260DD5"/>
    <w:rsid w:val="002705CE"/>
    <w:rsid w:val="00281058"/>
    <w:rsid w:val="00295789"/>
    <w:rsid w:val="002A3066"/>
    <w:rsid w:val="002B7984"/>
    <w:rsid w:val="002C3AF4"/>
    <w:rsid w:val="002F0A46"/>
    <w:rsid w:val="00301F84"/>
    <w:rsid w:val="0030345B"/>
    <w:rsid w:val="003113CF"/>
    <w:rsid w:val="0031367B"/>
    <w:rsid w:val="003165B6"/>
    <w:rsid w:val="00333B1E"/>
    <w:rsid w:val="0033586D"/>
    <w:rsid w:val="00336197"/>
    <w:rsid w:val="00341AE6"/>
    <w:rsid w:val="00347228"/>
    <w:rsid w:val="0035619A"/>
    <w:rsid w:val="00362CF4"/>
    <w:rsid w:val="00367094"/>
    <w:rsid w:val="0037674B"/>
    <w:rsid w:val="00377646"/>
    <w:rsid w:val="00387F70"/>
    <w:rsid w:val="00397E10"/>
    <w:rsid w:val="003A5A6D"/>
    <w:rsid w:val="003A5F60"/>
    <w:rsid w:val="003C67D8"/>
    <w:rsid w:val="003C6AB6"/>
    <w:rsid w:val="003E0489"/>
    <w:rsid w:val="003E72F9"/>
    <w:rsid w:val="003F64CB"/>
    <w:rsid w:val="00405256"/>
    <w:rsid w:val="00422291"/>
    <w:rsid w:val="00434947"/>
    <w:rsid w:val="00445240"/>
    <w:rsid w:val="0045589F"/>
    <w:rsid w:val="00460F5B"/>
    <w:rsid w:val="00467540"/>
    <w:rsid w:val="00467BC0"/>
    <w:rsid w:val="00471CC4"/>
    <w:rsid w:val="00472103"/>
    <w:rsid w:val="004722CB"/>
    <w:rsid w:val="00483A8A"/>
    <w:rsid w:val="00487A91"/>
    <w:rsid w:val="004C3811"/>
    <w:rsid w:val="004C45A4"/>
    <w:rsid w:val="004C4D63"/>
    <w:rsid w:val="004D0581"/>
    <w:rsid w:val="004F0324"/>
    <w:rsid w:val="004F35B7"/>
    <w:rsid w:val="004F73D1"/>
    <w:rsid w:val="00505267"/>
    <w:rsid w:val="00515F27"/>
    <w:rsid w:val="00523435"/>
    <w:rsid w:val="005431D9"/>
    <w:rsid w:val="00594FF6"/>
    <w:rsid w:val="005A31B2"/>
    <w:rsid w:val="005A417A"/>
    <w:rsid w:val="005B10AB"/>
    <w:rsid w:val="005B1D4B"/>
    <w:rsid w:val="005C6AE8"/>
    <w:rsid w:val="005E5D8E"/>
    <w:rsid w:val="006048E8"/>
    <w:rsid w:val="006058E9"/>
    <w:rsid w:val="0062433C"/>
    <w:rsid w:val="00631629"/>
    <w:rsid w:val="0063468F"/>
    <w:rsid w:val="00640701"/>
    <w:rsid w:val="00645422"/>
    <w:rsid w:val="00655E97"/>
    <w:rsid w:val="0068007D"/>
    <w:rsid w:val="006A14B5"/>
    <w:rsid w:val="006B36E6"/>
    <w:rsid w:val="006C00AC"/>
    <w:rsid w:val="006C5424"/>
    <w:rsid w:val="006C779B"/>
    <w:rsid w:val="00705B0E"/>
    <w:rsid w:val="00707D46"/>
    <w:rsid w:val="007169CC"/>
    <w:rsid w:val="00717BED"/>
    <w:rsid w:val="00722BE4"/>
    <w:rsid w:val="0073680A"/>
    <w:rsid w:val="007373AC"/>
    <w:rsid w:val="00737948"/>
    <w:rsid w:val="00740225"/>
    <w:rsid w:val="00742B79"/>
    <w:rsid w:val="007658F6"/>
    <w:rsid w:val="007729B3"/>
    <w:rsid w:val="007756D7"/>
    <w:rsid w:val="00776CD0"/>
    <w:rsid w:val="00777CAA"/>
    <w:rsid w:val="00785810"/>
    <w:rsid w:val="007A0733"/>
    <w:rsid w:val="007B76E5"/>
    <w:rsid w:val="007E6DA3"/>
    <w:rsid w:val="00802DFE"/>
    <w:rsid w:val="008172FC"/>
    <w:rsid w:val="008240AB"/>
    <w:rsid w:val="00825772"/>
    <w:rsid w:val="0082600C"/>
    <w:rsid w:val="00833159"/>
    <w:rsid w:val="00844019"/>
    <w:rsid w:val="008541EA"/>
    <w:rsid w:val="008742E1"/>
    <w:rsid w:val="008767DA"/>
    <w:rsid w:val="00880593"/>
    <w:rsid w:val="0088386E"/>
    <w:rsid w:val="00893878"/>
    <w:rsid w:val="008A0AF5"/>
    <w:rsid w:val="008A665A"/>
    <w:rsid w:val="008B79E3"/>
    <w:rsid w:val="008C0349"/>
    <w:rsid w:val="008E0DB9"/>
    <w:rsid w:val="008F0057"/>
    <w:rsid w:val="008F0726"/>
    <w:rsid w:val="008F760C"/>
    <w:rsid w:val="00901D03"/>
    <w:rsid w:val="00913BD8"/>
    <w:rsid w:val="00915EFD"/>
    <w:rsid w:val="0092095E"/>
    <w:rsid w:val="0093060B"/>
    <w:rsid w:val="00932E22"/>
    <w:rsid w:val="00933FA9"/>
    <w:rsid w:val="00965BB7"/>
    <w:rsid w:val="009743FA"/>
    <w:rsid w:val="00975D94"/>
    <w:rsid w:val="00987BB2"/>
    <w:rsid w:val="00990723"/>
    <w:rsid w:val="009A7490"/>
    <w:rsid w:val="009B219D"/>
    <w:rsid w:val="009C2963"/>
    <w:rsid w:val="009C347A"/>
    <w:rsid w:val="009C6576"/>
    <w:rsid w:val="009C6928"/>
    <w:rsid w:val="009D0250"/>
    <w:rsid w:val="009D5F81"/>
    <w:rsid w:val="009E22D2"/>
    <w:rsid w:val="009E5C2F"/>
    <w:rsid w:val="009E6BFF"/>
    <w:rsid w:val="009F14AD"/>
    <w:rsid w:val="00A15A56"/>
    <w:rsid w:val="00A219D2"/>
    <w:rsid w:val="00A272A7"/>
    <w:rsid w:val="00A44C66"/>
    <w:rsid w:val="00A46FEF"/>
    <w:rsid w:val="00A50EB2"/>
    <w:rsid w:val="00A51DCF"/>
    <w:rsid w:val="00A76E73"/>
    <w:rsid w:val="00A82B43"/>
    <w:rsid w:val="00A97F9C"/>
    <w:rsid w:val="00AA763B"/>
    <w:rsid w:val="00AC0715"/>
    <w:rsid w:val="00AC713D"/>
    <w:rsid w:val="00AD2B22"/>
    <w:rsid w:val="00AD58BB"/>
    <w:rsid w:val="00B23B5C"/>
    <w:rsid w:val="00B33AC7"/>
    <w:rsid w:val="00B524C6"/>
    <w:rsid w:val="00B530E5"/>
    <w:rsid w:val="00B677E4"/>
    <w:rsid w:val="00B7683F"/>
    <w:rsid w:val="00B80686"/>
    <w:rsid w:val="00B84FAC"/>
    <w:rsid w:val="00B97DCA"/>
    <w:rsid w:val="00BA76D6"/>
    <w:rsid w:val="00BB133B"/>
    <w:rsid w:val="00BB505D"/>
    <w:rsid w:val="00BB6F4A"/>
    <w:rsid w:val="00BC7195"/>
    <w:rsid w:val="00BD3DED"/>
    <w:rsid w:val="00BE7D86"/>
    <w:rsid w:val="00BF0EC2"/>
    <w:rsid w:val="00C02F37"/>
    <w:rsid w:val="00C05BE2"/>
    <w:rsid w:val="00C14906"/>
    <w:rsid w:val="00C20764"/>
    <w:rsid w:val="00C235D2"/>
    <w:rsid w:val="00C25595"/>
    <w:rsid w:val="00C26660"/>
    <w:rsid w:val="00C44601"/>
    <w:rsid w:val="00C51E70"/>
    <w:rsid w:val="00C65814"/>
    <w:rsid w:val="00C760B2"/>
    <w:rsid w:val="00C8206A"/>
    <w:rsid w:val="00C90538"/>
    <w:rsid w:val="00C9780A"/>
    <w:rsid w:val="00CA1BCC"/>
    <w:rsid w:val="00CA416E"/>
    <w:rsid w:val="00CB7F8D"/>
    <w:rsid w:val="00CC6D27"/>
    <w:rsid w:val="00CC7E00"/>
    <w:rsid w:val="00CE5511"/>
    <w:rsid w:val="00CF7935"/>
    <w:rsid w:val="00D1117F"/>
    <w:rsid w:val="00D13A27"/>
    <w:rsid w:val="00D1586B"/>
    <w:rsid w:val="00D16215"/>
    <w:rsid w:val="00D24BBA"/>
    <w:rsid w:val="00D275D2"/>
    <w:rsid w:val="00D40BDA"/>
    <w:rsid w:val="00D50333"/>
    <w:rsid w:val="00D51D14"/>
    <w:rsid w:val="00D70CF9"/>
    <w:rsid w:val="00D825F5"/>
    <w:rsid w:val="00D8504B"/>
    <w:rsid w:val="00D85E50"/>
    <w:rsid w:val="00DB0366"/>
    <w:rsid w:val="00DC1F00"/>
    <w:rsid w:val="00DC2280"/>
    <w:rsid w:val="00DC5EF1"/>
    <w:rsid w:val="00E005E6"/>
    <w:rsid w:val="00E00D9B"/>
    <w:rsid w:val="00E01300"/>
    <w:rsid w:val="00E149BD"/>
    <w:rsid w:val="00E20FC5"/>
    <w:rsid w:val="00E2683B"/>
    <w:rsid w:val="00E3013F"/>
    <w:rsid w:val="00E36F91"/>
    <w:rsid w:val="00E433DC"/>
    <w:rsid w:val="00E71223"/>
    <w:rsid w:val="00E74912"/>
    <w:rsid w:val="00E84F41"/>
    <w:rsid w:val="00E95703"/>
    <w:rsid w:val="00EA2C69"/>
    <w:rsid w:val="00EA48A3"/>
    <w:rsid w:val="00EC10DA"/>
    <w:rsid w:val="00EC2A62"/>
    <w:rsid w:val="00ED1550"/>
    <w:rsid w:val="00EE0490"/>
    <w:rsid w:val="00EE5C04"/>
    <w:rsid w:val="00EE71F9"/>
    <w:rsid w:val="00EF5123"/>
    <w:rsid w:val="00F00203"/>
    <w:rsid w:val="00F04192"/>
    <w:rsid w:val="00F10A94"/>
    <w:rsid w:val="00F1784A"/>
    <w:rsid w:val="00F23D25"/>
    <w:rsid w:val="00F24E88"/>
    <w:rsid w:val="00F35469"/>
    <w:rsid w:val="00F37E80"/>
    <w:rsid w:val="00F41E6B"/>
    <w:rsid w:val="00F529C9"/>
    <w:rsid w:val="00F5797A"/>
    <w:rsid w:val="00F66441"/>
    <w:rsid w:val="00F711E0"/>
    <w:rsid w:val="00F871F9"/>
    <w:rsid w:val="00FA00A5"/>
    <w:rsid w:val="00FA2CDE"/>
    <w:rsid w:val="00FB3B94"/>
    <w:rsid w:val="00FB3CBF"/>
    <w:rsid w:val="00FD30AC"/>
    <w:rsid w:val="00FD5A36"/>
    <w:rsid w:val="00FD7307"/>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before="60" w:after="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2E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D16215"/>
    <w:pPr>
      <w:ind w:left="720"/>
      <w:contextualSpacing/>
    </w:pPr>
  </w:style>
  <w:style w:type="paragraph" w:styleId="Header">
    <w:name w:val="header"/>
    <w:basedOn w:val="Normal"/>
    <w:link w:val="HeaderChar"/>
    <w:uiPriority w:val="99"/>
    <w:unhideWhenUsed/>
    <w:rsid w:val="00295789"/>
    <w:pPr>
      <w:tabs>
        <w:tab w:val="center" w:pos="4680"/>
        <w:tab w:val="right" w:pos="9360"/>
      </w:tabs>
      <w:spacing w:before="0" w:after="0"/>
    </w:pPr>
  </w:style>
  <w:style w:type="character" w:customStyle="1" w:styleId="HeaderChar">
    <w:name w:val="Header Char"/>
    <w:basedOn w:val="DefaultParagraphFont"/>
    <w:link w:val="Header"/>
    <w:uiPriority w:val="99"/>
    <w:rsid w:val="00295789"/>
  </w:style>
  <w:style w:type="paragraph" w:styleId="Footer">
    <w:name w:val="footer"/>
    <w:basedOn w:val="Normal"/>
    <w:link w:val="FooterChar"/>
    <w:uiPriority w:val="99"/>
    <w:unhideWhenUsed/>
    <w:rsid w:val="00295789"/>
    <w:pPr>
      <w:tabs>
        <w:tab w:val="center" w:pos="4680"/>
        <w:tab w:val="right" w:pos="9360"/>
      </w:tabs>
      <w:spacing w:before="0" w:after="0"/>
    </w:pPr>
  </w:style>
  <w:style w:type="character" w:customStyle="1" w:styleId="FooterChar">
    <w:name w:val="Footer Char"/>
    <w:basedOn w:val="DefaultParagraphFont"/>
    <w:link w:val="Footer"/>
    <w:uiPriority w:val="99"/>
    <w:rsid w:val="00295789"/>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F5797A"/>
  </w:style>
  <w:style w:type="paragraph" w:styleId="BalloonText">
    <w:name w:val="Balloon Text"/>
    <w:basedOn w:val="Normal"/>
    <w:link w:val="BalloonTextChar"/>
    <w:uiPriority w:val="99"/>
    <w:semiHidden/>
    <w:unhideWhenUsed/>
    <w:rsid w:val="004F35B7"/>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35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9660826">
      <w:bodyDiv w:val="1"/>
      <w:marLeft w:val="0"/>
      <w:marRight w:val="0"/>
      <w:marTop w:val="0"/>
      <w:marBottom w:val="0"/>
      <w:divBdr>
        <w:top w:val="none" w:sz="0" w:space="0" w:color="auto"/>
        <w:left w:val="none" w:sz="0" w:space="0" w:color="auto"/>
        <w:bottom w:val="none" w:sz="0" w:space="0" w:color="auto"/>
        <w:right w:val="none" w:sz="0" w:space="0" w:color="auto"/>
      </w:divBdr>
    </w:div>
    <w:div w:id="1390689934">
      <w:bodyDiv w:val="1"/>
      <w:marLeft w:val="0"/>
      <w:marRight w:val="0"/>
      <w:marTop w:val="0"/>
      <w:marBottom w:val="0"/>
      <w:divBdr>
        <w:top w:val="none" w:sz="0" w:space="0" w:color="auto"/>
        <w:left w:val="none" w:sz="0" w:space="0" w:color="auto"/>
        <w:bottom w:val="none" w:sz="0" w:space="0" w:color="auto"/>
        <w:right w:val="none" w:sz="0" w:space="0" w:color="auto"/>
      </w:divBdr>
    </w:div>
    <w:div w:id="1511145102">
      <w:bodyDiv w:val="1"/>
      <w:marLeft w:val="0"/>
      <w:marRight w:val="0"/>
      <w:marTop w:val="0"/>
      <w:marBottom w:val="0"/>
      <w:divBdr>
        <w:top w:val="none" w:sz="0" w:space="0" w:color="auto"/>
        <w:left w:val="none" w:sz="0" w:space="0" w:color="auto"/>
        <w:bottom w:val="none" w:sz="0" w:space="0" w:color="auto"/>
        <w:right w:val="none" w:sz="0" w:space="0" w:color="auto"/>
      </w:divBdr>
    </w:div>
    <w:div w:id="1522208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254</TotalTime>
  <Pages>35</Pages>
  <Words>4468</Words>
  <Characters>25471</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Windows User</cp:lastModifiedBy>
  <cp:revision>278</cp:revision>
  <cp:lastPrinted>2024-07-13T12:44:00Z</cp:lastPrinted>
  <dcterms:created xsi:type="dcterms:W3CDTF">2022-09-19T10:05:00Z</dcterms:created>
  <dcterms:modified xsi:type="dcterms:W3CDTF">2025-01-04T08:12:00Z</dcterms:modified>
</cp:coreProperties>
</file>