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693D" w:rsidRPr="00263648" w:rsidRDefault="0053306A" w:rsidP="00263648">
      <w:pPr>
        <w:spacing w:before="60" w:after="60"/>
        <w:ind w:firstLine="1"/>
        <w:mirrorIndents/>
        <w:jc w:val="center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t>CAPAIAN</w:t>
      </w:r>
      <w:r w:rsidR="00C54E9C" w:rsidRPr="00263648">
        <w:rPr>
          <w:rFonts w:eastAsia="Bookman Old Style"/>
          <w:b/>
          <w:bCs/>
          <w:sz w:val="24"/>
          <w:szCs w:val="24"/>
        </w:rPr>
        <w:t xml:space="preserve"> </w:t>
      </w:r>
      <w:r w:rsidRPr="00263648">
        <w:rPr>
          <w:rFonts w:eastAsia="Bookman Old Style"/>
          <w:b/>
          <w:bCs/>
          <w:sz w:val="24"/>
          <w:szCs w:val="24"/>
        </w:rPr>
        <w:t>PEMBELAJARAN</w:t>
      </w:r>
    </w:p>
    <w:p w:rsidR="0074693D" w:rsidRPr="00263648" w:rsidRDefault="0074693D" w:rsidP="00263648">
      <w:pPr>
        <w:spacing w:before="60" w:after="60"/>
        <w:ind w:firstLine="1"/>
        <w:mirrorIndents/>
        <w:jc w:val="center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t>PENDIDIKAN AGAMA ISLAM DAN BUDI PEKERTI</w:t>
      </w:r>
      <w:r w:rsidR="00B70B22" w:rsidRPr="00263648">
        <w:rPr>
          <w:rFonts w:eastAsia="Bookman Old Style"/>
          <w:b/>
          <w:bCs/>
          <w:sz w:val="24"/>
          <w:szCs w:val="24"/>
        </w:rPr>
        <w:t xml:space="preserve"> FASE D KELAS </w:t>
      </w:r>
      <w:r w:rsidR="00952E4E" w:rsidRPr="00263648">
        <w:rPr>
          <w:rFonts w:eastAsia="Bookman Old Style"/>
          <w:b/>
          <w:bCs/>
          <w:sz w:val="24"/>
          <w:szCs w:val="24"/>
        </w:rPr>
        <w:t>IX</w:t>
      </w:r>
    </w:p>
    <w:p w:rsidR="00B70B22" w:rsidRPr="00263648" w:rsidRDefault="00B70B22" w:rsidP="00263648">
      <w:pPr>
        <w:spacing w:before="60" w:after="60"/>
        <w:mirrorIndents/>
        <w:jc w:val="center"/>
        <w:rPr>
          <w:b/>
          <w:bCs/>
          <w:i/>
          <w:iCs/>
          <w:sz w:val="24"/>
        </w:rPr>
      </w:pPr>
      <w:r w:rsidRPr="00263648">
        <w:rPr>
          <w:b/>
          <w:bCs/>
          <w:i/>
          <w:iCs/>
          <w:sz w:val="24"/>
        </w:rPr>
        <w:t xml:space="preserve"> (Sesuai Kemendikbudristek No. 33 Th. 2022 Tentang Capaian Pembelajaran)</w:t>
      </w:r>
    </w:p>
    <w:p w:rsidR="008D1D3B" w:rsidRPr="00263648" w:rsidRDefault="008D1D3B" w:rsidP="00263648">
      <w:pPr>
        <w:spacing w:before="60" w:after="60"/>
        <w:mirrorIndents/>
        <w:rPr>
          <w:sz w:val="24"/>
        </w:rPr>
      </w:pPr>
    </w:p>
    <w:p w:rsidR="0074693D" w:rsidRPr="00263648" w:rsidRDefault="00F43069" w:rsidP="00263648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t>A.</w:t>
      </w:r>
      <w:r w:rsidRPr="00263648">
        <w:rPr>
          <w:rFonts w:eastAsia="Bookman Old Style"/>
          <w:b/>
          <w:bCs/>
          <w:sz w:val="24"/>
          <w:szCs w:val="24"/>
        </w:rPr>
        <w:tab/>
        <w:t>RASIONAL MATA PELAJARAN PENDIDIKAN AGAMA ISLAM DAN BUDI PEKERTI</w:t>
      </w:r>
    </w:p>
    <w:p w:rsidR="008D1D3B" w:rsidRPr="00263648" w:rsidRDefault="0053306A" w:rsidP="00263648">
      <w:pPr>
        <w:spacing w:before="60" w:after="60"/>
        <w:ind w:left="426"/>
        <w:jc w:val="both"/>
        <w:rPr>
          <w:sz w:val="24"/>
        </w:rPr>
      </w:pP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secara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bertahap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holistik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diarahkan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untuk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menyiapkan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mantap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secara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spiritual,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memiliki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pemahaman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akan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dasar-dasar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cara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penerapannya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kehidupan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sehari-hari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wadah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Negara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Kesatuan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Republik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Indonesia.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secara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umum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harus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mengarahkan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(1)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kecenderungan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kebaikan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al-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anīfiyyah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(2)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sikap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memperkenankan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al-sam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ah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(3)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makārim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al-akhlāq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(4)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kasih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sayang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untuk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semesta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ra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mat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li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al-ālamīn</w:t>
      </w:r>
      <w:r w:rsidRPr="00263648">
        <w:rPr>
          <w:rFonts w:eastAsia="Bookman Old Style"/>
          <w:sz w:val="24"/>
          <w:szCs w:val="24"/>
        </w:rPr>
        <w:t>).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dasar-dasar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tersebut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kemudian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diterapkan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oleh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beriman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bertakwa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Allah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Swt.,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menjaga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peduli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atas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kemanusiaan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lingkungan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Deskripsi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penerapan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tampak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beberapa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terutama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pribadi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sosial,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akidah,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syari’at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sejarah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peradaban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Islam.</w:t>
      </w:r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gramStart"/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bisa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menjadi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pedoman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bagi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menjaga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menerapkan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setiap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hari.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Berbagai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persoalan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masyarakat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seperti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krisis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radikalisme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krisis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lingkungan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hidup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lain-lain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mempunyai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jawaban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tradisi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mempelajari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menghayati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mampu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menghindari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segala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perubahan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negatif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terjadi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dunia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sehingga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tidak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mengganggu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perkembangan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hubungannya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Tuhan,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sendiri,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warga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negara,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manusia,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maupun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semesta.</w:t>
      </w:r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gramStart"/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konteks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Indonesia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abad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21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semakin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kompleks,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pemahaman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tentang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sangat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dibutuhkan,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terutama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menghormati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menghargai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perbedaan.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Pelajaran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tidak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membahas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hubungan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manusia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Allah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abl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min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Allāh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namun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hubungan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sendiri,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warga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negara,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manusia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abl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min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al-nās</w:t>
      </w:r>
      <w:r w:rsidRPr="00263648">
        <w:rPr>
          <w:rFonts w:eastAsia="Bookman Old Style"/>
          <w:sz w:val="24"/>
          <w:szCs w:val="24"/>
        </w:rPr>
        <w:t>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semesta.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Untuk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itu,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dibutuhkan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pendekatan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beragam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proses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tidak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berupa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ceramah,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namun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diskusi-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interaktif,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proses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bertumpu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keingintahuan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penemuan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inquiry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and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discovery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learning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proses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berpihak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anak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student-centered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learning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proses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berbasis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pemecahan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masalah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problem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based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learning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pembelajaran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berbasis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proyek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nyata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kehidupan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project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based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learning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proses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kolaboratif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collaborative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learning</w:t>
      </w:r>
      <w:r w:rsidRPr="00263648">
        <w:rPr>
          <w:rFonts w:eastAsia="Bookman Old Style"/>
          <w:sz w:val="24"/>
          <w:szCs w:val="24"/>
        </w:rPr>
        <w:t>).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Berbagai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pendekatan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memberi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ruang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bagi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tumbuhnya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keterampilan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berharga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seperti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budaya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berpikir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kritis,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kecakapan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berkomunikasi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berkolaborasi,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menjadi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kreatif.</w:t>
      </w:r>
      <w:proofErr w:type="gramEnd"/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Melalui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muatan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materi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disajikannya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5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(lima)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keilmuan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antara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lain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al-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Quran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hadis,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akidah,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fiqih,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sejarah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peradaban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pelajaran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dapat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berkontribusi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menguatkan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terbentuknya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profil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pancasila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pelajar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sepanjang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hayat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min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al-mahdi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ila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al-la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di</w:t>
      </w:r>
      <w:r w:rsidRPr="00263648">
        <w:rPr>
          <w:rFonts w:eastAsia="Bookman Old Style"/>
          <w:sz w:val="24"/>
          <w:szCs w:val="24"/>
        </w:rPr>
        <w:t>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beriman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bertakwa,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menyadari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bagian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penduduk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dunia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berkepribadian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punya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kompetensi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global,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mandiri,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kreatif,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kritis,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bergotong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royong.</w:t>
      </w:r>
    </w:p>
    <w:p w:rsidR="008D1D3B" w:rsidRPr="00263648" w:rsidRDefault="008D1D3B" w:rsidP="00263648">
      <w:pPr>
        <w:tabs>
          <w:tab w:val="left" w:pos="426"/>
        </w:tabs>
        <w:spacing w:before="60" w:after="60"/>
        <w:ind w:firstLine="4"/>
        <w:mirrorIndents/>
        <w:rPr>
          <w:rFonts w:eastAsia="Bookman Old Style"/>
          <w:b/>
          <w:bCs/>
          <w:sz w:val="24"/>
          <w:szCs w:val="24"/>
        </w:rPr>
      </w:pPr>
    </w:p>
    <w:p w:rsidR="008C1C71" w:rsidRPr="00263648" w:rsidRDefault="00F43069" w:rsidP="00263648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lastRenderedPageBreak/>
        <w:t>B.</w:t>
      </w:r>
      <w:r w:rsidRPr="00263648">
        <w:rPr>
          <w:rFonts w:eastAsia="Bookman Old Style"/>
          <w:b/>
          <w:bCs/>
          <w:sz w:val="24"/>
          <w:szCs w:val="24"/>
        </w:rPr>
        <w:tab/>
        <w:t xml:space="preserve">TUJUAN MATA PELAJARAN PENDIDIKAN AGAMA ISLAM DAN BUDI PEKERTI </w:t>
      </w:r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praktiknya,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pembelajaran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ditujukan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untuk:</w:t>
      </w:r>
    </w:p>
    <w:p w:rsidR="008D1D3B" w:rsidRPr="00263648" w:rsidRDefault="0053306A" w:rsidP="00263648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1.</w:t>
      </w:r>
      <w:r w:rsidR="00AE5D59" w:rsidRPr="00263648">
        <w:rPr>
          <w:rFonts w:eastAsia="Bookman Old Style"/>
          <w:sz w:val="24"/>
          <w:szCs w:val="24"/>
        </w:rPr>
        <w:tab/>
      </w:r>
      <w:proofErr w:type="gramStart"/>
      <w:r w:rsidRPr="00263648">
        <w:rPr>
          <w:rFonts w:eastAsia="Bookman Old Style"/>
          <w:sz w:val="24"/>
          <w:szCs w:val="24"/>
        </w:rPr>
        <w:t>memberikan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bimbingan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mantap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spiritual,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selalu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menjadikan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kasih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sayang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sikap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toleran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landasan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hidupnya;</w:t>
      </w:r>
    </w:p>
    <w:p w:rsidR="008D1D3B" w:rsidRPr="00263648" w:rsidRDefault="0053306A" w:rsidP="00263648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2.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="00AE5D59" w:rsidRPr="00263648">
        <w:rPr>
          <w:rFonts w:eastAsia="Bookman Old Style"/>
          <w:sz w:val="24"/>
          <w:szCs w:val="24"/>
        </w:rPr>
        <w:tab/>
      </w:r>
      <w:r w:rsidRPr="00263648">
        <w:rPr>
          <w:rFonts w:eastAsia="Bookman Old Style"/>
          <w:sz w:val="24"/>
          <w:szCs w:val="24"/>
        </w:rPr>
        <w:t>membentuk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menjadi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pribadi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prinsip-prinsip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terkait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akidah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benar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‘aqīdah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Cambria"/>
          <w:i/>
          <w:sz w:val="24"/>
          <w:szCs w:val="24"/>
        </w:rPr>
        <w:t>ṣ</w:t>
      </w:r>
      <w:r w:rsidRPr="00263648">
        <w:rPr>
          <w:rFonts w:eastAsia="Bookman Old Style"/>
          <w:i/>
          <w:sz w:val="24"/>
          <w:szCs w:val="24"/>
        </w:rPr>
        <w:t>a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ī</w:t>
      </w:r>
      <w:r w:rsidRPr="00263648">
        <w:rPr>
          <w:rFonts w:eastAsia="Cambria"/>
          <w:i/>
          <w:sz w:val="24"/>
          <w:szCs w:val="24"/>
        </w:rPr>
        <w:t>ḥ</w:t>
      </w:r>
      <w:r w:rsidRPr="00263648">
        <w:rPr>
          <w:rFonts w:eastAsia="Bookman Old Style"/>
          <w:i/>
          <w:sz w:val="24"/>
          <w:szCs w:val="24"/>
        </w:rPr>
        <w:t>ah</w:t>
      </w:r>
      <w:r w:rsidRPr="00263648">
        <w:rPr>
          <w:rFonts w:eastAsia="Bookman Old Style"/>
          <w:sz w:val="24"/>
          <w:szCs w:val="24"/>
        </w:rPr>
        <w:t>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berdasar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paham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ahlus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sunnah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wal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jamā`ah</w:t>
      </w:r>
      <w:r w:rsidRPr="00263648">
        <w:rPr>
          <w:rFonts w:eastAsia="Bookman Old Style"/>
          <w:sz w:val="24"/>
          <w:szCs w:val="24"/>
        </w:rPr>
        <w:t>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syariat,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perkembangan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sejarah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peradaban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menerapkannya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kehidupan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sehari-hari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hubungannya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pencipta,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sendiri,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warga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negara,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manusia,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maupun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lingkungan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wadah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Negara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Kesatuan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Republik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Indonesia;</w:t>
      </w:r>
    </w:p>
    <w:p w:rsidR="008D1D3B" w:rsidRPr="00263648" w:rsidRDefault="0053306A" w:rsidP="00263648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3.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="00AE5D59" w:rsidRPr="00263648">
        <w:rPr>
          <w:rFonts w:eastAsia="Bookman Old Style"/>
          <w:sz w:val="24"/>
          <w:szCs w:val="24"/>
        </w:rPr>
        <w:tab/>
      </w:r>
      <w:proofErr w:type="gramStart"/>
      <w:r w:rsidRPr="00263648">
        <w:rPr>
          <w:rFonts w:eastAsia="Bookman Old Style"/>
          <w:sz w:val="24"/>
          <w:szCs w:val="24"/>
        </w:rPr>
        <w:t>membimbing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mampu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menerapkan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prinsip-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prinsip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berfikir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sehingga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benar,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tepat,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arif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menyimpulkan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sesuatu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mengambil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keputusan;</w:t>
      </w:r>
    </w:p>
    <w:p w:rsidR="008D1D3B" w:rsidRPr="00263648" w:rsidRDefault="0053306A" w:rsidP="00263648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4.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="00AE5D59" w:rsidRPr="00263648">
        <w:rPr>
          <w:rFonts w:eastAsia="Bookman Old Style"/>
          <w:sz w:val="24"/>
          <w:szCs w:val="24"/>
        </w:rPr>
        <w:tab/>
      </w:r>
      <w:proofErr w:type="gramStart"/>
      <w:r w:rsidRPr="00263648">
        <w:rPr>
          <w:rFonts w:eastAsia="Bookman Old Style"/>
          <w:sz w:val="24"/>
          <w:szCs w:val="24"/>
        </w:rPr>
        <w:t>mengkonstruksi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kemampuan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nalar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kritis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menganalisa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perbedaan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pendapat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sehingga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berperilaku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moderat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wasa</w:t>
      </w:r>
      <w:r w:rsidRPr="00263648">
        <w:rPr>
          <w:rFonts w:eastAsia="Cambria"/>
          <w:i/>
          <w:sz w:val="24"/>
          <w:szCs w:val="24"/>
        </w:rPr>
        <w:t>ṫ</w:t>
      </w:r>
      <w:r w:rsidRPr="00263648">
        <w:rPr>
          <w:rFonts w:eastAsia="Bookman Old Style"/>
          <w:i/>
          <w:sz w:val="24"/>
          <w:szCs w:val="24"/>
        </w:rPr>
        <w:t>iyyah</w:t>
      </w:r>
      <w:r w:rsidRPr="00263648">
        <w:rPr>
          <w:rFonts w:eastAsia="Bookman Old Style"/>
          <w:sz w:val="24"/>
          <w:szCs w:val="24"/>
        </w:rPr>
        <w:t>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terhindar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radikalisme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ataupun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liberalisme;</w:t>
      </w:r>
    </w:p>
    <w:p w:rsidR="008D1D3B" w:rsidRPr="00263648" w:rsidRDefault="0053306A" w:rsidP="00263648">
      <w:pPr>
        <w:tabs>
          <w:tab w:val="left" w:pos="851"/>
        </w:tabs>
        <w:spacing w:before="60" w:after="60"/>
        <w:ind w:left="851" w:hanging="425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5.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="00AE5D59" w:rsidRPr="00263648">
        <w:rPr>
          <w:rFonts w:eastAsia="Bookman Old Style"/>
          <w:sz w:val="24"/>
          <w:szCs w:val="24"/>
        </w:rPr>
        <w:tab/>
      </w:r>
      <w:proofErr w:type="gramStart"/>
      <w:r w:rsidRPr="00263648">
        <w:rPr>
          <w:rFonts w:eastAsia="Bookman Old Style"/>
          <w:sz w:val="24"/>
          <w:szCs w:val="24"/>
        </w:rPr>
        <w:t>membimbing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menyayangi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lingkungan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sekitarnya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menumbuhkan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rasa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tanggung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jawabnya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khalifah</w:t>
      </w:r>
      <w:r w:rsidR="009C3BD4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Allah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bumi.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demikian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aktif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mewujudkan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upaya-upaya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melestarikan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merawat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lingkungan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sekitarnya;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</w:p>
    <w:p w:rsidR="008D1D3B" w:rsidRPr="00263648" w:rsidRDefault="0053306A" w:rsidP="00263648">
      <w:pPr>
        <w:tabs>
          <w:tab w:val="left" w:pos="851"/>
        </w:tabs>
        <w:spacing w:before="60" w:after="60"/>
        <w:ind w:left="851" w:hanging="425"/>
        <w:jc w:val="both"/>
        <w:rPr>
          <w:sz w:val="24"/>
        </w:rPr>
      </w:pPr>
      <w:r w:rsidRPr="00263648">
        <w:rPr>
          <w:rFonts w:eastAsia="Bookman Old Style"/>
          <w:sz w:val="24"/>
          <w:szCs w:val="24"/>
        </w:rPr>
        <w:t>6.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="00AE5D59" w:rsidRPr="00263648">
        <w:rPr>
          <w:rFonts w:eastAsia="Bookman Old Style"/>
          <w:sz w:val="24"/>
          <w:szCs w:val="24"/>
        </w:rPr>
        <w:tab/>
      </w:r>
      <w:proofErr w:type="gramStart"/>
      <w:r w:rsidRPr="00263648">
        <w:rPr>
          <w:rFonts w:eastAsia="Bookman Old Style"/>
          <w:sz w:val="24"/>
          <w:szCs w:val="24"/>
        </w:rPr>
        <w:t>membentuk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menjunjung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tinggi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nilai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persatuan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sehingga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demikian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dapat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menguatkan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persaudaraan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kemanusiaan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ukhuwwah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basyariyyah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persaudaraan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ukhuwwah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Islāmiyyah</w:t>
      </w:r>
      <w:r w:rsidRPr="00263648">
        <w:rPr>
          <w:rFonts w:eastAsia="Bookman Old Style"/>
          <w:sz w:val="24"/>
          <w:szCs w:val="24"/>
        </w:rPr>
        <w:t>),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persaudaraan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sebangsa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senegara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ukhuwwah</w:t>
      </w:r>
      <w:r w:rsidR="00C54E9C" w:rsidRPr="00263648">
        <w:rPr>
          <w:rFonts w:eastAsia="Bookman Old Style"/>
          <w:i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wa</w:t>
      </w:r>
      <w:r w:rsidRPr="00263648">
        <w:rPr>
          <w:rFonts w:eastAsia="Cambria"/>
          <w:i/>
          <w:sz w:val="24"/>
          <w:szCs w:val="24"/>
        </w:rPr>
        <w:t>ṫ</w:t>
      </w:r>
      <w:r w:rsidRPr="00263648">
        <w:rPr>
          <w:rFonts w:eastAsia="Bookman Old Style"/>
          <w:i/>
          <w:sz w:val="24"/>
          <w:szCs w:val="24"/>
        </w:rPr>
        <w:t>aniyyah</w:t>
      </w:r>
      <w:r w:rsidRPr="00263648">
        <w:rPr>
          <w:rFonts w:eastAsia="Bookman Old Style"/>
          <w:sz w:val="24"/>
          <w:szCs w:val="24"/>
        </w:rPr>
        <w:t>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segenap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kebinekaan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suku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budayanya.</w:t>
      </w:r>
    </w:p>
    <w:p w:rsidR="00AE5D59" w:rsidRPr="00263648" w:rsidRDefault="00AE5D59" w:rsidP="00263648">
      <w:pPr>
        <w:tabs>
          <w:tab w:val="left" w:pos="426"/>
        </w:tabs>
        <w:spacing w:before="60" w:after="60"/>
        <w:ind w:firstLine="4"/>
        <w:mirrorIndents/>
        <w:rPr>
          <w:rFonts w:eastAsia="Bookman Old Style"/>
          <w:b/>
          <w:bCs/>
          <w:sz w:val="24"/>
          <w:szCs w:val="24"/>
        </w:rPr>
      </w:pPr>
    </w:p>
    <w:p w:rsidR="008D1D3B" w:rsidRPr="00263648" w:rsidRDefault="00F43069" w:rsidP="00263648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t>C.</w:t>
      </w:r>
      <w:r w:rsidRPr="00263648">
        <w:rPr>
          <w:rFonts w:eastAsia="Bookman Old Style"/>
          <w:b/>
          <w:bCs/>
          <w:sz w:val="24"/>
          <w:szCs w:val="24"/>
        </w:rPr>
        <w:tab/>
        <w:t>KARAKTERISTIK MATA PELAJARAN PENDIDIKAN AGAMA ISLAM DAN BUDI PEKERTI</w:t>
      </w:r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gramStart"/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mencakup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keilmuan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meliputi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(1)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Al-Qur’an-Hadis,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(2)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Akidah,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(3)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(4)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Fikih,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(5)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Sejarah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Peradaban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Islam.</w:t>
      </w:r>
      <w:proofErr w:type="gramEnd"/>
    </w:p>
    <w:p w:rsidR="008D1D3B" w:rsidRPr="00263648" w:rsidRDefault="008D1D3B" w:rsidP="00263648">
      <w:pPr>
        <w:spacing w:before="60" w:after="60"/>
        <w:rPr>
          <w:sz w:val="24"/>
          <w:szCs w:val="12"/>
        </w:rPr>
      </w:pPr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proofErr w:type="gramStart"/>
      <w:r w:rsidRPr="00263648">
        <w:rPr>
          <w:rFonts w:eastAsia="Bookman Old Style"/>
          <w:sz w:val="24"/>
          <w:szCs w:val="24"/>
        </w:rPr>
        <w:t>Elemen-Elemen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Pelajaran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Pendidikan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Budi</w:t>
      </w:r>
      <w:r w:rsidR="00AE5D59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Pekerti.</w:t>
      </w:r>
      <w:proofErr w:type="gramEnd"/>
    </w:p>
    <w:tbl>
      <w:tblPr>
        <w:tblW w:w="0" w:type="auto"/>
        <w:tblInd w:w="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37"/>
        <w:gridCol w:w="6416"/>
      </w:tblGrid>
      <w:tr w:rsidR="008D1D3B" w:rsidRPr="00263648" w:rsidTr="00263648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Deskripsi</w:t>
            </w:r>
          </w:p>
        </w:tc>
      </w:tr>
      <w:tr w:rsidR="008D1D3B" w:rsidRPr="00263648" w:rsidTr="00263648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Al-Qur’an</w:t>
            </w:r>
            <w:r w:rsidR="00C54E9C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dan</w:t>
            </w:r>
            <w:r w:rsidR="00F43069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Hadis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Agama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Pekerti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menekankan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baca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tulis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hadis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benar.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mengantar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makna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secara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tekstual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kontekstual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mengamalkan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kandungannya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kehidupan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sehari-hari.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Agama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Pekerti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menekankan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cinta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penghargaan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tinggi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kepada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Hadis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Nabi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pedoman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hidup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utama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seorang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muslim.</w:t>
            </w:r>
          </w:p>
        </w:tc>
      </w:tr>
      <w:tr w:rsidR="008D1D3B" w:rsidRPr="00263648" w:rsidTr="00263648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Akidah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Berkaitan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prinsip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kepercayaan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mengantarkan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Allah,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para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malaikat,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kitab-kitab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lastRenderedPageBreak/>
              <w:t>Allah,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para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Nabi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Rasul,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konsep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tentang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akhir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qadā’</w:t>
            </w:r>
            <w:r w:rsidR="00C54E9C" w:rsidRPr="00263648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qadr</w:t>
            </w:r>
            <w:r w:rsidRPr="00263648">
              <w:rPr>
                <w:rFonts w:eastAsia="Bookman Old Style"/>
                <w:sz w:val="24"/>
                <w:szCs w:val="22"/>
              </w:rPr>
              <w:t>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Keimanan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inilah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kemudian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landasan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melakukan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amal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saleh,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mulia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taat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hukum.</w:t>
            </w:r>
          </w:p>
        </w:tc>
      </w:tr>
      <w:tr w:rsidR="008D1D3B" w:rsidRPr="00263648" w:rsidTr="00263648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lastRenderedPageBreak/>
              <w:t>Akhlak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ilmu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keimanan.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mahkota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mewarnai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keseluruhan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elemen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Agama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Pekerti.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Ilmu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mengantarkan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mulia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sosial,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membedakan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antara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ma</w:t>
            </w:r>
            <w:r w:rsidRPr="00263648">
              <w:rPr>
                <w:rFonts w:eastAsia="Cambria"/>
                <w:i/>
                <w:sz w:val="24"/>
                <w:szCs w:val="22"/>
              </w:rPr>
              <w:t>ḥ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mūdah</w:t>
            </w:r>
            <w:r w:rsidRPr="00263648">
              <w:rPr>
                <w:rFonts w:eastAsia="Bookman Old Style"/>
                <w:sz w:val="24"/>
                <w:szCs w:val="22"/>
              </w:rPr>
              <w:t>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tercela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mażmūmah</w:t>
            </w:r>
            <w:r w:rsidRPr="00263648">
              <w:rPr>
                <w:rFonts w:eastAsia="Bookman Old Style"/>
                <w:sz w:val="24"/>
                <w:szCs w:val="22"/>
              </w:rPr>
              <w:t>).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perbedaan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ini,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bisa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menyadari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menjauhkan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tercela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mendisiplinkan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perilaku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mulia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kehidupan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sehari-hari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konteks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pribadi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maupun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sosialnya.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melatih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riyā</w:t>
            </w:r>
            <w:r w:rsidRPr="00263648">
              <w:rPr>
                <w:rFonts w:eastAsia="Cambria"/>
                <w:i/>
                <w:sz w:val="24"/>
                <w:szCs w:val="22"/>
              </w:rPr>
              <w:t>ḍ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ah</w:t>
            </w:r>
            <w:r w:rsidRPr="00263648">
              <w:rPr>
                <w:rFonts w:eastAsia="Bookman Old Style"/>
                <w:sz w:val="24"/>
                <w:szCs w:val="22"/>
              </w:rPr>
              <w:t>),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disiplin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tahżīb</w:t>
            </w:r>
            <w:r w:rsidRPr="00263648">
              <w:rPr>
                <w:rFonts w:eastAsia="Bookman Old Style"/>
                <w:sz w:val="24"/>
                <w:szCs w:val="22"/>
              </w:rPr>
              <w:t>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upaya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sungguh-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sungguh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mengendalikan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mujāhadah).</w:t>
            </w:r>
            <w:r w:rsidR="00C54E9C" w:rsidRPr="00263648">
              <w:rPr>
                <w:rFonts w:eastAsia="Bookman Old Style"/>
                <w:i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menyadari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bahwa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landasan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perilakunya,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untuk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Tuhan,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dirinya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sendiri,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sesama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sekitarnya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adalah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cinta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ma</w:t>
            </w:r>
            <w:r w:rsidRPr="00263648">
              <w:rPr>
                <w:rFonts w:eastAsia="Cambria"/>
                <w:i/>
                <w:sz w:val="24"/>
                <w:szCs w:val="22"/>
              </w:rPr>
              <w:t>ḥ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abbah</w:t>
            </w:r>
            <w:r w:rsidRPr="00263648">
              <w:rPr>
                <w:rFonts w:eastAsia="Bookman Old Style"/>
                <w:sz w:val="24"/>
                <w:szCs w:val="22"/>
              </w:rPr>
              <w:t>).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mengarahkan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mereka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untuk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menghormati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menghargai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sesama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sehingga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tidak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ada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kebencian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prasangka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buruk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perbedaan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agama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ada.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Elemen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harus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mahkota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pada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semua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topik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bahasan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pada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pelajaran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Pendidikan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Agama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Pekerti,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harus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menghiasai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keseluruhan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konten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E13983" w:rsidRPr="00263648">
              <w:rPr>
                <w:rFonts w:eastAsia="Bookman Old Style"/>
                <w:sz w:val="24"/>
                <w:szCs w:val="22"/>
              </w:rPr>
              <w:t xml:space="preserve"> buah dari pelajaran Pendidikan Agama Islam dan Budi Pekerti .</w:t>
            </w:r>
          </w:p>
        </w:tc>
      </w:tr>
      <w:tr w:rsidR="008D1D3B" w:rsidRPr="00263648" w:rsidTr="00263648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Fikih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interpretasi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syariat.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Fikih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merupakan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aturan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hukun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berkaitan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perbuatan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dewasa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mukallaf</w:t>
            </w:r>
            <w:r w:rsidRPr="00263648">
              <w:rPr>
                <w:rFonts w:eastAsia="Bookman Old Style"/>
                <w:sz w:val="24"/>
                <w:szCs w:val="22"/>
              </w:rPr>
              <w:t>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mencakup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ritual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hubungan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Allah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Swt.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‘ubudiyyah</w:t>
            </w:r>
            <w:r w:rsidRPr="00263648">
              <w:rPr>
                <w:rFonts w:eastAsia="Bookman Old Style"/>
                <w:sz w:val="24"/>
                <w:szCs w:val="22"/>
              </w:rPr>
              <w:t>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kegiatan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berhubungan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sesama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mu‘āmalah</w:t>
            </w:r>
            <w:r w:rsidRPr="00263648">
              <w:rPr>
                <w:rFonts w:eastAsia="Bookman Old Style"/>
                <w:sz w:val="24"/>
                <w:szCs w:val="22"/>
              </w:rPr>
              <w:t>).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Fikih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mengulas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pemahaman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mengenai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tata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cara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pelaksanaan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ketentuan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hukum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implementasinya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ibadah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mu‘āmalah</w:t>
            </w:r>
            <w:r w:rsidRPr="00263648">
              <w:rPr>
                <w:rFonts w:eastAsia="Bookman Old Style"/>
                <w:sz w:val="24"/>
                <w:szCs w:val="22"/>
              </w:rPr>
              <w:t>.</w:t>
            </w:r>
          </w:p>
        </w:tc>
      </w:tr>
      <w:tr w:rsidR="008D1D3B" w:rsidRPr="00263648" w:rsidTr="00263648">
        <w:trPr>
          <w:trHeight w:val="240"/>
        </w:trPr>
        <w:tc>
          <w:tcPr>
            <w:tcW w:w="22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Sejarah</w:t>
            </w:r>
            <w:r w:rsidR="00F43069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Peradaban</w:t>
            </w:r>
            <w:r w:rsidR="00C54E9C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Islam</w:t>
            </w:r>
          </w:p>
        </w:tc>
        <w:tc>
          <w:tcPr>
            <w:tcW w:w="641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Menguraikan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catatan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perkembangan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perjalanan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hidup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manusia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membangun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peradaban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masa.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Pembelajaran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Peradaban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(SPI)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menekankan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pada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kemampuan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mengambil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hikmah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lalu,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menganalisa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pelbagai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macam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peristiwa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menyerap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kebijaksanaan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telah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dipaparkan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oleh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para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generasi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terdahulu.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refleksi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kisah-kisah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tersebut,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mempunyai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pijakan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historis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menghadapi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permasalahan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menghindari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terulangnya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kesalahan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untuk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sekarang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maupun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depan.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Aspek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keteladanaan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‘ibrah</w:t>
            </w:r>
            <w:r w:rsidRPr="00263648">
              <w:rPr>
                <w:rFonts w:eastAsia="Bookman Old Style"/>
                <w:sz w:val="24"/>
                <w:szCs w:val="22"/>
              </w:rPr>
              <w:t>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menjadi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inspirasi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generasi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penerus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bangsa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menyikap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menyelesaikan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fenomena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sosial,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budaya,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politik,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ekonomi,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iptek,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seni,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lain-lain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rangka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membangun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peradaban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zamannya.</w:t>
            </w:r>
          </w:p>
        </w:tc>
      </w:tr>
    </w:tbl>
    <w:p w:rsidR="008D1D3B" w:rsidRPr="00263648" w:rsidRDefault="00F43069" w:rsidP="00263648">
      <w:pPr>
        <w:tabs>
          <w:tab w:val="left" w:pos="426"/>
        </w:tabs>
        <w:spacing w:before="60" w:after="60"/>
        <w:ind w:left="426" w:hanging="426"/>
        <w:jc w:val="both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lastRenderedPageBreak/>
        <w:t xml:space="preserve">D. </w:t>
      </w:r>
      <w:r w:rsidRPr="00263648">
        <w:rPr>
          <w:rFonts w:eastAsia="Bookman Old Style"/>
          <w:b/>
          <w:bCs/>
          <w:sz w:val="24"/>
          <w:szCs w:val="24"/>
        </w:rPr>
        <w:tab/>
        <w:t xml:space="preserve">CAPAIAN PEMBELAJARAN MATA PELAJARAN PENDIDIKAN AGAMA ISLAM DAN BUDI PEKERTI SETIAP FASE D (UMUMNYA UNTUK KELAS </w:t>
      </w:r>
      <w:r w:rsidR="00952E4E" w:rsidRPr="00263648">
        <w:rPr>
          <w:rFonts w:eastAsia="Bookman Old Style"/>
          <w:b/>
          <w:bCs/>
          <w:sz w:val="24"/>
          <w:szCs w:val="24"/>
        </w:rPr>
        <w:t>IX SMP/MTs</w:t>
      </w:r>
      <w:r w:rsidRPr="00263648">
        <w:rPr>
          <w:rFonts w:eastAsia="Bookman Old Style"/>
          <w:b/>
          <w:bCs/>
          <w:sz w:val="24"/>
          <w:szCs w:val="24"/>
        </w:rPr>
        <w:t>/ PROGRAM PAKET B)</w:t>
      </w:r>
    </w:p>
    <w:p w:rsidR="00E13983" w:rsidRPr="00263648" w:rsidRDefault="0053306A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akhir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Fase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pada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Al-Qur’an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Hadis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definisi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Al-Qur’an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Hadis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Nabi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posisinya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sumber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agama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Islam.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pentingnya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pelestarian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lingkungan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bagian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yang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tidak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terpisahkan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ajaran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mampu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menjelaskan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pemahamannya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tentang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sikap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moderat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beragama.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tingginya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semangat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keilmuan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beberapa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intelektual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besar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akidah,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mendalami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enam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rukun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Iman.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mendalami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peran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aktivitas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salat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bentuk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penjagaan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atas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sendiri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keburukan.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pentingnya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verifikasi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(</w:t>
      </w:r>
      <w:r w:rsidRPr="00263648">
        <w:rPr>
          <w:rFonts w:eastAsia="Bookman Old Style"/>
          <w:i/>
          <w:sz w:val="24"/>
          <w:szCs w:val="24"/>
        </w:rPr>
        <w:t>tabayyun</w:t>
      </w:r>
      <w:r w:rsidRPr="00263648">
        <w:rPr>
          <w:rFonts w:eastAsia="Bookman Old Style"/>
          <w:sz w:val="24"/>
          <w:szCs w:val="24"/>
        </w:rPr>
        <w:t>)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informasi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sehingga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terhindar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kebohongan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berita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palsu.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definisi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toleransi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tradisi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berdasarkan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ayat-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ayat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Al-Qur’an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Hadis-Hadis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Nabi.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juga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mengenal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dimensi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keindahan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seni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termasuk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ekspresi-ekspresinya.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proofErr w:type="gramStart"/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ibadah,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internalisasi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nilai-nilai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sujud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ibadah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salat,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konsep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i/>
          <w:sz w:val="24"/>
          <w:szCs w:val="24"/>
        </w:rPr>
        <w:t>mu</w:t>
      </w:r>
      <w:r w:rsidRPr="00263648">
        <w:rPr>
          <w:rFonts w:eastAsia="Bookman Old Style"/>
          <w:sz w:val="24"/>
          <w:szCs w:val="24"/>
        </w:rPr>
        <w:t>‘</w:t>
      </w:r>
      <w:r w:rsidRPr="00263648">
        <w:rPr>
          <w:rFonts w:eastAsia="Bookman Old Style"/>
          <w:i/>
          <w:sz w:val="24"/>
          <w:szCs w:val="24"/>
        </w:rPr>
        <w:t>āmmalah</w:t>
      </w:r>
      <w:r w:rsidRPr="00263648">
        <w:rPr>
          <w:rFonts w:eastAsia="Bookman Old Style"/>
          <w:sz w:val="24"/>
          <w:szCs w:val="24"/>
        </w:rPr>
        <w:t>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riba,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rukhsah,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mengenal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beberapa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mazhab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fikih,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ketentuan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mengenai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ibadah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qurban.</w:t>
      </w:r>
      <w:proofErr w:type="gramEnd"/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elemen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sejarah,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peserta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didik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mampu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menghayati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penerapan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akhlak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mulia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kisah-kisah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penting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dari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Bani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Umayyah,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Abbasiyyah,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Turki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Usmani,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Syafawi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dan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Mughal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sebagai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pengantar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untuk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memahami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alur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sejarah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masuknya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Islam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ke</w:t>
      </w:r>
      <w:r w:rsidR="00C54E9C" w:rsidRPr="00263648">
        <w:rPr>
          <w:rFonts w:eastAsia="Bookman Old Style"/>
          <w:sz w:val="24"/>
          <w:szCs w:val="24"/>
        </w:rPr>
        <w:t xml:space="preserve"> </w:t>
      </w:r>
      <w:r w:rsidRPr="00263648">
        <w:rPr>
          <w:rFonts w:eastAsia="Bookman Old Style"/>
          <w:sz w:val="24"/>
          <w:szCs w:val="24"/>
        </w:rPr>
        <w:t>Indonesia.</w:t>
      </w:r>
    </w:p>
    <w:p w:rsidR="00E13983" w:rsidRPr="00263648" w:rsidRDefault="00E13983" w:rsidP="00263648">
      <w:pPr>
        <w:spacing w:before="60" w:after="60"/>
        <w:ind w:left="426"/>
        <w:jc w:val="both"/>
        <w:rPr>
          <w:rFonts w:eastAsia="Bookman Old Style"/>
          <w:sz w:val="24"/>
          <w:szCs w:val="24"/>
        </w:rPr>
      </w:pPr>
    </w:p>
    <w:p w:rsidR="008D1D3B" w:rsidRPr="00263648" w:rsidRDefault="0053306A" w:rsidP="00263648">
      <w:pPr>
        <w:spacing w:before="60" w:after="60"/>
        <w:ind w:left="426"/>
        <w:jc w:val="both"/>
        <w:rPr>
          <w:rFonts w:eastAsia="Bookman Old Style"/>
          <w:b/>
          <w:bCs/>
          <w:sz w:val="24"/>
          <w:szCs w:val="24"/>
        </w:rPr>
      </w:pPr>
      <w:r w:rsidRPr="00263648">
        <w:rPr>
          <w:rFonts w:eastAsia="Bookman Old Style"/>
          <w:b/>
          <w:bCs/>
          <w:sz w:val="24"/>
          <w:szCs w:val="24"/>
        </w:rPr>
        <w:t>Fase</w:t>
      </w:r>
      <w:r w:rsidR="00C54E9C" w:rsidRPr="00263648">
        <w:rPr>
          <w:rFonts w:eastAsia="Bookman Old Style"/>
          <w:b/>
          <w:bCs/>
          <w:sz w:val="24"/>
          <w:szCs w:val="24"/>
        </w:rPr>
        <w:t xml:space="preserve"> </w:t>
      </w:r>
      <w:r w:rsidRPr="00263648">
        <w:rPr>
          <w:rFonts w:eastAsia="Bookman Old Style"/>
          <w:b/>
          <w:bCs/>
          <w:sz w:val="24"/>
          <w:szCs w:val="24"/>
        </w:rPr>
        <w:t>D</w:t>
      </w:r>
      <w:r w:rsidR="00C54E9C" w:rsidRPr="00263648">
        <w:rPr>
          <w:rFonts w:eastAsia="Bookman Old Style"/>
          <w:b/>
          <w:bCs/>
          <w:sz w:val="24"/>
          <w:szCs w:val="24"/>
        </w:rPr>
        <w:t xml:space="preserve"> </w:t>
      </w:r>
      <w:r w:rsidRPr="00263648">
        <w:rPr>
          <w:rFonts w:eastAsia="Bookman Old Style"/>
          <w:b/>
          <w:bCs/>
          <w:sz w:val="24"/>
          <w:szCs w:val="24"/>
        </w:rPr>
        <w:t>Berdasarkan</w:t>
      </w:r>
      <w:r w:rsidR="00C54E9C" w:rsidRPr="00263648">
        <w:rPr>
          <w:rFonts w:eastAsia="Bookman Old Style"/>
          <w:b/>
          <w:bCs/>
          <w:sz w:val="24"/>
          <w:szCs w:val="24"/>
        </w:rPr>
        <w:t xml:space="preserve"> </w:t>
      </w:r>
      <w:r w:rsidRPr="00263648">
        <w:rPr>
          <w:rFonts w:eastAsia="Bookman Old Style"/>
          <w:b/>
          <w:bCs/>
          <w:sz w:val="24"/>
          <w:szCs w:val="24"/>
        </w:rPr>
        <w:t>Elemen</w:t>
      </w:r>
    </w:p>
    <w:tbl>
      <w:tblPr>
        <w:tblW w:w="0" w:type="auto"/>
        <w:tblInd w:w="425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456"/>
        <w:gridCol w:w="6197"/>
      </w:tblGrid>
      <w:tr w:rsidR="008D1D3B" w:rsidRPr="00263648" w:rsidTr="00263648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bookmarkStart w:id="0" w:name="_GoBack"/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Elemen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center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Capaian</w:t>
            </w:r>
            <w:r w:rsidR="00C54E9C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Pembelajaran</w:t>
            </w:r>
          </w:p>
        </w:tc>
      </w:tr>
      <w:tr w:rsidR="008D1D3B" w:rsidRPr="00263648" w:rsidTr="00263648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Al-Qur’an</w:t>
            </w:r>
            <w:r w:rsidR="00C54E9C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Hadis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definisi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Hadis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Nabi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posisinya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sumber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ajaran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agama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pelestarian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lingkungan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bagian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yang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tidak</w:t>
            </w:r>
            <w:r w:rsidR="00E44165" w:rsidRPr="00263648">
              <w:rPr>
                <w:rFonts w:eastAsia="Bookman Old Style"/>
                <w:sz w:val="24"/>
                <w:szCs w:val="22"/>
              </w:rPr>
              <w:t xml:space="preserve"> terpisahkan dalam ajaran Islam. Peserta didik</w:t>
            </w:r>
            <w:r w:rsidR="00F43069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="00E44165" w:rsidRPr="00263648">
              <w:rPr>
                <w:rFonts w:eastAsia="Bookman Old Style"/>
                <w:sz w:val="24"/>
                <w:szCs w:val="22"/>
              </w:rPr>
              <w:t>juga mampu menjelaskan pemahamannya tentang sikap moderat dalam beragama. Peserta didik juga memahami tingginya semangat keilmuan beberapa intelektual besar Islam.</w:t>
            </w:r>
          </w:p>
        </w:tc>
      </w:tr>
      <w:tr w:rsidR="008D1D3B" w:rsidRPr="00263648" w:rsidTr="00263648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Akidah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mendalami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enam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rukun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Iman.</w:t>
            </w:r>
          </w:p>
        </w:tc>
      </w:tr>
      <w:tr w:rsidR="008D1D3B" w:rsidRPr="00263648" w:rsidTr="00263648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Akhlak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mendalami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peran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aktivitas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salat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bentuk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penjagaan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atas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sendiri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keburukan.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pentingnya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verifikasi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(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tabayyun</w:t>
            </w:r>
            <w:r w:rsidRPr="00263648">
              <w:rPr>
                <w:rFonts w:eastAsia="Bookman Old Style"/>
                <w:sz w:val="24"/>
                <w:szCs w:val="22"/>
              </w:rPr>
              <w:t>)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informasi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sehingga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terhindar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kebohongan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berita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palsu.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definisi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toleransi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tradisi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berdasarkan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ayat-ayat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Al-Qur’an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Hadis-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Hadis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Nabi.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juga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mulai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dimensi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keindahan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seni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termasuk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ekspresi-ekspresinya.</w:t>
            </w:r>
          </w:p>
        </w:tc>
      </w:tr>
      <w:tr w:rsidR="008D1D3B" w:rsidRPr="00263648" w:rsidTr="00263648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Fikih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internalisasi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nilai-nilai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sujud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ibadah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salat,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konsep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mu</w:t>
            </w:r>
            <w:r w:rsidRPr="00263648">
              <w:rPr>
                <w:i/>
                <w:sz w:val="24"/>
                <w:szCs w:val="22"/>
              </w:rPr>
              <w:t>ʿ</w:t>
            </w:r>
            <w:r w:rsidRPr="00263648">
              <w:rPr>
                <w:rFonts w:eastAsia="Bookman Old Style"/>
                <w:i/>
                <w:sz w:val="24"/>
                <w:szCs w:val="22"/>
              </w:rPr>
              <w:t>āmalah</w:t>
            </w:r>
            <w:r w:rsidRPr="00263648">
              <w:rPr>
                <w:rFonts w:eastAsia="Bookman Old Style"/>
                <w:sz w:val="24"/>
                <w:szCs w:val="22"/>
              </w:rPr>
              <w:t>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riba,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rukhsah,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mengenal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beberapa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mazhab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fikih,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ketentuan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mengenai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ibadah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qurban.</w:t>
            </w:r>
          </w:p>
        </w:tc>
      </w:tr>
      <w:tr w:rsidR="008D1D3B" w:rsidRPr="004779B8" w:rsidTr="00263648">
        <w:trPr>
          <w:trHeight w:val="240"/>
        </w:trPr>
        <w:tc>
          <w:tcPr>
            <w:tcW w:w="24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263648" w:rsidRDefault="0053306A" w:rsidP="00263648">
            <w:pPr>
              <w:spacing w:before="60" w:after="60"/>
              <w:ind w:left="85" w:right="85"/>
              <w:rPr>
                <w:rFonts w:eastAsia="Bookman Old Style"/>
                <w:b/>
                <w:bCs/>
                <w:sz w:val="24"/>
                <w:szCs w:val="22"/>
              </w:rPr>
            </w:pP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Sejarah</w:t>
            </w:r>
            <w:r w:rsidR="00C54E9C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t>Peradaban</w:t>
            </w:r>
            <w:r w:rsidR="00F43069" w:rsidRPr="00263648">
              <w:rPr>
                <w:rFonts w:eastAsia="Bookman Old Style"/>
                <w:b/>
                <w:bCs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b/>
                <w:bCs/>
                <w:sz w:val="24"/>
                <w:szCs w:val="22"/>
              </w:rPr>
              <w:lastRenderedPageBreak/>
              <w:t>Islam</w:t>
            </w:r>
          </w:p>
        </w:tc>
        <w:tc>
          <w:tcPr>
            <w:tcW w:w="61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auto"/>
          </w:tcPr>
          <w:p w:rsidR="008D1D3B" w:rsidRPr="004779B8" w:rsidRDefault="0053306A" w:rsidP="00263648">
            <w:pPr>
              <w:spacing w:before="60" w:after="60"/>
              <w:ind w:left="85" w:right="85"/>
              <w:jc w:val="both"/>
              <w:rPr>
                <w:rFonts w:eastAsia="Bookman Old Style"/>
                <w:sz w:val="24"/>
                <w:szCs w:val="22"/>
              </w:rPr>
            </w:pPr>
            <w:r w:rsidRPr="00263648">
              <w:rPr>
                <w:rFonts w:eastAsia="Bookman Old Style"/>
                <w:sz w:val="24"/>
                <w:szCs w:val="22"/>
              </w:rPr>
              <w:lastRenderedPageBreak/>
              <w:t>Peserta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didik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mampu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menghayati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penerapan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akhlak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mulia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kisah-kisah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penting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dari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Bani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Umayyah,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Abbasiyyah,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Turki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lastRenderedPageBreak/>
              <w:t>Usmani,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Syafawi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dan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Mughal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sebagai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pengantar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untuk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memahami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alur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sejarah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masuknya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Islam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ke</w:t>
            </w:r>
            <w:r w:rsidR="00C54E9C" w:rsidRPr="00263648">
              <w:rPr>
                <w:rFonts w:eastAsia="Bookman Old Style"/>
                <w:sz w:val="24"/>
                <w:szCs w:val="22"/>
              </w:rPr>
              <w:t xml:space="preserve"> </w:t>
            </w:r>
            <w:r w:rsidRPr="00263648">
              <w:rPr>
                <w:rFonts w:eastAsia="Bookman Old Style"/>
                <w:sz w:val="24"/>
                <w:szCs w:val="22"/>
              </w:rPr>
              <w:t>Indonesia.</w:t>
            </w:r>
          </w:p>
        </w:tc>
      </w:tr>
      <w:bookmarkEnd w:id="0"/>
    </w:tbl>
    <w:p w:rsidR="008D1D3B" w:rsidRDefault="008D1D3B" w:rsidP="00263648">
      <w:pPr>
        <w:spacing w:before="60" w:after="60"/>
        <w:rPr>
          <w:sz w:val="24"/>
          <w:szCs w:val="11"/>
        </w:rPr>
      </w:pPr>
    </w:p>
    <w:p w:rsidR="000761A7" w:rsidRDefault="000761A7" w:rsidP="00263648">
      <w:pPr>
        <w:rPr>
          <w:sz w:val="24"/>
          <w:szCs w:val="11"/>
        </w:rPr>
      </w:pPr>
    </w:p>
    <w:p w:rsidR="000761A7" w:rsidRPr="000761A7" w:rsidRDefault="000761A7" w:rsidP="00263648">
      <w:pPr>
        <w:rPr>
          <w:sz w:val="24"/>
          <w:szCs w:val="11"/>
        </w:rPr>
      </w:pPr>
    </w:p>
    <w:p w:rsidR="000761A7" w:rsidRPr="000761A7" w:rsidRDefault="000761A7" w:rsidP="00263648">
      <w:pPr>
        <w:rPr>
          <w:sz w:val="24"/>
          <w:szCs w:val="11"/>
        </w:rPr>
      </w:pPr>
    </w:p>
    <w:p w:rsidR="000761A7" w:rsidRDefault="000761A7" w:rsidP="00263648">
      <w:pPr>
        <w:rPr>
          <w:sz w:val="24"/>
          <w:szCs w:val="11"/>
        </w:rPr>
      </w:pPr>
    </w:p>
    <w:p w:rsidR="000761A7" w:rsidRDefault="000761A7" w:rsidP="00263648">
      <w:pPr>
        <w:rPr>
          <w:sz w:val="24"/>
          <w:szCs w:val="11"/>
        </w:rPr>
      </w:pPr>
    </w:p>
    <w:p w:rsidR="003617AF" w:rsidRDefault="000761A7" w:rsidP="00263648">
      <w:pPr>
        <w:tabs>
          <w:tab w:val="left" w:pos="3810"/>
        </w:tabs>
        <w:rPr>
          <w:sz w:val="24"/>
          <w:szCs w:val="11"/>
        </w:rPr>
      </w:pPr>
      <w:r>
        <w:rPr>
          <w:sz w:val="24"/>
          <w:szCs w:val="11"/>
        </w:rPr>
        <w:tab/>
      </w:r>
    </w:p>
    <w:sectPr w:rsidR="003617AF" w:rsidSect="0074693D">
      <w:type w:val="continuous"/>
      <w:pgSz w:w="11907" w:h="16840" w:code="9"/>
      <w:pgMar w:top="1418" w:right="1418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047C" w:rsidRDefault="00E2047C" w:rsidP="008D1D3B">
      <w:r>
        <w:separator/>
      </w:r>
    </w:p>
  </w:endnote>
  <w:endnote w:type="continuationSeparator" w:id="0">
    <w:p w:rsidR="00E2047C" w:rsidRDefault="00E2047C" w:rsidP="008D1D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047C" w:rsidRDefault="00E2047C" w:rsidP="008D1D3B">
      <w:r>
        <w:separator/>
      </w:r>
    </w:p>
  </w:footnote>
  <w:footnote w:type="continuationSeparator" w:id="0">
    <w:p w:rsidR="00E2047C" w:rsidRDefault="00E2047C" w:rsidP="008D1D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115F7C"/>
    <w:multiLevelType w:val="multilevel"/>
    <w:tmpl w:val="D00CE2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D1D3B"/>
    <w:rsid w:val="00045587"/>
    <w:rsid w:val="000761A7"/>
    <w:rsid w:val="000B5747"/>
    <w:rsid w:val="001A4459"/>
    <w:rsid w:val="00263648"/>
    <w:rsid w:val="002D7F32"/>
    <w:rsid w:val="002E2713"/>
    <w:rsid w:val="003617AF"/>
    <w:rsid w:val="003728BB"/>
    <w:rsid w:val="003E68F2"/>
    <w:rsid w:val="00424018"/>
    <w:rsid w:val="00431431"/>
    <w:rsid w:val="00463894"/>
    <w:rsid w:val="004779B8"/>
    <w:rsid w:val="004A04B4"/>
    <w:rsid w:val="00506357"/>
    <w:rsid w:val="0053306A"/>
    <w:rsid w:val="00565CA0"/>
    <w:rsid w:val="006054EA"/>
    <w:rsid w:val="006431D6"/>
    <w:rsid w:val="00672FC1"/>
    <w:rsid w:val="0074693D"/>
    <w:rsid w:val="007D6BE2"/>
    <w:rsid w:val="00805700"/>
    <w:rsid w:val="00895BF2"/>
    <w:rsid w:val="008B7210"/>
    <w:rsid w:val="008C1C71"/>
    <w:rsid w:val="008D1D3B"/>
    <w:rsid w:val="00952E4E"/>
    <w:rsid w:val="009642B9"/>
    <w:rsid w:val="00987F9C"/>
    <w:rsid w:val="009B356E"/>
    <w:rsid w:val="009C3BD4"/>
    <w:rsid w:val="009F2FE4"/>
    <w:rsid w:val="00A5581E"/>
    <w:rsid w:val="00AA42E2"/>
    <w:rsid w:val="00AA6BAF"/>
    <w:rsid w:val="00AC2A5A"/>
    <w:rsid w:val="00AE5D59"/>
    <w:rsid w:val="00AF51E0"/>
    <w:rsid w:val="00B257AE"/>
    <w:rsid w:val="00B51208"/>
    <w:rsid w:val="00B70B22"/>
    <w:rsid w:val="00BB1285"/>
    <w:rsid w:val="00C54E9C"/>
    <w:rsid w:val="00C67898"/>
    <w:rsid w:val="00C8524F"/>
    <w:rsid w:val="00D9123C"/>
    <w:rsid w:val="00DE7033"/>
    <w:rsid w:val="00E13983"/>
    <w:rsid w:val="00E2047C"/>
    <w:rsid w:val="00E44165"/>
    <w:rsid w:val="00E70B36"/>
    <w:rsid w:val="00E907B0"/>
    <w:rsid w:val="00F31C4A"/>
    <w:rsid w:val="00F363FF"/>
    <w:rsid w:val="00F430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tabs>
        <w:tab w:val="num" w:pos="720"/>
      </w:tabs>
      <w:spacing w:before="240" w:after="60"/>
      <w:ind w:left="720" w:hanging="72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tabs>
        <w:tab w:val="num" w:pos="1440"/>
      </w:tabs>
      <w:spacing w:before="240" w:after="60"/>
      <w:ind w:left="1440" w:hanging="72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tabs>
        <w:tab w:val="num" w:pos="2160"/>
      </w:tabs>
      <w:spacing w:before="240" w:after="60"/>
      <w:ind w:left="2160" w:hanging="72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tabs>
        <w:tab w:val="num" w:pos="2880"/>
      </w:tabs>
      <w:spacing w:before="240" w:after="60"/>
      <w:ind w:left="2880" w:hanging="72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tabs>
        <w:tab w:val="num" w:pos="3600"/>
      </w:tabs>
      <w:spacing w:before="240" w:after="60"/>
      <w:ind w:left="3600" w:hanging="72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tabs>
        <w:tab w:val="num" w:pos="4320"/>
      </w:tabs>
      <w:spacing w:before="240" w:after="60"/>
      <w:ind w:left="4320" w:hanging="72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tabs>
        <w:tab w:val="num" w:pos="5040"/>
      </w:tabs>
      <w:spacing w:before="240" w:after="60"/>
      <w:ind w:left="5040" w:hanging="72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tabs>
        <w:tab w:val="num" w:pos="5760"/>
      </w:tabs>
      <w:spacing w:before="240" w:after="60"/>
      <w:ind w:left="5760" w:hanging="72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tabs>
        <w:tab w:val="num" w:pos="6480"/>
      </w:tabs>
      <w:spacing w:before="240" w:after="60"/>
      <w:ind w:left="6480" w:hanging="72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Header">
    <w:name w:val="header"/>
    <w:basedOn w:val="Normal"/>
    <w:link w:val="Head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054EA"/>
  </w:style>
  <w:style w:type="paragraph" w:styleId="Footer">
    <w:name w:val="footer"/>
    <w:basedOn w:val="Normal"/>
    <w:link w:val="FooterChar"/>
    <w:uiPriority w:val="99"/>
    <w:semiHidden/>
    <w:unhideWhenUsed/>
    <w:rsid w:val="006054E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054EA"/>
  </w:style>
  <w:style w:type="paragraph" w:styleId="BalloonText">
    <w:name w:val="Balloon Text"/>
    <w:basedOn w:val="Normal"/>
    <w:link w:val="BalloonTextChar"/>
    <w:uiPriority w:val="99"/>
    <w:semiHidden/>
    <w:unhideWhenUsed/>
    <w:rsid w:val="0042401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4018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617A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B257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257AE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257AE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257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257A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393</TotalTime>
  <Pages>1</Pages>
  <Words>1774</Words>
  <Characters>10114</Characters>
  <Application>Microsoft Office Word</Application>
  <DocSecurity>0</DocSecurity>
  <Lines>84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40</cp:revision>
  <dcterms:created xsi:type="dcterms:W3CDTF">2022-07-01T03:30:00Z</dcterms:created>
  <dcterms:modified xsi:type="dcterms:W3CDTF">2025-01-04T08:15:00Z</dcterms:modified>
</cp:coreProperties>
</file>