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9D9" w:rsidRPr="008D4580" w:rsidRDefault="008D4580" w:rsidP="008D4580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(KERAJINAN)</w:t>
      </w:r>
    </w:p>
    <w:p w:rsidR="00C719D9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>3 :</w:t>
      </w:r>
      <w:proofErr w:type="gramEnd"/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MENGENAL PRODUK KERAJINAN TEKSTIL BAHAN SINTETIS</w:t>
      </w:r>
    </w:p>
    <w:p w:rsidR="008D4580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A. IDENTITAS MODUL</w:t>
      </w:r>
    </w:p>
    <w:p w:rsidR="008D4580" w:rsidRDefault="008D4580" w:rsidP="008D4580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…………………………………………………</w:t>
      </w:r>
    </w:p>
    <w:p w:rsidR="008D4580" w:rsidRDefault="008D4580" w:rsidP="008D4580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</w:rPr>
        <w:tab/>
        <w:t>: …………………………………………………</w:t>
      </w:r>
    </w:p>
    <w:p w:rsidR="008D4580" w:rsidRDefault="008D4580" w:rsidP="008D4580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Prakarya (Kerajinan)</w:t>
      </w:r>
    </w:p>
    <w:p w:rsidR="008D4580" w:rsidRDefault="008D4580" w:rsidP="008D4580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</w:rPr>
        <w:tab/>
        <w:t>: IX / Fase D / I (Ganjil)</w:t>
      </w:r>
    </w:p>
    <w:p w:rsidR="008D4580" w:rsidRDefault="008D4580" w:rsidP="008D4580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</w:rPr>
        <w:tab/>
        <w:t>: 2 JP (1</w:t>
      </w:r>
      <w:r>
        <w:rPr>
          <w:rFonts w:asciiTheme="majorBidi" w:eastAsia="Google Sans Text" w:hAnsiTheme="majorBidi" w:cstheme="majorBidi"/>
          <w:bCs/>
          <w:color w:val="1B1C1D"/>
        </w:rPr>
        <w:t xml:space="preserve"> kali pertemuan)</w:t>
      </w:r>
    </w:p>
    <w:p w:rsidR="008D4580" w:rsidRDefault="008D4580" w:rsidP="008D4580">
      <w:pPr>
        <w:pStyle w:val="Heading4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</w:rPr>
      </w:pPr>
      <w:r>
        <w:rPr>
          <w:rFonts w:asciiTheme="majorBidi" w:eastAsia="Google Sans Text" w:hAnsiTheme="majorBidi" w:cstheme="majorBidi"/>
          <w:bCs/>
          <w:color w:val="1B1C1D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</w:rPr>
        <w:tab/>
        <w:t>: 20... / 20...</w:t>
      </w:r>
    </w:p>
    <w:p w:rsidR="008D4580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B. IDENTIFIKASI KESIAPAN PESERTA DIDIK</w:t>
      </w:r>
    </w:p>
    <w:p w:rsidR="00C719D9" w:rsidRPr="008D4580" w:rsidRDefault="008D4580" w:rsidP="008D458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Pengetahuan Awal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telah memiliki pemahaman dan pengalaman praktik membuat kerajinan dari bahan alam. Mereka dapat membandingkan karakteristik bahan alam dengan bahan sintetis.</w:t>
      </w:r>
    </w:p>
    <w:p w:rsidR="00C719D9" w:rsidRPr="008D4580" w:rsidRDefault="008D4580" w:rsidP="008D458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umumnya akrab dengan produk berbahan sintetis (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tas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sekolah, k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aos sablon, jaket nilon) sehingga memiliki minat yang tinggi untuk mengetahui proses pembuatannya.</w:t>
      </w:r>
    </w:p>
    <w:p w:rsidR="00C719D9" w:rsidRPr="008D4580" w:rsidRDefault="008D4580" w:rsidP="008D458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Latar Belakang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hidup di era digital dan familiar dengan produk-produk hasil teknologi modern, seperti cetak digital pada pakaian dan aksesoris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719D9" w:rsidRPr="008D4580" w:rsidRDefault="008D4580" w:rsidP="008D458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C719D9" w:rsidRPr="008D4580" w:rsidRDefault="008D4580" w:rsidP="008D458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belajar dengan mengamati contoh produk jadi, gambar, dan video tentang teknik-teknik modern seperti sablon, lukis, dan cetak digital.</w:t>
      </w:r>
    </w:p>
    <w:p w:rsidR="00C719D9" w:rsidRPr="008D4580" w:rsidRDefault="008D4580" w:rsidP="008D458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memahami materi melalui penjelasan guru, diskusi kelompok, dan instruksi permainan.</w:t>
      </w:r>
    </w:p>
    <w:p w:rsidR="00C719D9" w:rsidRPr="008D4580" w:rsidRDefault="008D4580" w:rsidP="008D4580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terlibat aktif dalam permainan "Tebak Kata" yang melatih kecepatan berpikir dan merespons.</w:t>
      </w: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C. KARAKTERISTIK MATERI PELAJARAN</w:t>
      </w:r>
    </w:p>
    <w:p w:rsidR="00C719D9" w:rsidRPr="008D4580" w:rsidRDefault="008D4580" w:rsidP="008D458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C719D9" w:rsidRPr="008D4580" w:rsidRDefault="008D4580" w:rsidP="008D4580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pengertian tekstil bahan sintetis, karakteristiknya, dan perbedaannya dengan bahan alam.</w:t>
      </w:r>
    </w:p>
    <w:p w:rsidR="00C719D9" w:rsidRPr="008D4580" w:rsidRDefault="008D4580" w:rsidP="008D4580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Mengenal berbagai teknik pengolahan permukaan bahan sintetis (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surface design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) seperti pelukisan (p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lakat, semprot, sungging) dan pencetakan (sablon, stempel/cap, cetak digital, transfer gambar).</w:t>
      </w:r>
    </w:p>
    <w:p w:rsidR="00C719D9" w:rsidRPr="008D4580" w:rsidRDefault="008D4580" w:rsidP="008D458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Sangat relevan, karena sebagian besar produk fesyen dan kebutuhan sehari-hari modern menggunakan bahan sintetis 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dan teknik-teknik yang dipelajari, seperti kaos sablon,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tas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nilon, dan sepatu kulit sintetis.</w:t>
      </w:r>
    </w:p>
    <w:p w:rsidR="00C719D9" w:rsidRPr="008D4580" w:rsidRDefault="008D4580" w:rsidP="008D458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Sedang. Konsep bahan sintetis dan teknik modern mudah dipahami karena sering dijumpai, namun istilah-istilah teknisnya merupakan pengetahuan ba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ru.</w:t>
      </w:r>
    </w:p>
    <w:p w:rsidR="00C719D9" w:rsidRPr="008D4580" w:rsidRDefault="008D4580" w:rsidP="008D458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dimulai dengan pengenalan konsep dasar bahan sintetis, dilanjutkan dengan eksplorasi mendalam mengenai berbagai teknik menghias permukaannya, dan diakhiri dengan contoh-contoh produk aplikatif.</w:t>
      </w:r>
    </w:p>
    <w:p w:rsidR="00C719D9" w:rsidRPr="008D4580" w:rsidRDefault="008D4580" w:rsidP="008D4580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Integrasi Nilai dan Karakter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C719D9" w:rsidRPr="008D4580" w:rsidRDefault="008D4580" w:rsidP="008D4580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</w:t>
      </w: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anan dan Ketakwaan terhadap Tuhan Yang Maha Esa, dan Berakhlak Mulia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Menyadari kemampuan akal manusia dalam menciptakan teknologi (bahan sintetis) sebagai karunia Tuhan, sambil tetap bijak terhadap dampaknya pada alam.</w:t>
      </w:r>
    </w:p>
    <w:p w:rsidR="00C719D9" w:rsidRPr="008D4580" w:rsidRDefault="008D4580" w:rsidP="008D4580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kelebi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han dan kekurangan bahan sintetis dibandingkan bahan alam, serta membandingkan efektivitas berbagai teknik 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surface design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719D9" w:rsidRPr="008D4580" w:rsidRDefault="008D4580" w:rsidP="008D4580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Mengimajinasikan penerapan berbagai teknik cetak pada produk-produk yang mereka kenal.</w:t>
      </w:r>
    </w:p>
    <w:p w:rsidR="00C719D9" w:rsidRPr="008D4580" w:rsidRDefault="008D4580" w:rsidP="008D4580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Kolaborasi/Bergotong Royong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Beke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rja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tim untuk memenangkan permainan "Tebak Kata".</w:t>
      </w:r>
    </w:p>
    <w:p w:rsidR="00C719D9" w:rsidRPr="008D4580" w:rsidRDefault="008D4580" w:rsidP="008D4580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Mencari informasi tambahan secara mandiri untuk memperkaya pemahaman.</w:t>
      </w:r>
    </w:p>
    <w:p w:rsidR="00C719D9" w:rsidRPr="008D4580" w:rsidRDefault="008D4580" w:rsidP="008D4580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pentingnya prosedur keselamatan kerja saat berhadapan dengan bahan kimia (cat, tinta) dalam proses produksi.</w:t>
      </w: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D. DIMENSI PROFIL LULUSAN</w:t>
      </w:r>
    </w:p>
    <w:p w:rsidR="00C719D9" w:rsidRPr="008D4580" w:rsidRDefault="008D4580" w:rsidP="008D458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menghargai inovasi tek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nologi sebagai anugerah Tuhan yang harus dimanfaatkan secara bertanggung jawab.</w:t>
      </w:r>
    </w:p>
    <w:p w:rsidR="00C719D9" w:rsidRPr="008D4580" w:rsidRDefault="008D4580" w:rsidP="008D458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Mengenal industri kreatif modern di Indonesia yang memanfaatkan bahan sintetis dan teknologi cetak.</w:t>
      </w:r>
    </w:p>
    <w:p w:rsidR="00C719D9" w:rsidRPr="008D4580" w:rsidRDefault="008D4580" w:rsidP="008D458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Mampu membedakan berbagai teknik pengolahan permukaan bahan sintetis dan menganalisis gagasan dari berbagai sumber.</w:t>
      </w:r>
    </w:p>
    <w:p w:rsidR="00C719D9" w:rsidRPr="008D4580" w:rsidRDefault="008D4580" w:rsidP="008D458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Menghasilkan ide-ide untuk aplikasi teknik yang dipelajari pada berbagai produk.</w:t>
      </w:r>
    </w:p>
    <w:p w:rsidR="00C719D9" w:rsidRPr="008D4580" w:rsidRDefault="008D4580" w:rsidP="008D458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efektif dala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 kelompok saat permainan, membagi peran, dan menyelaraskan tindakan untuk mencapai tujuan bersama.</w:t>
      </w:r>
    </w:p>
    <w:p w:rsidR="00C719D9" w:rsidRPr="008D4580" w:rsidRDefault="008D4580" w:rsidP="008D458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Mengambil inisiatif untuk memahami materi dan aktif berpartisipasi dalam pembelajaran.</w:t>
      </w:r>
    </w:p>
    <w:p w:rsidR="00C719D9" w:rsidRPr="008D4580" w:rsidRDefault="008D4580" w:rsidP="008D458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potensi risiko dari bahan-bahan kimi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 yang digunakan dalam teknik-teknik tertentu dan pentingnya keselamatan kerja.</w:t>
      </w:r>
    </w:p>
    <w:p w:rsidR="00C719D9" w:rsidRPr="008D4580" w:rsidRDefault="008D4580" w:rsidP="008D4580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Melatih kemampuan berkomunikasi secara cepat dan efektif, baik verbal maupun non-verbal, dalam permainan "Tebak Kata".</w:t>
      </w:r>
    </w:p>
    <w:p w:rsidR="008D4580" w:rsidRDefault="008D4580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C719D9" w:rsidRDefault="008D4580" w:rsidP="008D4580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8D4580" w:rsidRPr="008D4580" w:rsidRDefault="008D4580" w:rsidP="008D4580"/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A. CAPAIAN PEMBELAJARAN (CP)</w:t>
      </w:r>
    </w:p>
    <w:p w:rsidR="008D4580" w:rsidRDefault="008D4580" w:rsidP="008D4580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berikut:</w:t>
      </w:r>
    </w:p>
    <w:p w:rsidR="008D4580" w:rsidRDefault="008D4580" w:rsidP="008D4580">
      <w:pPr>
        <w:numPr>
          <w:ilvl w:val="0"/>
          <w:numId w:val="28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8D4580" w:rsidRDefault="008D4580" w:rsidP="008D4580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Memahami proses observasi dan eksplorasi produk kerajinan berdasarkan karakteristik bentuk, bahan, alat, teknik, prosedur pembuatan sesuai potensi lingkungan/kearifan lokal.</w:t>
      </w:r>
    </w:p>
    <w:p w:rsidR="008D4580" w:rsidRDefault="008D4580" w:rsidP="008D4580">
      <w:pPr>
        <w:numPr>
          <w:ilvl w:val="0"/>
          <w:numId w:val="28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Merancang desain produk kerajinan menggunakan bahan, alat, teknik, dan prosedur pembuatan, dengan mempertimbangkan potensi lingkungan/kearifan lokal.</w:t>
      </w:r>
    </w:p>
    <w:p w:rsidR="008D4580" w:rsidRDefault="008D4580" w:rsidP="008D4580">
      <w:pPr>
        <w:numPr>
          <w:ilvl w:val="0"/>
          <w:numId w:val="28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Membuat produk kerajinan sesuai dengan rancangan serta menampilkan melalui displai produk yang sesuai.</w:t>
      </w:r>
    </w:p>
    <w:p w:rsidR="008D4580" w:rsidRDefault="008D4580" w:rsidP="008D4580">
      <w:pPr>
        <w:numPr>
          <w:ilvl w:val="0"/>
          <w:numId w:val="28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8D4580" w:rsidRDefault="008D4580" w:rsidP="008D4580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mampu merefleksikan proses observasi, eksplorasi, desain, dan mengevaluasi produk kerajinan.</w:t>
      </w: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B. LINTAS DISIPLIN ILMU</w:t>
      </w:r>
    </w:p>
    <w:p w:rsidR="00C719D9" w:rsidRPr="008D4580" w:rsidRDefault="008D4580" w:rsidP="008D458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(Kimia)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Mengenal dasar-dasar bahan polimer sintetis dan reaksi kimia pada tinta/cat.</w:t>
      </w:r>
    </w:p>
    <w:p w:rsidR="00C719D9" w:rsidRPr="008D4580" w:rsidRDefault="008D4580" w:rsidP="008D458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Teknologi Informasi dan Komunikasi (TIK)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peran perangkat lunak d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esain dan mesin cetak digital dalam industri kreatif.</w:t>
      </w:r>
    </w:p>
    <w:p w:rsidR="00C719D9" w:rsidRPr="008D4580" w:rsidRDefault="008D4580" w:rsidP="008D458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 (Desain Komunikasi Visual)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Mempelajari prinsip-prinsip desain yang diterapkan dalam sablon, stempel, dan media cetak lainnya.</w:t>
      </w:r>
    </w:p>
    <w:p w:rsidR="00C719D9" w:rsidRPr="008D4580" w:rsidRDefault="008D4580" w:rsidP="008D4580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Ekonomi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konsep produksi massal dan efisiensi dalam industri kerajinan 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modern.</w:t>
      </w: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C. TUJUAN PEMBELAJARAN</w:t>
      </w:r>
    </w:p>
    <w:p w:rsidR="00C719D9" w:rsidRPr="008D4580" w:rsidRDefault="008D4580" w:rsidP="008D4580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menunjukkan dan mengidentifikasi bahan, alat, teknik, serta potensi produk kerajinan tekstil bahan sintetis yang prakti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s, ekonomis, bernilai fungsi, dan bernilai budaya melalui kegiatan permainan yang interaktif. (2 JP)</w:t>
      </w: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D. TOPIK PEMBELAJARAN KONTEKSTUAL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Eksplorasi teknik-teknik modern (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surface design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) pada produk fesyen dan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gaya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hidup berbahan sintetis yang populer di kalangan remaja (kaos, tas, aksesoris).</w:t>
      </w: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E. KERANGKA PEMBELAJARAN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PEDAGOGIK</w:t>
      </w:r>
    </w:p>
    <w:p w:rsidR="00C719D9" w:rsidRPr="008D4580" w:rsidRDefault="008D4580" w:rsidP="008D4580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Discovery Learning</w:t>
      </w:r>
    </w:p>
    <w:p w:rsidR="00C719D9" w:rsidRPr="008D4580" w:rsidRDefault="008D4580" w:rsidP="008D4580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Deep Learning (Mindful, Meaningful, Joyful Learning)</w:t>
      </w:r>
    </w:p>
    <w:p w:rsidR="00C719D9" w:rsidRPr="008D4580" w:rsidRDefault="008D4580" w:rsidP="008D4580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diajak mengamati secara detail perbedaan hasil dari setiap teknik 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surface design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(misalnya, tekstur cat plakat vs hasil sablon yang rata).</w:t>
      </w:r>
    </w:p>
    <w:p w:rsidR="00C719D9" w:rsidRPr="008D4580" w:rsidRDefault="008D4580" w:rsidP="008D4580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menghubungkan materi dengan benda-benda 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yang mere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ka gunakan setiap hari, sehingga memahami proses di balik produk-produk tersebut.</w:t>
      </w:r>
    </w:p>
    <w:p w:rsidR="00C719D9" w:rsidRPr="008D4580" w:rsidRDefault="008D4580" w:rsidP="008D4580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dikemas dalam bentuk permainan "Tebak Kata" yang kompetitif dan menyenangkan, sehingga meningkatkan antusiasme dan daya ingat.</w:t>
      </w:r>
    </w:p>
    <w:p w:rsidR="00C719D9" w:rsidRPr="008D4580" w:rsidRDefault="008D4580" w:rsidP="008D4580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</w:t>
      </w: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Permainan, Diskusi, Tanya Jawab, Demonstrasi (melalui gambar/video).</w:t>
      </w:r>
    </w:p>
    <w:p w:rsidR="00C719D9" w:rsidRPr="008D4580" w:rsidRDefault="008D4580" w:rsidP="008D4580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C719D9" w:rsidRPr="008D4580" w:rsidRDefault="008D4580" w:rsidP="008D4580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menyajikan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beragam contoh teknik, dari yang paling sederhana (stempel) hingga yang kompleks (cetak digital), untuk menjangkau berbagai tingkat pemahaman.</w:t>
      </w:r>
    </w:p>
    <w:p w:rsidR="00C719D9" w:rsidRPr="008D4580" w:rsidRDefault="008D4580" w:rsidP="008D4580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Dalam permainan "Tebak Kata", peserta didik dapat memilih peran sesuai ken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yamanan mereka (menjadi penebak atau pemandu).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dapat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menyesuaikan tingkat kesulitan kata kunci untuk setiap kelompok.</w:t>
      </w:r>
    </w:p>
    <w:p w:rsidR="00C719D9" w:rsidRPr="008D4580" w:rsidRDefault="008D4580" w:rsidP="008D4580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Sebagai tindak lanjut, peserta didik dapat membuat rangkuman materi dalam bentuk yang mereka sukai (peta konsep,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daftar istilah, atau sketsa ide).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KEMITRAAN PEMBELAJARAN</w:t>
      </w:r>
    </w:p>
    <w:p w:rsidR="00C719D9" w:rsidRPr="008D4580" w:rsidRDefault="008D4580" w:rsidP="008D458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laboratorium komputer untuk menunjukkan contoh desain digital jika memungkinkan.</w:t>
      </w:r>
    </w:p>
    <w:p w:rsidR="00C719D9" w:rsidRPr="008D4580" w:rsidRDefault="008D4580" w:rsidP="008D458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Mendorong peserta didik untuk mengobservasi usaha sablon atau percetakan digital yang ada di lingkungan mereka.</w:t>
      </w:r>
    </w:p>
    <w:p w:rsidR="00C719D9" w:rsidRPr="008D4580" w:rsidRDefault="008D4580" w:rsidP="008D458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 Digital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Menggunakan platform video untuk menampilkan proses kerja dari berbagai teknik 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surface design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secara nyata.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BELAJAR</w:t>
      </w:r>
    </w:p>
    <w:p w:rsidR="00C719D9" w:rsidRPr="008D4580" w:rsidRDefault="008D4580" w:rsidP="008D458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C719D9" w:rsidRPr="008D4580" w:rsidRDefault="008D4580" w:rsidP="008D4580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Penataan kelas yang memungkinkan kelompok-kelompok kecil untuk berinteraksi dengan leluasa selama permainan.</w:t>
      </w:r>
    </w:p>
    <w:p w:rsidR="00C719D9" w:rsidRPr="008D4580" w:rsidRDefault="008D4580" w:rsidP="008D4580">
      <w:pPr>
        <w:numPr>
          <w:ilvl w:val="1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Meja pajang untuk menaruh contoh-contoh produk kerajinan bahan sintetis.</w:t>
      </w:r>
    </w:p>
    <w:p w:rsidR="00C719D9" w:rsidRPr="008D4580" w:rsidRDefault="008D4580" w:rsidP="008D458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C719D9" w:rsidRPr="008D4580" w:rsidRDefault="008D4580" w:rsidP="008D4580">
      <w:pPr>
        <w:numPr>
          <w:ilvl w:val="1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Pemanfaatan proyektor untuk menampilkan gambar-gambar detail dari setiap teknik dan aturan permainan.</w:t>
      </w:r>
    </w:p>
    <w:p w:rsidR="00C719D9" w:rsidRPr="008D4580" w:rsidRDefault="008D4580" w:rsidP="008D4580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C719D9" w:rsidRPr="008D4580" w:rsidRDefault="008D4580" w:rsidP="008D458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Membangun suasana yang positif dan sportif selama permainan.</w:t>
      </w:r>
    </w:p>
    <w:p w:rsidR="00C719D9" w:rsidRPr="008D4580" w:rsidRDefault="008D4580" w:rsidP="008D458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Mendorong peserta didik untuk berani mencoba menebak dan tidak takut salah.</w:t>
      </w:r>
    </w:p>
    <w:p w:rsidR="00C719D9" w:rsidRPr="008D4580" w:rsidRDefault="008D4580" w:rsidP="008D458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Menghargai kecepatan berpikir dan kerja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tim.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PEMANFAATAN DIGITAL</w:t>
      </w:r>
    </w:p>
    <w:p w:rsidR="00C719D9" w:rsidRPr="008D4580" w:rsidRDefault="008D4580" w:rsidP="008D458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Mencari video "how-to" untuk teknik sablon, transfer gambar, dan lainnya.</w:t>
      </w:r>
    </w:p>
    <w:p w:rsidR="00C719D9" w:rsidRPr="008D4580" w:rsidRDefault="008D4580" w:rsidP="008D458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slide presentasi untuk menjelaskan konsep dan aturan permainan secara jelas.</w:t>
      </w: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F. LANGKAH-LANGKAH PEMBELAJARAN BERDIFERENSIASI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PERTEMUAN 1 (2 </w:t>
      </w:r>
      <w:proofErr w:type="gramStart"/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>JP :</w:t>
      </w:r>
      <w:proofErr w:type="gramEnd"/>
      <w:r w:rsidRPr="008D4580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2 x 40 MENIT)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8D4580">
        <w:rPr>
          <w:rFonts w:asciiTheme="majorBidi" w:eastAsia="Google Sans Text" w:hAnsiTheme="majorBidi" w:cstheme="majorBidi"/>
          <w:sz w:val="24"/>
          <w:szCs w:val="24"/>
        </w:rPr>
        <w:lastRenderedPageBreak/>
        <w:t>Topik :</w:t>
      </w:r>
      <w:proofErr w:type="gramEnd"/>
      <w:r w:rsidRPr="008D4580">
        <w:rPr>
          <w:rFonts w:asciiTheme="majorBidi" w:eastAsia="Google Sans Text" w:hAnsiTheme="majorBidi" w:cstheme="majorBidi"/>
          <w:sz w:val="24"/>
          <w:szCs w:val="24"/>
        </w:rPr>
        <w:t xml:space="preserve"> Mengenal Kerajinan Tekstil Bahan Sintetis dan Tekniknya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PENDA</w:t>
      </w: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HULUAN (10 MENIT)</w:t>
      </w:r>
    </w:p>
    <w:p w:rsidR="00C719D9" w:rsidRPr="008D4580" w:rsidRDefault="008D4580" w:rsidP="008D45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Orientasi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membuka pelajaran dengan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salam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, doa, dan memeriksa kehadiran.</w:t>
      </w:r>
    </w:p>
    <w:p w:rsidR="00C719D9" w:rsidRPr="008D4580" w:rsidRDefault="008D4580" w:rsidP="008D45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dua benda, satu dari bahan alam (misal: tas anyaman pandan) dan satu dari bahan sintetis (misal: tas sekolah nilon).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"Menurut kalian, apa perbedaan mendasar dari kedua tas ini?"</w:t>
      </w:r>
    </w:p>
    <w:p w:rsidR="00C719D9" w:rsidRPr="008D4580" w:rsidRDefault="008D4580" w:rsidP="008D45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Motivasi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, "Hari ini kita akan menjadi detektif kata dan membongkar rahasia di balik pembuatan produk-produk keren yang sering kita pakai, melalui sebuah permainan yang cepat da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n seru!" (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Joyful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C719D9" w:rsidRPr="008D4580" w:rsidRDefault="008D4580" w:rsidP="008D458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Penyampaian Tujuan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untuk pertemuan ini.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C719D9" w:rsidRPr="008D4580" w:rsidRDefault="008D4580" w:rsidP="008D458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Stimulasi (Pemberian Rangsangan)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menampilkan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gambar produk dengan teknik 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surface design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berbeda (kaos sablon, tas lukis, syal cap, casing HP dengan transfer gambar) dan meminta peserta didik mengamati perbedaannya. (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Mindful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C719D9" w:rsidRPr="008D4580" w:rsidRDefault="008D4580" w:rsidP="008D458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Identifikasi Masalah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memantik diskusi, "Bagaimana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membuat gambar-gambar ini menempel pada kain? Apakah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caranya sama semua?"</w:t>
      </w:r>
    </w:p>
    <w:p w:rsidR="00C719D9" w:rsidRPr="008D4580" w:rsidRDefault="008D4580" w:rsidP="008D458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Pengumpulan &amp; Pengolahan Data (Permainan Tebak Kata)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C719D9" w:rsidRPr="008D4580" w:rsidRDefault="008D4580" w:rsidP="008D45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membagi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ke dalam 3-4 kelompok.</w:t>
      </w:r>
    </w:p>
    <w:p w:rsidR="00C719D9" w:rsidRPr="008D4580" w:rsidRDefault="008D4580" w:rsidP="008D45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aturan main "Tebak Kata". Satu anggota kelompok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memegang kartu kata kunci (misal: "SABLON") dan anggota lain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harus menebaknya dengan memberikan kata-kata petunjuk. Pemandu hanya boleh menjawab "ya", "tidak", atau "bisa jadi". (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Joyful, Meaningful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)</w:t>
      </w:r>
    </w:p>
    <w:p w:rsidR="00C719D9" w:rsidRPr="008D4580" w:rsidRDefault="008D4580" w:rsidP="008D45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Kata kunci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berhubungan dengan materi: nama bahan (nilon, kulit sintetis), nama teknik (plakat, sungging, sablon,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transfer image, cap), dan alat (rakel, screen, cat tekstil).</w:t>
      </w:r>
    </w:p>
    <w:p w:rsidR="00C719D9" w:rsidRPr="008D4580" w:rsidRDefault="008D4580" w:rsidP="008D4580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Setiap jawaban yang berhasil ditebak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diikuti dengan penjelasan singkat dan visual dari guru untuk memperkuat pemahaman seluruh kelas.</w:t>
      </w:r>
    </w:p>
    <w:p w:rsidR="00C719D9" w:rsidRPr="008D4580" w:rsidRDefault="008D4580" w:rsidP="008D458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Pembuktian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aktif menghubungkan ka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ta kunci yang berhasil ditebak dengan gambar-gambar yang ditampilkan di awal, membuktikan pemahaman mereka.</w:t>
      </w:r>
    </w:p>
    <w:p w:rsidR="00C719D9" w:rsidRPr="008D4580" w:rsidRDefault="008D4580" w:rsidP="008D458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Menarik Kesimpulan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Setelah permainan, guru bersama peserta didik menyimpulkan berbagai jenis bahan sintetis dan teknik-teknik pengolahan permukaann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ya.</w:t>
      </w:r>
    </w:p>
    <w:p w:rsidR="00C719D9" w:rsidRPr="008D4580" w:rsidRDefault="008D4580" w:rsidP="008D458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C719D9" w:rsidRPr="008D4580" w:rsidRDefault="008D4580" w:rsidP="008D4580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yang lebih percaya diri bisa menjadi penebak, sementara yang lebih sistematis bisa menjadi pemandu.</w:t>
      </w:r>
    </w:p>
    <w:p w:rsidR="00C719D9" w:rsidRPr="008D4580" w:rsidRDefault="008D4580" w:rsidP="008D4580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menyiapkan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kartu kata kunci dengan tingkat kesulitan bervariasi.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C719D9" w:rsidRPr="008D4580" w:rsidRDefault="008D4580" w:rsidP="008D458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, "Teknik mana yang paling baru bagi kalian? Teknik mana yang menurut kalian paling sering digunakan pada barang-barang milikmu?"</w:t>
      </w:r>
    </w:p>
    <w:p w:rsidR="00C719D9" w:rsidRPr="008D4580" w:rsidRDefault="008D4580" w:rsidP="008D458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merangkum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perbedaan utama antara bahan alam dan sintetis, 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erta antara teknik pelukisan dan pencetakan.</w:t>
      </w:r>
    </w:p>
    <w:p w:rsidR="00C719D9" w:rsidRPr="008D4580" w:rsidRDefault="008D4580" w:rsidP="008D458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tugas kepada peserta didik untuk memfoto satu benda di rumah yang dibuat dari bahan sintetis dan mencoba mengidentifikasi teknik </w:t>
      </w:r>
      <w:r w:rsidRPr="008D4580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surface design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digunakan.</w:t>
      </w:r>
    </w:p>
    <w:p w:rsidR="00C719D9" w:rsidRPr="008D4580" w:rsidRDefault="008D4580" w:rsidP="008D458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Penutup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C719D9" w:rsidRPr="008D4580" w:rsidRDefault="008D4580" w:rsidP="008D4580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8D4580">
        <w:rPr>
          <w:rFonts w:asciiTheme="majorBidi" w:eastAsia="Google Sans Text" w:hAnsiTheme="majorBidi" w:cstheme="majorBidi"/>
          <w:bCs/>
          <w:color w:val="1B1C1D"/>
        </w:rPr>
        <w:t>G. ASESMEN PEMBELAJARAN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</w:p>
    <w:p w:rsidR="00C719D9" w:rsidRPr="008D4580" w:rsidRDefault="008D4580" w:rsidP="008D458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Pertanyaan apersepsi di awal pembelajaran untuk membedakan bahan alam dan sintetis.</w:t>
      </w:r>
    </w:p>
    <w:p w:rsidR="00C719D9" w:rsidRPr="008D4580" w:rsidRDefault="008D4580" w:rsidP="008D458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Menggunakan lembar penilaian diri (seperti pada buku halaman 171) di awal untuk mengukur pengetahuan awal.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FORMATIF</w:t>
      </w:r>
    </w:p>
    <w:p w:rsidR="00C719D9" w:rsidRPr="008D4580" w:rsidRDefault="008D4580" w:rsidP="008D458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Seputar materi yang muncul dalam permainan, seperti "Apa fungsi rakel dalam proses sablon?"</w:t>
      </w:r>
    </w:p>
    <w:p w:rsidR="00C719D9" w:rsidRPr="008D4580" w:rsidRDefault="008D4580" w:rsidP="008D458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Mengama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ti kemampuan kerja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, strategi, dan komunikasi tim selama permainan "Tebak Kata".</w:t>
      </w:r>
    </w:p>
    <w:p w:rsidR="00C719D9" w:rsidRPr="008D4580" w:rsidRDefault="008D4580" w:rsidP="008D458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mencatat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keaktifan peserta didik dan pemahaman yang ditunjukkan melalui kecepatan dan ketepatan menebak.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SUMATIF</w:t>
      </w:r>
    </w:p>
    <w:p w:rsidR="00C719D9" w:rsidRPr="008D4580" w:rsidRDefault="008D4580" w:rsidP="008D458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(Tugas Lanjutan)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tugas tindak lanjut (memfoto dan mengidentifikasi produk) sebagai bukti pemahaman konsep.</w:t>
      </w:r>
    </w:p>
    <w:p w:rsidR="00C719D9" w:rsidRPr="008D4580" w:rsidRDefault="008D4580" w:rsidP="008D458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konseptual dan faktual tentang bahan sintetis dan tekniknya.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C719D9" w:rsidRPr="008D4580" w:rsidRDefault="008D4580" w:rsidP="008D458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Bahan tekstil yang terbuat dari hasil pengolahan bahan kimia seperti nilon dan kulit buatan disebut bahan...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a. Alam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b. Organik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c. Sintetis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d. Limbah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e. Campuran</w:t>
      </w:r>
    </w:p>
    <w:p w:rsidR="00C719D9" w:rsidRPr="008D4580" w:rsidRDefault="008D4580" w:rsidP="008D458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Teknik menghias permukaan kain dengan menggunakan cat yang tebal dan kental sehingga menghasilkan efek menutupi seluruh permukaan disebut teknik...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a. Semprot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b. Sungging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c. Plakat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d. Transfer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e. Sablon</w:t>
      </w:r>
    </w:p>
    <w:p w:rsidR="00C719D9" w:rsidRPr="008D4580" w:rsidRDefault="008D4580" w:rsidP="008D458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Alat utama yang digunakan untuk mendorong dan meratak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an tinta di atas screen dalam teknik sablon adalah...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a. Canting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b. Kuas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c. Stempel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d. Rakel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e. Kompresor</w:t>
      </w:r>
    </w:p>
    <w:p w:rsidR="00C719D9" w:rsidRPr="008D4580" w:rsidRDefault="008D4580" w:rsidP="008D458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Memindahkan gambar dari kertas khusus (transfer paper) ke permukaan media lain 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seperti kaos atau kayu adalah prinsip dari teknik...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a. Cetak Digital (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DTG)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b. Sablon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c. Transfer Gambar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d. Batik Cap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e. Lukis Sungging</w:t>
      </w:r>
    </w:p>
    <w:p w:rsidR="00C719D9" w:rsidRPr="008D4580" w:rsidRDefault="008D4580" w:rsidP="008D458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yang termasuk dalam teknik menghias permukaan bahan dengan cara pencetakan adalah...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a. Lukis Plakat dan Semprot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b. Sablon dan Stempel/Cap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c. Sungging dan Bordir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d. Ecoprint dan S</w:t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ulam</w:t>
      </w:r>
      <w:r w:rsidRPr="008D4580">
        <w:rPr>
          <w:rFonts w:asciiTheme="majorBidi" w:hAnsiTheme="majorBidi" w:cstheme="majorBidi"/>
          <w:color w:val="000000"/>
          <w:sz w:val="24"/>
          <w:szCs w:val="24"/>
        </w:rPr>
        <w:br/>
      </w: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e. Makrame dan Rajut</w:t>
      </w:r>
    </w:p>
    <w:p w:rsidR="00C719D9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C719D9" w:rsidRPr="008D4580" w:rsidRDefault="008D4580" w:rsidP="008D458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Jelaskan perbedaan mendasar antara teknik menghias permukaan bahan dengan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Pelukisan dan Pencetakan! Berikan masing-masing satu contoh tekniknya.</w:t>
      </w:r>
    </w:p>
    <w:p w:rsidR="00C719D9" w:rsidRPr="008D4580" w:rsidRDefault="008D4580" w:rsidP="008D4580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Menurutmu, </w:t>
      </w:r>
      <w:proofErr w:type="gramStart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8D4580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kelebihan utama menggunakan bahan sintetis dan teknik modern (seperti cetak digital) dalam industri kerajinan saat ini dibandingkan dengan menggunakan bahan alam dan teknik tradisional?</w:t>
      </w:r>
    </w:p>
    <w:p w:rsid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D4580" w:rsidTr="008D4580">
        <w:tc>
          <w:tcPr>
            <w:tcW w:w="5437" w:type="dxa"/>
          </w:tcPr>
          <w:p w:rsidR="008D4580" w:rsidRDefault="008D458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D4580" w:rsidRDefault="008D458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D4580" w:rsidRDefault="008D458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8D4580" w:rsidRDefault="008D458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D4580" w:rsidRDefault="008D4580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D4580" w:rsidRDefault="008D4580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8D4580" w:rsidRPr="008D4580" w:rsidRDefault="008D4580" w:rsidP="008D458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8D4580" w:rsidRPr="008D4580" w:rsidSect="008D4580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509E"/>
    <w:multiLevelType w:val="multilevel"/>
    <w:tmpl w:val="EA6A69E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3601657"/>
    <w:multiLevelType w:val="multilevel"/>
    <w:tmpl w:val="82BCCFD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CFA0872"/>
    <w:multiLevelType w:val="multilevel"/>
    <w:tmpl w:val="56E2B6E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1DFB56E5"/>
    <w:multiLevelType w:val="multilevel"/>
    <w:tmpl w:val="95B0F0B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2408790E"/>
    <w:multiLevelType w:val="multilevel"/>
    <w:tmpl w:val="C8A269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24E05F02"/>
    <w:multiLevelType w:val="multilevel"/>
    <w:tmpl w:val="42B456C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2A960A30"/>
    <w:multiLevelType w:val="multilevel"/>
    <w:tmpl w:val="2A6E21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2F3F34D2"/>
    <w:multiLevelType w:val="multilevel"/>
    <w:tmpl w:val="10AAABC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30810C22"/>
    <w:multiLevelType w:val="multilevel"/>
    <w:tmpl w:val="58B69D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35680DB9"/>
    <w:multiLevelType w:val="multilevel"/>
    <w:tmpl w:val="2334FFC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376D15B9"/>
    <w:multiLevelType w:val="multilevel"/>
    <w:tmpl w:val="00FACC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3A231899"/>
    <w:multiLevelType w:val="multilevel"/>
    <w:tmpl w:val="ADFAF7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45CC789D"/>
    <w:multiLevelType w:val="multilevel"/>
    <w:tmpl w:val="F378FB8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470B2932"/>
    <w:multiLevelType w:val="multilevel"/>
    <w:tmpl w:val="394EB78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4A2C3A99"/>
    <w:multiLevelType w:val="multilevel"/>
    <w:tmpl w:val="6972984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4A777BB9"/>
    <w:multiLevelType w:val="multilevel"/>
    <w:tmpl w:val="5ECC51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D7708C9"/>
    <w:multiLevelType w:val="multilevel"/>
    <w:tmpl w:val="5AA84B26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4F146E23"/>
    <w:multiLevelType w:val="multilevel"/>
    <w:tmpl w:val="155E3B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50B32A6B"/>
    <w:multiLevelType w:val="multilevel"/>
    <w:tmpl w:val="12E64A3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0">
    <w:nsid w:val="59F425FE"/>
    <w:multiLevelType w:val="multilevel"/>
    <w:tmpl w:val="6CA0CF2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5BBB687B"/>
    <w:multiLevelType w:val="multilevel"/>
    <w:tmpl w:val="05BC4CD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60FC6C14"/>
    <w:multiLevelType w:val="multilevel"/>
    <w:tmpl w:val="2354D4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64E2061E"/>
    <w:multiLevelType w:val="multilevel"/>
    <w:tmpl w:val="9844CD9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6BF5571D"/>
    <w:multiLevelType w:val="multilevel"/>
    <w:tmpl w:val="8F5E992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6EEB6DDE"/>
    <w:multiLevelType w:val="multilevel"/>
    <w:tmpl w:val="6D3C1E4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6F6D7639"/>
    <w:multiLevelType w:val="multilevel"/>
    <w:tmpl w:val="56567464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74A819C0"/>
    <w:multiLevelType w:val="multilevel"/>
    <w:tmpl w:val="2566392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15"/>
  </w:num>
  <w:num w:numId="4">
    <w:abstractNumId w:val="1"/>
  </w:num>
  <w:num w:numId="5">
    <w:abstractNumId w:val="12"/>
  </w:num>
  <w:num w:numId="6">
    <w:abstractNumId w:val="8"/>
  </w:num>
  <w:num w:numId="7">
    <w:abstractNumId w:val="18"/>
  </w:num>
  <w:num w:numId="8">
    <w:abstractNumId w:val="13"/>
  </w:num>
  <w:num w:numId="9">
    <w:abstractNumId w:val="21"/>
  </w:num>
  <w:num w:numId="10">
    <w:abstractNumId w:val="9"/>
  </w:num>
  <w:num w:numId="11">
    <w:abstractNumId w:val="2"/>
  </w:num>
  <w:num w:numId="12">
    <w:abstractNumId w:val="26"/>
  </w:num>
  <w:num w:numId="13">
    <w:abstractNumId w:val="16"/>
  </w:num>
  <w:num w:numId="14">
    <w:abstractNumId w:val="5"/>
  </w:num>
  <w:num w:numId="15">
    <w:abstractNumId w:val="0"/>
  </w:num>
  <w:num w:numId="16">
    <w:abstractNumId w:val="25"/>
  </w:num>
  <w:num w:numId="17">
    <w:abstractNumId w:val="10"/>
  </w:num>
  <w:num w:numId="18">
    <w:abstractNumId w:val="23"/>
  </w:num>
  <w:num w:numId="19">
    <w:abstractNumId w:val="17"/>
  </w:num>
  <w:num w:numId="20">
    <w:abstractNumId w:val="27"/>
  </w:num>
  <w:num w:numId="21">
    <w:abstractNumId w:val="11"/>
  </w:num>
  <w:num w:numId="22">
    <w:abstractNumId w:val="24"/>
  </w:num>
  <w:num w:numId="23">
    <w:abstractNumId w:val="20"/>
  </w:num>
  <w:num w:numId="24">
    <w:abstractNumId w:val="22"/>
  </w:num>
  <w:num w:numId="25">
    <w:abstractNumId w:val="6"/>
  </w:num>
  <w:num w:numId="26">
    <w:abstractNumId w:val="7"/>
  </w:num>
  <w:num w:numId="27">
    <w:abstractNumId w:val="14"/>
  </w:num>
  <w:num w:numId="28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719D9"/>
    <w:rsid w:val="008D4580"/>
    <w:rsid w:val="00C71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8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2072</Words>
  <Characters>11817</Characters>
  <Application>Microsoft Office Word</Application>
  <DocSecurity>0</DocSecurity>
  <Lines>98</Lines>
  <Paragraphs>27</Paragraphs>
  <ScaleCrop>false</ScaleCrop>
  <Company/>
  <LinksUpToDate>false</LinksUpToDate>
  <CharactersWithSpaces>13862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2025-07-31T03:58:00Z</dcterms:created>
  <dcterms:modified xsi:type="dcterms:W3CDTF">2025-07-31T04:01:00Z</dcterms:modified>
</cp:coreProperties>
</file>