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527" w:rsidRPr="00A779ED" w:rsidRDefault="009B2527" w:rsidP="00D46D52">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t>MODUL AJAR</w:t>
      </w:r>
      <w:r w:rsidRPr="00A779ED">
        <w:rPr>
          <w:rFonts w:ascii="Times New Roman" w:eastAsia="Calibri" w:hAnsi="Times New Roman" w:cs="Times New Roman"/>
          <w:b/>
          <w:bCs/>
          <w:sz w:val="28"/>
          <w:szCs w:val="28"/>
          <w:lang w:val="id-ID"/>
        </w:rPr>
        <w:t xml:space="preserve"> KURIKULUM MERDEKA</w:t>
      </w:r>
    </w:p>
    <w:p w:rsidR="009B2527" w:rsidRPr="00A779ED" w:rsidRDefault="009B2527" w:rsidP="00D46D52">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9B2527" w:rsidRPr="00A779ED" w:rsidRDefault="009B2527" w:rsidP="009B2527">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9B2527" w:rsidRPr="00A779ED" w:rsidTr="00440138">
        <w:trPr>
          <w:jc w:val="center"/>
        </w:trPr>
        <w:tc>
          <w:tcPr>
            <w:tcW w:w="9053" w:type="dxa"/>
            <w:gridSpan w:val="3"/>
            <w:tcBorders>
              <w:bottom w:val="single" w:sz="4" w:space="0" w:color="auto"/>
            </w:tcBorders>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9B2527" w:rsidRPr="00A779ED" w:rsidTr="00440138">
        <w:trPr>
          <w:jc w:val="center"/>
        </w:trPr>
        <w:tc>
          <w:tcPr>
            <w:tcW w:w="3809" w:type="dxa"/>
            <w:tcBorders>
              <w:top w:val="single" w:sz="4" w:space="0" w:color="auto"/>
              <w:left w:val="single" w:sz="4" w:space="0" w:color="auto"/>
              <w:bottom w:val="single" w:sz="4" w:space="0" w:color="auto"/>
              <w:right w:val="nil"/>
            </w:tcBorders>
          </w:tcPr>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00DC3F74">
              <w:rPr>
                <w:rFonts w:ascii="Times New Roman" w:eastAsia="Calibri" w:hAnsi="Times New Roman" w:cs="Times New Roman"/>
                <w:b/>
                <w:bCs/>
                <w:sz w:val="24"/>
                <w:szCs w:val="24"/>
                <w:lang w:val="id-ID"/>
              </w:rPr>
              <w:t xml:space="preserve"> 2</w:t>
            </w:r>
          </w:p>
          <w:p w:rsidR="009B2527" w:rsidRPr="00A779ED" w:rsidRDefault="009B2527"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5F114B">
              <w:rPr>
                <w:rFonts w:ascii="Times New Roman" w:eastAsia="Calibri" w:hAnsi="Times New Roman" w:cs="Times New Roman"/>
                <w:b/>
                <w:bCs/>
                <w:sz w:val="24"/>
                <w:szCs w:val="24"/>
              </w:rPr>
              <w:t>1</w:t>
            </w:r>
          </w:p>
          <w:p w:rsidR="009B2527"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Pr="00A779ED" w:rsidRDefault="009B2527"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915DA6"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9B2527" w:rsidRPr="00A779ED" w:rsidRDefault="009B2527"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9B2527" w:rsidRPr="00A779ED" w:rsidRDefault="00DC3F74" w:rsidP="00440138">
            <w:pPr>
              <w:spacing w:before="120" w:after="120"/>
              <w:ind w:left="130"/>
              <w:contextualSpacing/>
              <w:jc w:val="both"/>
              <w:rPr>
                <w:rFonts w:ascii="Times New Roman" w:eastAsia="Calibri" w:hAnsi="Times New Roman" w:cs="Times New Roman"/>
                <w:b/>
                <w:bCs/>
                <w:sz w:val="24"/>
                <w:szCs w:val="24"/>
              </w:rPr>
            </w:pPr>
            <w:r w:rsidRPr="00DC3F74">
              <w:rPr>
                <w:rFonts w:ascii="Times New Roman" w:eastAsia="Calibri" w:hAnsi="Times New Roman" w:cs="Times New Roman"/>
                <w:b/>
                <w:bCs/>
                <w:sz w:val="24"/>
                <w:szCs w:val="24"/>
              </w:rPr>
              <w:t>Ragam Instrumen Musik</w:t>
            </w:r>
          </w:p>
          <w:p w:rsidR="009B2527" w:rsidRPr="00A779ED" w:rsidRDefault="002A1EDD" w:rsidP="00440138">
            <w:pPr>
              <w:spacing w:before="120" w:after="120"/>
              <w:ind w:left="130"/>
              <w:contextualSpacing/>
              <w:jc w:val="both"/>
              <w:rPr>
                <w:rFonts w:ascii="Times New Roman" w:eastAsia="Calibri" w:hAnsi="Times New Roman" w:cs="Times New Roman"/>
                <w:b/>
                <w:bCs/>
                <w:sz w:val="24"/>
                <w:szCs w:val="24"/>
              </w:rPr>
            </w:pPr>
            <w:r w:rsidRPr="002A1EDD">
              <w:rPr>
                <w:rFonts w:ascii="Times New Roman" w:eastAsia="Calibri" w:hAnsi="Times New Roman" w:cs="Times New Roman"/>
                <w:b/>
                <w:bCs/>
                <w:i/>
                <w:iCs/>
                <w:sz w:val="24"/>
                <w:szCs w:val="24"/>
              </w:rPr>
              <w:t xml:space="preserve">Theremin </w:t>
            </w:r>
            <w:r w:rsidRPr="002A1EDD">
              <w:rPr>
                <w:rFonts w:ascii="Times New Roman" w:eastAsia="Calibri" w:hAnsi="Times New Roman" w:cs="Times New Roman"/>
                <w:b/>
                <w:bCs/>
                <w:sz w:val="24"/>
                <w:szCs w:val="24"/>
              </w:rPr>
              <w:t xml:space="preserve">dan </w:t>
            </w:r>
            <w:r w:rsidRPr="002A1EDD">
              <w:rPr>
                <w:rFonts w:ascii="Times New Roman" w:eastAsia="Calibri" w:hAnsi="Times New Roman" w:cs="Times New Roman"/>
                <w:b/>
                <w:bCs/>
                <w:i/>
                <w:iCs/>
                <w:sz w:val="24"/>
                <w:szCs w:val="24"/>
              </w:rPr>
              <w:t>VST Instrument</w:t>
            </w:r>
          </w:p>
          <w:p w:rsidR="009B2527" w:rsidRDefault="00902CDE" w:rsidP="00440138">
            <w:pPr>
              <w:spacing w:before="120" w:after="120"/>
              <w:ind w:left="130"/>
              <w:contextualSpacing/>
              <w:jc w:val="both"/>
              <w:rPr>
                <w:rFonts w:ascii="Times New Roman" w:eastAsia="Calibri" w:hAnsi="Times New Roman" w:cs="Times New Roman"/>
                <w:b/>
                <w:bCs/>
                <w:sz w:val="24"/>
                <w:szCs w:val="24"/>
              </w:rPr>
            </w:pPr>
            <w:r w:rsidRPr="00902CDE">
              <w:rPr>
                <w:rFonts w:ascii="Times New Roman" w:eastAsia="Calibri" w:hAnsi="Times New Roman" w:cs="Times New Roman"/>
                <w:b/>
                <w:bCs/>
                <w:sz w:val="24"/>
                <w:szCs w:val="24"/>
              </w:rPr>
              <w:t>4 JP (2 kali tatap muka x 2x45 menit)</w:t>
            </w:r>
          </w:p>
          <w:p w:rsidR="009B2527" w:rsidRPr="00915DA6" w:rsidRDefault="009B2527"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B2527"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w:t>
            </w:r>
            <w:r w:rsidRPr="003756BF">
              <w:rPr>
                <w:rFonts w:ascii="Times New Roman" w:eastAsia="Calibri" w:hAnsi="Times New Roman" w:cs="Times New Roman"/>
                <w:bCs/>
                <w:sz w:val="24"/>
                <w:szCs w:val="24"/>
              </w:rPr>
              <w:lastRenderedPageBreak/>
              <w:t>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9B2527" w:rsidRPr="00A779ED" w:rsidTr="00440138">
        <w:trPr>
          <w:jc w:val="center"/>
        </w:trPr>
        <w:tc>
          <w:tcPr>
            <w:tcW w:w="9053" w:type="dxa"/>
            <w:gridSpan w:val="3"/>
          </w:tcPr>
          <w:p w:rsidR="00D94E17" w:rsidRPr="00D94E17" w:rsidRDefault="009B2527" w:rsidP="00D94E17">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00D94E17" w:rsidRPr="00D94E17">
              <w:rPr>
                <w:rFonts w:ascii="Times New Roman" w:eastAsia="Bookman Old Style" w:hAnsi="Times New Roman" w:cs="Times New Roman"/>
                <w:bCs/>
                <w:sz w:val="24"/>
                <w:szCs w:val="24"/>
              </w:rPr>
              <w:t>Peserta didik mampu menghasilkan, merefleksikan,</w:t>
            </w:r>
            <w:r w:rsidR="00D94E17">
              <w:rPr>
                <w:rFonts w:ascii="Times New Roman" w:eastAsia="Bookman Old Style" w:hAnsi="Times New Roman" w:cs="Times New Roman"/>
                <w:bCs/>
                <w:sz w:val="24"/>
                <w:szCs w:val="24"/>
              </w:rPr>
              <w:t xml:space="preserve"> </w:t>
            </w:r>
            <w:r w:rsidR="00D94E17" w:rsidRPr="00D94E17">
              <w:rPr>
                <w:rFonts w:ascii="Times New Roman" w:eastAsia="Bookman Old Style" w:hAnsi="Times New Roman" w:cs="Times New Roman"/>
                <w:bCs/>
                <w:sz w:val="24"/>
                <w:szCs w:val="24"/>
              </w:rPr>
              <w:t>dan memainkan karya-karya musik dengan musikalitas</w:t>
            </w:r>
            <w:r w:rsidR="00D94E17">
              <w:rPr>
                <w:rFonts w:ascii="Times New Roman" w:eastAsia="Bookman Old Style" w:hAnsi="Times New Roman" w:cs="Times New Roman"/>
                <w:bCs/>
                <w:sz w:val="24"/>
                <w:szCs w:val="24"/>
              </w:rPr>
              <w:t xml:space="preserve"> </w:t>
            </w:r>
            <w:r w:rsidR="00D94E17" w:rsidRPr="00D94E17">
              <w:rPr>
                <w:rFonts w:ascii="Times New Roman" w:eastAsia="Bookman Old Style" w:hAnsi="Times New Roman" w:cs="Times New Roman"/>
                <w:bCs/>
                <w:sz w:val="24"/>
                <w:szCs w:val="24"/>
              </w:rPr>
              <w:t>yang baik dan sesuai.</w:t>
            </w:r>
          </w:p>
          <w:p w:rsidR="00D94E17" w:rsidRPr="00D94E17" w:rsidRDefault="00D94E17" w:rsidP="00D94E17">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 xml:space="preserve">secara aktif dalam pengalaman </w:t>
            </w:r>
            <w:r w:rsidRPr="00D94E17">
              <w:rPr>
                <w:rFonts w:ascii="Times New Roman" w:eastAsia="Bookman Old Style" w:hAnsi="Times New Roman" w:cs="Times New Roman"/>
                <w:bCs/>
                <w:sz w:val="24"/>
                <w:szCs w:val="24"/>
              </w:rPr>
              <w:lastRenderedPageBreak/>
              <w:t>bunyi dan musik, memiliki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kepekaan sekaligus pemahaman, secara sadar melibatkan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konteks sajian musik, serta berpartisipasi aktif dalam</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sajian musik secara luas.</w:t>
            </w:r>
          </w:p>
          <w:p w:rsidR="00D94E17" w:rsidRPr="00D94E17" w:rsidRDefault="00D94E17" w:rsidP="00D94E17">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3. Menghasilkan gagasan dan karya musik yang otentik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dalam sebuah sajian dengan kepekaan unsur-unsur</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bunyi musik.</w:t>
            </w:r>
          </w:p>
          <w:p w:rsidR="00D94E17" w:rsidRPr="00D94E17" w:rsidRDefault="00D94E17" w:rsidP="00D94E17">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4. Menjalani kebiasaan yang baik dalam berkegiatan musik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dan keragaman konteks.</w:t>
            </w:r>
          </w:p>
          <w:p w:rsidR="009B2527" w:rsidRPr="00A779ED" w:rsidRDefault="00D94E17" w:rsidP="00D94E17">
            <w:pPr>
              <w:spacing w:before="120" w:after="120"/>
              <w:ind w:left="592" w:right="282" w:hanging="283"/>
              <w:rPr>
                <w:rFonts w:ascii="Times New Roman" w:hAnsi="Times New Roman" w:cs="Times New Roman"/>
                <w:sz w:val="24"/>
                <w:szCs w:val="24"/>
              </w:rPr>
            </w:pPr>
            <w:r w:rsidRPr="00D94E17">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kemajuan diri sendiri secara individu maupun kolektif.</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9B2527" w:rsidRPr="00A779ED" w:rsidTr="00440138">
        <w:trPr>
          <w:jc w:val="center"/>
        </w:trPr>
        <w:tc>
          <w:tcPr>
            <w:tcW w:w="9053" w:type="dxa"/>
            <w:gridSpan w:val="3"/>
          </w:tcPr>
          <w:p w:rsidR="00282B34" w:rsidRPr="00282B34" w:rsidRDefault="00282B34" w:rsidP="00282B34">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282B34">
              <w:rPr>
                <w:rFonts w:ascii="Times New Roman" w:eastAsia="Bookman Old Style" w:hAnsi="Times New Roman" w:cs="Times New Roman"/>
                <w:sz w:val="24"/>
                <w:szCs w:val="24"/>
              </w:rPr>
              <w:t>reatif,</w:t>
            </w:r>
          </w:p>
          <w:p w:rsidR="009B2527" w:rsidRPr="00B0299B" w:rsidRDefault="00282B34" w:rsidP="00282B34">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282B34">
              <w:rPr>
                <w:rFonts w:ascii="Times New Roman" w:eastAsia="Bookman Old Style" w:hAnsi="Times New Roman" w:cs="Times New Roman"/>
                <w:sz w:val="24"/>
                <w:szCs w:val="24"/>
              </w:rPr>
              <w:t>ernalar kritis</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9B2527" w:rsidRPr="00A779ED" w:rsidTr="00440138">
        <w:trPr>
          <w:jc w:val="center"/>
        </w:trPr>
        <w:tc>
          <w:tcPr>
            <w:tcW w:w="9053" w:type="dxa"/>
            <w:gridSpan w:val="3"/>
          </w:tcPr>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Laptop,</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Alat bantu audio (penguat suara),</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Internet,</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LCD Proyektor,</w:t>
            </w:r>
          </w:p>
          <w:p w:rsidR="00C73A42" w:rsidRPr="00C73A42" w:rsidRDefault="009B2527" w:rsidP="00C73A42">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C73A42" w:rsidRPr="00C73A42">
              <w:rPr>
                <w:rFonts w:ascii="Times New Roman" w:eastAsia="Calibri" w:hAnsi="Times New Roman" w:cs="Times New Roman"/>
                <w:bCs/>
                <w:sz w:val="24"/>
                <w:szCs w:val="24"/>
              </w:rPr>
              <w:t xml:space="preserve">Video atau film yang berkaitan dengan instrumen </w:t>
            </w:r>
            <w:r w:rsidR="00C73A42" w:rsidRPr="00C73A42">
              <w:rPr>
                <w:rFonts w:ascii="Times New Roman" w:eastAsia="Calibri" w:hAnsi="Times New Roman" w:cs="Times New Roman"/>
                <w:bCs/>
                <w:i/>
                <w:iCs/>
                <w:sz w:val="24"/>
                <w:szCs w:val="24"/>
              </w:rPr>
              <w:t xml:space="preserve">theremin </w:t>
            </w:r>
            <w:r w:rsidR="00C73A42" w:rsidRPr="00C73A42">
              <w:rPr>
                <w:rFonts w:ascii="Times New Roman" w:eastAsia="Calibri" w:hAnsi="Times New Roman" w:cs="Times New Roman"/>
                <w:bCs/>
                <w:sz w:val="24"/>
                <w:szCs w:val="24"/>
              </w:rPr>
              <w:t xml:space="preserve">dan </w:t>
            </w:r>
            <w:r w:rsidR="00C73A42" w:rsidRPr="00C73A42">
              <w:rPr>
                <w:rFonts w:ascii="Times New Roman" w:eastAsia="Calibri" w:hAnsi="Times New Roman" w:cs="Times New Roman"/>
                <w:bCs/>
                <w:i/>
                <w:iCs/>
                <w:sz w:val="24"/>
                <w:szCs w:val="24"/>
              </w:rPr>
              <w:t>VST Instrument</w:t>
            </w:r>
            <w:r w:rsidR="00C73A42" w:rsidRPr="00C73A42">
              <w:rPr>
                <w:rFonts w:ascii="Times New Roman" w:eastAsia="Calibri" w:hAnsi="Times New Roman" w:cs="Times New Roman"/>
                <w:bCs/>
                <w:sz w:val="24"/>
                <w:szCs w:val="24"/>
              </w:rPr>
              <w:t>,</w:t>
            </w:r>
          </w:p>
          <w:p w:rsidR="00C73A42" w:rsidRPr="00C73A42" w:rsidRDefault="00C73A42" w:rsidP="00C73A42">
            <w:pPr>
              <w:pStyle w:val="ListParagraph"/>
              <w:spacing w:before="120" w:after="120"/>
              <w:ind w:left="592" w:hanging="293"/>
              <w:rPr>
                <w:rFonts w:ascii="Times New Roman" w:eastAsia="Calibri" w:hAnsi="Times New Roman" w:cs="Times New Roman"/>
                <w:bCs/>
                <w:sz w:val="24"/>
                <w:szCs w:val="24"/>
              </w:rPr>
            </w:pPr>
            <w:r w:rsidRPr="00C73A42">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C73A42">
              <w:rPr>
                <w:rFonts w:ascii="Times New Roman" w:eastAsia="Calibri" w:hAnsi="Times New Roman" w:cs="Times New Roman"/>
                <w:bCs/>
                <w:sz w:val="24"/>
                <w:szCs w:val="24"/>
              </w:rPr>
              <w:t xml:space="preserve">Gambar yang berkaitan dengan instrumen </w:t>
            </w:r>
            <w:r w:rsidRPr="00C73A42">
              <w:rPr>
                <w:rFonts w:ascii="Times New Roman" w:eastAsia="Calibri" w:hAnsi="Times New Roman" w:cs="Times New Roman"/>
                <w:bCs/>
                <w:i/>
                <w:iCs/>
                <w:sz w:val="24"/>
                <w:szCs w:val="24"/>
              </w:rPr>
              <w:t xml:space="preserve">theremin </w:t>
            </w:r>
            <w:r w:rsidRPr="00C73A42">
              <w:rPr>
                <w:rFonts w:ascii="Times New Roman" w:eastAsia="Calibri" w:hAnsi="Times New Roman" w:cs="Times New Roman"/>
                <w:bCs/>
                <w:sz w:val="24"/>
                <w:szCs w:val="24"/>
              </w:rPr>
              <w:t xml:space="preserve">dan </w:t>
            </w:r>
            <w:r w:rsidRPr="00C73A42">
              <w:rPr>
                <w:rFonts w:ascii="Times New Roman" w:eastAsia="Calibri" w:hAnsi="Times New Roman" w:cs="Times New Roman"/>
                <w:bCs/>
                <w:i/>
                <w:iCs/>
                <w:sz w:val="24"/>
                <w:szCs w:val="24"/>
              </w:rPr>
              <w:t>VST Instrument</w:t>
            </w:r>
            <w:r w:rsidRPr="00C73A42">
              <w:rPr>
                <w:rFonts w:ascii="Times New Roman" w:eastAsia="Calibri" w:hAnsi="Times New Roman" w:cs="Times New Roman"/>
                <w:bCs/>
                <w:sz w:val="24"/>
                <w:szCs w:val="24"/>
              </w:rPr>
              <w:t>,</w:t>
            </w:r>
          </w:p>
          <w:p w:rsidR="009B2527" w:rsidRPr="00A779ED" w:rsidRDefault="00C73A42" w:rsidP="00C73A42">
            <w:pPr>
              <w:pStyle w:val="ListParagraph"/>
              <w:spacing w:before="120" w:after="120"/>
              <w:ind w:left="592" w:hanging="293"/>
              <w:rPr>
                <w:rFonts w:ascii="Times New Roman" w:eastAsia="Calibri" w:hAnsi="Times New Roman" w:cs="Times New Roman"/>
                <w:sz w:val="24"/>
                <w:szCs w:val="24"/>
              </w:rPr>
            </w:pPr>
            <w:r w:rsidRPr="00C73A42">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C73A42">
              <w:rPr>
                <w:rFonts w:ascii="Times New Roman" w:eastAsia="Calibri" w:hAnsi="Times New Roman" w:cs="Times New Roman"/>
                <w:bCs/>
                <w:sz w:val="24"/>
                <w:szCs w:val="24"/>
              </w:rPr>
              <w:t>Media lain seperti ponsel atau DVD.</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9B2527" w:rsidRPr="00A779ED" w:rsidTr="00440138">
        <w:trPr>
          <w:jc w:val="center"/>
        </w:trPr>
        <w:tc>
          <w:tcPr>
            <w:tcW w:w="9053" w:type="dxa"/>
            <w:gridSpan w:val="3"/>
          </w:tcPr>
          <w:p w:rsidR="009B2527" w:rsidRPr="00A779ED"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9B2527" w:rsidRPr="00A779ED" w:rsidTr="00440138">
        <w:trPr>
          <w:jc w:val="center"/>
        </w:trPr>
        <w:tc>
          <w:tcPr>
            <w:tcW w:w="9053" w:type="dxa"/>
            <w:gridSpan w:val="3"/>
          </w:tcPr>
          <w:p w:rsidR="009B2527" w:rsidRPr="00A779ED" w:rsidRDefault="009B2527"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9B2527" w:rsidRPr="00A779ED" w:rsidTr="00440138">
        <w:trPr>
          <w:jc w:val="center"/>
        </w:trPr>
        <w:tc>
          <w:tcPr>
            <w:tcW w:w="9053" w:type="dxa"/>
            <w:gridSpan w:val="3"/>
          </w:tcPr>
          <w:p w:rsidR="009B2527" w:rsidRPr="001861DF" w:rsidRDefault="009B2527" w:rsidP="00440138">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C37FA4" w:rsidRPr="00C37FA4" w:rsidRDefault="009B2527" w:rsidP="00C37FA4">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00C37FA4" w:rsidRPr="00C37FA4">
              <w:rPr>
                <w:rFonts w:ascii="Times New Roman" w:eastAsia="Calibri" w:hAnsi="Times New Roman" w:cs="Times New Roman"/>
                <w:sz w:val="24"/>
                <w:szCs w:val="24"/>
              </w:rPr>
              <w:t>Peserta didik mempunyai pengetahuan tentang jenis-jenis instrumen musik.</w:t>
            </w:r>
          </w:p>
          <w:p w:rsidR="00C37FA4" w:rsidRPr="00C37FA4" w:rsidRDefault="00C37FA4" w:rsidP="00C37FA4">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2. Peserta didik mampu mengidentifikasi ragam instrumen musik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sistem penalaan, sehingga dapat membedakan warna suara instrumen musik.</w:t>
            </w:r>
          </w:p>
          <w:p w:rsidR="009B2527" w:rsidRDefault="00C37FA4" w:rsidP="00C37FA4">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3. Peserta didik mampu memainkan instrumen musik secara individu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 xml:space="preserve">jenis dan sistem penalaan. </w:t>
            </w:r>
          </w:p>
          <w:p w:rsidR="009B2527" w:rsidRDefault="009B2527" w:rsidP="00440138">
            <w:pPr>
              <w:spacing w:before="120" w:after="120"/>
              <w:ind w:left="582" w:right="232" w:hanging="283"/>
              <w:rPr>
                <w:rFonts w:ascii="Times New Roman" w:eastAsia="Calibri" w:hAnsi="Times New Roman" w:cs="Times New Roman"/>
                <w:sz w:val="24"/>
                <w:szCs w:val="24"/>
              </w:rPr>
            </w:pPr>
          </w:p>
          <w:p w:rsidR="009B2527" w:rsidRPr="00B0299B" w:rsidRDefault="009B2527" w:rsidP="00440138">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7906E7" w:rsidRPr="007906E7" w:rsidRDefault="00635F47" w:rsidP="00635F47">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w:t>
            </w:r>
            <w:r w:rsidR="009B2527" w:rsidRPr="00B0299B">
              <w:rPr>
                <w:rFonts w:ascii="Times New Roman" w:hAnsi="Times New Roman" w:cs="Times New Roman"/>
                <w:sz w:val="24"/>
                <w:szCs w:val="24"/>
              </w:rPr>
              <w:t xml:space="preserve">1. </w:t>
            </w:r>
            <w:r w:rsidR="007906E7" w:rsidRPr="007906E7">
              <w:rPr>
                <w:rFonts w:ascii="Times New Roman" w:hAnsi="Times New Roman" w:cs="Times New Roman"/>
                <w:sz w:val="24"/>
                <w:szCs w:val="24"/>
              </w:rPr>
              <w:t xml:space="preserve">Peserta didik mengetahui bentuk dan perkembangan instrumen musik </w:t>
            </w:r>
            <w:r w:rsidR="007906E7" w:rsidRPr="007906E7">
              <w:rPr>
                <w:rFonts w:ascii="Times New Roman" w:hAnsi="Times New Roman" w:cs="Times New Roman"/>
                <w:i/>
                <w:iCs/>
                <w:sz w:val="24"/>
                <w:szCs w:val="24"/>
              </w:rPr>
              <w:t>elektrofon</w:t>
            </w:r>
            <w:r w:rsidR="007906E7">
              <w:rPr>
                <w:rFonts w:ascii="Times New Roman" w:hAnsi="Times New Roman" w:cs="Times New Roman"/>
                <w:i/>
                <w:iCs/>
                <w:sz w:val="24"/>
                <w:szCs w:val="24"/>
              </w:rPr>
              <w:t xml:space="preserve"> </w:t>
            </w:r>
            <w:r w:rsidR="007906E7" w:rsidRPr="007906E7">
              <w:rPr>
                <w:rFonts w:ascii="Times New Roman" w:hAnsi="Times New Roman" w:cs="Times New Roman"/>
                <w:sz w:val="24"/>
                <w:szCs w:val="24"/>
              </w:rPr>
              <w:t>dengan benar.</w:t>
            </w:r>
          </w:p>
          <w:p w:rsidR="007906E7" w:rsidRPr="007906E7" w:rsidRDefault="00635F47" w:rsidP="00635F47">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w:t>
            </w:r>
            <w:r w:rsidR="007906E7" w:rsidRPr="007906E7">
              <w:rPr>
                <w:rFonts w:ascii="Times New Roman" w:hAnsi="Times New Roman" w:cs="Times New Roman"/>
                <w:sz w:val="24"/>
                <w:szCs w:val="24"/>
              </w:rPr>
              <w:t xml:space="preserve">2. Peserta didik memahami bahwa perkembangan instrumen musik </w:t>
            </w:r>
            <w:r w:rsidR="007906E7" w:rsidRPr="007906E7">
              <w:rPr>
                <w:rFonts w:ascii="Times New Roman" w:hAnsi="Times New Roman" w:cs="Times New Roman"/>
                <w:sz w:val="24"/>
                <w:szCs w:val="24"/>
              </w:rPr>
              <w:lastRenderedPageBreak/>
              <w:t>menyesuaikan</w:t>
            </w:r>
            <w:r w:rsidR="007906E7">
              <w:rPr>
                <w:rFonts w:ascii="Times New Roman" w:hAnsi="Times New Roman" w:cs="Times New Roman"/>
                <w:sz w:val="24"/>
                <w:szCs w:val="24"/>
              </w:rPr>
              <w:t xml:space="preserve"> </w:t>
            </w:r>
            <w:r w:rsidR="007906E7" w:rsidRPr="007906E7">
              <w:rPr>
                <w:rFonts w:ascii="Times New Roman" w:hAnsi="Times New Roman" w:cs="Times New Roman"/>
                <w:sz w:val="24"/>
                <w:szCs w:val="24"/>
              </w:rPr>
              <w:t>dengan perkembangan teknologi.</w:t>
            </w:r>
          </w:p>
          <w:p w:rsidR="009B2527" w:rsidRPr="00A779ED" w:rsidRDefault="00635F47" w:rsidP="00635F47">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w:t>
            </w:r>
            <w:r w:rsidR="007906E7" w:rsidRPr="007906E7">
              <w:rPr>
                <w:rFonts w:ascii="Times New Roman" w:hAnsi="Times New Roman" w:cs="Times New Roman"/>
                <w:sz w:val="24"/>
                <w:szCs w:val="24"/>
              </w:rPr>
              <w:t xml:space="preserve">3. Peserta didik mampu menirukan posisi bermain instrumen </w:t>
            </w:r>
            <w:r w:rsidR="007906E7" w:rsidRPr="007906E7">
              <w:rPr>
                <w:rFonts w:ascii="Times New Roman" w:hAnsi="Times New Roman" w:cs="Times New Roman"/>
                <w:i/>
                <w:iCs/>
                <w:sz w:val="24"/>
                <w:szCs w:val="24"/>
              </w:rPr>
              <w:t xml:space="preserve">theremin </w:t>
            </w:r>
            <w:r w:rsidR="007906E7" w:rsidRPr="007906E7">
              <w:rPr>
                <w:rFonts w:ascii="Times New Roman" w:hAnsi="Times New Roman" w:cs="Times New Roman"/>
                <w:sz w:val="24"/>
                <w:szCs w:val="24"/>
              </w:rPr>
              <w:t>dengan</w:t>
            </w:r>
            <w:r w:rsidR="007906E7">
              <w:rPr>
                <w:rFonts w:ascii="Times New Roman" w:hAnsi="Times New Roman" w:cs="Times New Roman"/>
                <w:sz w:val="24"/>
                <w:szCs w:val="24"/>
              </w:rPr>
              <w:t xml:space="preserve"> </w:t>
            </w:r>
            <w:r w:rsidR="007906E7" w:rsidRPr="007906E7">
              <w:rPr>
                <w:rFonts w:ascii="Times New Roman" w:hAnsi="Times New Roman" w:cs="Times New Roman"/>
                <w:sz w:val="24"/>
                <w:szCs w:val="24"/>
              </w:rPr>
              <w:t>benar.</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9B2527" w:rsidRPr="00A779ED" w:rsidTr="00440138">
        <w:trPr>
          <w:jc w:val="center"/>
        </w:trPr>
        <w:tc>
          <w:tcPr>
            <w:tcW w:w="9053" w:type="dxa"/>
            <w:gridSpan w:val="3"/>
          </w:tcPr>
          <w:p w:rsidR="009B2527" w:rsidRPr="00A779ED" w:rsidRDefault="000676BB" w:rsidP="000676BB">
            <w:pPr>
              <w:spacing w:before="120" w:after="120"/>
              <w:ind w:left="309" w:right="232" w:hanging="10"/>
              <w:rPr>
                <w:rFonts w:ascii="Times New Roman" w:hAnsi="Times New Roman" w:cs="Times New Roman"/>
                <w:sz w:val="24"/>
                <w:szCs w:val="24"/>
              </w:rPr>
            </w:pPr>
            <w:r w:rsidRPr="000676BB">
              <w:rPr>
                <w:rFonts w:ascii="Times New Roman" w:hAnsi="Times New Roman" w:cs="Times New Roman"/>
                <w:sz w:val="24"/>
                <w:szCs w:val="24"/>
              </w:rPr>
              <w:t>Guru</w:t>
            </w:r>
            <w:r>
              <w:rPr>
                <w:rFonts w:ascii="Times New Roman" w:hAnsi="Times New Roman" w:cs="Times New Roman"/>
                <w:sz w:val="24"/>
                <w:szCs w:val="24"/>
              </w:rPr>
              <w:t xml:space="preserve"> </w:t>
            </w:r>
            <w:r w:rsidRPr="000676BB">
              <w:rPr>
                <w:rFonts w:ascii="Times New Roman" w:hAnsi="Times New Roman" w:cs="Times New Roman"/>
                <w:sz w:val="24"/>
                <w:szCs w:val="24"/>
              </w:rPr>
              <w:t>memberikan pemaparan tentang jenis</w:t>
            </w:r>
            <w:r>
              <w:rPr>
                <w:rFonts w:ascii="Times New Roman" w:hAnsi="Times New Roman" w:cs="Times New Roman"/>
                <w:sz w:val="24"/>
                <w:szCs w:val="24"/>
              </w:rPr>
              <w:t xml:space="preserve"> </w:t>
            </w:r>
            <w:r w:rsidRPr="000676BB">
              <w:rPr>
                <w:rFonts w:ascii="Times New Roman" w:hAnsi="Times New Roman" w:cs="Times New Roman"/>
                <w:sz w:val="24"/>
                <w:szCs w:val="24"/>
              </w:rPr>
              <w:t>instrumen musik. Proses pembelajaran dapat dilakukan dengan pemutaran</w:t>
            </w:r>
            <w:r>
              <w:rPr>
                <w:rFonts w:ascii="Times New Roman" w:hAnsi="Times New Roman" w:cs="Times New Roman"/>
                <w:sz w:val="24"/>
                <w:szCs w:val="24"/>
              </w:rPr>
              <w:t xml:space="preserve"> </w:t>
            </w:r>
            <w:r w:rsidRPr="000676BB">
              <w:rPr>
                <w:rFonts w:ascii="Times New Roman" w:hAnsi="Times New Roman" w:cs="Times New Roman"/>
                <w:sz w:val="24"/>
                <w:szCs w:val="24"/>
              </w:rPr>
              <w:t>beragam materi berupa video, audio, dan gambar mengenai instrumen musik.</w:t>
            </w:r>
            <w:r>
              <w:rPr>
                <w:rFonts w:ascii="Times New Roman" w:hAnsi="Times New Roman" w:cs="Times New Roman"/>
                <w:sz w:val="24"/>
                <w:szCs w:val="24"/>
              </w:rPr>
              <w:t xml:space="preserve"> </w:t>
            </w:r>
            <w:r w:rsidRPr="000676BB">
              <w:rPr>
                <w:rFonts w:ascii="Times New Roman" w:hAnsi="Times New Roman" w:cs="Times New Roman"/>
                <w:sz w:val="24"/>
                <w:szCs w:val="24"/>
              </w:rPr>
              <w:t>Peserta didik</w:t>
            </w:r>
            <w:r w:rsidRPr="000676BB">
              <w:rPr>
                <w:rFonts w:ascii="Times New Roman" w:hAnsi="Times New Roman" w:cs="Times New Roman"/>
                <w:bCs/>
                <w:sz w:val="24"/>
                <w:szCs w:val="24"/>
              </w:rPr>
              <w:t xml:space="preserve"> dapat berbagi pengalaman tersebut dalam bentuk kelompok.</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9B2527" w:rsidRPr="00A779ED" w:rsidTr="00440138">
        <w:trPr>
          <w:jc w:val="center"/>
        </w:trPr>
        <w:tc>
          <w:tcPr>
            <w:tcW w:w="9053" w:type="dxa"/>
            <w:gridSpan w:val="3"/>
          </w:tcPr>
          <w:p w:rsidR="009B2527" w:rsidRPr="00A779ED" w:rsidRDefault="00F4504B" w:rsidP="00D82B94">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F4504B">
              <w:rPr>
                <w:rFonts w:ascii="Times New Roman" w:eastAsia="Calibri" w:hAnsi="Times New Roman" w:cs="Times New Roman"/>
                <w:sz w:val="24"/>
                <w:szCs w:val="24"/>
              </w:rPr>
              <w:t>Apakah yang dimaksud dengan Theremin?</w:t>
            </w:r>
          </w:p>
        </w:tc>
      </w:tr>
      <w:tr w:rsidR="009B2527" w:rsidRPr="00A779ED" w:rsidTr="00440138">
        <w:trPr>
          <w:jc w:val="center"/>
        </w:trPr>
        <w:tc>
          <w:tcPr>
            <w:tcW w:w="9053" w:type="dxa"/>
            <w:gridSpan w:val="3"/>
            <w:tcBorders>
              <w:top w:val="single" w:sz="4" w:space="0" w:color="auto"/>
            </w:tcBorders>
            <w:shd w:val="clear" w:color="auto" w:fill="B6DDE8" w:themeFill="accent5" w:themeFillTint="66"/>
            <w:vAlign w:val="center"/>
          </w:tcPr>
          <w:p w:rsidR="009B2527" w:rsidRPr="00A779ED" w:rsidRDefault="009B2527"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9B2527" w:rsidRPr="00A779ED" w:rsidTr="00440138">
        <w:trPr>
          <w:jc w:val="center"/>
        </w:trPr>
        <w:tc>
          <w:tcPr>
            <w:tcW w:w="9053" w:type="dxa"/>
            <w:gridSpan w:val="3"/>
            <w:shd w:val="clear" w:color="auto" w:fill="FFFFFF" w:themeFill="background1"/>
          </w:tcPr>
          <w:p w:rsidR="009B2527" w:rsidRPr="00A779ED" w:rsidRDefault="009B2527"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D82B94" w:rsidRDefault="00D82B94" w:rsidP="00D82B94">
            <w:pPr>
              <w:spacing w:before="120" w:after="120"/>
              <w:ind w:left="440" w:right="232"/>
              <w:rPr>
                <w:rFonts w:ascii="Times New Roman" w:eastAsia="Calibri" w:hAnsi="Times New Roman" w:cs="Times New Roman"/>
                <w:bCs/>
                <w:sz w:val="24"/>
                <w:szCs w:val="24"/>
              </w:rPr>
            </w:pPr>
            <w:r w:rsidRPr="00D82B94">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proses pembelajaran dapat berlangsung dengan baik. Guru haruslah membaca</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 xml:space="preserve">dan mempelajari paparan tentang instrumen </w:t>
            </w:r>
            <w:r w:rsidRPr="00D82B94">
              <w:rPr>
                <w:rFonts w:ascii="Times New Roman" w:eastAsia="Calibri" w:hAnsi="Times New Roman" w:cs="Times New Roman"/>
                <w:bCs/>
                <w:i/>
                <w:iCs/>
                <w:sz w:val="24"/>
                <w:szCs w:val="24"/>
              </w:rPr>
              <w:t xml:space="preserve">theremin </w:t>
            </w:r>
            <w:r w:rsidRPr="00D82B94">
              <w:rPr>
                <w:rFonts w:ascii="Times New Roman" w:eastAsia="Calibri" w:hAnsi="Times New Roman" w:cs="Times New Roman"/>
                <w:bCs/>
                <w:sz w:val="24"/>
                <w:szCs w:val="24"/>
              </w:rPr>
              <w:t xml:space="preserve">dan </w:t>
            </w:r>
            <w:r w:rsidRPr="00D82B94">
              <w:rPr>
                <w:rFonts w:ascii="Times New Roman" w:eastAsia="Calibri" w:hAnsi="Times New Roman" w:cs="Times New Roman"/>
                <w:bCs/>
                <w:i/>
                <w:iCs/>
                <w:sz w:val="24"/>
                <w:szCs w:val="24"/>
              </w:rPr>
              <w:t xml:space="preserve">VST Instrument </w:t>
            </w:r>
            <w:r w:rsidRPr="00D82B94">
              <w:rPr>
                <w:rFonts w:ascii="Times New Roman" w:eastAsia="Calibri" w:hAnsi="Times New Roman" w:cs="Times New Roman"/>
                <w:bCs/>
                <w:sz w:val="24"/>
                <w:szCs w:val="24"/>
              </w:rPr>
              <w:t>yang</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disediakan dalam buku panduan bagian pengayaan guru. Selain itu, guru juga</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dapat mempersiapkan dan memilih contoh materi di luar dari materi yang sudah</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disediakan pada buku panduan guru ini, seperti contoh-contoh video penjelasan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tentang instrumen-instrumen musik tersebut. Peralatan dan media pembelajaran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yang harus dipersiapkan, sebagai berikut:</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Laptop,</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Alat bantu audio (penguat suara),</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Internet,</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LCD Proyektor,</w:t>
            </w:r>
          </w:p>
          <w:p w:rsidR="00D82B94" w:rsidRPr="00D82B94" w:rsidRDefault="009B2527" w:rsidP="00D82B94">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D82B94" w:rsidRPr="00D82B94">
              <w:rPr>
                <w:rFonts w:ascii="Times New Roman" w:eastAsia="Calibri" w:hAnsi="Times New Roman" w:cs="Times New Roman"/>
                <w:bCs/>
                <w:sz w:val="24"/>
                <w:szCs w:val="24"/>
              </w:rPr>
              <w:t xml:space="preserve">Video atau film yang berkaitan dengan instrumen </w:t>
            </w:r>
            <w:r w:rsidR="00D82B94" w:rsidRPr="00D82B94">
              <w:rPr>
                <w:rFonts w:ascii="Times New Roman" w:eastAsia="Calibri" w:hAnsi="Times New Roman" w:cs="Times New Roman"/>
                <w:bCs/>
                <w:i/>
                <w:iCs/>
                <w:sz w:val="24"/>
                <w:szCs w:val="24"/>
              </w:rPr>
              <w:t xml:space="preserve">theremin </w:t>
            </w:r>
            <w:r w:rsidR="00D82B94" w:rsidRPr="00D82B94">
              <w:rPr>
                <w:rFonts w:ascii="Times New Roman" w:eastAsia="Calibri" w:hAnsi="Times New Roman" w:cs="Times New Roman"/>
                <w:bCs/>
                <w:sz w:val="24"/>
                <w:szCs w:val="24"/>
              </w:rPr>
              <w:t xml:space="preserve">dan </w:t>
            </w:r>
            <w:r w:rsidR="00D82B94" w:rsidRPr="00D82B94">
              <w:rPr>
                <w:rFonts w:ascii="Times New Roman" w:eastAsia="Calibri" w:hAnsi="Times New Roman" w:cs="Times New Roman"/>
                <w:bCs/>
                <w:i/>
                <w:iCs/>
                <w:sz w:val="24"/>
                <w:szCs w:val="24"/>
              </w:rPr>
              <w:t>VST Instrument</w:t>
            </w:r>
            <w:r w:rsidR="00D82B94" w:rsidRPr="00D82B94">
              <w:rPr>
                <w:rFonts w:ascii="Times New Roman" w:eastAsia="Calibri" w:hAnsi="Times New Roman" w:cs="Times New Roman"/>
                <w:bCs/>
                <w:sz w:val="24"/>
                <w:szCs w:val="24"/>
              </w:rPr>
              <w:t>,</w:t>
            </w:r>
          </w:p>
          <w:p w:rsidR="00D82B94" w:rsidRPr="00D82B94" w:rsidRDefault="00D82B94" w:rsidP="00D82B94">
            <w:pPr>
              <w:spacing w:before="120" w:after="120"/>
              <w:ind w:left="724" w:right="232" w:hanging="284"/>
              <w:rPr>
                <w:rFonts w:ascii="Times New Roman" w:eastAsia="Calibri" w:hAnsi="Times New Roman" w:cs="Times New Roman"/>
                <w:bCs/>
                <w:sz w:val="24"/>
                <w:szCs w:val="24"/>
              </w:rPr>
            </w:pPr>
            <w:r w:rsidRPr="00D82B94">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 xml:space="preserve">Gambar yang berkaitan dengan instrumen </w:t>
            </w:r>
            <w:r w:rsidRPr="00D82B94">
              <w:rPr>
                <w:rFonts w:ascii="Times New Roman" w:eastAsia="Calibri" w:hAnsi="Times New Roman" w:cs="Times New Roman"/>
                <w:bCs/>
                <w:i/>
                <w:iCs/>
                <w:sz w:val="24"/>
                <w:szCs w:val="24"/>
              </w:rPr>
              <w:t xml:space="preserve">theremin </w:t>
            </w:r>
            <w:r w:rsidRPr="00D82B94">
              <w:rPr>
                <w:rFonts w:ascii="Times New Roman" w:eastAsia="Calibri" w:hAnsi="Times New Roman" w:cs="Times New Roman"/>
                <w:bCs/>
                <w:sz w:val="24"/>
                <w:szCs w:val="24"/>
              </w:rPr>
              <w:t xml:space="preserve">dan </w:t>
            </w:r>
            <w:r w:rsidRPr="00D82B94">
              <w:rPr>
                <w:rFonts w:ascii="Times New Roman" w:eastAsia="Calibri" w:hAnsi="Times New Roman" w:cs="Times New Roman"/>
                <w:bCs/>
                <w:i/>
                <w:iCs/>
                <w:sz w:val="24"/>
                <w:szCs w:val="24"/>
              </w:rPr>
              <w:t>VST Instrument</w:t>
            </w:r>
            <w:r w:rsidRPr="00D82B94">
              <w:rPr>
                <w:rFonts w:ascii="Times New Roman" w:eastAsia="Calibri" w:hAnsi="Times New Roman" w:cs="Times New Roman"/>
                <w:bCs/>
                <w:sz w:val="24"/>
                <w:szCs w:val="24"/>
              </w:rPr>
              <w:t>,</w:t>
            </w:r>
          </w:p>
          <w:p w:rsidR="009B2527" w:rsidRPr="00A779ED" w:rsidRDefault="00D82B94" w:rsidP="00D82B94">
            <w:pPr>
              <w:spacing w:before="120" w:after="120"/>
              <w:ind w:left="440" w:right="232"/>
              <w:rPr>
                <w:rFonts w:ascii="Times New Roman" w:eastAsia="Calibri" w:hAnsi="Times New Roman" w:cs="Times New Roman"/>
                <w:bCs/>
                <w:sz w:val="24"/>
                <w:szCs w:val="24"/>
              </w:rPr>
            </w:pPr>
            <w:r w:rsidRPr="00D82B94">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Media lain seperti ponsel atau DVD.</w:t>
            </w:r>
          </w:p>
          <w:p w:rsidR="00D82B94" w:rsidRDefault="00D82B94" w:rsidP="00440138">
            <w:pPr>
              <w:spacing w:before="120" w:after="120"/>
              <w:ind w:left="724" w:right="232" w:hanging="284"/>
              <w:rPr>
                <w:rFonts w:ascii="Times New Roman" w:eastAsia="Calibri" w:hAnsi="Times New Roman" w:cs="Times New Roman"/>
                <w:b/>
                <w:bCs/>
                <w:sz w:val="24"/>
                <w:szCs w:val="24"/>
              </w:rPr>
            </w:pPr>
          </w:p>
          <w:p w:rsidR="009B2527" w:rsidRPr="00A779ED" w:rsidRDefault="009B2527" w:rsidP="00440138">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D82B94" w:rsidRDefault="00D82B94" w:rsidP="00D82B94">
            <w:pPr>
              <w:spacing w:before="120" w:after="120"/>
              <w:ind w:left="450" w:right="232" w:hanging="10"/>
              <w:rPr>
                <w:rFonts w:ascii="Times New Roman" w:eastAsia="Calibri" w:hAnsi="Times New Roman" w:cs="Times New Roman"/>
                <w:bCs/>
                <w:sz w:val="24"/>
                <w:szCs w:val="24"/>
              </w:rPr>
            </w:pPr>
            <w:r w:rsidRPr="00D82B94">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mengembangkan aktivitas pembelajaran seni musik secara mandiri, efektif, dan efisien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di kelas masing-masing. Melalui prosedur pembelajaran yang disampaikan ini, guru</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diharapkan dapat memperoleh inspirasi untuk mengembangkan dan menghidupkan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aktivitas pembelajaran di kelas. Dengan demikian, pembelajaran menjadi lebih</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menyenangkan dan bermakna bagi peserta didik. Setelah guru memahami tujuan</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pembelajaran serta mempersiapkan media pembelajaran di atas¸ maka guru dapat</w:t>
            </w:r>
            <w:r>
              <w:rPr>
                <w:rFonts w:ascii="Times New Roman" w:eastAsia="Calibri" w:hAnsi="Times New Roman" w:cs="Times New Roman"/>
                <w:bCs/>
                <w:sz w:val="24"/>
                <w:szCs w:val="24"/>
              </w:rPr>
              <w:t xml:space="preserve"> </w:t>
            </w:r>
            <w:r w:rsidRPr="00D82B94">
              <w:rPr>
                <w:rFonts w:ascii="Times New Roman" w:eastAsia="Calibri" w:hAnsi="Times New Roman" w:cs="Times New Roman"/>
                <w:bCs/>
                <w:sz w:val="24"/>
                <w:szCs w:val="24"/>
              </w:rPr>
              <w:t>melakukan prosedur pembelajaran sebagai berikut:</w:t>
            </w:r>
          </w:p>
          <w:p w:rsidR="009B2527" w:rsidRPr="00D13348" w:rsidRDefault="009B2527"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lastRenderedPageBreak/>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9B2527" w:rsidRPr="00D13348" w:rsidRDefault="009B2527"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B96DD2" w:rsidRPr="00B96DD2" w:rsidRDefault="009B2527" w:rsidP="00B96DD2">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B96DD2" w:rsidRPr="00B96DD2">
              <w:rPr>
                <w:rFonts w:ascii="Times New Roman" w:eastAsia="Calibri" w:hAnsi="Times New Roman" w:cs="Times New Roman"/>
                <w:bCs/>
                <w:sz w:val="24"/>
                <w:szCs w:val="24"/>
              </w:rPr>
              <w:t>Guru menggali pengetahuan peserta didik tentang sistem penalaan</w:t>
            </w:r>
            <w:r w:rsidR="00B96DD2">
              <w:rPr>
                <w:rFonts w:ascii="Times New Roman" w:eastAsia="Calibri" w:hAnsi="Times New Roman" w:cs="Times New Roman"/>
                <w:bCs/>
                <w:sz w:val="24"/>
                <w:szCs w:val="24"/>
              </w:rPr>
              <w:t xml:space="preserve"> </w:t>
            </w:r>
            <w:r w:rsidR="00B96DD2" w:rsidRPr="00B96DD2">
              <w:rPr>
                <w:rFonts w:ascii="Times New Roman" w:eastAsia="Calibri" w:hAnsi="Times New Roman" w:cs="Times New Roman"/>
                <w:bCs/>
                <w:sz w:val="24"/>
                <w:szCs w:val="24"/>
              </w:rPr>
              <w:t>instrumen musik.</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2) Guru menjelaskan sistem penalaan instrumen musik sesuai materi dalam</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buku ajar.</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3) Guru memberikan pemahaman, kegunaan, dan contoh sistem penalaan</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instrumen sesuai dengan materi dalam buku ajar.</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4) Guru dapat menyajikan data audio, audio visual, dan gambar sistem</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penalaan instrumen musik yang terdapat pada bagian pengayaan guru.</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5) Guru mempersilakan peserta didik untuk menyimak dan mendengarkan</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dengan seksama materi yang diputar.</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6) Guru menjelaskan tentang sistem penalaan instrumen musik.</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7) Melalui diskusi kelompok, peserta didik dapat mengutarakan pendapatnya</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hasil dari menyimak contoh berkas audio visual, dan gambar tentang uraian</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sistem penalaan instrumen musik yang sudah ditampilkan.</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8) Guru dapat memutar kembali contoh sistem penalaan instrumen musik</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yang ada dalam buku ajar untuk mempertajam pemahaman peserta didik.</w:t>
            </w:r>
          </w:p>
          <w:p w:rsidR="00B96DD2" w:rsidRPr="00B96DD2" w:rsidRDefault="00B96DD2" w:rsidP="00B96DD2">
            <w:pPr>
              <w:spacing w:before="120" w:after="120"/>
              <w:ind w:left="1017" w:right="232" w:hanging="283"/>
              <w:rPr>
                <w:rFonts w:ascii="Times New Roman" w:eastAsia="Calibri" w:hAnsi="Times New Roman" w:cs="Times New Roman"/>
                <w:bCs/>
                <w:sz w:val="24"/>
                <w:szCs w:val="24"/>
              </w:rPr>
            </w:pPr>
            <w:r w:rsidRPr="00B96DD2">
              <w:rPr>
                <w:rFonts w:ascii="Times New Roman" w:eastAsia="Calibri" w:hAnsi="Times New Roman" w:cs="Times New Roman"/>
                <w:bCs/>
                <w:sz w:val="24"/>
                <w:szCs w:val="24"/>
              </w:rPr>
              <w:t>9) Guru memberi kesempatan kepada peserta didik yang sebelumnya</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mempunyai pengetahuan tentang sistem penalaan instrumen musik untuk</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berbagi dengan teman sekelas.</w:t>
            </w:r>
          </w:p>
          <w:p w:rsidR="009B2527" w:rsidRDefault="00B96DD2" w:rsidP="00B96DD2">
            <w:pPr>
              <w:spacing w:before="120" w:after="120"/>
              <w:ind w:left="1159" w:right="232" w:hanging="425"/>
              <w:rPr>
                <w:rFonts w:ascii="Times New Roman" w:eastAsia="Calibri" w:hAnsi="Times New Roman" w:cs="Times New Roman"/>
                <w:b/>
                <w:bCs/>
                <w:sz w:val="24"/>
                <w:szCs w:val="24"/>
              </w:rPr>
            </w:pPr>
            <w:r w:rsidRPr="00B96DD2">
              <w:rPr>
                <w:rFonts w:ascii="Times New Roman" w:eastAsia="Calibri" w:hAnsi="Times New Roman" w:cs="Times New Roman"/>
                <w:bCs/>
                <w:sz w:val="24"/>
                <w:szCs w:val="24"/>
              </w:rPr>
              <w:t>10) Guru dapat menghentikan atau mengarahkan komentar peserta didik</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apabila tidak sesuai dengan materi pengajaran tentang sistem penalaan</w:t>
            </w:r>
            <w:r>
              <w:rPr>
                <w:rFonts w:ascii="Times New Roman" w:eastAsia="Calibri" w:hAnsi="Times New Roman" w:cs="Times New Roman"/>
                <w:bCs/>
                <w:sz w:val="24"/>
                <w:szCs w:val="24"/>
              </w:rPr>
              <w:t xml:space="preserve"> </w:t>
            </w:r>
            <w:r w:rsidRPr="00B96DD2">
              <w:rPr>
                <w:rFonts w:ascii="Times New Roman" w:eastAsia="Calibri" w:hAnsi="Times New Roman" w:cs="Times New Roman"/>
                <w:bCs/>
                <w:sz w:val="24"/>
                <w:szCs w:val="24"/>
              </w:rPr>
              <w:t>instrumen musik.</w:t>
            </w:r>
          </w:p>
          <w:p w:rsidR="009B2527" w:rsidRPr="00EA18FB" w:rsidRDefault="009B2527"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B2681D" w:rsidRPr="00B2681D" w:rsidRDefault="009B2527" w:rsidP="00B2681D">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B2681D" w:rsidRPr="00B2681D">
              <w:rPr>
                <w:rFonts w:ascii="Times New Roman" w:eastAsia="Calibri" w:hAnsi="Times New Roman" w:cs="Times New Roman"/>
                <w:bCs/>
                <w:sz w:val="24"/>
                <w:szCs w:val="24"/>
              </w:rPr>
              <w:t>Guru mengapresiasi seluruh pemaparan pengalaman aktivitas yang</w:t>
            </w:r>
            <w:r w:rsidR="00B2681D">
              <w:rPr>
                <w:rFonts w:ascii="Times New Roman" w:eastAsia="Calibri" w:hAnsi="Times New Roman" w:cs="Times New Roman"/>
                <w:bCs/>
                <w:sz w:val="24"/>
                <w:szCs w:val="24"/>
              </w:rPr>
              <w:t xml:space="preserve"> </w:t>
            </w:r>
            <w:r w:rsidR="00B2681D" w:rsidRPr="00B2681D">
              <w:rPr>
                <w:rFonts w:ascii="Times New Roman" w:eastAsia="Calibri" w:hAnsi="Times New Roman" w:cs="Times New Roman"/>
                <w:bCs/>
                <w:sz w:val="24"/>
                <w:szCs w:val="24"/>
              </w:rPr>
              <w:t>disampaikan oleh setiap peserta didik.</w:t>
            </w:r>
          </w:p>
          <w:p w:rsidR="00B2681D" w:rsidRPr="00B2681D" w:rsidRDefault="00B2681D" w:rsidP="00B2681D">
            <w:pPr>
              <w:spacing w:before="120" w:after="120"/>
              <w:ind w:left="1017" w:right="232" w:hanging="283"/>
              <w:rPr>
                <w:rFonts w:ascii="Times New Roman" w:eastAsia="Calibri" w:hAnsi="Times New Roman" w:cs="Times New Roman"/>
                <w:bCs/>
                <w:sz w:val="24"/>
                <w:szCs w:val="24"/>
              </w:rPr>
            </w:pPr>
            <w:r w:rsidRPr="00B2681D">
              <w:rPr>
                <w:rFonts w:ascii="Times New Roman" w:eastAsia="Calibri" w:hAnsi="Times New Roman" w:cs="Times New Roman"/>
                <w:bCs/>
                <w:sz w:val="24"/>
                <w:szCs w:val="24"/>
              </w:rPr>
              <w:t>2) Guru memberikan tugas kepada peserta didik untuk membuat makalah</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tentang sistem penalaan instrumen musik.</w:t>
            </w:r>
          </w:p>
          <w:p w:rsidR="00B2681D" w:rsidRPr="00B2681D" w:rsidRDefault="00B2681D" w:rsidP="00B2681D">
            <w:pPr>
              <w:spacing w:before="120" w:after="120"/>
              <w:ind w:left="1017" w:right="232" w:hanging="283"/>
              <w:rPr>
                <w:rFonts w:ascii="Times New Roman" w:eastAsia="Calibri" w:hAnsi="Times New Roman" w:cs="Times New Roman"/>
                <w:bCs/>
                <w:sz w:val="24"/>
                <w:szCs w:val="24"/>
              </w:rPr>
            </w:pPr>
            <w:r w:rsidRPr="00B2681D">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peserta didik.</w:t>
            </w:r>
          </w:p>
          <w:p w:rsidR="00B2681D" w:rsidRPr="00B2681D" w:rsidRDefault="00B2681D" w:rsidP="00B2681D">
            <w:pPr>
              <w:spacing w:before="120" w:after="120"/>
              <w:ind w:left="1017" w:right="232" w:hanging="283"/>
              <w:rPr>
                <w:rFonts w:ascii="Times New Roman" w:eastAsia="Calibri" w:hAnsi="Times New Roman" w:cs="Times New Roman"/>
                <w:bCs/>
                <w:sz w:val="24"/>
                <w:szCs w:val="24"/>
              </w:rPr>
            </w:pPr>
            <w:r w:rsidRPr="00B2681D">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kesimpulan yang didapat dari proses pembelajaran dua.</w:t>
            </w:r>
          </w:p>
          <w:p w:rsidR="009B2527" w:rsidRDefault="00B2681D" w:rsidP="00B2681D">
            <w:pPr>
              <w:spacing w:before="120" w:after="120"/>
              <w:ind w:left="1017" w:right="232" w:hanging="283"/>
              <w:rPr>
                <w:rFonts w:ascii="Times New Roman" w:eastAsia="Calibri" w:hAnsi="Times New Roman" w:cs="Times New Roman"/>
                <w:bCs/>
                <w:sz w:val="24"/>
                <w:szCs w:val="24"/>
              </w:rPr>
            </w:pPr>
            <w:r w:rsidRPr="00B2681D">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lain untuk memimpin doa bersama selesai pembelajaran.</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p>
          <w:p w:rsidR="009B2527" w:rsidRPr="00EA18FB" w:rsidRDefault="009B2527"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3.  </w:t>
            </w:r>
            <w:r w:rsidRPr="00EA18FB">
              <w:rPr>
                <w:rFonts w:ascii="Times New Roman" w:eastAsia="Calibri" w:hAnsi="Times New Roman" w:cs="Times New Roman"/>
                <w:b/>
                <w:bCs/>
                <w:sz w:val="24"/>
                <w:szCs w:val="24"/>
              </w:rPr>
              <w:t>Pembelajaran Alternatif</w:t>
            </w:r>
          </w:p>
          <w:p w:rsidR="009B2527" w:rsidRPr="00EA18FB" w:rsidRDefault="00B2681D" w:rsidP="00B2681D">
            <w:pPr>
              <w:spacing w:before="120" w:after="120"/>
              <w:ind w:left="450" w:right="232"/>
              <w:rPr>
                <w:rFonts w:ascii="Times New Roman" w:eastAsia="Calibri" w:hAnsi="Times New Roman" w:cs="Times New Roman"/>
                <w:bCs/>
                <w:sz w:val="24"/>
                <w:szCs w:val="24"/>
              </w:rPr>
            </w:pPr>
            <w:r w:rsidRPr="00B2681D">
              <w:rPr>
                <w:rFonts w:ascii="Times New Roman" w:eastAsia="Calibri" w:hAnsi="Times New Roman" w:cs="Times New Roman"/>
                <w:bCs/>
                <w:sz w:val="24"/>
                <w:szCs w:val="24"/>
              </w:rPr>
              <w:t>Media pembelajaran alternatif yang harus dipersiapkan guru maupun sekolah yakni</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contoh gambar tentang sistem penalaan instrumen musik. Contoh lain yakni rekaman</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audio visual tentang ragam instrumen musik dan sistem penalaannya, baik yang</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bersifatnya instrumen musik tradisi Indonesia maupun instrumen musik barat. Media</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pembelajaran alternatif tersebut memiliki relevansi substansi yakni memberikan</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informasi awal kepada peserta didik. Guru dan peserta didik saling berbagi pengalaman</w:t>
            </w:r>
            <w:r>
              <w:rPr>
                <w:rFonts w:ascii="Times New Roman" w:eastAsia="Calibri" w:hAnsi="Times New Roman" w:cs="Times New Roman"/>
                <w:bCs/>
                <w:sz w:val="24"/>
                <w:szCs w:val="24"/>
              </w:rPr>
              <w:t xml:space="preserve"> </w:t>
            </w:r>
            <w:r w:rsidRPr="00B2681D">
              <w:rPr>
                <w:rFonts w:ascii="Times New Roman" w:eastAsia="Calibri" w:hAnsi="Times New Roman" w:cs="Times New Roman"/>
                <w:bCs/>
                <w:sz w:val="24"/>
                <w:szCs w:val="24"/>
              </w:rPr>
              <w:t>dan berdiskusi perihal sistem penalaan instrumen musik.</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9B2527" w:rsidRPr="00A779ED" w:rsidTr="00440138">
        <w:trPr>
          <w:jc w:val="center"/>
        </w:trPr>
        <w:tc>
          <w:tcPr>
            <w:tcW w:w="9053" w:type="dxa"/>
            <w:gridSpan w:val="3"/>
          </w:tcPr>
          <w:p w:rsidR="00FB574A" w:rsidRDefault="00FB574A" w:rsidP="00FB574A">
            <w:pPr>
              <w:spacing w:before="120" w:after="120"/>
              <w:ind w:left="309" w:right="271"/>
              <w:rPr>
                <w:rFonts w:ascii="Times New Roman" w:eastAsia="Calibri" w:hAnsi="Times New Roman" w:cs="Times New Roman"/>
                <w:bCs/>
                <w:sz w:val="24"/>
                <w:szCs w:val="24"/>
              </w:rPr>
            </w:pPr>
            <w:r w:rsidRPr="00CF6980">
              <w:rPr>
                <w:rFonts w:ascii="Times New Roman" w:eastAsia="Calibri" w:hAnsi="Times New Roman" w:cs="Times New Roman"/>
                <w:b/>
                <w:bCs/>
                <w:sz w:val="24"/>
                <w:szCs w:val="24"/>
                <w:lang w:val="id-ID"/>
              </w:rPr>
              <w:t>Penilaian</w:t>
            </w:r>
            <w:r w:rsidRPr="00CF6980">
              <w:rPr>
                <w:rFonts w:ascii="Times New Roman" w:eastAsia="Calibri" w:hAnsi="Times New Roman" w:cs="Times New Roman"/>
                <w:bCs/>
                <w:sz w:val="24"/>
                <w:szCs w:val="24"/>
              </w:rPr>
              <w:t xml:space="preserve"> </w:t>
            </w:r>
          </w:p>
          <w:p w:rsidR="009B2527" w:rsidRDefault="002F64F4" w:rsidP="00DD798B">
            <w:pPr>
              <w:spacing w:before="120" w:after="120"/>
              <w:ind w:left="299" w:right="271"/>
              <w:rPr>
                <w:rFonts w:ascii="Times New Roman" w:eastAsia="Calibri" w:hAnsi="Times New Roman" w:cs="Times New Roman"/>
                <w:b/>
                <w:bCs/>
                <w:sz w:val="24"/>
                <w:szCs w:val="24"/>
              </w:rPr>
            </w:pPr>
            <w:r w:rsidRPr="002F64F4">
              <w:rPr>
                <w:rFonts w:ascii="Times New Roman" w:eastAsia="Calibri" w:hAnsi="Times New Roman" w:cs="Times New Roman"/>
                <w:bCs/>
                <w:sz w:val="24"/>
                <w:szCs w:val="24"/>
              </w:rPr>
              <w:t xml:space="preserve">Penilaian </w:t>
            </w:r>
            <w:r w:rsidRPr="00DD798B">
              <w:rPr>
                <w:rFonts w:ascii="Times New Roman" w:eastAsia="Calibri" w:hAnsi="Times New Roman" w:cs="Times New Roman"/>
                <w:bCs/>
                <w:sz w:val="24"/>
                <w:szCs w:val="24"/>
              </w:rPr>
              <w:t>dilaksanakan</w:t>
            </w:r>
            <w:r w:rsidRPr="002F64F4">
              <w:rPr>
                <w:rFonts w:ascii="Times New Roman" w:eastAsia="Calibri" w:hAnsi="Times New Roman" w:cs="Times New Roman"/>
                <w:bCs/>
                <w:sz w:val="24"/>
                <w:szCs w:val="24"/>
              </w:rPr>
              <w:t xml:space="preserve"> secara holistik dan sistematis pada seluruh aktivitas pembelajaran¸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baik pada kegiatan pembuka¸ kegiatan inti¸ maupun kegiatan penutup. Selain itu¸</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penilaian dilakukan dengan memperhatikan capaian pembelajaran¸ sikap spiritual</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dan sosial¸ serta aspek keterampilan. Oleh karena itu, penilaian yang dapat dilakukan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oleh guru di dalam kegiatan pembelajaran dua meliputi:</w:t>
            </w:r>
          </w:p>
          <w:p w:rsidR="009B2527" w:rsidRPr="00F36666" w:rsidRDefault="009B2527" w:rsidP="00440138">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9B2527" w:rsidRDefault="009B2527"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9B2527" w:rsidRDefault="002F64F4"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47D51155" wp14:editId="20FFAD7E">
                  <wp:extent cx="3655786" cy="3838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59465" cy="3842438"/>
                          </a:xfrm>
                          <a:prstGeom prst="rect">
                            <a:avLst/>
                          </a:prstGeom>
                        </pic:spPr>
                      </pic:pic>
                    </a:graphicData>
                  </a:graphic>
                </wp:inline>
              </w:drawing>
            </w:r>
          </w:p>
          <w:p w:rsidR="009B2527" w:rsidRPr="00F36666" w:rsidRDefault="009B2527"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2F64F4" w:rsidRPr="002F64F4" w:rsidRDefault="002F64F4" w:rsidP="002F64F4">
            <w:pPr>
              <w:spacing w:before="120" w:after="120"/>
              <w:ind w:left="592" w:right="271"/>
              <w:rPr>
                <w:rFonts w:ascii="Times New Roman" w:eastAsia="Calibri" w:hAnsi="Times New Roman" w:cs="Times New Roman"/>
                <w:bCs/>
                <w:sz w:val="24"/>
                <w:szCs w:val="24"/>
              </w:rPr>
            </w:pPr>
            <w:r w:rsidRPr="002F64F4">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 xml:space="preserve">setelah </w:t>
            </w:r>
            <w:r w:rsidRPr="002F64F4">
              <w:rPr>
                <w:rFonts w:ascii="Times New Roman" w:eastAsia="Calibri" w:hAnsi="Times New Roman" w:cs="Times New Roman"/>
                <w:bCs/>
                <w:sz w:val="24"/>
                <w:szCs w:val="24"/>
              </w:rPr>
              <w:lastRenderedPageBreak/>
              <w:t>kegiatan pembelajaran berlangsung. Soal tersebut meliputi pilihan ganda,</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pengetahuan yang harus dimiliki peserta didik dalam mendukung pembelajaran.</w:t>
            </w:r>
          </w:p>
          <w:p w:rsidR="002F64F4" w:rsidRDefault="002F64F4" w:rsidP="002F64F4">
            <w:pPr>
              <w:spacing w:before="120" w:after="120"/>
              <w:ind w:left="592" w:right="271"/>
              <w:rPr>
                <w:rFonts w:ascii="Times New Roman" w:eastAsia="Calibri" w:hAnsi="Times New Roman" w:cs="Times New Roman"/>
                <w:bCs/>
                <w:sz w:val="24"/>
                <w:szCs w:val="24"/>
              </w:rPr>
            </w:pPr>
            <w:r w:rsidRPr="002F64F4">
              <w:rPr>
                <w:rFonts w:ascii="Times New Roman" w:eastAsia="Calibri" w:hAnsi="Times New Roman" w:cs="Times New Roman"/>
                <w:bCs/>
                <w:sz w:val="24"/>
                <w:szCs w:val="24"/>
              </w:rPr>
              <w:t>Pedoman penilaian yang dapat digunakan oleh guru yaitu:</w:t>
            </w:r>
          </w:p>
          <w:p w:rsidR="009B2527" w:rsidRDefault="002F64F4"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72F9C3C5" wp14:editId="6656C591">
                  <wp:extent cx="3829723" cy="47720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38094" cy="4782456"/>
                          </a:xfrm>
                          <a:prstGeom prst="rect">
                            <a:avLst/>
                          </a:prstGeom>
                        </pic:spPr>
                      </pic:pic>
                    </a:graphicData>
                  </a:graphic>
                </wp:inline>
              </w:drawing>
            </w:r>
          </w:p>
          <w:p w:rsidR="009B2527" w:rsidRPr="00D2258C" w:rsidRDefault="009B2527"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9B2527" w:rsidRDefault="002F64F4" w:rsidP="002F64F4">
            <w:pPr>
              <w:spacing w:before="120" w:after="120"/>
              <w:ind w:left="592" w:right="271"/>
              <w:rPr>
                <w:rFonts w:ascii="Times New Roman" w:eastAsia="Calibri" w:hAnsi="Times New Roman" w:cs="Times New Roman"/>
                <w:bCs/>
                <w:sz w:val="24"/>
                <w:szCs w:val="24"/>
              </w:rPr>
            </w:pPr>
            <w:r w:rsidRPr="002F64F4">
              <w:rPr>
                <w:rFonts w:ascii="Times New Roman" w:eastAsia="Calibri" w:hAnsi="Times New Roman" w:cs="Times New Roman"/>
                <w:bCs/>
                <w:sz w:val="24"/>
                <w:szCs w:val="24"/>
              </w:rPr>
              <w:t>Penilaian keterampilan ini dilakukan melalui pengamatan (observasi) oleh guru</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selama kegiatan pembelajaran berlangsung. Penilaian keterampilan ini dilakukan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dengan tujuan agar guru mampu melihat kemampuan peserta didik dalam</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kegiatan pembelajaran satu. Berikut pedoman penilaian yang dapat digunakan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oleh guru:</w:t>
            </w:r>
          </w:p>
          <w:p w:rsidR="0069758D" w:rsidRDefault="0069758D" w:rsidP="002F64F4">
            <w:pPr>
              <w:spacing w:before="120" w:after="120"/>
              <w:ind w:left="592" w:right="271"/>
              <w:rPr>
                <w:rFonts w:ascii="Times New Roman" w:eastAsia="Calibri" w:hAnsi="Times New Roman" w:cs="Times New Roman"/>
                <w:bCs/>
                <w:sz w:val="24"/>
                <w:szCs w:val="24"/>
              </w:rPr>
            </w:pPr>
            <w:r>
              <w:rPr>
                <w:noProof/>
              </w:rPr>
              <w:drawing>
                <wp:inline distT="0" distB="0" distL="0" distR="0" wp14:anchorId="015F1C63" wp14:editId="3B9C4CE7">
                  <wp:extent cx="3762375" cy="180387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69462" cy="1807276"/>
                          </a:xfrm>
                          <a:prstGeom prst="rect">
                            <a:avLst/>
                          </a:prstGeom>
                        </pic:spPr>
                      </pic:pic>
                    </a:graphicData>
                  </a:graphic>
                </wp:inline>
              </w:drawing>
            </w:r>
          </w:p>
          <w:p w:rsidR="002F64F4" w:rsidRDefault="0069758D" w:rsidP="002F64F4">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4092AD65" wp14:editId="780E9483">
                  <wp:extent cx="3686175" cy="301942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86175" cy="3019425"/>
                          </a:xfrm>
                          <a:prstGeom prst="rect">
                            <a:avLst/>
                          </a:prstGeom>
                        </pic:spPr>
                      </pic:pic>
                    </a:graphicData>
                  </a:graphic>
                </wp:inline>
              </w:drawing>
            </w:r>
          </w:p>
          <w:p w:rsidR="002F64F4" w:rsidRPr="00A779ED" w:rsidRDefault="002F64F4" w:rsidP="002F64F4">
            <w:pPr>
              <w:spacing w:before="120" w:after="120"/>
              <w:ind w:left="299" w:right="271"/>
              <w:rPr>
                <w:rFonts w:ascii="Times New Roman" w:eastAsia="Calibri" w:hAnsi="Times New Roman" w:cs="Times New Roman"/>
                <w:sz w:val="24"/>
                <w:szCs w:val="24"/>
              </w:rPr>
            </w:pP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9B2527" w:rsidRPr="00A779ED" w:rsidTr="00440138">
        <w:trPr>
          <w:jc w:val="center"/>
        </w:trPr>
        <w:tc>
          <w:tcPr>
            <w:tcW w:w="9053" w:type="dxa"/>
            <w:gridSpan w:val="3"/>
          </w:tcPr>
          <w:p w:rsidR="009B2527" w:rsidRPr="00FC2DBA" w:rsidRDefault="009B2527"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9B2527" w:rsidRDefault="009B2527"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9B2527" w:rsidRPr="00A779ED" w:rsidRDefault="007B6464" w:rsidP="00440138">
            <w:pPr>
              <w:spacing w:before="120" w:after="120"/>
              <w:ind w:left="336" w:right="271"/>
              <w:jc w:val="center"/>
              <w:rPr>
                <w:rFonts w:ascii="Times New Roman" w:eastAsia="Calibri" w:hAnsi="Times New Roman" w:cs="Times New Roman"/>
                <w:b/>
                <w:bCs/>
                <w:sz w:val="24"/>
                <w:szCs w:val="24"/>
              </w:rPr>
            </w:pPr>
            <w:r w:rsidRPr="007B6464">
              <w:rPr>
                <w:rFonts w:ascii="Times New Roman" w:eastAsia="Calibri" w:hAnsi="Times New Roman" w:cs="Times New Roman"/>
                <w:b/>
                <w:bCs/>
                <w:sz w:val="24"/>
                <w:szCs w:val="24"/>
              </w:rPr>
              <w:t>Tabel 2.4.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9B2527"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9B2527" w:rsidRPr="004E4C87" w:rsidRDefault="009B2527"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lastRenderedPageBreak/>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9B2527" w:rsidRPr="00A779ED"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9B2527" w:rsidRPr="00A779ED" w:rsidTr="00440138">
        <w:trPr>
          <w:jc w:val="center"/>
        </w:trPr>
        <w:tc>
          <w:tcPr>
            <w:tcW w:w="9053" w:type="dxa"/>
            <w:gridSpan w:val="3"/>
          </w:tcPr>
          <w:p w:rsidR="009B2527" w:rsidRPr="00A779ED" w:rsidRDefault="009B2527"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7B6464" w:rsidRPr="007B6464" w:rsidRDefault="007B6464" w:rsidP="007B6464">
            <w:pPr>
              <w:spacing w:before="120" w:after="120"/>
              <w:ind w:left="309" w:right="265"/>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Agar peserta didik dapat lebih memahami maksud dan tujuan pembelajaran. Guru</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dapat mengarahkan peserta didik untuk membaca dan berlatih materi yang diberikan,</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yaitu:</w:t>
            </w:r>
          </w:p>
          <w:p w:rsidR="007B6464" w:rsidRPr="007B6464" w:rsidRDefault="007B6464" w:rsidP="007B6464">
            <w:pPr>
              <w:spacing w:before="120" w:after="120"/>
              <w:ind w:left="592" w:right="265" w:hanging="283"/>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1. Memperhatikan perbedaan bentuk-bentuk instrumen musik hasil inovasi.</w:t>
            </w:r>
          </w:p>
          <w:p w:rsidR="009B2527" w:rsidRDefault="007B6464" w:rsidP="007B6464">
            <w:pPr>
              <w:spacing w:before="120" w:after="120"/>
              <w:ind w:left="592" w:right="265" w:hanging="283"/>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2. Mencari bentuk-bentuk instrumen </w:t>
            </w:r>
            <w:r w:rsidRPr="007B6464">
              <w:rPr>
                <w:rFonts w:ascii="Times New Roman" w:eastAsia="Calibri" w:hAnsi="Times New Roman" w:cs="Times New Roman"/>
                <w:bCs/>
                <w:i/>
                <w:iCs/>
                <w:sz w:val="24"/>
                <w:szCs w:val="24"/>
              </w:rPr>
              <w:t xml:space="preserve">theremin </w:t>
            </w:r>
            <w:r w:rsidRPr="007B6464">
              <w:rPr>
                <w:rFonts w:ascii="Times New Roman" w:eastAsia="Calibri" w:hAnsi="Times New Roman" w:cs="Times New Roman"/>
                <w:bCs/>
                <w:sz w:val="24"/>
                <w:szCs w:val="24"/>
              </w:rPr>
              <w:t xml:space="preserve">dan </w:t>
            </w:r>
            <w:r w:rsidRPr="007B6464">
              <w:rPr>
                <w:rFonts w:ascii="Times New Roman" w:eastAsia="Calibri" w:hAnsi="Times New Roman" w:cs="Times New Roman"/>
                <w:bCs/>
                <w:i/>
                <w:iCs/>
                <w:sz w:val="24"/>
                <w:szCs w:val="24"/>
              </w:rPr>
              <w:t xml:space="preserve">VST Instrument </w:t>
            </w:r>
            <w:r w:rsidRPr="007B6464">
              <w:rPr>
                <w:rFonts w:ascii="Times New Roman" w:eastAsia="Calibri" w:hAnsi="Times New Roman" w:cs="Times New Roman"/>
                <w:bCs/>
                <w:sz w:val="24"/>
                <w:szCs w:val="24"/>
              </w:rPr>
              <w:t>yang mudah</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ditemui di lingkungan sekitar.</w:t>
            </w:r>
          </w:p>
          <w:p w:rsidR="007B6464" w:rsidRPr="00A779ED" w:rsidRDefault="007B6464" w:rsidP="007B6464">
            <w:pPr>
              <w:spacing w:before="120" w:after="120"/>
              <w:ind w:left="582" w:right="265" w:hanging="283"/>
              <w:rPr>
                <w:rFonts w:ascii="Times New Roman" w:eastAsia="Calibri" w:hAnsi="Times New Roman" w:cs="Times New Roman"/>
                <w:bCs/>
                <w:sz w:val="24"/>
                <w:szCs w:val="24"/>
                <w:lang w:val="id-ID"/>
              </w:rPr>
            </w:pPr>
          </w:p>
          <w:p w:rsidR="009B2527" w:rsidRPr="00A779ED" w:rsidRDefault="009B2527"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9B2527" w:rsidRPr="00DC682B" w:rsidRDefault="009B2527"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9B2527" w:rsidRPr="00DC682B" w:rsidRDefault="009B2527"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9B2527" w:rsidRDefault="009B2527"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p w:rsidR="007B6464" w:rsidRPr="00A779ED" w:rsidRDefault="007B6464" w:rsidP="00440138">
            <w:pPr>
              <w:spacing w:before="120" w:after="120"/>
              <w:ind w:left="582" w:right="265" w:hanging="283"/>
              <w:rPr>
                <w:rFonts w:ascii="Times New Roman" w:eastAsia="Calibri" w:hAnsi="Times New Roman" w:cs="Times New Roman"/>
                <w:sz w:val="24"/>
                <w:szCs w:val="24"/>
              </w:rPr>
            </w:pPr>
          </w:p>
        </w:tc>
      </w:tr>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t>LAMPIRAN</w:t>
            </w:r>
            <w:r w:rsidRPr="00A779ED">
              <w:rPr>
                <w:rFonts w:ascii="Times New Roman" w:eastAsia="Calibri" w:hAnsi="Times New Roman" w:cs="Times New Roman"/>
                <w:b/>
                <w:bCs/>
                <w:sz w:val="24"/>
                <w:szCs w:val="24"/>
              </w:rPr>
              <w:tab/>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9B2527" w:rsidRPr="00A779ED" w:rsidTr="00440138">
        <w:trPr>
          <w:jc w:val="center"/>
        </w:trPr>
        <w:tc>
          <w:tcPr>
            <w:tcW w:w="9053" w:type="dxa"/>
            <w:gridSpan w:val="3"/>
          </w:tcPr>
          <w:p w:rsidR="009B2527" w:rsidRPr="00A779ED" w:rsidRDefault="009B2527"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9B2527" w:rsidRPr="00A779ED" w:rsidRDefault="009B2527" w:rsidP="00440138">
            <w:pPr>
              <w:spacing w:before="120" w:after="120"/>
              <w:jc w:val="center"/>
              <w:rPr>
                <w:rFonts w:ascii="Times New Roman" w:eastAsia="Calibri" w:hAnsi="Times New Roman" w:cs="Times New Roman"/>
                <w:b/>
                <w:bCs/>
                <w:sz w:val="24"/>
                <w:szCs w:val="24"/>
              </w:rPr>
            </w:pPr>
          </w:p>
          <w:p w:rsidR="009B2527" w:rsidRPr="00A779ED" w:rsidRDefault="009B2527"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9B2527" w:rsidRPr="00A779ED" w:rsidRDefault="009B2527"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lastRenderedPageBreak/>
              <w:t>Berilah tanda silang (X) untuk pilihan a, b, c, d atau e pada jawaban yang benar!</w:t>
            </w:r>
          </w:p>
          <w:p w:rsidR="007B6464" w:rsidRPr="007B6464" w:rsidRDefault="007B6464" w:rsidP="007B6464">
            <w:pPr>
              <w:spacing w:before="120" w:after="120"/>
              <w:ind w:left="582" w:right="232" w:hanging="283"/>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1. Tidak seperti Instrumen musik pada umumnya, </w:t>
            </w:r>
            <w:r w:rsidRPr="007B6464">
              <w:rPr>
                <w:rFonts w:ascii="Times New Roman" w:eastAsia="Calibri" w:hAnsi="Times New Roman" w:cs="Times New Roman"/>
                <w:bCs/>
                <w:i/>
                <w:iCs/>
                <w:sz w:val="24"/>
                <w:szCs w:val="24"/>
              </w:rPr>
              <w:t xml:space="preserve">theremin </w:t>
            </w:r>
            <w:r w:rsidRPr="007B6464">
              <w:rPr>
                <w:rFonts w:ascii="Times New Roman" w:eastAsia="Calibri" w:hAnsi="Times New Roman" w:cs="Times New Roman"/>
                <w:bCs/>
                <w:sz w:val="24"/>
                <w:szCs w:val="24"/>
              </w:rPr>
              <w:t>diciptakan oleh</w:t>
            </w:r>
            <w:r>
              <w:rPr>
                <w:rFonts w:ascii="Times New Roman" w:eastAsia="Calibri" w:hAnsi="Times New Roman" w:cs="Times New Roman"/>
                <w:bCs/>
                <w:sz w:val="24"/>
                <w:szCs w:val="24"/>
              </w:rPr>
              <w:t xml:space="preserve"> </w:t>
            </w:r>
          </w:p>
          <w:p w:rsidR="007B6464" w:rsidRPr="007B6464"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a. Pembuat instrumen musik </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d. Ahli komputer</w:t>
            </w:r>
          </w:p>
          <w:p w:rsidR="007B6464" w:rsidRPr="007B6464"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b. Fisikawan </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e. Astronom</w:t>
            </w:r>
          </w:p>
          <w:p w:rsidR="007B6464" w:rsidRPr="007B6464"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c. Pemain instrumen musik</w:t>
            </w:r>
          </w:p>
          <w:p w:rsidR="007B6464" w:rsidRPr="007B6464" w:rsidRDefault="007B6464" w:rsidP="007B6464">
            <w:pPr>
              <w:spacing w:before="120" w:after="120"/>
              <w:ind w:left="582" w:right="232" w:hanging="283"/>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2. Dalam tinjauan ilmu organologi atau pengetahuan tentang instrumen, </w:t>
            </w:r>
            <w:r w:rsidRPr="007B6464">
              <w:rPr>
                <w:rFonts w:ascii="Times New Roman" w:eastAsia="Calibri" w:hAnsi="Times New Roman" w:cs="Times New Roman"/>
                <w:bCs/>
                <w:i/>
                <w:iCs/>
                <w:sz w:val="24"/>
                <w:szCs w:val="24"/>
              </w:rPr>
              <w:t>theremin</w:t>
            </w:r>
            <w:r>
              <w:rPr>
                <w:rFonts w:ascii="Times New Roman" w:eastAsia="Calibri" w:hAnsi="Times New Roman" w:cs="Times New Roman"/>
                <w:bCs/>
                <w:i/>
                <w:iCs/>
                <w:sz w:val="24"/>
                <w:szCs w:val="24"/>
              </w:rPr>
              <w:t xml:space="preserve"> </w:t>
            </w:r>
            <w:r w:rsidRPr="007B6464">
              <w:rPr>
                <w:rFonts w:ascii="Times New Roman" w:eastAsia="Calibri" w:hAnsi="Times New Roman" w:cs="Times New Roman"/>
                <w:bCs/>
                <w:sz w:val="24"/>
                <w:szCs w:val="24"/>
              </w:rPr>
              <w:t>termasuk dalam klasifikasi instrumen musik ...</w:t>
            </w:r>
          </w:p>
          <w:p w:rsidR="007B6464" w:rsidRPr="007B6464"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a. Kordofon </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d. elektrofon</w:t>
            </w:r>
          </w:p>
          <w:p w:rsidR="007B6464" w:rsidRPr="007B6464"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 xml:space="preserve">b. Aerofon </w:t>
            </w:r>
            <w:r>
              <w:rPr>
                <w:rFonts w:ascii="Times New Roman" w:eastAsia="Calibri" w:hAnsi="Times New Roman" w:cs="Times New Roman"/>
                <w:bCs/>
                <w:sz w:val="24"/>
                <w:szCs w:val="24"/>
              </w:rPr>
              <w:t xml:space="preserve">                                                      </w:t>
            </w:r>
            <w:r w:rsidRPr="007B6464">
              <w:rPr>
                <w:rFonts w:ascii="Times New Roman" w:eastAsia="Calibri" w:hAnsi="Times New Roman" w:cs="Times New Roman"/>
                <w:bCs/>
                <w:sz w:val="24"/>
                <w:szCs w:val="24"/>
              </w:rPr>
              <w:t>e. Membranofon</w:t>
            </w:r>
          </w:p>
          <w:p w:rsidR="009B2527" w:rsidRPr="002500D7" w:rsidRDefault="007B6464" w:rsidP="007B6464">
            <w:pPr>
              <w:spacing w:before="120" w:after="120"/>
              <w:ind w:left="592" w:right="232" w:firstLine="10"/>
              <w:rPr>
                <w:rFonts w:ascii="Times New Roman" w:eastAsia="Calibri" w:hAnsi="Times New Roman" w:cs="Times New Roman"/>
                <w:bCs/>
                <w:sz w:val="24"/>
                <w:szCs w:val="24"/>
              </w:rPr>
            </w:pPr>
            <w:r w:rsidRPr="007B6464">
              <w:rPr>
                <w:rFonts w:ascii="Times New Roman" w:eastAsia="Calibri" w:hAnsi="Times New Roman" w:cs="Times New Roman"/>
                <w:bCs/>
                <w:sz w:val="24"/>
                <w:szCs w:val="24"/>
              </w:rPr>
              <w:t>c. Idiofon</w:t>
            </w:r>
          </w:p>
          <w:p w:rsidR="009B2527" w:rsidRDefault="009B2527" w:rsidP="00440138">
            <w:pPr>
              <w:spacing w:before="120" w:after="120"/>
              <w:ind w:left="582" w:right="232" w:hanging="283"/>
              <w:rPr>
                <w:rFonts w:ascii="Times New Roman" w:eastAsia="Calibri" w:hAnsi="Times New Roman" w:cs="Times New Roman"/>
                <w:b/>
                <w:bCs/>
                <w:sz w:val="24"/>
                <w:szCs w:val="24"/>
              </w:rPr>
            </w:pP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9B2527"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780F1F" w:rsidP="00780F1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780F1F">
                    <w:rPr>
                      <w:rFonts w:ascii="Times New Roman" w:eastAsia="Calibri" w:hAnsi="Times New Roman" w:cs="Times New Roman"/>
                      <w:bCs/>
                      <w:sz w:val="24"/>
                      <w:szCs w:val="24"/>
                    </w:rPr>
                    <w:t xml:space="preserve">Instrumen </w:t>
                  </w:r>
                  <w:r w:rsidRPr="00780F1F">
                    <w:rPr>
                      <w:rFonts w:ascii="Times New Roman" w:eastAsia="Calibri" w:hAnsi="Times New Roman" w:cs="Times New Roman"/>
                      <w:bCs/>
                      <w:i/>
                      <w:iCs/>
                      <w:sz w:val="24"/>
                      <w:szCs w:val="24"/>
                    </w:rPr>
                    <w:t xml:space="preserve">theremin </w:t>
                  </w:r>
                  <w:r w:rsidRPr="00780F1F">
                    <w:rPr>
                      <w:rFonts w:ascii="Times New Roman" w:eastAsia="Calibri" w:hAnsi="Times New Roman" w:cs="Times New Roman"/>
                      <w:bCs/>
                      <w:sz w:val="24"/>
                      <w:szCs w:val="24"/>
                    </w:rPr>
                    <w:t>dimainkan dengan cara</w:t>
                  </w:r>
                  <w:r>
                    <w:rPr>
                      <w:rFonts w:ascii="Times New Roman" w:eastAsia="Calibri" w:hAnsi="Times New Roman" w:cs="Times New Roman"/>
                      <w:bCs/>
                      <w:sz w:val="24"/>
                      <w:szCs w:val="24"/>
                    </w:rPr>
                    <w:t xml:space="preserve"> </w:t>
                  </w:r>
                  <w:r w:rsidRPr="00780F1F">
                    <w:rPr>
                      <w:rFonts w:ascii="Times New Roman" w:eastAsia="Calibri" w:hAnsi="Times New Roman" w:cs="Times New Roman"/>
                      <w:bCs/>
                      <w:sz w:val="24"/>
                      <w:szCs w:val="24"/>
                    </w:rPr>
                    <w:t>menyentuh antena.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780F1F" w:rsidP="00780F1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780F1F">
                    <w:rPr>
                      <w:rFonts w:ascii="Times New Roman" w:eastAsia="Calibri" w:hAnsi="Times New Roman" w:cs="Times New Roman"/>
                      <w:bCs/>
                      <w:i/>
                      <w:iCs/>
                      <w:sz w:val="24"/>
                      <w:szCs w:val="24"/>
                    </w:rPr>
                    <w:t xml:space="preserve">VST Instrument </w:t>
                  </w:r>
                  <w:r w:rsidRPr="00780F1F">
                    <w:rPr>
                      <w:rFonts w:ascii="Times New Roman" w:eastAsia="Calibri" w:hAnsi="Times New Roman" w:cs="Times New Roman"/>
                      <w:bCs/>
                      <w:sz w:val="24"/>
                      <w:szCs w:val="24"/>
                    </w:rPr>
                    <w:t>membutuhkan ruang</w:t>
                  </w:r>
                  <w:r>
                    <w:rPr>
                      <w:rFonts w:ascii="Times New Roman" w:eastAsia="Calibri" w:hAnsi="Times New Roman" w:cs="Times New Roman"/>
                      <w:bCs/>
                      <w:sz w:val="24"/>
                      <w:szCs w:val="24"/>
                    </w:rPr>
                    <w:t xml:space="preserve"> </w:t>
                  </w:r>
                  <w:r w:rsidRPr="00780F1F">
                    <w:rPr>
                      <w:rFonts w:ascii="Times New Roman" w:eastAsia="Calibri" w:hAnsi="Times New Roman" w:cs="Times New Roman"/>
                      <w:bCs/>
                      <w:sz w:val="24"/>
                      <w:szCs w:val="24"/>
                    </w:rPr>
                    <w:t>penyimpanan yang luas.</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440138">
            <w:pPr>
              <w:spacing w:before="120" w:after="120"/>
              <w:ind w:left="582" w:right="232" w:hanging="283"/>
              <w:rPr>
                <w:rFonts w:ascii="Times New Roman" w:eastAsia="Calibri" w:hAnsi="Times New Roman" w:cs="Times New Roman"/>
                <w:b/>
                <w:bCs/>
                <w:sz w:val="24"/>
                <w:szCs w:val="24"/>
              </w:rPr>
            </w:pP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9B2527" w:rsidRPr="00A779ED" w:rsidRDefault="00780F1F" w:rsidP="00780F1F">
            <w:pPr>
              <w:spacing w:before="120" w:after="120"/>
              <w:ind w:left="582" w:right="232" w:hanging="283"/>
              <w:rPr>
                <w:rFonts w:ascii="Times New Roman" w:eastAsia="Calibri" w:hAnsi="Times New Roman" w:cs="Times New Roman"/>
                <w:b/>
                <w:bCs/>
                <w:sz w:val="24"/>
                <w:szCs w:val="24"/>
                <w:lang w:val="id-ID"/>
              </w:rPr>
            </w:pPr>
            <w:r w:rsidRPr="00780F1F">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Pr="00780F1F">
              <w:rPr>
                <w:rFonts w:ascii="Times New Roman" w:eastAsia="Calibri" w:hAnsi="Times New Roman" w:cs="Times New Roman"/>
                <w:bCs/>
                <w:sz w:val="24"/>
                <w:szCs w:val="24"/>
              </w:rPr>
              <w:t xml:space="preserve">Buatlah makalah presentasi tentang keunikan instrumen </w:t>
            </w:r>
            <w:r w:rsidRPr="00780F1F">
              <w:rPr>
                <w:rFonts w:ascii="Times New Roman" w:eastAsia="Calibri" w:hAnsi="Times New Roman" w:cs="Times New Roman"/>
                <w:bCs/>
                <w:i/>
                <w:iCs/>
                <w:sz w:val="24"/>
                <w:szCs w:val="24"/>
              </w:rPr>
              <w:t xml:space="preserve">theremin </w:t>
            </w:r>
            <w:r w:rsidRPr="00780F1F">
              <w:rPr>
                <w:rFonts w:ascii="Times New Roman" w:eastAsia="Calibri" w:hAnsi="Times New Roman" w:cs="Times New Roman"/>
                <w:bCs/>
                <w:sz w:val="24"/>
                <w:szCs w:val="24"/>
              </w:rPr>
              <w:t xml:space="preserve">dan </w:t>
            </w:r>
            <w:r w:rsidRPr="00780F1F">
              <w:rPr>
                <w:rFonts w:ascii="Times New Roman" w:eastAsia="Calibri" w:hAnsi="Times New Roman" w:cs="Times New Roman"/>
                <w:bCs/>
                <w:i/>
                <w:iCs/>
                <w:sz w:val="24"/>
                <w:szCs w:val="24"/>
              </w:rPr>
              <w:t>VST</w:t>
            </w:r>
            <w:r>
              <w:rPr>
                <w:rFonts w:ascii="Times New Roman" w:eastAsia="Calibri" w:hAnsi="Times New Roman" w:cs="Times New Roman"/>
                <w:bCs/>
                <w:i/>
                <w:iCs/>
                <w:sz w:val="24"/>
                <w:szCs w:val="24"/>
              </w:rPr>
              <w:t xml:space="preserve"> </w:t>
            </w:r>
            <w:r w:rsidRPr="00780F1F">
              <w:rPr>
                <w:rFonts w:ascii="Times New Roman" w:eastAsia="Calibri" w:hAnsi="Times New Roman" w:cs="Times New Roman"/>
                <w:bCs/>
                <w:i/>
                <w:iCs/>
                <w:sz w:val="24"/>
                <w:szCs w:val="24"/>
              </w:rPr>
              <w:t>Instrument.</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9B2527" w:rsidRPr="00A779ED" w:rsidTr="00440138">
        <w:trPr>
          <w:jc w:val="center"/>
        </w:trPr>
        <w:tc>
          <w:tcPr>
            <w:tcW w:w="9053" w:type="dxa"/>
            <w:gridSpan w:val="3"/>
          </w:tcPr>
          <w:p w:rsidR="007F0E7B" w:rsidRDefault="007F0E7B" w:rsidP="007F0E7B">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661890" w:rsidRPr="00661890" w:rsidRDefault="00661890" w:rsidP="00661890">
            <w:pPr>
              <w:spacing w:before="120" w:after="120"/>
              <w:ind w:left="309" w:right="232"/>
              <w:rPr>
                <w:rFonts w:ascii="Times New Roman" w:eastAsia="Calibri" w:hAnsi="Times New Roman" w:cs="Times New Roman"/>
                <w:bCs/>
                <w:sz w:val="24"/>
                <w:szCs w:val="24"/>
              </w:rPr>
            </w:pPr>
            <w:r w:rsidRPr="00661890">
              <w:rPr>
                <w:rFonts w:ascii="Times New Roman" w:eastAsia="Calibri" w:hAnsi="Times New Roman" w:cs="Times New Roman"/>
                <w:bCs/>
                <w:sz w:val="24"/>
                <w:szCs w:val="24"/>
              </w:rPr>
              <w:t>Abad ke-20 merupakan sebuah masa yang merepresentasikan kemajuan teknologi.</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Pada masa ini manusia berlomba membuat benda-benda yang bersifat canggih,</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futuristik, dan belum pernah ada sebelumnya. Kemajuan teknologi yang diciptakan</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oleh manusia juga dapat dilihat pada instrumen musik. Salah satu contoh inovasi</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 xml:space="preserve">teknologi pada instrumen musik adalah instrumen </w:t>
            </w:r>
            <w:r w:rsidRPr="00661890">
              <w:rPr>
                <w:rFonts w:ascii="Times New Roman" w:eastAsia="Calibri" w:hAnsi="Times New Roman" w:cs="Times New Roman"/>
                <w:bCs/>
                <w:i/>
                <w:iCs/>
                <w:sz w:val="24"/>
                <w:szCs w:val="24"/>
              </w:rPr>
              <w:t>theremin</w:t>
            </w:r>
            <w:r w:rsidRPr="00661890">
              <w:rPr>
                <w:rFonts w:ascii="Times New Roman" w:eastAsia="Calibri" w:hAnsi="Times New Roman" w:cs="Times New Roman"/>
                <w:bCs/>
                <w:sz w:val="24"/>
                <w:szCs w:val="24"/>
              </w:rPr>
              <w:t>. Bentuk instrumen</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i/>
                <w:iCs/>
                <w:sz w:val="24"/>
                <w:szCs w:val="24"/>
              </w:rPr>
              <w:t xml:space="preserve">theremin </w:t>
            </w:r>
            <w:r w:rsidRPr="00661890">
              <w:rPr>
                <w:rFonts w:ascii="Times New Roman" w:eastAsia="Calibri" w:hAnsi="Times New Roman" w:cs="Times New Roman"/>
                <w:bCs/>
                <w:sz w:val="24"/>
                <w:szCs w:val="24"/>
              </w:rPr>
              <w:t xml:space="preserve">sangat unik karena hanya terdiri dari papan kecil dengan rangkaian </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perangkat</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elektronik di dalamnya serta dua buah antena berbahan metal yang disusun secara</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vertikal dan horizontal.</w:t>
            </w:r>
          </w:p>
          <w:p w:rsidR="00661890" w:rsidRPr="00661890" w:rsidRDefault="00731746" w:rsidP="00F7478B">
            <w:pPr>
              <w:spacing w:before="120" w:after="120"/>
              <w:ind w:left="309" w:right="232" w:firstLine="283"/>
              <w:rPr>
                <w:rFonts w:ascii="Times New Roman" w:eastAsia="Calibri" w:hAnsi="Times New Roman" w:cs="Times New Roman"/>
                <w:bCs/>
                <w:sz w:val="24"/>
                <w:szCs w:val="24"/>
              </w:rPr>
            </w:pPr>
            <w:r>
              <w:rPr>
                <w:noProof/>
              </w:rPr>
              <w:lastRenderedPageBreak/>
              <w:drawing>
                <wp:anchor distT="0" distB="0" distL="114300" distR="114300" simplePos="0" relativeHeight="251648512" behindDoc="0" locked="0" layoutInCell="1" allowOverlap="1" wp14:anchorId="5A5419F0" wp14:editId="6773FC47">
                  <wp:simplePos x="0" y="0"/>
                  <wp:positionH relativeFrom="column">
                    <wp:posOffset>3968750</wp:posOffset>
                  </wp:positionH>
                  <wp:positionV relativeFrom="paragraph">
                    <wp:posOffset>2660015</wp:posOffset>
                  </wp:positionV>
                  <wp:extent cx="1600200" cy="149542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600200" cy="1495425"/>
                          </a:xfrm>
                          <a:prstGeom prst="rect">
                            <a:avLst/>
                          </a:prstGeom>
                        </pic:spPr>
                      </pic:pic>
                    </a:graphicData>
                  </a:graphic>
                </wp:anchor>
              </w:drawing>
            </w:r>
            <w:r w:rsidR="00F7478B">
              <w:rPr>
                <w:noProof/>
              </w:rPr>
              <w:drawing>
                <wp:anchor distT="0" distB="0" distL="114300" distR="114300" simplePos="0" relativeHeight="251641344" behindDoc="0" locked="0" layoutInCell="1" allowOverlap="1" wp14:anchorId="67A225CE" wp14:editId="52912CE5">
                  <wp:simplePos x="0" y="0"/>
                  <wp:positionH relativeFrom="column">
                    <wp:posOffset>4035425</wp:posOffset>
                  </wp:positionH>
                  <wp:positionV relativeFrom="paragraph">
                    <wp:posOffset>1193165</wp:posOffset>
                  </wp:positionV>
                  <wp:extent cx="1466850" cy="127063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466850" cy="1270635"/>
                          </a:xfrm>
                          <a:prstGeom prst="rect">
                            <a:avLst/>
                          </a:prstGeom>
                        </pic:spPr>
                      </pic:pic>
                    </a:graphicData>
                  </a:graphic>
                  <wp14:sizeRelH relativeFrom="margin">
                    <wp14:pctWidth>0</wp14:pctWidth>
                  </wp14:sizeRelH>
                  <wp14:sizeRelV relativeFrom="margin">
                    <wp14:pctHeight>0</wp14:pctHeight>
                  </wp14:sizeRelV>
                </wp:anchor>
              </w:drawing>
            </w:r>
            <w:r w:rsidR="00F7478B">
              <w:rPr>
                <w:noProof/>
              </w:rPr>
              <w:drawing>
                <wp:anchor distT="0" distB="0" distL="114300" distR="114300" simplePos="0" relativeHeight="251634176" behindDoc="0" locked="0" layoutInCell="1" allowOverlap="1" wp14:anchorId="26743DF6" wp14:editId="5479C801">
                  <wp:simplePos x="0" y="0"/>
                  <wp:positionH relativeFrom="column">
                    <wp:posOffset>4121150</wp:posOffset>
                  </wp:positionH>
                  <wp:positionV relativeFrom="paragraph">
                    <wp:posOffset>78740</wp:posOffset>
                  </wp:positionV>
                  <wp:extent cx="1343025" cy="10668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343025" cy="1066800"/>
                          </a:xfrm>
                          <a:prstGeom prst="rect">
                            <a:avLst/>
                          </a:prstGeom>
                        </pic:spPr>
                      </pic:pic>
                    </a:graphicData>
                  </a:graphic>
                </wp:anchor>
              </w:drawing>
            </w:r>
            <w:r w:rsidR="00661890" w:rsidRPr="00661890">
              <w:rPr>
                <w:rFonts w:ascii="Times New Roman" w:eastAsia="Calibri" w:hAnsi="Times New Roman" w:cs="Times New Roman"/>
                <w:bCs/>
                <w:sz w:val="24"/>
                <w:szCs w:val="24"/>
              </w:rPr>
              <w:t xml:space="preserve">Instrumen </w:t>
            </w:r>
            <w:r w:rsidR="00661890" w:rsidRPr="00661890">
              <w:rPr>
                <w:rFonts w:ascii="Times New Roman" w:eastAsia="Calibri" w:hAnsi="Times New Roman" w:cs="Times New Roman"/>
                <w:bCs/>
                <w:i/>
                <w:iCs/>
                <w:sz w:val="24"/>
                <w:szCs w:val="24"/>
              </w:rPr>
              <w:t xml:space="preserve">theremin </w:t>
            </w:r>
            <w:r w:rsidR="00661890" w:rsidRPr="00661890">
              <w:rPr>
                <w:rFonts w:ascii="Times New Roman" w:eastAsia="Calibri" w:hAnsi="Times New Roman" w:cs="Times New Roman"/>
                <w:bCs/>
                <w:sz w:val="24"/>
                <w:szCs w:val="24"/>
              </w:rPr>
              <w:t>diciptakan pada</w:t>
            </w:r>
            <w:r w:rsidR="00661890">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1920 oleh seorang fisikawan Rusia bernama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 xml:space="preserve">Lev Sergeyevich Termen. </w:t>
            </w:r>
            <w:r w:rsidR="00661890" w:rsidRPr="00661890">
              <w:rPr>
                <w:rFonts w:ascii="Times New Roman" w:eastAsia="Calibri" w:hAnsi="Times New Roman" w:cs="Times New Roman"/>
                <w:bCs/>
                <w:i/>
                <w:iCs/>
                <w:sz w:val="24"/>
                <w:szCs w:val="24"/>
              </w:rPr>
              <w:t xml:space="preserve">Theremin </w:t>
            </w:r>
            <w:r w:rsidR="00661890" w:rsidRPr="00661890">
              <w:rPr>
                <w:rFonts w:ascii="Times New Roman" w:eastAsia="Calibri" w:hAnsi="Times New Roman" w:cs="Times New Roman"/>
                <w:bCs/>
                <w:sz w:val="24"/>
                <w:szCs w:val="24"/>
              </w:rPr>
              <w:t>tergolong</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instrumen musik elektrofon yang sangat unik.</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Instrumen tersebut dimainkan dengan cara tidak</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disentuh sama sekali. Volume dan bunyi nada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pada instrumen ini dihasilkan oleh gelombang</w:t>
            </w:r>
            <w:r w:rsidR="00661890">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elektromagnetis akibat gerakan tangan</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kanan dan tangan kiri pemainnya. Antena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vertikal berfungsi untuk menghasilkan nada,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sedangkan antena horizontal berfungsi</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sebagai intensitas keras dan lembutnya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suara yang dihasilkan. Jika tangan kanan</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pemain didekatkan ke antena vertikal maka</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nada yang dihasilkan akan semakin tinggi.</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Sebaliknya, jika tangan kiri didekatkan ke</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antena horizontal maka nada yang dihasilkan</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akan semakin kecil volume suaranya.</w:t>
            </w:r>
            <w:r w:rsidR="00F7478B">
              <w:rPr>
                <w:noProof/>
              </w:rPr>
              <w:t xml:space="preserve"> </w:t>
            </w:r>
            <w:r w:rsidR="00661890" w:rsidRPr="00661890">
              <w:rPr>
                <w:rFonts w:ascii="Times New Roman" w:eastAsia="Calibri" w:hAnsi="Times New Roman" w:cs="Times New Roman"/>
                <w:bCs/>
                <w:sz w:val="24"/>
                <w:szCs w:val="24"/>
              </w:rPr>
              <w:t xml:space="preserve">Instrumen </w:t>
            </w:r>
            <w:r w:rsidR="00661890" w:rsidRPr="00661890">
              <w:rPr>
                <w:rFonts w:ascii="Times New Roman" w:eastAsia="Calibri" w:hAnsi="Times New Roman" w:cs="Times New Roman"/>
                <w:bCs/>
                <w:i/>
                <w:iCs/>
                <w:sz w:val="24"/>
                <w:szCs w:val="24"/>
              </w:rPr>
              <w:t xml:space="preserve">theremin </w:t>
            </w:r>
            <w:r w:rsidR="00661890" w:rsidRPr="00661890">
              <w:rPr>
                <w:rFonts w:ascii="Times New Roman" w:eastAsia="Calibri" w:hAnsi="Times New Roman" w:cs="Times New Roman"/>
                <w:bCs/>
                <w:sz w:val="24"/>
                <w:szCs w:val="24"/>
              </w:rPr>
              <w:t>membutuhkan</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pengeras suara (</w:t>
            </w:r>
            <w:r w:rsidR="00661890" w:rsidRPr="00661890">
              <w:rPr>
                <w:rFonts w:ascii="Times New Roman" w:eastAsia="Calibri" w:hAnsi="Times New Roman" w:cs="Times New Roman"/>
                <w:bCs/>
                <w:i/>
                <w:iCs/>
                <w:sz w:val="24"/>
                <w:szCs w:val="24"/>
              </w:rPr>
              <w:t>loudspeaker</w:t>
            </w:r>
            <w:r w:rsidR="00661890" w:rsidRPr="00661890">
              <w:rPr>
                <w:rFonts w:ascii="Times New Roman" w:eastAsia="Calibri" w:hAnsi="Times New Roman" w:cs="Times New Roman"/>
                <w:bCs/>
                <w:sz w:val="24"/>
                <w:szCs w:val="24"/>
              </w:rPr>
              <w:t>) untuk dapat</w:t>
            </w:r>
            <w:r w:rsidR="00494BF8">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membantu mengeluarkan bunyinya.</w:t>
            </w:r>
          </w:p>
          <w:p w:rsidR="00661890" w:rsidRPr="00661890" w:rsidRDefault="0058659C" w:rsidP="00F7478B">
            <w:pPr>
              <w:spacing w:before="120" w:after="120"/>
              <w:ind w:left="309" w:right="232" w:firstLine="283"/>
              <w:rPr>
                <w:rFonts w:ascii="Times New Roman" w:eastAsia="Calibri" w:hAnsi="Times New Roman" w:cs="Times New Roman"/>
                <w:bCs/>
                <w:sz w:val="24"/>
                <w:szCs w:val="24"/>
              </w:rPr>
            </w:pPr>
            <w:r>
              <w:rPr>
                <w:rFonts w:ascii="Times New Roman" w:eastAsia="Calibri" w:hAnsi="Times New Roman" w:cs="Times New Roman"/>
                <w:bCs/>
                <w:noProof/>
                <w:sz w:val="24"/>
                <w:szCs w:val="24"/>
              </w:rPr>
              <w:drawing>
                <wp:anchor distT="0" distB="0" distL="114300" distR="114300" simplePos="0" relativeHeight="251664896" behindDoc="0" locked="0" layoutInCell="1" allowOverlap="1" wp14:anchorId="10FA9DF9" wp14:editId="798B1818">
                  <wp:simplePos x="0" y="0"/>
                  <wp:positionH relativeFrom="column">
                    <wp:posOffset>3940175</wp:posOffset>
                  </wp:positionH>
                  <wp:positionV relativeFrom="paragraph">
                    <wp:posOffset>1383030</wp:posOffset>
                  </wp:positionV>
                  <wp:extent cx="1640205" cy="132270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40205" cy="1322705"/>
                          </a:xfrm>
                          <a:prstGeom prst="rect">
                            <a:avLst/>
                          </a:prstGeom>
                          <a:noFill/>
                        </pic:spPr>
                      </pic:pic>
                    </a:graphicData>
                  </a:graphic>
                </wp:anchor>
              </w:drawing>
            </w:r>
            <w:r w:rsidR="00661890" w:rsidRPr="00661890">
              <w:rPr>
                <w:rFonts w:ascii="Times New Roman" w:eastAsia="Calibri" w:hAnsi="Times New Roman" w:cs="Times New Roman"/>
                <w:bCs/>
                <w:sz w:val="24"/>
                <w:szCs w:val="24"/>
              </w:rPr>
              <w:t>Karena instrumen ini bekerja melalui</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perantara gelombang elektromagnetis,</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kondisi kesehatan pemain amat sangat</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berperan erat dalam menghasilkan kualitas</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nada. Jika kondisi pemainnya kurang</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sehat, maka kualitas suara instrumen</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yang dihasilkan kurang sempurna dan</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cenderung sumbang. Sebaliknya, jika</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pemain dalam kondisi fisik yang prima,</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maka kualitas suara yang dihasilkan juga</w:t>
            </w:r>
            <w:r w:rsidR="00F7478B">
              <w:rPr>
                <w:rFonts w:ascii="Times New Roman" w:eastAsia="Calibri" w:hAnsi="Times New Roman" w:cs="Times New Roman"/>
                <w:bCs/>
                <w:sz w:val="24"/>
                <w:szCs w:val="24"/>
              </w:rPr>
              <w:t xml:space="preserve"> </w:t>
            </w:r>
            <w:r w:rsidR="00661890" w:rsidRPr="00661890">
              <w:rPr>
                <w:rFonts w:ascii="Times New Roman" w:eastAsia="Calibri" w:hAnsi="Times New Roman" w:cs="Times New Roman"/>
                <w:bCs/>
                <w:sz w:val="24"/>
                <w:szCs w:val="24"/>
              </w:rPr>
              <w:t>akan baik dan tidak sumbang</w:t>
            </w:r>
            <w:r w:rsidR="00731746">
              <w:rPr>
                <w:rFonts w:ascii="Times New Roman" w:eastAsia="Calibri" w:hAnsi="Times New Roman" w:cs="Times New Roman"/>
                <w:bCs/>
                <w:sz w:val="24"/>
                <w:szCs w:val="24"/>
              </w:rPr>
              <w:t xml:space="preserve"> </w:t>
            </w:r>
          </w:p>
          <w:p w:rsidR="00661890" w:rsidRPr="00661890" w:rsidRDefault="00661890" w:rsidP="00F7478B">
            <w:pPr>
              <w:spacing w:before="120" w:after="120"/>
              <w:ind w:left="309" w:right="232" w:firstLine="283"/>
              <w:rPr>
                <w:rFonts w:ascii="Times New Roman" w:eastAsia="Calibri" w:hAnsi="Times New Roman" w:cs="Times New Roman"/>
                <w:bCs/>
                <w:sz w:val="24"/>
                <w:szCs w:val="24"/>
              </w:rPr>
            </w:pPr>
            <w:r w:rsidRPr="00661890">
              <w:rPr>
                <w:rFonts w:ascii="Times New Roman" w:eastAsia="Calibri" w:hAnsi="Times New Roman" w:cs="Times New Roman"/>
                <w:bCs/>
                <w:sz w:val="24"/>
                <w:szCs w:val="24"/>
              </w:rPr>
              <w:t>Instrumen berikutnya merupakan</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hasil dari inovasi dan kemajuan teknologi</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 xml:space="preserve">komputer berupa </w:t>
            </w:r>
            <w:r w:rsidRPr="00661890">
              <w:rPr>
                <w:rFonts w:ascii="Times New Roman" w:eastAsia="Calibri" w:hAnsi="Times New Roman" w:cs="Times New Roman"/>
                <w:bCs/>
                <w:i/>
                <w:iCs/>
                <w:sz w:val="24"/>
                <w:szCs w:val="24"/>
              </w:rPr>
              <w:t>VST Instrument.</w:t>
            </w:r>
            <w:r w:rsidR="00F7478B">
              <w:rPr>
                <w:rFonts w:ascii="Times New Roman" w:eastAsia="Calibri" w:hAnsi="Times New Roman" w:cs="Times New Roman"/>
                <w:bCs/>
                <w:i/>
                <w:iCs/>
                <w:sz w:val="24"/>
                <w:szCs w:val="24"/>
              </w:rPr>
              <w:t xml:space="preserve"> </w:t>
            </w:r>
            <w:r w:rsidRPr="00661890">
              <w:rPr>
                <w:rFonts w:ascii="Times New Roman" w:eastAsia="Calibri" w:hAnsi="Times New Roman" w:cs="Times New Roman"/>
                <w:bCs/>
                <w:i/>
                <w:iCs/>
                <w:sz w:val="24"/>
                <w:szCs w:val="24"/>
              </w:rPr>
              <w:t xml:space="preserve">VST Instrument </w:t>
            </w:r>
            <w:r w:rsidRPr="00661890">
              <w:rPr>
                <w:rFonts w:ascii="Times New Roman" w:eastAsia="Calibri" w:hAnsi="Times New Roman" w:cs="Times New Roman"/>
                <w:bCs/>
                <w:sz w:val="24"/>
                <w:szCs w:val="24"/>
              </w:rPr>
              <w:t xml:space="preserve">artinya </w:t>
            </w:r>
            <w:r w:rsidRPr="00661890">
              <w:rPr>
                <w:rFonts w:ascii="Times New Roman" w:eastAsia="Calibri" w:hAnsi="Times New Roman" w:cs="Times New Roman"/>
                <w:bCs/>
                <w:i/>
                <w:iCs/>
                <w:sz w:val="24"/>
                <w:szCs w:val="24"/>
              </w:rPr>
              <w:t>Virtual Studio</w:t>
            </w:r>
            <w:r w:rsidR="00F7478B">
              <w:rPr>
                <w:rFonts w:ascii="Times New Roman" w:eastAsia="Calibri" w:hAnsi="Times New Roman" w:cs="Times New Roman"/>
                <w:bCs/>
                <w:i/>
                <w:iCs/>
                <w:sz w:val="24"/>
                <w:szCs w:val="24"/>
              </w:rPr>
              <w:t xml:space="preserve"> </w:t>
            </w:r>
            <w:r w:rsidRPr="00661890">
              <w:rPr>
                <w:rFonts w:ascii="Times New Roman" w:eastAsia="Calibri" w:hAnsi="Times New Roman" w:cs="Times New Roman"/>
                <w:bCs/>
                <w:i/>
                <w:iCs/>
                <w:sz w:val="24"/>
                <w:szCs w:val="24"/>
              </w:rPr>
              <w:t>Technology Instrument</w:t>
            </w:r>
            <w:r w:rsidRPr="00661890">
              <w:rPr>
                <w:rFonts w:ascii="Times New Roman" w:eastAsia="Calibri" w:hAnsi="Times New Roman" w:cs="Times New Roman"/>
                <w:bCs/>
                <w:sz w:val="24"/>
                <w:szCs w:val="24"/>
              </w:rPr>
              <w:t>. VST dibuat</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pertama kali tahun 1996 oleh seorang</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pembuat perangkat lunak dan program</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untuk komputer bernama Karl Steinberg</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berkebangsaan Jerman (White, 2006 :5).</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Instrumen ini tidak lagi mempunyai</w:t>
            </w:r>
            <w:r>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bentuk fisik seperti instrumen musik pada</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umumnya, melainkan berbentuk program</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perangkat lunak yang dipasang pada</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 xml:space="preserve">prosesor perangkat komputer. </w:t>
            </w:r>
            <w:r w:rsidR="0058659C">
              <w:rPr>
                <w:rFonts w:ascii="Times New Roman" w:eastAsia="Calibri" w:hAnsi="Times New Roman" w:cs="Times New Roman"/>
                <w:bCs/>
                <w:noProof/>
                <w:sz w:val="24"/>
                <w:szCs w:val="24"/>
              </w:rPr>
              <w:drawing>
                <wp:anchor distT="0" distB="0" distL="114300" distR="114300" simplePos="0" relativeHeight="251683328" behindDoc="0" locked="0" layoutInCell="1" allowOverlap="1" wp14:anchorId="294C43B2" wp14:editId="6DCDCC31">
                  <wp:simplePos x="0" y="0"/>
                  <wp:positionH relativeFrom="column">
                    <wp:posOffset>3854450</wp:posOffset>
                  </wp:positionH>
                  <wp:positionV relativeFrom="paragraph">
                    <wp:posOffset>74295</wp:posOffset>
                  </wp:positionV>
                  <wp:extent cx="1645920" cy="103632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45920" cy="1036320"/>
                          </a:xfrm>
                          <a:prstGeom prst="rect">
                            <a:avLst/>
                          </a:prstGeom>
                          <a:noFill/>
                        </pic:spPr>
                      </pic:pic>
                    </a:graphicData>
                  </a:graphic>
                </wp:anchor>
              </w:drawing>
            </w:r>
            <w:r w:rsidRPr="00661890">
              <w:rPr>
                <w:rFonts w:ascii="Times New Roman" w:eastAsia="Calibri" w:hAnsi="Times New Roman" w:cs="Times New Roman"/>
                <w:bCs/>
                <w:sz w:val="24"/>
                <w:szCs w:val="24"/>
              </w:rPr>
              <w:t>Instrumen</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musik ini diciptakan untuk mempermudah</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proses rekaman karya musik di studio, alihalih</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menginvestasikan banyak uang dalam</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instrumen fisik baik ritmik dan bernada,</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synthesizer, dan peralatan mahal lainnya.</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Kita dapat menggunakan VST yang</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mampu melakukan fungsi dasar yang</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 xml:space="preserve">sama dengan biaya yang </w:t>
            </w:r>
            <w:r w:rsidR="0058659C">
              <w:rPr>
                <w:noProof/>
              </w:rPr>
              <w:drawing>
                <wp:anchor distT="0" distB="0" distL="114300" distR="114300" simplePos="0" relativeHeight="251687424" behindDoc="0" locked="0" layoutInCell="1" allowOverlap="1" wp14:anchorId="36B86312" wp14:editId="5ABD6E52">
                  <wp:simplePos x="0" y="0"/>
                  <wp:positionH relativeFrom="column">
                    <wp:posOffset>3978275</wp:posOffset>
                  </wp:positionH>
                  <wp:positionV relativeFrom="paragraph">
                    <wp:posOffset>1160145</wp:posOffset>
                  </wp:positionV>
                  <wp:extent cx="1504950" cy="923925"/>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504950" cy="923925"/>
                          </a:xfrm>
                          <a:prstGeom prst="rect">
                            <a:avLst/>
                          </a:prstGeom>
                        </pic:spPr>
                      </pic:pic>
                    </a:graphicData>
                  </a:graphic>
                </wp:anchor>
              </w:drawing>
            </w:r>
            <w:r w:rsidRPr="00661890">
              <w:rPr>
                <w:rFonts w:ascii="Times New Roman" w:eastAsia="Calibri" w:hAnsi="Times New Roman" w:cs="Times New Roman"/>
                <w:bCs/>
                <w:sz w:val="24"/>
                <w:szCs w:val="24"/>
              </w:rPr>
              <w:t>jauh lebih murah</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(White, 2006:10)</w:t>
            </w:r>
            <w:r w:rsidR="006717EA">
              <w:rPr>
                <w:rFonts w:ascii="Times New Roman" w:eastAsia="Calibri" w:hAnsi="Times New Roman" w:cs="Times New Roman"/>
                <w:bCs/>
                <w:sz w:val="24"/>
                <w:szCs w:val="24"/>
              </w:rPr>
              <w:t xml:space="preserve"> </w:t>
            </w:r>
          </w:p>
          <w:p w:rsidR="00661890" w:rsidRPr="00661890" w:rsidRDefault="00661890" w:rsidP="00F7478B">
            <w:pPr>
              <w:spacing w:before="120" w:after="120"/>
              <w:ind w:left="309" w:right="232" w:firstLine="283"/>
              <w:rPr>
                <w:rFonts w:ascii="Times New Roman" w:eastAsia="Calibri" w:hAnsi="Times New Roman" w:cs="Times New Roman"/>
                <w:bCs/>
                <w:sz w:val="24"/>
                <w:szCs w:val="24"/>
              </w:rPr>
            </w:pPr>
            <w:r w:rsidRPr="00661890">
              <w:rPr>
                <w:rFonts w:ascii="Times New Roman" w:eastAsia="Calibri" w:hAnsi="Times New Roman" w:cs="Times New Roman"/>
                <w:bCs/>
                <w:sz w:val="24"/>
                <w:szCs w:val="24"/>
              </w:rPr>
              <w:t>Bunyi instrumen yang dihasilkan oleh</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VST sangat beragam, mulai dari instrumen</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musik barat hingga instrumen tradisi.</w:t>
            </w:r>
            <w:r w:rsidR="00F7478B">
              <w:rPr>
                <w:rFonts w:ascii="Times New Roman" w:eastAsia="Calibri" w:hAnsi="Times New Roman" w:cs="Times New Roman"/>
                <w:bCs/>
                <w:sz w:val="24"/>
                <w:szCs w:val="24"/>
              </w:rPr>
              <w:t xml:space="preserve"> </w:t>
            </w:r>
          </w:p>
          <w:p w:rsidR="00661890" w:rsidRPr="00A779ED" w:rsidRDefault="00661890" w:rsidP="00F7478B">
            <w:pPr>
              <w:spacing w:before="120" w:after="120"/>
              <w:ind w:left="309" w:right="232"/>
              <w:rPr>
                <w:rFonts w:ascii="Times New Roman" w:eastAsia="Bookman Old Style" w:hAnsi="Times New Roman" w:cs="Times New Roman"/>
                <w:sz w:val="24"/>
                <w:szCs w:val="24"/>
              </w:rPr>
            </w:pPr>
            <w:r w:rsidRPr="00661890">
              <w:rPr>
                <w:rFonts w:ascii="Times New Roman" w:eastAsia="Calibri" w:hAnsi="Times New Roman" w:cs="Times New Roman"/>
                <w:bCs/>
                <w:sz w:val="24"/>
                <w:szCs w:val="24"/>
              </w:rPr>
              <w:t>Cara memainkan instrumen ini adalah</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dengan mengaktifkan program perangkat lunak yang sudah dipasang sebelumnya</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pada perangkat komputer. Kita juga dapat memainkannya secara langsung seperti</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tampilan pada layar komputer dengan cara mengklik gambar instrumen keyboard</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sz w:val="24"/>
                <w:szCs w:val="24"/>
              </w:rPr>
              <w:t>yang terdapat pada komputer atau dengan memakai bantuan perangkat MIDI</w:t>
            </w:r>
            <w:r w:rsidR="00F7478B">
              <w:rPr>
                <w:rFonts w:ascii="Times New Roman" w:eastAsia="Calibri" w:hAnsi="Times New Roman" w:cs="Times New Roman"/>
                <w:bCs/>
                <w:sz w:val="24"/>
                <w:szCs w:val="24"/>
              </w:rPr>
              <w:t xml:space="preserve"> </w:t>
            </w:r>
            <w:r w:rsidRPr="00661890">
              <w:rPr>
                <w:rFonts w:ascii="Times New Roman" w:eastAsia="Calibri" w:hAnsi="Times New Roman" w:cs="Times New Roman"/>
                <w:bCs/>
                <w:i/>
                <w:iCs/>
                <w:sz w:val="24"/>
                <w:szCs w:val="24"/>
              </w:rPr>
              <w:t xml:space="preserve">Controller </w:t>
            </w:r>
            <w:r w:rsidRPr="00661890">
              <w:rPr>
                <w:rFonts w:ascii="Times New Roman" w:eastAsia="Calibri" w:hAnsi="Times New Roman" w:cs="Times New Roman"/>
                <w:bCs/>
                <w:sz w:val="24"/>
                <w:szCs w:val="24"/>
              </w:rPr>
              <w:t>yang terhubung dengan komputer (White, 2006 :15).</w:t>
            </w:r>
            <w:r w:rsidR="0058659C">
              <w:rPr>
                <w:noProof/>
              </w:rPr>
              <w:t xml:space="preserve"> </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9B2527" w:rsidRPr="00A779ED" w:rsidTr="00440138">
        <w:trPr>
          <w:jc w:val="center"/>
        </w:trPr>
        <w:tc>
          <w:tcPr>
            <w:tcW w:w="9053" w:type="dxa"/>
            <w:gridSpan w:val="3"/>
          </w:tcPr>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lastRenderedPageBreak/>
              <w:t>relief</w:t>
            </w:r>
            <w:r w:rsidRPr="000B4DA4">
              <w:rPr>
                <w:rFonts w:ascii="Times New Roman" w:eastAsia="Calibri" w:hAnsi="Times New Roman" w:cs="Times New Roman"/>
                <w:bCs/>
                <w:sz w:val="24"/>
                <w:szCs w:val="24"/>
              </w:rPr>
              <w:t>: gambar timbul pada candi.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9B2527" w:rsidRPr="00A779ED" w:rsidTr="00440138">
        <w:trPr>
          <w:jc w:val="center"/>
        </w:trPr>
        <w:tc>
          <w:tcPr>
            <w:tcW w:w="9053" w:type="dxa"/>
            <w:gridSpan w:val="3"/>
          </w:tcPr>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9B2527"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lastRenderedPageBreak/>
              <w:t>Indonesia</w:t>
            </w:r>
            <w:r w:rsidRPr="00E50E2D">
              <w:rPr>
                <w:rFonts w:ascii="Times New Roman" w:eastAsia="Calibri" w:hAnsi="Times New Roman" w:cs="Times New Roman"/>
                <w:sz w:val="24"/>
                <w:szCs w:val="24"/>
              </w:rPr>
              <w:t>. Yogyakarta: BPFE.</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D46D5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9B2527" w:rsidRDefault="009B2527" w:rsidP="00D46D52">
            <w:pPr>
              <w:spacing w:before="60" w:after="60"/>
              <w:ind w:left="1288" w:right="386" w:hanging="953"/>
              <w:jc w:val="both"/>
              <w:rPr>
                <w:rFonts w:ascii="Times New Roman" w:eastAsia="Calibri" w:hAnsi="Times New Roman" w:cs="Times New Roman"/>
                <w:b/>
                <w:bCs/>
                <w:sz w:val="24"/>
                <w:szCs w:val="24"/>
              </w:rPr>
            </w:pPr>
          </w:p>
          <w:p w:rsidR="009B2527" w:rsidRPr="00E50E2D" w:rsidRDefault="009B2527" w:rsidP="00D46D52">
            <w:pPr>
              <w:spacing w:before="60" w:after="6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9B2527" w:rsidRPr="00E50E2D" w:rsidRDefault="003F164D" w:rsidP="00D46D52">
            <w:pPr>
              <w:spacing w:before="60" w:after="60"/>
              <w:ind w:left="1288" w:right="386" w:hanging="953"/>
              <w:jc w:val="both"/>
              <w:rPr>
                <w:rFonts w:ascii="Times New Roman" w:eastAsia="Calibri" w:hAnsi="Times New Roman" w:cs="Times New Roman"/>
                <w:sz w:val="24"/>
                <w:szCs w:val="24"/>
              </w:rPr>
            </w:pPr>
            <w:hyperlink r:id="rId18" w:history="1">
              <w:r w:rsidR="009B2527" w:rsidRPr="0032445E">
                <w:rPr>
                  <w:rStyle w:val="Hyperlink"/>
                  <w:rFonts w:ascii="Times New Roman" w:eastAsia="Calibri" w:hAnsi="Times New Roman" w:cs="Times New Roman"/>
                  <w:sz w:val="24"/>
                  <w:szCs w:val="24"/>
                </w:rPr>
                <w:t>https://dimasphetorant.blogspot.com</w:t>
              </w:r>
            </w:hyperlink>
            <w:r w:rsidR="009B2527">
              <w:rPr>
                <w:rFonts w:ascii="Times New Roman" w:eastAsia="Calibri" w:hAnsi="Times New Roman" w:cs="Times New Roman"/>
                <w:sz w:val="24"/>
                <w:szCs w:val="24"/>
              </w:rPr>
              <w:t xml:space="preserve"> </w:t>
            </w:r>
          </w:p>
          <w:p w:rsidR="009B2527" w:rsidRPr="00E50E2D" w:rsidRDefault="003F164D" w:rsidP="00D46D52">
            <w:pPr>
              <w:spacing w:before="60" w:after="60"/>
              <w:ind w:left="1288" w:right="386" w:hanging="953"/>
              <w:jc w:val="both"/>
              <w:rPr>
                <w:rFonts w:ascii="Times New Roman" w:eastAsia="Calibri" w:hAnsi="Times New Roman" w:cs="Times New Roman"/>
                <w:sz w:val="24"/>
                <w:szCs w:val="24"/>
                <w:lang w:val="id-ID"/>
              </w:rPr>
            </w:pPr>
            <w:hyperlink r:id="rId19" w:history="1">
              <w:r w:rsidR="009B2527" w:rsidRPr="0032445E">
                <w:rPr>
                  <w:rStyle w:val="Hyperlink"/>
                  <w:rFonts w:ascii="Times New Roman" w:eastAsia="Calibri" w:hAnsi="Times New Roman" w:cs="Times New Roman"/>
                  <w:sz w:val="24"/>
                  <w:szCs w:val="24"/>
                </w:rPr>
                <w:t>https://id.wikipedia.org</w:t>
              </w:r>
            </w:hyperlink>
            <w:r w:rsidR="009B2527">
              <w:rPr>
                <w:rFonts w:ascii="Times New Roman" w:eastAsia="Calibri" w:hAnsi="Times New Roman" w:cs="Times New Roman"/>
                <w:sz w:val="24"/>
                <w:szCs w:val="24"/>
              </w:rPr>
              <w:t xml:space="preserve"> </w:t>
            </w:r>
          </w:p>
        </w:tc>
      </w:tr>
    </w:tbl>
    <w:p w:rsidR="009B2527" w:rsidRDefault="009B2527" w:rsidP="009B2527">
      <w:pPr>
        <w:spacing w:before="120" w:after="120" w:line="240" w:lineRule="auto"/>
        <w:rPr>
          <w:rFonts w:ascii="Times New Roman" w:eastAsia="Times New Roman" w:hAnsi="Times New Roman" w:cs="Times New Roman"/>
          <w:sz w:val="20"/>
          <w:szCs w:val="20"/>
        </w:rPr>
      </w:pPr>
    </w:p>
    <w:p w:rsidR="009B2527" w:rsidRDefault="009B2527" w:rsidP="009B2527">
      <w:pPr>
        <w:spacing w:before="120" w:after="120" w:line="240" w:lineRule="auto"/>
        <w:rPr>
          <w:rFonts w:ascii="Times New Roman" w:eastAsia="Times New Roman" w:hAnsi="Times New Roman" w:cs="Times New Roman"/>
          <w:sz w:val="20"/>
          <w:szCs w:val="20"/>
        </w:rPr>
      </w:pPr>
    </w:p>
    <w:p w:rsidR="00A13B14" w:rsidRPr="00A779ED" w:rsidRDefault="009B2527" w:rsidP="00A13B14">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A13B14" w:rsidRPr="00A779ED">
        <w:rPr>
          <w:rFonts w:ascii="Times New Roman" w:eastAsia="Calibri" w:hAnsi="Times New Roman" w:cs="Times New Roman"/>
          <w:b/>
          <w:bCs/>
          <w:sz w:val="28"/>
          <w:szCs w:val="28"/>
        </w:rPr>
        <w:lastRenderedPageBreak/>
        <w:t>MODUL AJAR</w:t>
      </w:r>
      <w:r w:rsidR="00A13B14" w:rsidRPr="00A779ED">
        <w:rPr>
          <w:rFonts w:ascii="Times New Roman" w:eastAsia="Calibri" w:hAnsi="Times New Roman" w:cs="Times New Roman"/>
          <w:b/>
          <w:bCs/>
          <w:sz w:val="28"/>
          <w:szCs w:val="28"/>
          <w:lang w:val="id-ID"/>
        </w:rPr>
        <w:t xml:space="preserve"> KURIKULUM MERDEKA</w:t>
      </w:r>
    </w:p>
    <w:p w:rsidR="00A13B14" w:rsidRPr="00A779ED" w:rsidRDefault="00A13B14" w:rsidP="00A13B14">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A13B14" w:rsidRPr="00A779ED" w:rsidRDefault="00A13B14" w:rsidP="00A13B14">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A13B14" w:rsidRPr="00A779ED" w:rsidTr="00440138">
        <w:trPr>
          <w:jc w:val="center"/>
        </w:trPr>
        <w:tc>
          <w:tcPr>
            <w:tcW w:w="9053" w:type="dxa"/>
            <w:gridSpan w:val="3"/>
            <w:shd w:val="clear" w:color="auto" w:fill="92CDDC" w:themeFill="accent5" w:themeFillTint="99"/>
          </w:tcPr>
          <w:p w:rsidR="00A13B14" w:rsidRPr="00A779ED" w:rsidRDefault="00A13B14"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A13B14" w:rsidRPr="00A779ED" w:rsidTr="00440138">
        <w:trPr>
          <w:jc w:val="center"/>
        </w:trPr>
        <w:tc>
          <w:tcPr>
            <w:tcW w:w="9053" w:type="dxa"/>
            <w:gridSpan w:val="3"/>
            <w:tcBorders>
              <w:bottom w:val="single" w:sz="4" w:space="0" w:color="auto"/>
            </w:tcBorders>
            <w:shd w:val="clear" w:color="auto" w:fill="B6DDE8" w:themeFill="accent5" w:themeFillTint="66"/>
          </w:tcPr>
          <w:p w:rsidR="00A13B14" w:rsidRPr="00A779ED" w:rsidRDefault="00A13B14"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A13B14" w:rsidRPr="00A779ED" w:rsidTr="00440138">
        <w:trPr>
          <w:jc w:val="center"/>
        </w:trPr>
        <w:tc>
          <w:tcPr>
            <w:tcW w:w="3809" w:type="dxa"/>
            <w:tcBorders>
              <w:top w:val="single" w:sz="4" w:space="0" w:color="auto"/>
              <w:left w:val="single" w:sz="4" w:space="0" w:color="auto"/>
              <w:bottom w:val="single" w:sz="4" w:space="0" w:color="auto"/>
              <w:right w:val="nil"/>
            </w:tcBorders>
          </w:tcPr>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A13B14" w:rsidRPr="00A779ED"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2</w:t>
            </w:r>
          </w:p>
          <w:p w:rsidR="00A13B14" w:rsidRPr="00A779ED" w:rsidRDefault="00A13B14"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C602C6">
              <w:rPr>
                <w:rFonts w:ascii="Times New Roman" w:eastAsia="Calibri" w:hAnsi="Times New Roman" w:cs="Times New Roman"/>
                <w:b/>
                <w:bCs/>
                <w:sz w:val="24"/>
                <w:szCs w:val="24"/>
              </w:rPr>
              <w:t>2</w:t>
            </w:r>
          </w:p>
          <w:p w:rsidR="00A13B14" w:rsidRDefault="00A13B14"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A13B14" w:rsidRDefault="00A13B14"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Default="00A13B14" w:rsidP="00440138">
            <w:pPr>
              <w:spacing w:before="120" w:after="120"/>
              <w:ind w:left="341"/>
              <w:contextualSpacing/>
              <w:jc w:val="both"/>
              <w:rPr>
                <w:rFonts w:ascii="Times New Roman" w:eastAsia="Calibri" w:hAnsi="Times New Roman" w:cs="Times New Roman"/>
                <w:b/>
                <w:bCs/>
                <w:sz w:val="24"/>
                <w:szCs w:val="24"/>
              </w:rPr>
            </w:pPr>
          </w:p>
          <w:p w:rsidR="00A13B14" w:rsidRPr="00A779ED" w:rsidRDefault="00A13B14"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13B14" w:rsidRPr="00915DA6"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p>
          <w:p w:rsidR="00A13B14" w:rsidRPr="00A779ED" w:rsidRDefault="00A13B14"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A13B14" w:rsidRPr="00A779ED" w:rsidRDefault="00A13B14"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13B14" w:rsidRPr="00A779ED" w:rsidRDefault="00A13B14"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13B14" w:rsidRPr="00A779ED" w:rsidRDefault="00A13B14"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A13B14" w:rsidRPr="00A779ED" w:rsidRDefault="00A13B14"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13B14" w:rsidRPr="00A779ED" w:rsidRDefault="00A13B14"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A13B14" w:rsidRPr="00A779ED" w:rsidRDefault="00A13B14"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A13B14" w:rsidRPr="00A779ED" w:rsidRDefault="00A13B14" w:rsidP="00440138">
            <w:pPr>
              <w:spacing w:before="120" w:after="120"/>
              <w:ind w:left="130"/>
              <w:contextualSpacing/>
              <w:jc w:val="both"/>
              <w:rPr>
                <w:rFonts w:ascii="Times New Roman" w:eastAsia="Calibri" w:hAnsi="Times New Roman" w:cs="Times New Roman"/>
                <w:b/>
                <w:bCs/>
                <w:sz w:val="24"/>
                <w:szCs w:val="24"/>
              </w:rPr>
            </w:pPr>
            <w:r w:rsidRPr="00DC3F74">
              <w:rPr>
                <w:rFonts w:ascii="Times New Roman" w:eastAsia="Calibri" w:hAnsi="Times New Roman" w:cs="Times New Roman"/>
                <w:b/>
                <w:bCs/>
                <w:sz w:val="24"/>
                <w:szCs w:val="24"/>
              </w:rPr>
              <w:t>Ragam Instrumen Musik</w:t>
            </w:r>
          </w:p>
          <w:p w:rsidR="00C602C6" w:rsidRDefault="00C602C6" w:rsidP="00440138">
            <w:pPr>
              <w:spacing w:before="120" w:after="120"/>
              <w:ind w:left="130"/>
              <w:contextualSpacing/>
              <w:jc w:val="both"/>
              <w:rPr>
                <w:rFonts w:ascii="Times New Roman" w:eastAsia="Calibri" w:hAnsi="Times New Roman" w:cs="Times New Roman"/>
                <w:b/>
                <w:bCs/>
                <w:iCs/>
                <w:sz w:val="24"/>
                <w:szCs w:val="24"/>
              </w:rPr>
            </w:pPr>
            <w:r w:rsidRPr="00C602C6">
              <w:rPr>
                <w:rFonts w:ascii="Times New Roman" w:eastAsia="Calibri" w:hAnsi="Times New Roman" w:cs="Times New Roman"/>
                <w:b/>
                <w:bCs/>
                <w:iCs/>
                <w:sz w:val="24"/>
                <w:szCs w:val="24"/>
              </w:rPr>
              <w:t>Sistem Penalaan Instrumen Musik</w:t>
            </w:r>
          </w:p>
          <w:p w:rsidR="00A13B14" w:rsidRDefault="000D7E20" w:rsidP="00440138">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A13B14" w:rsidRPr="00915DA6" w:rsidRDefault="00A13B14"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A13B14" w:rsidRDefault="00A13B14"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A13B14" w:rsidRDefault="00A13B14"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A13B14" w:rsidRPr="003756BF" w:rsidRDefault="00A13B14"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A13B14" w:rsidRDefault="00A13B14"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A13B14" w:rsidRPr="003756BF" w:rsidRDefault="00A13B14"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A13B14" w:rsidRDefault="00A13B14"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A13B14" w:rsidRPr="003756BF" w:rsidRDefault="00A13B14"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A13B14" w:rsidRDefault="00A13B14"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A13B14" w:rsidRPr="003756BF" w:rsidRDefault="00A13B14"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A13B14" w:rsidRPr="00A779ED" w:rsidRDefault="00A13B14"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A13B14" w:rsidRPr="00A779ED" w:rsidTr="00440138">
        <w:trPr>
          <w:jc w:val="center"/>
        </w:trPr>
        <w:tc>
          <w:tcPr>
            <w:tcW w:w="9053" w:type="dxa"/>
            <w:gridSpan w:val="3"/>
          </w:tcPr>
          <w:p w:rsidR="00A13B14" w:rsidRPr="00D94E17" w:rsidRDefault="00A13B14"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D94E17">
              <w:rPr>
                <w:rFonts w:ascii="Times New Roman" w:eastAsia="Bookman Old Style" w:hAnsi="Times New Roman" w:cs="Times New Roman"/>
                <w:bCs/>
                <w:sz w:val="24"/>
                <w:szCs w:val="24"/>
              </w:rPr>
              <w:t>Peserta didik mampu menghasilkan, merefleksikan,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dan memainkan karya-karya musik dengan musikalitas</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yang baik dan sesuai.</w:t>
            </w:r>
          </w:p>
          <w:p w:rsidR="00A13B14" w:rsidRPr="00D94E17" w:rsidRDefault="00A13B14"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secara aktif dalam pengalaman bunyi dan musik, memiliki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 xml:space="preserve">kepekaan sekaligus pemahaman, secara sadar </w:t>
            </w:r>
            <w:r w:rsidRPr="00D94E17">
              <w:rPr>
                <w:rFonts w:ascii="Times New Roman" w:eastAsia="Bookman Old Style" w:hAnsi="Times New Roman" w:cs="Times New Roman"/>
                <w:bCs/>
                <w:sz w:val="24"/>
                <w:szCs w:val="24"/>
              </w:rPr>
              <w:lastRenderedPageBreak/>
              <w:t>melibatkan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konteks sajian musik, serta berpartisipasi aktif dalam</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sajian musik secara luas.</w:t>
            </w:r>
          </w:p>
          <w:p w:rsidR="00A13B14" w:rsidRPr="00D94E17" w:rsidRDefault="00A13B14"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3. Menghasilkan gagasan dan karya musik yang otentik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dalam sebuah sajian dengan kepekaan unsur-unsur</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bunyi musik.</w:t>
            </w:r>
          </w:p>
          <w:p w:rsidR="00A13B14" w:rsidRPr="00D94E17" w:rsidRDefault="00A13B14"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4. Menjalani kebiasaan yang baik dalam berkegiatan musik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dan keragaman konteks.</w:t>
            </w:r>
          </w:p>
          <w:p w:rsidR="00A13B14" w:rsidRPr="00A779ED" w:rsidRDefault="00A13B14" w:rsidP="00440138">
            <w:pPr>
              <w:spacing w:before="120" w:after="120"/>
              <w:ind w:left="592" w:right="282" w:hanging="283"/>
              <w:rPr>
                <w:rFonts w:ascii="Times New Roman" w:hAnsi="Times New Roman" w:cs="Times New Roman"/>
                <w:sz w:val="24"/>
                <w:szCs w:val="24"/>
              </w:rPr>
            </w:pPr>
            <w:r w:rsidRPr="00D94E17">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kemajuan diri sendiri secara individu maupun kolektif.</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A13B14" w:rsidRPr="00A779ED" w:rsidTr="00440138">
        <w:trPr>
          <w:jc w:val="center"/>
        </w:trPr>
        <w:tc>
          <w:tcPr>
            <w:tcW w:w="9053" w:type="dxa"/>
            <w:gridSpan w:val="3"/>
          </w:tcPr>
          <w:p w:rsidR="00A13B14" w:rsidRPr="00282B34" w:rsidRDefault="00A13B14"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282B34">
              <w:rPr>
                <w:rFonts w:ascii="Times New Roman" w:eastAsia="Bookman Old Style" w:hAnsi="Times New Roman" w:cs="Times New Roman"/>
                <w:sz w:val="24"/>
                <w:szCs w:val="24"/>
              </w:rPr>
              <w:t>reatif,</w:t>
            </w:r>
          </w:p>
          <w:p w:rsidR="00A13B14" w:rsidRPr="00B0299B" w:rsidRDefault="00A13B14"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282B34">
              <w:rPr>
                <w:rFonts w:ascii="Times New Roman" w:eastAsia="Bookman Old Style" w:hAnsi="Times New Roman" w:cs="Times New Roman"/>
                <w:sz w:val="24"/>
                <w:szCs w:val="24"/>
              </w:rPr>
              <w:t>ernalar kritis</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A13B14" w:rsidRPr="00A779ED" w:rsidTr="00440138">
        <w:trPr>
          <w:jc w:val="center"/>
        </w:trPr>
        <w:tc>
          <w:tcPr>
            <w:tcW w:w="9053" w:type="dxa"/>
            <w:gridSpan w:val="3"/>
          </w:tcPr>
          <w:p w:rsidR="0047597D" w:rsidRPr="0047597D" w:rsidRDefault="00A13B14" w:rsidP="0047597D">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0047597D" w:rsidRPr="0047597D">
              <w:rPr>
                <w:rFonts w:ascii="Times New Roman" w:eastAsia="Calibri" w:hAnsi="Times New Roman" w:cs="Times New Roman"/>
                <w:bCs/>
                <w:sz w:val="24"/>
                <w:szCs w:val="24"/>
              </w:rPr>
              <w:t>Komputer atau laptop,</w:t>
            </w:r>
          </w:p>
          <w:p w:rsidR="0047597D" w:rsidRPr="0047597D" w:rsidRDefault="0047597D" w:rsidP="0047597D">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Alat bantu audio (penguat suara),</w:t>
            </w:r>
          </w:p>
          <w:p w:rsidR="0047597D" w:rsidRPr="0047597D" w:rsidRDefault="0047597D" w:rsidP="0047597D">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Internet,</w:t>
            </w:r>
          </w:p>
          <w:p w:rsidR="0047597D" w:rsidRPr="0047597D" w:rsidRDefault="0047597D" w:rsidP="0047597D">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LCD Proyektor,</w:t>
            </w:r>
          </w:p>
          <w:p w:rsidR="0047597D" w:rsidRPr="0047597D" w:rsidRDefault="0047597D" w:rsidP="0047597D">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Video atau film yang berkaitan dengan penjelasan sistem penalaan instrumen</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musik,</w:t>
            </w:r>
          </w:p>
          <w:p w:rsidR="0047597D" w:rsidRPr="0047597D" w:rsidRDefault="0047597D" w:rsidP="0047597D">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Gambar yang berkaitan dengan sistem penalaan instrumen musik,</w:t>
            </w:r>
          </w:p>
          <w:p w:rsidR="00A13B14" w:rsidRPr="00A779ED" w:rsidRDefault="0047597D" w:rsidP="0047597D">
            <w:pPr>
              <w:pStyle w:val="ListParagraph"/>
              <w:spacing w:before="120" w:after="120"/>
              <w:ind w:left="592" w:hanging="293"/>
              <w:rPr>
                <w:rFonts w:ascii="Times New Roman" w:eastAsia="Calibri" w:hAnsi="Times New Roman" w:cs="Times New Roman"/>
                <w:sz w:val="24"/>
                <w:szCs w:val="24"/>
              </w:rPr>
            </w:pPr>
            <w:r w:rsidRPr="0047597D">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Media lain seperti ponsel atau DVD.</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A13B14" w:rsidRPr="00A779ED" w:rsidTr="00440138">
        <w:trPr>
          <w:jc w:val="center"/>
        </w:trPr>
        <w:tc>
          <w:tcPr>
            <w:tcW w:w="9053" w:type="dxa"/>
            <w:gridSpan w:val="3"/>
          </w:tcPr>
          <w:p w:rsidR="00A13B14" w:rsidRPr="00A779ED" w:rsidRDefault="00A13B14"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A13B14" w:rsidRPr="00A779ED" w:rsidTr="00440138">
        <w:trPr>
          <w:jc w:val="center"/>
        </w:trPr>
        <w:tc>
          <w:tcPr>
            <w:tcW w:w="9053" w:type="dxa"/>
            <w:gridSpan w:val="3"/>
          </w:tcPr>
          <w:p w:rsidR="00A13B14" w:rsidRPr="00A779ED" w:rsidRDefault="00A13B14"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A13B14" w:rsidRPr="00A779ED" w:rsidTr="00440138">
        <w:trPr>
          <w:jc w:val="center"/>
        </w:trPr>
        <w:tc>
          <w:tcPr>
            <w:tcW w:w="9053" w:type="dxa"/>
            <w:gridSpan w:val="3"/>
            <w:shd w:val="clear" w:color="auto" w:fill="92CDDC" w:themeFill="accent5" w:themeFillTint="99"/>
          </w:tcPr>
          <w:p w:rsidR="00A13B14" w:rsidRPr="00A779ED" w:rsidRDefault="00A13B14"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A13B14" w:rsidRPr="00A779ED" w:rsidTr="00440138">
        <w:trPr>
          <w:jc w:val="center"/>
        </w:trPr>
        <w:tc>
          <w:tcPr>
            <w:tcW w:w="9053" w:type="dxa"/>
            <w:gridSpan w:val="3"/>
          </w:tcPr>
          <w:p w:rsidR="00A13B14" w:rsidRPr="001861DF" w:rsidRDefault="00A13B14" w:rsidP="00440138">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A13B14" w:rsidRPr="00C37FA4" w:rsidRDefault="00A13B14"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C37FA4">
              <w:rPr>
                <w:rFonts w:ascii="Times New Roman" w:eastAsia="Calibri" w:hAnsi="Times New Roman" w:cs="Times New Roman"/>
                <w:sz w:val="24"/>
                <w:szCs w:val="24"/>
              </w:rPr>
              <w:t>Peserta didik mempunyai pengetahuan tentang jenis-jenis instrumen musik.</w:t>
            </w:r>
          </w:p>
          <w:p w:rsidR="00A13B14" w:rsidRPr="00C37FA4" w:rsidRDefault="00A13B14" w:rsidP="00440138">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2. Peserta didik mampu mengidentifikasi ragam instrumen musik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sistem penalaan, sehingga dapat membedakan warna suara instrumen musik.</w:t>
            </w:r>
          </w:p>
          <w:p w:rsidR="00A13B14" w:rsidRDefault="00A13B14" w:rsidP="00440138">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3. Peserta didik mampu memainkan instrumen musik secara individu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 xml:space="preserve">jenis dan sistem penalaan. </w:t>
            </w:r>
          </w:p>
          <w:p w:rsidR="00A13B14" w:rsidRDefault="00A13B14" w:rsidP="00440138">
            <w:pPr>
              <w:spacing w:before="120" w:after="120"/>
              <w:ind w:left="582" w:right="232" w:hanging="283"/>
              <w:rPr>
                <w:rFonts w:ascii="Times New Roman" w:eastAsia="Calibri" w:hAnsi="Times New Roman" w:cs="Times New Roman"/>
                <w:sz w:val="24"/>
                <w:szCs w:val="24"/>
              </w:rPr>
            </w:pPr>
          </w:p>
          <w:p w:rsidR="00A13B14" w:rsidRPr="00B0299B" w:rsidRDefault="00A13B14" w:rsidP="00440138">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DE35EC" w:rsidRPr="00DE35EC" w:rsidRDefault="005743C2" w:rsidP="005743C2">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12.2.4</w:t>
            </w:r>
            <w:r w:rsidR="00A13B14" w:rsidRPr="00B0299B">
              <w:rPr>
                <w:rFonts w:ascii="Times New Roman" w:hAnsi="Times New Roman" w:cs="Times New Roman"/>
                <w:sz w:val="24"/>
                <w:szCs w:val="24"/>
              </w:rPr>
              <w:t xml:space="preserve">. </w:t>
            </w:r>
            <w:r w:rsidR="00DE35EC" w:rsidRPr="00DE35EC">
              <w:rPr>
                <w:rFonts w:ascii="Times New Roman" w:hAnsi="Times New Roman" w:cs="Times New Roman"/>
                <w:sz w:val="24"/>
                <w:szCs w:val="24"/>
              </w:rPr>
              <w:t>Peserta didik mengetahui acuan sistem penalaan instrumen musik dengan benar.</w:t>
            </w:r>
          </w:p>
          <w:p w:rsidR="00A13B14" w:rsidRPr="00A779ED" w:rsidRDefault="005743C2" w:rsidP="005743C2">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12.2.5</w:t>
            </w:r>
            <w:r w:rsidR="00DE35EC" w:rsidRPr="00DE35EC">
              <w:rPr>
                <w:rFonts w:ascii="Times New Roman" w:hAnsi="Times New Roman" w:cs="Times New Roman"/>
                <w:sz w:val="24"/>
                <w:szCs w:val="24"/>
              </w:rPr>
              <w:t>. Peserta didik dapat membedakan sistem penalaan yang dipakai pada instrumen</w:t>
            </w:r>
            <w:r w:rsidR="00DE35EC">
              <w:rPr>
                <w:rFonts w:ascii="Times New Roman" w:hAnsi="Times New Roman" w:cs="Times New Roman"/>
                <w:sz w:val="24"/>
                <w:szCs w:val="24"/>
              </w:rPr>
              <w:t xml:space="preserve"> </w:t>
            </w:r>
            <w:r w:rsidR="00DE35EC" w:rsidRPr="00DE35EC">
              <w:rPr>
                <w:rFonts w:ascii="Times New Roman" w:hAnsi="Times New Roman" w:cs="Times New Roman"/>
                <w:sz w:val="24"/>
                <w:szCs w:val="24"/>
              </w:rPr>
              <w:lastRenderedPageBreak/>
              <w:t>musik barat dan instrumen musik tradisi dengan benar.</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A13B14" w:rsidRPr="00A779ED" w:rsidTr="00440138">
        <w:trPr>
          <w:jc w:val="center"/>
        </w:trPr>
        <w:tc>
          <w:tcPr>
            <w:tcW w:w="9053" w:type="dxa"/>
            <w:gridSpan w:val="3"/>
          </w:tcPr>
          <w:p w:rsidR="00A13B14" w:rsidRPr="00A779ED" w:rsidRDefault="00FC45C6" w:rsidP="00FC45C6">
            <w:pPr>
              <w:spacing w:before="120" w:after="120"/>
              <w:ind w:left="309" w:right="232" w:hanging="10"/>
              <w:rPr>
                <w:rFonts w:ascii="Times New Roman" w:hAnsi="Times New Roman" w:cs="Times New Roman"/>
                <w:sz w:val="24"/>
                <w:szCs w:val="24"/>
              </w:rPr>
            </w:pPr>
            <w:r w:rsidRPr="00FC45C6">
              <w:rPr>
                <w:rFonts w:ascii="Times New Roman" w:hAnsi="Times New Roman" w:cs="Times New Roman"/>
                <w:sz w:val="24"/>
                <w:szCs w:val="24"/>
              </w:rPr>
              <w:t>Menjelaskan</w:t>
            </w:r>
            <w:r>
              <w:rPr>
                <w:rFonts w:ascii="Times New Roman" w:hAnsi="Times New Roman" w:cs="Times New Roman"/>
                <w:sz w:val="24"/>
                <w:szCs w:val="24"/>
              </w:rPr>
              <w:t xml:space="preserve"> </w:t>
            </w:r>
            <w:r w:rsidRPr="00FC45C6">
              <w:rPr>
                <w:rFonts w:ascii="Times New Roman" w:hAnsi="Times New Roman" w:cs="Times New Roman"/>
                <w:sz w:val="24"/>
                <w:szCs w:val="24"/>
              </w:rPr>
              <w:t>sistem penalaan instrumen. Selain itu, guru juga mendengarkan, mencontohkan dan memberi gambaran tentang dasar pengklasifikasian instrumen musik menurut sistem tala instrumen tersebut. Melalui kegiatan pembelajaran ini, peserta didik dapat memiliki pemahaman tentang klasifikasi instrumen musik berdasarkan sistem penalaannya.</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A13B14" w:rsidRPr="00A779ED" w:rsidTr="00440138">
        <w:trPr>
          <w:jc w:val="center"/>
        </w:trPr>
        <w:tc>
          <w:tcPr>
            <w:tcW w:w="9053" w:type="dxa"/>
            <w:gridSpan w:val="3"/>
          </w:tcPr>
          <w:p w:rsidR="00A13B14" w:rsidRPr="00A779ED" w:rsidRDefault="00F01883"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F01883">
              <w:rPr>
                <w:rFonts w:ascii="Times New Roman" w:eastAsia="Calibri" w:hAnsi="Times New Roman" w:cs="Times New Roman"/>
                <w:sz w:val="24"/>
                <w:szCs w:val="24"/>
              </w:rPr>
              <w:t>Apa saja sistem penalaan yang dipakai pada instrumen musik? catat hasil pengamatanmu dan berada di sekitar tempat tinggalmu!​</w:t>
            </w:r>
          </w:p>
        </w:tc>
      </w:tr>
      <w:tr w:rsidR="00A13B14" w:rsidRPr="00A779ED" w:rsidTr="00440138">
        <w:trPr>
          <w:jc w:val="center"/>
        </w:trPr>
        <w:tc>
          <w:tcPr>
            <w:tcW w:w="9053" w:type="dxa"/>
            <w:gridSpan w:val="3"/>
            <w:tcBorders>
              <w:top w:val="single" w:sz="4" w:space="0" w:color="auto"/>
            </w:tcBorders>
            <w:shd w:val="clear" w:color="auto" w:fill="B6DDE8" w:themeFill="accent5" w:themeFillTint="66"/>
            <w:vAlign w:val="center"/>
          </w:tcPr>
          <w:p w:rsidR="00A13B14" w:rsidRPr="00A779ED" w:rsidRDefault="00A13B14"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A13B14" w:rsidRPr="00A779ED" w:rsidTr="00440138">
        <w:trPr>
          <w:jc w:val="center"/>
        </w:trPr>
        <w:tc>
          <w:tcPr>
            <w:tcW w:w="9053" w:type="dxa"/>
            <w:gridSpan w:val="3"/>
            <w:shd w:val="clear" w:color="auto" w:fill="FFFFFF" w:themeFill="background1"/>
          </w:tcPr>
          <w:p w:rsidR="00A13B14" w:rsidRPr="00A779ED" w:rsidRDefault="00A13B14"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A45D60" w:rsidRDefault="00A45D60" w:rsidP="00A45D60">
            <w:pPr>
              <w:spacing w:before="120" w:after="120"/>
              <w:ind w:left="440" w:right="232"/>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Guru perlu mempersiapkan hal-hal terkait belajar mengajar agar pelaksanaan proses</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pembelajaran dapat berlangsung dengan baik. Guru haruslah membaca dan mempelajari</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paparan tentang sistem penalaan instrumen musik yang disediakan dalam buku</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panduan pada bagian pengayaan guru. Selain itu, guru juga dapat mempersiapkan</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dan memilih contoh di luar materi yang sudah disediakan pada buku panduan guru</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ini, seperti contoh video penjelasan tentang sistem penalaan instrumen musik baik</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pada musik tradisi Indonesia maupun musik barat. Peralatan dan media pembelajaran</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yang harus dipersiapkan antara lain:</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a. Komputer atau laptop,</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b. Alat bantu audio (penguat suara),</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c. Internet,</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d. LCD Proyektor,</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e. Video atau film yang berkaitan dengan penjelasan sistem penalaan instrumen</w:t>
            </w:r>
            <w:r>
              <w:rPr>
                <w:rFonts w:ascii="Times New Roman" w:eastAsia="Calibri" w:hAnsi="Times New Roman" w:cs="Times New Roman"/>
                <w:bCs/>
                <w:sz w:val="24"/>
                <w:szCs w:val="24"/>
              </w:rPr>
              <w:t xml:space="preserve"> </w:t>
            </w:r>
            <w:r w:rsidRPr="00A45D60">
              <w:rPr>
                <w:rFonts w:ascii="Times New Roman" w:eastAsia="Calibri" w:hAnsi="Times New Roman" w:cs="Times New Roman"/>
                <w:bCs/>
                <w:sz w:val="24"/>
                <w:szCs w:val="24"/>
              </w:rPr>
              <w:t>musik,</w:t>
            </w:r>
          </w:p>
          <w:p w:rsidR="00A45D60" w:rsidRPr="00A45D60" w:rsidRDefault="00A45D60" w:rsidP="00A45D60">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f. Gambar yang berkaitan dengan sistem penalaan instrumen musik,</w:t>
            </w:r>
          </w:p>
          <w:p w:rsidR="00A13B14" w:rsidRPr="00A779ED" w:rsidRDefault="00A45D60" w:rsidP="00A45D60">
            <w:pPr>
              <w:spacing w:before="120" w:after="120"/>
              <w:ind w:left="440" w:right="232"/>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g. Media lain seperti ponsel atau DVD.</w:t>
            </w:r>
          </w:p>
          <w:p w:rsidR="00A13B14" w:rsidRDefault="00A13B14" w:rsidP="00440138">
            <w:pPr>
              <w:spacing w:before="120" w:after="120"/>
              <w:ind w:left="724" w:right="232" w:hanging="284"/>
              <w:rPr>
                <w:rFonts w:ascii="Times New Roman" w:eastAsia="Calibri" w:hAnsi="Times New Roman" w:cs="Times New Roman"/>
                <w:b/>
                <w:bCs/>
                <w:sz w:val="24"/>
                <w:szCs w:val="24"/>
              </w:rPr>
            </w:pPr>
          </w:p>
          <w:p w:rsidR="00A13B14" w:rsidRPr="00A779ED" w:rsidRDefault="00A13B14" w:rsidP="00440138">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622FDE" w:rsidRDefault="00622FDE" w:rsidP="00622FDE">
            <w:pPr>
              <w:spacing w:before="120" w:after="120"/>
              <w:ind w:left="450" w:right="232" w:hanging="10"/>
              <w:rPr>
                <w:rFonts w:ascii="Times New Roman" w:eastAsia="Calibri" w:hAnsi="Times New Roman" w:cs="Times New Roman"/>
                <w:bCs/>
                <w:sz w:val="24"/>
                <w:szCs w:val="24"/>
              </w:rPr>
            </w:pPr>
            <w:r w:rsidRPr="00622FDE">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mengembangkan aktivitas pembelajaran seni musik secara mandiri, efektif, dan efisien</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di kelas masing-masing. Melalui prosedur pembelajaran yang disampaikan ini, guru¸</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diharapkan dapat memperoleh inspirasi untuk mengembangkan dan menghidupkan</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aktivitas pembelajaran di kelas. Dengan demikian, pembelajaran menjadi lebih</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menyenangkan dan bermakna bagi peserta didik. Setelah guru memahami tujuan</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pembelajaran serta mempersiapkan media pembelajaran di atas¸ maka guru dapat</w:t>
            </w:r>
            <w:r>
              <w:rPr>
                <w:rFonts w:ascii="Times New Roman" w:eastAsia="Calibri" w:hAnsi="Times New Roman" w:cs="Times New Roman"/>
                <w:bCs/>
                <w:sz w:val="24"/>
                <w:szCs w:val="24"/>
              </w:rPr>
              <w:t xml:space="preserve"> </w:t>
            </w:r>
            <w:r w:rsidRPr="00622FDE">
              <w:rPr>
                <w:rFonts w:ascii="Times New Roman" w:eastAsia="Calibri" w:hAnsi="Times New Roman" w:cs="Times New Roman"/>
                <w:bCs/>
                <w:sz w:val="24"/>
                <w:szCs w:val="24"/>
              </w:rPr>
              <w:t>melakukan prosedur pembelajaran sebagai berikut:</w:t>
            </w:r>
          </w:p>
          <w:p w:rsidR="00A13B14" w:rsidRPr="00D13348" w:rsidRDefault="00A13B14" w:rsidP="00622FDE">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A13B14" w:rsidRPr="00D13348" w:rsidRDefault="00A13B14"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lastRenderedPageBreak/>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A13B14" w:rsidRPr="00D13348" w:rsidRDefault="00A13B14"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A13B14" w:rsidRPr="00D13348" w:rsidRDefault="00A13B14"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A13B14" w:rsidRPr="00D13348" w:rsidRDefault="00A13B14"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A13B14" w:rsidRPr="00D13348" w:rsidRDefault="00A13B14"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2A5507" w:rsidRPr="002A5507" w:rsidRDefault="00A13B14" w:rsidP="002A5507">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2A5507" w:rsidRPr="002A5507">
              <w:rPr>
                <w:rFonts w:ascii="Times New Roman" w:eastAsia="Calibri" w:hAnsi="Times New Roman" w:cs="Times New Roman"/>
                <w:bCs/>
                <w:sz w:val="24"/>
                <w:szCs w:val="24"/>
              </w:rPr>
              <w:t>Guru menggali pengetahuan peserta didik tentang sistem penalaan</w:t>
            </w:r>
            <w:r w:rsidR="002A5507">
              <w:rPr>
                <w:rFonts w:ascii="Times New Roman" w:eastAsia="Calibri" w:hAnsi="Times New Roman" w:cs="Times New Roman"/>
                <w:bCs/>
                <w:sz w:val="24"/>
                <w:szCs w:val="24"/>
              </w:rPr>
              <w:t xml:space="preserve"> </w:t>
            </w:r>
            <w:r w:rsidR="002A5507" w:rsidRPr="002A5507">
              <w:rPr>
                <w:rFonts w:ascii="Times New Roman" w:eastAsia="Calibri" w:hAnsi="Times New Roman" w:cs="Times New Roman"/>
                <w:bCs/>
                <w:sz w:val="24"/>
                <w:szCs w:val="24"/>
              </w:rPr>
              <w:t>instrumen musik.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2) Guru menjelaskan sistem penalaan instrumen musik sesuai materi dalam</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buku ajar.</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3) Guru memberikan pemahaman, kegunaan, dan contoh sistem penalaan</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instrumen sesuai dengan materi dalam buku ajar.</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4) Guru dapat menyajikan data audio, audio visual, dan gambar sistem</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penalaan instrumen musik yang terdapat pada bagian pengayaan guru.</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5) Guru mempersilakan peserta didik untuk menyimak dan mendengarkan</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dengan seksama materi yang diputar.</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 xml:space="preserve">6) Guru menjelaskan tentang sistem penalaan </w:t>
            </w:r>
            <w:bookmarkStart w:id="0" w:name="_GoBack"/>
            <w:r w:rsidR="009E1568" w:rsidRPr="009E1568">
              <w:rPr>
                <w:rFonts w:ascii="Times New Roman" w:eastAsia="Calibri" w:hAnsi="Times New Roman" w:cs="Times New Roman"/>
                <w:bCs/>
                <w:sz w:val="24"/>
                <w:szCs w:val="24"/>
              </w:rPr>
              <w:fldChar w:fldCharType="begin"/>
            </w:r>
            <w:r w:rsidR="009E1568" w:rsidRPr="009E1568">
              <w:rPr>
                <w:rFonts w:ascii="Times New Roman" w:eastAsia="Calibri" w:hAnsi="Times New Roman" w:cs="Times New Roman"/>
                <w:bCs/>
                <w:sz w:val="24"/>
                <w:szCs w:val="24"/>
              </w:rPr>
              <w:instrText xml:space="preserve"> HYPERLINK "https://www.modulguruku.com/" </w:instrText>
            </w:r>
            <w:r w:rsidR="009E1568" w:rsidRPr="009E1568">
              <w:rPr>
                <w:rFonts w:ascii="Times New Roman" w:eastAsia="Calibri" w:hAnsi="Times New Roman" w:cs="Times New Roman"/>
                <w:bCs/>
                <w:sz w:val="24"/>
                <w:szCs w:val="24"/>
              </w:rPr>
            </w:r>
            <w:r w:rsidR="009E1568" w:rsidRPr="009E1568">
              <w:rPr>
                <w:rFonts w:ascii="Times New Roman" w:eastAsia="Calibri" w:hAnsi="Times New Roman" w:cs="Times New Roman"/>
                <w:bCs/>
                <w:sz w:val="24"/>
                <w:szCs w:val="24"/>
              </w:rPr>
              <w:fldChar w:fldCharType="separate"/>
            </w:r>
            <w:r w:rsidRPr="009E1568">
              <w:rPr>
                <w:rStyle w:val="Hyperlink"/>
                <w:rFonts w:ascii="Times New Roman" w:eastAsia="Calibri" w:hAnsi="Times New Roman" w:cs="Times New Roman"/>
                <w:bCs/>
                <w:color w:val="auto"/>
                <w:sz w:val="24"/>
                <w:szCs w:val="24"/>
                <w:u w:val="none"/>
              </w:rPr>
              <w:t>instrumen</w:t>
            </w:r>
            <w:r w:rsidR="009E1568" w:rsidRPr="009E1568">
              <w:rPr>
                <w:rFonts w:ascii="Times New Roman" w:eastAsia="Calibri" w:hAnsi="Times New Roman" w:cs="Times New Roman"/>
                <w:bCs/>
                <w:sz w:val="24"/>
                <w:szCs w:val="24"/>
              </w:rPr>
              <w:fldChar w:fldCharType="end"/>
            </w:r>
            <w:bookmarkEnd w:id="0"/>
            <w:r w:rsidRPr="002A5507">
              <w:rPr>
                <w:rFonts w:ascii="Times New Roman" w:eastAsia="Calibri" w:hAnsi="Times New Roman" w:cs="Times New Roman"/>
                <w:bCs/>
                <w:sz w:val="24"/>
                <w:szCs w:val="24"/>
              </w:rPr>
              <w:t xml:space="preserve"> musik.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7) Melalui diskusi kelompok, peserta didik dapat mengutarakan pendapatnya</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hasil dari menyimak contoh berkas audio visual, dan gambar tentang uraian</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sistem penalaan instrumen musik yang sudah ditampilkan.</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8) Guru dapat memutar kembali contoh sistem penalaan instrumen musik</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yang ada dalam buku ajar untuk mempertajam pemahaman peserta didik.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9) Guru memberi kesempatan kepada peserta didik yang sebelumnya</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mempunyai pengetahuan tentang sistem penalaan instrumen musik untuk</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berbagi dengan teman sekelas.</w:t>
            </w:r>
          </w:p>
          <w:p w:rsidR="00A13B14" w:rsidRDefault="002A5507" w:rsidP="002A5507">
            <w:pPr>
              <w:spacing w:before="120" w:after="120"/>
              <w:ind w:left="1017" w:right="232" w:hanging="283"/>
              <w:rPr>
                <w:rFonts w:ascii="Times New Roman" w:eastAsia="Calibri" w:hAnsi="Times New Roman" w:cs="Times New Roman"/>
                <w:b/>
                <w:bCs/>
                <w:sz w:val="24"/>
                <w:szCs w:val="24"/>
              </w:rPr>
            </w:pPr>
            <w:r w:rsidRPr="002A5507">
              <w:rPr>
                <w:rFonts w:ascii="Times New Roman" w:eastAsia="Calibri" w:hAnsi="Times New Roman" w:cs="Times New Roman"/>
                <w:bCs/>
                <w:sz w:val="24"/>
                <w:szCs w:val="24"/>
              </w:rPr>
              <w:t>10) Guru dapat menghentikan atau mengarahkan komentar peserta didik</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apabila tidak sesuai dengan materi pengajaran tentang sistem penalaan</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instrumen musik.</w:t>
            </w:r>
          </w:p>
          <w:p w:rsidR="00A13B14" w:rsidRPr="00EA18FB" w:rsidRDefault="00A13B14"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2A5507" w:rsidRPr="002A5507" w:rsidRDefault="00A13B14" w:rsidP="002A5507">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2A5507" w:rsidRPr="002A5507">
              <w:rPr>
                <w:rFonts w:ascii="Times New Roman" w:eastAsia="Calibri" w:hAnsi="Times New Roman" w:cs="Times New Roman"/>
                <w:bCs/>
                <w:sz w:val="24"/>
                <w:szCs w:val="24"/>
              </w:rPr>
              <w:t>Guru mengapresiasi seluruh pemaparan pengalaman aktivitas yang</w:t>
            </w:r>
            <w:r w:rsidR="002A5507">
              <w:rPr>
                <w:rFonts w:ascii="Times New Roman" w:eastAsia="Calibri" w:hAnsi="Times New Roman" w:cs="Times New Roman"/>
                <w:bCs/>
                <w:sz w:val="24"/>
                <w:szCs w:val="24"/>
              </w:rPr>
              <w:t xml:space="preserve"> </w:t>
            </w:r>
            <w:r w:rsidR="002A5507" w:rsidRPr="002A5507">
              <w:rPr>
                <w:rFonts w:ascii="Times New Roman" w:eastAsia="Calibri" w:hAnsi="Times New Roman" w:cs="Times New Roman"/>
                <w:bCs/>
                <w:sz w:val="24"/>
                <w:szCs w:val="24"/>
              </w:rPr>
              <w:t>disampaikan oleh setiap peserta didik.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2) Guru memberikan tugas kepada peserta didik untuk membuat makalah</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tentang sistem penalaan instrumen musik.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peserta didik.</w:t>
            </w:r>
          </w:p>
          <w:p w:rsidR="002A5507" w:rsidRPr="002A5507"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kesimpulan yang didapat dari proses pembelajaran dua.</w:t>
            </w:r>
          </w:p>
          <w:p w:rsidR="00A13B14" w:rsidRDefault="002A5507" w:rsidP="002A5507">
            <w:pPr>
              <w:spacing w:before="120" w:after="120"/>
              <w:ind w:left="1017" w:right="232" w:hanging="283"/>
              <w:rPr>
                <w:rFonts w:ascii="Times New Roman" w:eastAsia="Calibri" w:hAnsi="Times New Roman" w:cs="Times New Roman"/>
                <w:bCs/>
                <w:sz w:val="24"/>
                <w:szCs w:val="24"/>
              </w:rPr>
            </w:pPr>
            <w:r w:rsidRPr="002A5507">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2A5507">
              <w:rPr>
                <w:rFonts w:ascii="Times New Roman" w:eastAsia="Calibri" w:hAnsi="Times New Roman" w:cs="Times New Roman"/>
                <w:bCs/>
                <w:sz w:val="24"/>
                <w:szCs w:val="24"/>
              </w:rPr>
              <w:t>lain untuk memimpin doa bersama selesai pembelajaran.</w:t>
            </w:r>
          </w:p>
          <w:p w:rsidR="00A13B14" w:rsidRPr="00EA18FB" w:rsidRDefault="00A13B14" w:rsidP="00440138">
            <w:pPr>
              <w:spacing w:before="120" w:after="120"/>
              <w:ind w:left="1017" w:right="232" w:hanging="283"/>
              <w:rPr>
                <w:rFonts w:ascii="Times New Roman" w:eastAsia="Calibri" w:hAnsi="Times New Roman" w:cs="Times New Roman"/>
                <w:bCs/>
                <w:sz w:val="24"/>
                <w:szCs w:val="24"/>
              </w:rPr>
            </w:pPr>
          </w:p>
          <w:p w:rsidR="00A13B14" w:rsidRPr="00EA18FB" w:rsidRDefault="00A13B14"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A13B14" w:rsidRPr="00EA18FB" w:rsidRDefault="00897460" w:rsidP="00897460">
            <w:pPr>
              <w:spacing w:before="120" w:after="120"/>
              <w:ind w:left="450" w:right="232"/>
              <w:rPr>
                <w:rFonts w:ascii="Times New Roman" w:eastAsia="Calibri" w:hAnsi="Times New Roman" w:cs="Times New Roman"/>
                <w:bCs/>
                <w:sz w:val="24"/>
                <w:szCs w:val="24"/>
              </w:rPr>
            </w:pPr>
            <w:r w:rsidRPr="00897460">
              <w:rPr>
                <w:rFonts w:ascii="Times New Roman" w:eastAsia="Calibri" w:hAnsi="Times New Roman" w:cs="Times New Roman"/>
                <w:bCs/>
                <w:sz w:val="24"/>
                <w:szCs w:val="24"/>
              </w:rPr>
              <w:t>Media pembelajaran alternatif yang harus dipersiapkan guru maupun sekolah yakni</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contoh gambar tentang sistem penalaan instrumen musik. Contoh lain yakni rekaman</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audio visual tentang ragam instrumen musik dan sistem penalaannya, baik yang</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bersifatnya instrumen musik tradisi Indonesia maupun instrumen musik barat. Media</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pembelajaran alternatif tersebut memiliki relevansi substansi yakni memberikan</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informasi awal kepada peserta didik. Guru dan peserta didik saling berbagi pengalaman</w:t>
            </w:r>
            <w:r>
              <w:rPr>
                <w:rFonts w:ascii="Times New Roman" w:eastAsia="Calibri" w:hAnsi="Times New Roman" w:cs="Times New Roman"/>
                <w:bCs/>
                <w:sz w:val="24"/>
                <w:szCs w:val="24"/>
              </w:rPr>
              <w:t xml:space="preserve"> </w:t>
            </w:r>
            <w:r w:rsidRPr="00897460">
              <w:rPr>
                <w:rFonts w:ascii="Times New Roman" w:eastAsia="Calibri" w:hAnsi="Times New Roman" w:cs="Times New Roman"/>
                <w:bCs/>
                <w:sz w:val="24"/>
                <w:szCs w:val="24"/>
              </w:rPr>
              <w:t>dan berdiskusi perihal sistem penalaan instrumen musik.</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A13B14" w:rsidRPr="00A779ED" w:rsidTr="00440138">
        <w:trPr>
          <w:jc w:val="center"/>
        </w:trPr>
        <w:tc>
          <w:tcPr>
            <w:tcW w:w="9053" w:type="dxa"/>
            <w:gridSpan w:val="3"/>
          </w:tcPr>
          <w:p w:rsidR="00CF6980" w:rsidRDefault="00CF6980" w:rsidP="00612111">
            <w:pPr>
              <w:spacing w:before="120" w:after="120"/>
              <w:ind w:left="309" w:right="271"/>
              <w:rPr>
                <w:rFonts w:ascii="Times New Roman" w:eastAsia="Calibri" w:hAnsi="Times New Roman" w:cs="Times New Roman"/>
                <w:bCs/>
                <w:sz w:val="24"/>
                <w:szCs w:val="24"/>
              </w:rPr>
            </w:pPr>
            <w:r w:rsidRPr="00CF6980">
              <w:rPr>
                <w:rFonts w:ascii="Times New Roman" w:eastAsia="Calibri" w:hAnsi="Times New Roman" w:cs="Times New Roman"/>
                <w:b/>
                <w:bCs/>
                <w:sz w:val="24"/>
                <w:szCs w:val="24"/>
                <w:lang w:val="id-ID"/>
              </w:rPr>
              <w:t>Penilaian</w:t>
            </w:r>
            <w:r w:rsidRPr="00CF6980">
              <w:rPr>
                <w:rFonts w:ascii="Times New Roman" w:eastAsia="Calibri" w:hAnsi="Times New Roman" w:cs="Times New Roman"/>
                <w:bCs/>
                <w:sz w:val="24"/>
                <w:szCs w:val="24"/>
              </w:rPr>
              <w:t xml:space="preserve"> </w:t>
            </w:r>
          </w:p>
          <w:p w:rsidR="00A13B14" w:rsidRDefault="00A13B14" w:rsidP="00612111">
            <w:pPr>
              <w:spacing w:before="120" w:after="120"/>
              <w:ind w:left="309" w:right="271"/>
              <w:rPr>
                <w:rFonts w:ascii="Times New Roman" w:eastAsia="Calibri" w:hAnsi="Times New Roman" w:cs="Times New Roman"/>
                <w:b/>
                <w:bCs/>
                <w:sz w:val="24"/>
                <w:szCs w:val="24"/>
              </w:rPr>
            </w:pPr>
            <w:r w:rsidRPr="002F64F4">
              <w:rPr>
                <w:rFonts w:ascii="Times New Roman" w:eastAsia="Calibri" w:hAnsi="Times New Roman" w:cs="Times New Roman"/>
                <w:bCs/>
                <w:sz w:val="24"/>
                <w:szCs w:val="24"/>
              </w:rPr>
              <w:t>Penilaian dilaksanakan secara holistik dan sistematis pada seluruh aktivitas pembelajaran¸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baik pada kegiatan pembuka¸ kegiatan inti¸ maupun kegiatan penutup. Selain itu¸</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penilaian dilakukan dengan memperhatikan capaian pembelajaran¸ sikap spiritual</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dan sosial¸ serta aspek keterampilan. Oleh karena itu, penilaian yang dapat dilakukan</w:t>
            </w:r>
            <w:r>
              <w:rPr>
                <w:rFonts w:ascii="Times New Roman" w:eastAsia="Calibri" w:hAnsi="Times New Roman" w:cs="Times New Roman"/>
                <w:bCs/>
                <w:sz w:val="24"/>
                <w:szCs w:val="24"/>
              </w:rPr>
              <w:t xml:space="preserve"> </w:t>
            </w:r>
            <w:r w:rsidRPr="002F64F4">
              <w:rPr>
                <w:rFonts w:ascii="Times New Roman" w:eastAsia="Calibri" w:hAnsi="Times New Roman" w:cs="Times New Roman"/>
                <w:bCs/>
                <w:sz w:val="24"/>
                <w:szCs w:val="24"/>
              </w:rPr>
              <w:t>oleh guru di dalam kegiatan pembelajaran dua meliputi:</w:t>
            </w:r>
          </w:p>
          <w:p w:rsidR="00A13B14" w:rsidRPr="00F36666" w:rsidRDefault="00A13B14" w:rsidP="00440138">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r w:rsidR="00E70461">
              <w:rPr>
                <w:rFonts w:ascii="Times New Roman" w:eastAsia="Calibri" w:hAnsi="Times New Roman" w:cs="Times New Roman"/>
                <w:b/>
                <w:bCs/>
                <w:sz w:val="24"/>
                <w:szCs w:val="24"/>
              </w:rPr>
              <w:t xml:space="preserve"> </w:t>
            </w:r>
          </w:p>
          <w:p w:rsidR="00A13B14" w:rsidRDefault="00A13B14"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A13B14" w:rsidRDefault="005D3D8B"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57C97265" wp14:editId="521EE906">
                  <wp:extent cx="3752850" cy="28384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752850" cy="2838450"/>
                          </a:xfrm>
                          <a:prstGeom prst="rect">
                            <a:avLst/>
                          </a:prstGeom>
                        </pic:spPr>
                      </pic:pic>
                    </a:graphicData>
                  </a:graphic>
                </wp:inline>
              </w:drawing>
            </w:r>
          </w:p>
          <w:p w:rsidR="005D3D8B" w:rsidRDefault="005D3D8B"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071F7541" wp14:editId="62B5322A">
                  <wp:extent cx="3752850" cy="1143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52850" cy="1143000"/>
                          </a:xfrm>
                          <a:prstGeom prst="rect">
                            <a:avLst/>
                          </a:prstGeom>
                        </pic:spPr>
                      </pic:pic>
                    </a:graphicData>
                  </a:graphic>
                </wp:inline>
              </w:drawing>
            </w:r>
          </w:p>
          <w:p w:rsidR="005D3D8B" w:rsidRDefault="005D3D8B" w:rsidP="00440138">
            <w:pPr>
              <w:spacing w:before="120" w:after="120"/>
              <w:ind w:left="592" w:right="271"/>
              <w:rPr>
                <w:rFonts w:ascii="Times New Roman" w:eastAsia="Calibri" w:hAnsi="Times New Roman" w:cs="Times New Roman"/>
                <w:bCs/>
                <w:sz w:val="24"/>
                <w:szCs w:val="24"/>
              </w:rPr>
            </w:pPr>
          </w:p>
          <w:p w:rsidR="00A13B14" w:rsidRPr="00F36666" w:rsidRDefault="00A13B14"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5D3D8B" w:rsidRPr="005D3D8B" w:rsidRDefault="005D3D8B" w:rsidP="005D3D8B">
            <w:pPr>
              <w:spacing w:before="120" w:after="120"/>
              <w:ind w:left="592" w:right="271"/>
              <w:rPr>
                <w:rFonts w:ascii="Times New Roman" w:eastAsia="Calibri" w:hAnsi="Times New Roman" w:cs="Times New Roman"/>
                <w:bCs/>
                <w:sz w:val="24"/>
                <w:szCs w:val="24"/>
              </w:rPr>
            </w:pPr>
            <w:r w:rsidRPr="005D3D8B">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5D3D8B">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5D3D8B">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5D3D8B">
              <w:rPr>
                <w:rFonts w:ascii="Times New Roman" w:eastAsia="Calibri" w:hAnsi="Times New Roman" w:cs="Times New Roman"/>
                <w:bCs/>
                <w:sz w:val="24"/>
                <w:szCs w:val="24"/>
              </w:rPr>
              <w:t>pengetahuan yang harus dimiliki peserta didik dalam mendukung pembelajaran.</w:t>
            </w:r>
          </w:p>
          <w:p w:rsidR="005D3D8B" w:rsidRDefault="005D3D8B" w:rsidP="005D3D8B">
            <w:pPr>
              <w:spacing w:before="120" w:after="120"/>
              <w:ind w:left="592" w:right="271"/>
              <w:rPr>
                <w:rFonts w:ascii="Times New Roman" w:eastAsia="Calibri" w:hAnsi="Times New Roman" w:cs="Times New Roman"/>
                <w:bCs/>
                <w:sz w:val="24"/>
                <w:szCs w:val="24"/>
              </w:rPr>
            </w:pPr>
            <w:r w:rsidRPr="005D3D8B">
              <w:rPr>
                <w:rFonts w:ascii="Times New Roman" w:eastAsia="Calibri" w:hAnsi="Times New Roman" w:cs="Times New Roman"/>
                <w:bCs/>
                <w:sz w:val="24"/>
                <w:szCs w:val="24"/>
              </w:rPr>
              <w:t>Pedoman penilaian yang dapat digunakan oleh guru yaitu:</w:t>
            </w:r>
          </w:p>
          <w:p w:rsidR="00A13B14" w:rsidRDefault="0032051D"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5C83DE59" wp14:editId="7B64B6C5">
                  <wp:extent cx="3771900" cy="35242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71900" cy="3524250"/>
                          </a:xfrm>
                          <a:prstGeom prst="rect">
                            <a:avLst/>
                          </a:prstGeom>
                        </pic:spPr>
                      </pic:pic>
                    </a:graphicData>
                  </a:graphic>
                </wp:inline>
              </w:drawing>
            </w:r>
          </w:p>
          <w:p w:rsidR="00347267" w:rsidRDefault="00347267"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517FC692" wp14:editId="40637CA4">
                  <wp:extent cx="3724275" cy="21336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724275" cy="2133600"/>
                          </a:xfrm>
                          <a:prstGeom prst="rect">
                            <a:avLst/>
                          </a:prstGeom>
                        </pic:spPr>
                      </pic:pic>
                    </a:graphicData>
                  </a:graphic>
                </wp:inline>
              </w:drawing>
            </w:r>
          </w:p>
          <w:p w:rsidR="00A13B14" w:rsidRPr="00F36666" w:rsidRDefault="00A13B14" w:rsidP="00440138">
            <w:pPr>
              <w:spacing w:before="120" w:after="120"/>
              <w:ind w:left="592" w:right="271"/>
              <w:rPr>
                <w:rFonts w:ascii="Times New Roman" w:eastAsia="Calibri" w:hAnsi="Times New Roman" w:cs="Times New Roman"/>
                <w:bCs/>
                <w:sz w:val="24"/>
                <w:szCs w:val="24"/>
              </w:rPr>
            </w:pPr>
          </w:p>
          <w:p w:rsidR="00A13B14" w:rsidRPr="00D2258C" w:rsidRDefault="00A13B14"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A13B14" w:rsidRDefault="00DC15A8" w:rsidP="00DC15A8">
            <w:pPr>
              <w:spacing w:before="120" w:after="120"/>
              <w:ind w:left="592" w:right="271"/>
              <w:rPr>
                <w:rFonts w:ascii="Times New Roman" w:eastAsia="Calibri" w:hAnsi="Times New Roman" w:cs="Times New Roman"/>
                <w:bCs/>
                <w:sz w:val="24"/>
                <w:szCs w:val="24"/>
              </w:rPr>
            </w:pPr>
            <w:r w:rsidRPr="00DC15A8">
              <w:rPr>
                <w:rFonts w:ascii="Times New Roman" w:eastAsia="Calibri" w:hAnsi="Times New Roman" w:cs="Times New Roman"/>
                <w:bCs/>
                <w:sz w:val="24"/>
                <w:szCs w:val="24"/>
              </w:rPr>
              <w:t>Penilaian keterampilan ini dilakukan melalui pengamatan (observasi) oleh guru</w:t>
            </w:r>
            <w:r>
              <w:rPr>
                <w:rFonts w:ascii="Times New Roman" w:eastAsia="Calibri" w:hAnsi="Times New Roman" w:cs="Times New Roman"/>
                <w:bCs/>
                <w:sz w:val="24"/>
                <w:szCs w:val="24"/>
              </w:rPr>
              <w:t xml:space="preserve"> </w:t>
            </w:r>
            <w:r w:rsidRPr="00DC15A8">
              <w:rPr>
                <w:rFonts w:ascii="Times New Roman" w:eastAsia="Calibri" w:hAnsi="Times New Roman" w:cs="Times New Roman"/>
                <w:bCs/>
                <w:sz w:val="24"/>
                <w:szCs w:val="24"/>
              </w:rPr>
              <w:t>selama kegiatan pembelajaran berlangsung. Penilaian keterampilan ini dilakukan</w:t>
            </w:r>
            <w:r>
              <w:rPr>
                <w:rFonts w:ascii="Times New Roman" w:eastAsia="Calibri" w:hAnsi="Times New Roman" w:cs="Times New Roman"/>
                <w:bCs/>
                <w:sz w:val="24"/>
                <w:szCs w:val="24"/>
              </w:rPr>
              <w:t xml:space="preserve"> </w:t>
            </w:r>
            <w:r w:rsidRPr="00DC15A8">
              <w:rPr>
                <w:rFonts w:ascii="Times New Roman" w:eastAsia="Calibri" w:hAnsi="Times New Roman" w:cs="Times New Roman"/>
                <w:bCs/>
                <w:sz w:val="24"/>
                <w:szCs w:val="24"/>
              </w:rPr>
              <w:t>dengan tujuan agar guru mampu melihat keterampilan peserta didik dalam</w:t>
            </w:r>
            <w:r>
              <w:rPr>
                <w:rFonts w:ascii="Times New Roman" w:eastAsia="Calibri" w:hAnsi="Times New Roman" w:cs="Times New Roman"/>
                <w:bCs/>
                <w:sz w:val="24"/>
                <w:szCs w:val="24"/>
              </w:rPr>
              <w:t xml:space="preserve"> </w:t>
            </w:r>
            <w:r w:rsidRPr="00DC15A8">
              <w:rPr>
                <w:rFonts w:ascii="Times New Roman" w:eastAsia="Calibri" w:hAnsi="Times New Roman" w:cs="Times New Roman"/>
                <w:bCs/>
                <w:sz w:val="24"/>
                <w:szCs w:val="24"/>
              </w:rPr>
              <w:t>pembelajaran dua. Pedoman penilaian yang dapat digunakan oleh guru, sebagai</w:t>
            </w:r>
            <w:r>
              <w:rPr>
                <w:rFonts w:ascii="Times New Roman" w:eastAsia="Calibri" w:hAnsi="Times New Roman" w:cs="Times New Roman"/>
                <w:bCs/>
                <w:sz w:val="24"/>
                <w:szCs w:val="24"/>
              </w:rPr>
              <w:t xml:space="preserve"> </w:t>
            </w:r>
            <w:r w:rsidRPr="00DC15A8">
              <w:rPr>
                <w:rFonts w:ascii="Times New Roman" w:eastAsia="Calibri" w:hAnsi="Times New Roman" w:cs="Times New Roman"/>
                <w:bCs/>
                <w:sz w:val="24"/>
                <w:szCs w:val="24"/>
              </w:rPr>
              <w:t>berikut:</w:t>
            </w:r>
          </w:p>
          <w:p w:rsidR="00A13B14" w:rsidRDefault="002F447D" w:rsidP="002F447D">
            <w:pPr>
              <w:spacing w:before="120" w:after="120"/>
              <w:ind w:left="592" w:right="271"/>
              <w:rPr>
                <w:rFonts w:ascii="Times New Roman" w:eastAsia="Calibri" w:hAnsi="Times New Roman" w:cs="Times New Roman"/>
                <w:sz w:val="24"/>
                <w:szCs w:val="24"/>
              </w:rPr>
            </w:pPr>
            <w:r>
              <w:rPr>
                <w:noProof/>
              </w:rPr>
              <w:lastRenderedPageBreak/>
              <w:drawing>
                <wp:inline distT="0" distB="0" distL="0" distR="0" wp14:anchorId="5E9B6B12" wp14:editId="57138A61">
                  <wp:extent cx="3781425" cy="26955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781425" cy="2695575"/>
                          </a:xfrm>
                          <a:prstGeom prst="rect">
                            <a:avLst/>
                          </a:prstGeom>
                        </pic:spPr>
                      </pic:pic>
                    </a:graphicData>
                  </a:graphic>
                </wp:inline>
              </w:drawing>
            </w:r>
          </w:p>
          <w:p w:rsidR="00A558A1" w:rsidRPr="00A779ED" w:rsidRDefault="00A558A1" w:rsidP="002F447D">
            <w:pPr>
              <w:spacing w:before="120" w:after="120"/>
              <w:ind w:left="592" w:right="271"/>
              <w:rPr>
                <w:rFonts w:ascii="Times New Roman" w:eastAsia="Calibri" w:hAnsi="Times New Roman" w:cs="Times New Roman"/>
                <w:sz w:val="24"/>
                <w:szCs w:val="24"/>
              </w:rPr>
            </w:pPr>
            <w:r>
              <w:rPr>
                <w:noProof/>
              </w:rPr>
              <w:drawing>
                <wp:inline distT="0" distB="0" distL="0" distR="0" wp14:anchorId="71D5205A" wp14:editId="3CA8620C">
                  <wp:extent cx="3790950" cy="124777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790950" cy="1247775"/>
                          </a:xfrm>
                          <a:prstGeom prst="rect">
                            <a:avLst/>
                          </a:prstGeom>
                        </pic:spPr>
                      </pic:pic>
                    </a:graphicData>
                  </a:graphic>
                </wp:inline>
              </w:drawing>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A13B14" w:rsidRPr="00A779ED" w:rsidTr="00440138">
        <w:trPr>
          <w:jc w:val="center"/>
        </w:trPr>
        <w:tc>
          <w:tcPr>
            <w:tcW w:w="9053" w:type="dxa"/>
            <w:gridSpan w:val="3"/>
          </w:tcPr>
          <w:p w:rsidR="00A13B14" w:rsidRPr="00FC2DBA" w:rsidRDefault="00A13B14"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A13B14" w:rsidRDefault="00A13B14"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A13B14" w:rsidRPr="00A779ED" w:rsidRDefault="00394831" w:rsidP="00440138">
            <w:pPr>
              <w:spacing w:before="120" w:after="120"/>
              <w:ind w:left="336" w:right="271"/>
              <w:jc w:val="center"/>
              <w:rPr>
                <w:rFonts w:ascii="Times New Roman" w:eastAsia="Calibri" w:hAnsi="Times New Roman" w:cs="Times New Roman"/>
                <w:b/>
                <w:bCs/>
                <w:sz w:val="24"/>
                <w:szCs w:val="24"/>
              </w:rPr>
            </w:pPr>
            <w:r w:rsidRPr="00394831">
              <w:rPr>
                <w:rFonts w:ascii="Times New Roman" w:eastAsia="Calibri" w:hAnsi="Times New Roman" w:cs="Times New Roman"/>
                <w:b/>
                <w:bCs/>
                <w:sz w:val="24"/>
                <w:szCs w:val="24"/>
              </w:rPr>
              <w:t>Tabel 2.8.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A13B14"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A13B14"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13B14"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A13B14"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13B14"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A13B14"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A13B14" w:rsidRDefault="00A13B14" w:rsidP="00440138">
            <w:pPr>
              <w:spacing w:before="120" w:after="120"/>
              <w:ind w:left="336" w:right="271"/>
              <w:rPr>
                <w:rFonts w:ascii="Times New Roman" w:eastAsia="Calibri" w:hAnsi="Times New Roman" w:cs="Times New Roman"/>
                <w:bCs/>
                <w:sz w:val="24"/>
                <w:szCs w:val="24"/>
              </w:rPr>
            </w:pPr>
          </w:p>
          <w:p w:rsidR="00A13B14" w:rsidRPr="004E4C87" w:rsidRDefault="00A13B14"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A13B14" w:rsidRPr="004E4C87" w:rsidRDefault="00A13B14"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A13B14" w:rsidRPr="004E4C87" w:rsidRDefault="00A13B14"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A13B14" w:rsidRPr="004E4C87" w:rsidRDefault="00A13B14"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A13B14" w:rsidRPr="004E4C87" w:rsidRDefault="00A13B14"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A13B14" w:rsidRPr="00A779ED" w:rsidRDefault="00A13B14"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A13B14" w:rsidRPr="00A779ED" w:rsidTr="00440138">
        <w:trPr>
          <w:jc w:val="center"/>
        </w:trPr>
        <w:tc>
          <w:tcPr>
            <w:tcW w:w="9053" w:type="dxa"/>
            <w:gridSpan w:val="3"/>
          </w:tcPr>
          <w:p w:rsidR="00A13B14" w:rsidRPr="00A779ED" w:rsidRDefault="00A13B14"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101876" w:rsidRPr="00101876" w:rsidRDefault="00101876" w:rsidP="00101876">
            <w:pPr>
              <w:spacing w:before="120" w:after="120"/>
              <w:ind w:left="309" w:right="265"/>
              <w:rPr>
                <w:rFonts w:ascii="Times New Roman" w:eastAsia="Calibri" w:hAnsi="Times New Roman" w:cs="Times New Roman"/>
                <w:bCs/>
                <w:sz w:val="24"/>
                <w:szCs w:val="24"/>
              </w:rPr>
            </w:pPr>
            <w:r w:rsidRPr="00101876">
              <w:rPr>
                <w:rFonts w:ascii="Times New Roman" w:eastAsia="Calibri" w:hAnsi="Times New Roman" w:cs="Times New Roman"/>
                <w:bCs/>
                <w:sz w:val="24"/>
                <w:szCs w:val="24"/>
              </w:rPr>
              <w:t>Agar peserta didik dapat lebih memahami maksud dan tujuan, guru dapat mengarahkan</w:t>
            </w:r>
            <w:r>
              <w:rPr>
                <w:rFonts w:ascii="Times New Roman" w:eastAsia="Calibri" w:hAnsi="Times New Roman" w:cs="Times New Roman"/>
                <w:bCs/>
                <w:sz w:val="24"/>
                <w:szCs w:val="24"/>
              </w:rPr>
              <w:t xml:space="preserve"> </w:t>
            </w:r>
            <w:r w:rsidRPr="00101876">
              <w:rPr>
                <w:rFonts w:ascii="Times New Roman" w:eastAsia="Calibri" w:hAnsi="Times New Roman" w:cs="Times New Roman"/>
                <w:bCs/>
                <w:sz w:val="24"/>
                <w:szCs w:val="24"/>
              </w:rPr>
              <w:t>peserta didik untuk membaca dan berlatih materi yang diberikan, yaitu:</w:t>
            </w:r>
          </w:p>
          <w:p w:rsidR="00101876" w:rsidRPr="00101876" w:rsidRDefault="00101876" w:rsidP="00101876">
            <w:pPr>
              <w:spacing w:before="120" w:after="120"/>
              <w:ind w:left="592" w:right="265" w:hanging="283"/>
              <w:rPr>
                <w:rFonts w:ascii="Times New Roman" w:eastAsia="Calibri" w:hAnsi="Times New Roman" w:cs="Times New Roman"/>
                <w:bCs/>
                <w:sz w:val="24"/>
                <w:szCs w:val="24"/>
              </w:rPr>
            </w:pPr>
            <w:r w:rsidRPr="00101876">
              <w:rPr>
                <w:rFonts w:ascii="Times New Roman" w:eastAsia="Calibri" w:hAnsi="Times New Roman" w:cs="Times New Roman"/>
                <w:bCs/>
                <w:sz w:val="24"/>
                <w:szCs w:val="24"/>
              </w:rPr>
              <w:t>1. Memperhatikan perbedaan sistem penalaan instrumen musik.</w:t>
            </w:r>
          </w:p>
          <w:p w:rsidR="00A13B14" w:rsidRDefault="00101876" w:rsidP="00101876">
            <w:pPr>
              <w:spacing w:before="120" w:after="120"/>
              <w:ind w:left="592" w:right="265" w:hanging="283"/>
              <w:rPr>
                <w:rFonts w:ascii="Times New Roman" w:eastAsia="Calibri" w:hAnsi="Times New Roman" w:cs="Times New Roman"/>
                <w:bCs/>
                <w:sz w:val="24"/>
                <w:szCs w:val="24"/>
              </w:rPr>
            </w:pPr>
            <w:r w:rsidRPr="00101876">
              <w:rPr>
                <w:rFonts w:ascii="Times New Roman" w:eastAsia="Calibri" w:hAnsi="Times New Roman" w:cs="Times New Roman"/>
                <w:bCs/>
                <w:sz w:val="24"/>
                <w:szCs w:val="24"/>
              </w:rPr>
              <w:t>2. Mencari jenis-jenis instrumen musik yang mudah ditemui di lingkungan sekitar</w:t>
            </w:r>
            <w:r>
              <w:rPr>
                <w:rFonts w:ascii="Times New Roman" w:eastAsia="Calibri" w:hAnsi="Times New Roman" w:cs="Times New Roman"/>
                <w:bCs/>
                <w:sz w:val="24"/>
                <w:szCs w:val="24"/>
              </w:rPr>
              <w:t xml:space="preserve"> </w:t>
            </w:r>
            <w:r w:rsidRPr="00101876">
              <w:rPr>
                <w:rFonts w:ascii="Times New Roman" w:eastAsia="Calibri" w:hAnsi="Times New Roman" w:cs="Times New Roman"/>
                <w:bCs/>
                <w:sz w:val="24"/>
                <w:szCs w:val="24"/>
              </w:rPr>
              <w:t>untuk diidentifikasi pelarasan nadanya.</w:t>
            </w:r>
          </w:p>
          <w:p w:rsidR="00A13B14" w:rsidRPr="00A779ED" w:rsidRDefault="00A13B14" w:rsidP="00440138">
            <w:pPr>
              <w:spacing w:before="120" w:after="120"/>
              <w:ind w:left="582" w:right="265" w:hanging="283"/>
              <w:rPr>
                <w:rFonts w:ascii="Times New Roman" w:eastAsia="Calibri" w:hAnsi="Times New Roman" w:cs="Times New Roman"/>
                <w:bCs/>
                <w:sz w:val="24"/>
                <w:szCs w:val="24"/>
                <w:lang w:val="id-ID"/>
              </w:rPr>
            </w:pPr>
          </w:p>
          <w:p w:rsidR="00A13B14" w:rsidRPr="00A779ED" w:rsidRDefault="00A13B14"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A13B14" w:rsidRPr="00DC682B" w:rsidRDefault="00A13B14"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A13B14" w:rsidRPr="00DC682B" w:rsidRDefault="00A13B14"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A13B14" w:rsidRPr="00A779ED" w:rsidRDefault="00A13B14" w:rsidP="00607787">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A13B14" w:rsidRPr="00A779ED" w:rsidTr="00440138">
        <w:trPr>
          <w:jc w:val="center"/>
        </w:trPr>
        <w:tc>
          <w:tcPr>
            <w:tcW w:w="9053" w:type="dxa"/>
            <w:gridSpan w:val="3"/>
            <w:shd w:val="clear" w:color="auto" w:fill="92CDDC" w:themeFill="accent5" w:themeFillTint="99"/>
          </w:tcPr>
          <w:p w:rsidR="00A13B14" w:rsidRPr="00A779ED" w:rsidRDefault="00A13B14"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t>LAMPIRAN</w:t>
            </w:r>
            <w:r w:rsidRPr="00A779ED">
              <w:rPr>
                <w:rFonts w:ascii="Times New Roman" w:eastAsia="Calibri" w:hAnsi="Times New Roman" w:cs="Times New Roman"/>
                <w:b/>
                <w:bCs/>
                <w:sz w:val="24"/>
                <w:szCs w:val="24"/>
              </w:rPr>
              <w:tab/>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A13B14" w:rsidRPr="00A779ED" w:rsidTr="00440138">
        <w:trPr>
          <w:jc w:val="center"/>
        </w:trPr>
        <w:tc>
          <w:tcPr>
            <w:tcW w:w="9053" w:type="dxa"/>
            <w:gridSpan w:val="3"/>
          </w:tcPr>
          <w:p w:rsidR="00A13B14" w:rsidRPr="00A779ED" w:rsidRDefault="00A13B14"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A13B14" w:rsidRPr="00A779ED" w:rsidRDefault="00A13B14" w:rsidP="00440138">
            <w:pPr>
              <w:spacing w:before="120" w:after="120"/>
              <w:jc w:val="center"/>
              <w:rPr>
                <w:rFonts w:ascii="Times New Roman" w:eastAsia="Calibri" w:hAnsi="Times New Roman" w:cs="Times New Roman"/>
                <w:b/>
                <w:bCs/>
                <w:sz w:val="24"/>
                <w:szCs w:val="24"/>
              </w:rPr>
            </w:pPr>
          </w:p>
          <w:p w:rsidR="00A13B14" w:rsidRPr="00A779ED" w:rsidRDefault="00A13B14"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A13B14" w:rsidRPr="00A779ED" w:rsidRDefault="00A13B14"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A13B14" w:rsidRPr="00A779ED" w:rsidRDefault="00A13B14"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A13B14" w:rsidRPr="00A779ED" w:rsidRDefault="00A13B14"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Petunjuk pengerjaan!</w:t>
            </w:r>
          </w:p>
          <w:p w:rsidR="00A13B14" w:rsidRPr="002500D7" w:rsidRDefault="00A13B14"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607787" w:rsidRPr="00607787" w:rsidRDefault="00607787" w:rsidP="00607787">
            <w:pPr>
              <w:spacing w:before="120" w:after="120"/>
              <w:ind w:left="582" w:right="232" w:hanging="283"/>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1. Secara umum di dunia terdapat 2 sistem penalaan instrumen musik, sistem</w:t>
            </w:r>
            <w:r w:rsidR="00F87AAC">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penalaan instrumen musik yang dipakai pada instrumen musik barat adalah:</w:t>
            </w:r>
          </w:p>
          <w:p w:rsidR="00607787" w:rsidRPr="0060778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 xml:space="preserve">a. A 432 Hz </w:t>
            </w:r>
            <w:r w:rsidR="00F87AAC">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d. A 425 Hz</w:t>
            </w:r>
          </w:p>
          <w:p w:rsidR="00607787" w:rsidRPr="0060778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 xml:space="preserve">b. A 440 Hz </w:t>
            </w:r>
            <w:r w:rsidR="00F87AAC">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e. A 415 Hz</w:t>
            </w:r>
          </w:p>
          <w:p w:rsidR="00607787" w:rsidRPr="0060778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c. A 435 Hz</w:t>
            </w:r>
          </w:p>
          <w:p w:rsidR="00607787" w:rsidRPr="00607787" w:rsidRDefault="00607787" w:rsidP="00607787">
            <w:pPr>
              <w:spacing w:before="120" w:after="120"/>
              <w:ind w:left="582" w:right="232" w:hanging="283"/>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2. Salah satu sistem acuan skala nada yang dipakai dalam instrumen karawitan</w:t>
            </w:r>
            <w:r w:rsidR="00F87AAC">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Sunda, Jawa dan Bali adalah:</w:t>
            </w:r>
          </w:p>
          <w:p w:rsidR="00607787" w:rsidRPr="0060778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 xml:space="preserve">a. Diatonis </w:t>
            </w:r>
            <w:r w:rsidR="00F87AAC">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d. Slendro</w:t>
            </w:r>
          </w:p>
          <w:p w:rsidR="00607787" w:rsidRPr="0060778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 xml:space="preserve">b. Mixolidian </w:t>
            </w:r>
            <w:r w:rsidR="00F87AAC">
              <w:rPr>
                <w:rFonts w:ascii="Times New Roman" w:eastAsia="Calibri" w:hAnsi="Times New Roman" w:cs="Times New Roman"/>
                <w:bCs/>
                <w:sz w:val="24"/>
                <w:szCs w:val="24"/>
              </w:rPr>
              <w:t xml:space="preserve">                                       </w:t>
            </w:r>
            <w:r w:rsidR="00A43517">
              <w:rPr>
                <w:rFonts w:ascii="Times New Roman" w:eastAsia="Calibri" w:hAnsi="Times New Roman" w:cs="Times New Roman"/>
                <w:bCs/>
                <w:sz w:val="24"/>
                <w:szCs w:val="24"/>
              </w:rPr>
              <w:t xml:space="preserve"> </w:t>
            </w:r>
            <w:r w:rsidRPr="00607787">
              <w:rPr>
                <w:rFonts w:ascii="Times New Roman" w:eastAsia="Calibri" w:hAnsi="Times New Roman" w:cs="Times New Roman"/>
                <w:bCs/>
                <w:sz w:val="24"/>
                <w:szCs w:val="24"/>
              </w:rPr>
              <w:t>e. Minor</w:t>
            </w:r>
          </w:p>
          <w:p w:rsidR="00A13B14" w:rsidRPr="002500D7" w:rsidRDefault="00607787" w:rsidP="00607787">
            <w:pPr>
              <w:spacing w:before="120" w:after="120"/>
              <w:ind w:left="592" w:right="232" w:firstLine="10"/>
              <w:rPr>
                <w:rFonts w:ascii="Times New Roman" w:eastAsia="Calibri" w:hAnsi="Times New Roman" w:cs="Times New Roman"/>
                <w:bCs/>
                <w:sz w:val="24"/>
                <w:szCs w:val="24"/>
              </w:rPr>
            </w:pPr>
            <w:r w:rsidRPr="00607787">
              <w:rPr>
                <w:rFonts w:ascii="Times New Roman" w:eastAsia="Calibri" w:hAnsi="Times New Roman" w:cs="Times New Roman"/>
                <w:bCs/>
                <w:sz w:val="24"/>
                <w:szCs w:val="24"/>
              </w:rPr>
              <w:t>c. Mayor</w:t>
            </w:r>
          </w:p>
          <w:p w:rsidR="00A13B14" w:rsidRDefault="00A13B14" w:rsidP="00440138">
            <w:pPr>
              <w:spacing w:before="120" w:after="120"/>
              <w:ind w:left="582" w:right="232" w:hanging="283"/>
              <w:rPr>
                <w:rFonts w:ascii="Times New Roman" w:eastAsia="Calibri" w:hAnsi="Times New Roman" w:cs="Times New Roman"/>
                <w:b/>
                <w:bCs/>
                <w:sz w:val="24"/>
                <w:szCs w:val="24"/>
              </w:rPr>
            </w:pPr>
          </w:p>
          <w:p w:rsidR="00A13B14" w:rsidRPr="002500D7" w:rsidRDefault="00A13B14"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A13B14"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13B14" w:rsidRPr="00A779ED" w:rsidRDefault="00A13B14"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A13B14"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43517" w:rsidP="00A43517">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43517">
                    <w:rPr>
                      <w:rFonts w:ascii="Times New Roman" w:eastAsia="Calibri" w:hAnsi="Times New Roman" w:cs="Times New Roman"/>
                      <w:bCs/>
                      <w:sz w:val="24"/>
                      <w:szCs w:val="24"/>
                    </w:rPr>
                    <w:t>Semua sistem penalaan instrumen musik tradisi</w:t>
                  </w:r>
                  <w:r>
                    <w:rPr>
                      <w:rFonts w:ascii="Times New Roman" w:eastAsia="Calibri" w:hAnsi="Times New Roman" w:cs="Times New Roman"/>
                      <w:bCs/>
                      <w:sz w:val="24"/>
                      <w:szCs w:val="24"/>
                    </w:rPr>
                    <w:t xml:space="preserve"> </w:t>
                  </w:r>
                  <w:r w:rsidRPr="00A43517">
                    <w:rPr>
                      <w:rFonts w:ascii="Times New Roman" w:eastAsia="Calibri" w:hAnsi="Times New Roman" w:cs="Times New Roman"/>
                      <w:bCs/>
                      <w:sz w:val="24"/>
                      <w:szCs w:val="24"/>
                    </w:rPr>
                    <w:t>adalah menggunakan 432 Hz.</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13B14"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43517" w:rsidP="00A43517">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43517">
                    <w:rPr>
                      <w:rFonts w:ascii="Times New Roman" w:eastAsia="Calibri" w:hAnsi="Times New Roman" w:cs="Times New Roman"/>
                      <w:bCs/>
                      <w:iCs/>
                      <w:sz w:val="24"/>
                      <w:szCs w:val="24"/>
                    </w:rPr>
                    <w:t>Nada A 440 Hz dianggap mempunyai kestabilan</w:t>
                  </w:r>
                  <w:r>
                    <w:rPr>
                      <w:rFonts w:ascii="Times New Roman" w:eastAsia="Calibri" w:hAnsi="Times New Roman" w:cs="Times New Roman"/>
                      <w:bCs/>
                      <w:iCs/>
                      <w:sz w:val="24"/>
                      <w:szCs w:val="24"/>
                    </w:rPr>
                    <w:t xml:space="preserve"> </w:t>
                  </w:r>
                  <w:r w:rsidRPr="00A43517">
                    <w:rPr>
                      <w:rFonts w:ascii="Times New Roman" w:eastAsia="Calibri" w:hAnsi="Times New Roman" w:cs="Times New Roman"/>
                      <w:bCs/>
                      <w:iCs/>
                      <w:sz w:val="24"/>
                      <w:szCs w:val="24"/>
                    </w:rPr>
                    <w:t>frekuensi yang baik dan tidak terpengaruh oleh</w:t>
                  </w:r>
                  <w:r>
                    <w:rPr>
                      <w:rFonts w:ascii="Times New Roman" w:eastAsia="Calibri" w:hAnsi="Times New Roman" w:cs="Times New Roman"/>
                      <w:bCs/>
                      <w:iCs/>
                      <w:sz w:val="24"/>
                      <w:szCs w:val="24"/>
                    </w:rPr>
                    <w:t xml:space="preserve"> </w:t>
                  </w:r>
                  <w:r w:rsidRPr="00A43517">
                    <w:rPr>
                      <w:rFonts w:ascii="Times New Roman" w:eastAsia="Calibri" w:hAnsi="Times New Roman" w:cs="Times New Roman"/>
                      <w:bCs/>
                      <w:iCs/>
                      <w:sz w:val="24"/>
                      <w:szCs w:val="24"/>
                    </w:rPr>
                    <w:t>perubahan cuaca.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13B14" w:rsidRPr="00A779ED" w:rsidRDefault="00A13B14"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A13B14" w:rsidRDefault="00A13B14" w:rsidP="00440138">
            <w:pPr>
              <w:spacing w:before="120" w:after="120"/>
              <w:ind w:left="582" w:right="232" w:hanging="283"/>
              <w:rPr>
                <w:rFonts w:ascii="Times New Roman" w:eastAsia="Calibri" w:hAnsi="Times New Roman" w:cs="Times New Roman"/>
                <w:b/>
                <w:bCs/>
                <w:sz w:val="24"/>
                <w:szCs w:val="24"/>
              </w:rPr>
            </w:pPr>
          </w:p>
          <w:p w:rsidR="00A13B14" w:rsidRPr="002500D7" w:rsidRDefault="00A13B14"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13B14" w:rsidRPr="002500D7" w:rsidRDefault="00A13B14"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A13B14" w:rsidRPr="00A779ED" w:rsidRDefault="00A13B14" w:rsidP="00A43517">
            <w:pPr>
              <w:spacing w:before="120" w:after="120"/>
              <w:ind w:left="582" w:right="232" w:hanging="283"/>
              <w:rPr>
                <w:rFonts w:ascii="Times New Roman" w:eastAsia="Calibri" w:hAnsi="Times New Roman" w:cs="Times New Roman"/>
                <w:b/>
                <w:bCs/>
                <w:sz w:val="24"/>
                <w:szCs w:val="24"/>
                <w:lang w:val="id-ID"/>
              </w:rPr>
            </w:pPr>
            <w:r w:rsidRPr="00780F1F">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A43517" w:rsidRPr="00A43517">
              <w:rPr>
                <w:rFonts w:ascii="Times New Roman" w:eastAsia="Calibri" w:hAnsi="Times New Roman" w:cs="Times New Roman"/>
                <w:bCs/>
                <w:sz w:val="24"/>
                <w:szCs w:val="24"/>
              </w:rPr>
              <w:t>Apa saja sistem penalaan yang dipakai pada instrumen musik? catat hasil</w:t>
            </w:r>
            <w:r w:rsidR="00A43517">
              <w:rPr>
                <w:rFonts w:ascii="Times New Roman" w:eastAsia="Calibri" w:hAnsi="Times New Roman" w:cs="Times New Roman"/>
                <w:bCs/>
                <w:sz w:val="24"/>
                <w:szCs w:val="24"/>
              </w:rPr>
              <w:t xml:space="preserve"> </w:t>
            </w:r>
            <w:r w:rsidR="00A43517" w:rsidRPr="00A43517">
              <w:rPr>
                <w:rFonts w:ascii="Times New Roman" w:eastAsia="Calibri" w:hAnsi="Times New Roman" w:cs="Times New Roman"/>
                <w:bCs/>
                <w:sz w:val="24"/>
                <w:szCs w:val="24"/>
              </w:rPr>
              <w:t>pengamatanmu dan berada di sekitar tempat tinggalmu!</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A13B14" w:rsidRPr="00A779ED" w:rsidTr="00440138">
        <w:trPr>
          <w:jc w:val="center"/>
        </w:trPr>
        <w:tc>
          <w:tcPr>
            <w:tcW w:w="9053" w:type="dxa"/>
            <w:gridSpan w:val="3"/>
          </w:tcPr>
          <w:p w:rsidR="00A13B14" w:rsidRDefault="00067B69" w:rsidP="00440138">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090349" w:rsidRPr="00090349" w:rsidRDefault="00090349" w:rsidP="00090349">
            <w:pPr>
              <w:spacing w:before="120" w:after="120"/>
              <w:ind w:left="309" w:right="232"/>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Secara garis besar pada dasarnya jenis instrumen musik baik instrumen tradisi maupun</w:t>
            </w:r>
            <w:r>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barat terbagi menjadi dua klasifikasi besar yaitu instrumen yang bernada </w:t>
            </w:r>
            <w:r w:rsidRPr="00090349">
              <w:rPr>
                <w:rFonts w:ascii="Times New Roman" w:eastAsia="Calibri" w:hAnsi="Times New Roman" w:cs="Times New Roman"/>
                <w:bCs/>
                <w:sz w:val="24"/>
                <w:szCs w:val="24"/>
              </w:rPr>
              <w:lastRenderedPageBreak/>
              <w:t>(</w:t>
            </w:r>
            <w:r w:rsidRPr="00090349">
              <w:rPr>
                <w:rFonts w:ascii="Times New Roman" w:eastAsia="Calibri" w:hAnsi="Times New Roman" w:cs="Times New Roman"/>
                <w:bCs/>
                <w:i/>
                <w:iCs/>
                <w:sz w:val="24"/>
                <w:szCs w:val="24"/>
              </w:rPr>
              <w:t>pitch</w:t>
            </w:r>
            <w:r>
              <w:rPr>
                <w:rFonts w:ascii="Times New Roman" w:eastAsia="Calibri" w:hAnsi="Times New Roman" w:cs="Times New Roman"/>
                <w:bCs/>
                <w:i/>
                <w:iCs/>
                <w:sz w:val="24"/>
                <w:szCs w:val="24"/>
              </w:rPr>
              <w:t xml:space="preserve"> </w:t>
            </w:r>
            <w:r w:rsidRPr="00090349">
              <w:rPr>
                <w:rFonts w:ascii="Times New Roman" w:eastAsia="Calibri" w:hAnsi="Times New Roman" w:cs="Times New Roman"/>
                <w:bCs/>
                <w:i/>
                <w:iCs/>
                <w:sz w:val="24"/>
                <w:szCs w:val="24"/>
              </w:rPr>
              <w:t>instrument</w:t>
            </w:r>
            <w:r w:rsidRPr="00090349">
              <w:rPr>
                <w:rFonts w:ascii="Times New Roman" w:eastAsia="Calibri" w:hAnsi="Times New Roman" w:cs="Times New Roman"/>
                <w:bCs/>
                <w:sz w:val="24"/>
                <w:szCs w:val="24"/>
              </w:rPr>
              <w:t>) dan yang tidak bernada (</w:t>
            </w:r>
            <w:r w:rsidRPr="00090349">
              <w:rPr>
                <w:rFonts w:ascii="Times New Roman" w:eastAsia="Calibri" w:hAnsi="Times New Roman" w:cs="Times New Roman"/>
                <w:bCs/>
                <w:i/>
                <w:iCs/>
                <w:sz w:val="24"/>
                <w:szCs w:val="24"/>
              </w:rPr>
              <w:t>unpitch instrument</w:t>
            </w:r>
            <w:r w:rsidRPr="00090349">
              <w:rPr>
                <w:rFonts w:ascii="Times New Roman" w:eastAsia="Calibri" w:hAnsi="Times New Roman" w:cs="Times New Roman"/>
                <w:bCs/>
                <w:sz w:val="24"/>
                <w:szCs w:val="24"/>
              </w:rPr>
              <w:t>) (Joyce &amp; co, 2012:221).</w:t>
            </w:r>
            <w:r>
              <w:rPr>
                <w:rFonts w:ascii="Times New Roman" w:eastAsia="Calibri" w:hAnsi="Times New Roman" w:cs="Times New Roman"/>
                <w:bCs/>
                <w:sz w:val="24"/>
                <w:szCs w:val="24"/>
              </w:rPr>
              <w:t xml:space="preserve"> </w:t>
            </w:r>
          </w:p>
          <w:p w:rsidR="00090349" w:rsidRPr="00090349" w:rsidRDefault="00090349" w:rsidP="00090349">
            <w:pPr>
              <w:spacing w:before="120" w:after="120"/>
              <w:ind w:left="309" w:right="232"/>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Instrumen musik bernada berfungsi untuk memainkan melodi sebuah karya musik</w:t>
            </w:r>
            <w:r>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seperti gitar, piano, biola, terompet, bonang, saron, dan kecapi. Instrumen musik</w:t>
            </w:r>
            <w:r>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yang tidak bernada fungsinya lebih ditekankan untuk memainkan ritme pada sebuah</w:t>
            </w:r>
            <w:r>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karya musik antara lain drum, tamborin, </w:t>
            </w:r>
            <w:r w:rsidRPr="00090349">
              <w:rPr>
                <w:rFonts w:ascii="Times New Roman" w:eastAsia="Calibri" w:hAnsi="Times New Roman" w:cs="Times New Roman"/>
                <w:bCs/>
                <w:i/>
                <w:iCs/>
                <w:sz w:val="24"/>
                <w:szCs w:val="24"/>
              </w:rPr>
              <w:t>cajon</w:t>
            </w:r>
            <w:r w:rsidRPr="00090349">
              <w:rPr>
                <w:rFonts w:ascii="Times New Roman" w:eastAsia="Calibri" w:hAnsi="Times New Roman" w:cs="Times New Roman"/>
                <w:bCs/>
                <w:sz w:val="24"/>
                <w:szCs w:val="24"/>
              </w:rPr>
              <w:t>, rebana, dan gong.</w:t>
            </w:r>
          </w:p>
          <w:p w:rsidR="00090349" w:rsidRPr="00090349" w:rsidRDefault="007D3547" w:rsidP="007D3547">
            <w:pPr>
              <w:spacing w:before="120" w:after="120"/>
              <w:ind w:left="309" w:right="232" w:firstLine="283"/>
              <w:rPr>
                <w:rFonts w:ascii="Times New Roman" w:eastAsia="Calibri" w:hAnsi="Times New Roman" w:cs="Times New Roman"/>
                <w:bCs/>
                <w:sz w:val="24"/>
                <w:szCs w:val="24"/>
              </w:rPr>
            </w:pPr>
            <w:r>
              <w:rPr>
                <w:noProof/>
              </w:rPr>
              <w:drawing>
                <wp:anchor distT="0" distB="0" distL="114300" distR="114300" simplePos="0" relativeHeight="251693568" behindDoc="0" locked="0" layoutInCell="1" allowOverlap="1" wp14:anchorId="13331884" wp14:editId="2A403D9F">
                  <wp:simplePos x="0" y="0"/>
                  <wp:positionH relativeFrom="column">
                    <wp:posOffset>4464050</wp:posOffset>
                  </wp:positionH>
                  <wp:positionV relativeFrom="paragraph">
                    <wp:posOffset>1642110</wp:posOffset>
                  </wp:positionV>
                  <wp:extent cx="1000125" cy="1114425"/>
                  <wp:effectExtent l="0" t="0" r="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1000125" cy="1114425"/>
                          </a:xfrm>
                          <a:prstGeom prst="rect">
                            <a:avLst/>
                          </a:prstGeom>
                        </pic:spPr>
                      </pic:pic>
                    </a:graphicData>
                  </a:graphic>
                </wp:anchor>
              </w:drawing>
            </w:r>
            <w:r>
              <w:rPr>
                <w:noProof/>
              </w:rPr>
              <w:drawing>
                <wp:anchor distT="0" distB="0" distL="114300" distR="114300" simplePos="0" relativeHeight="251689472" behindDoc="0" locked="0" layoutInCell="1" allowOverlap="1" wp14:anchorId="443A4F03" wp14:editId="0BF60E05">
                  <wp:simplePos x="0" y="0"/>
                  <wp:positionH relativeFrom="column">
                    <wp:posOffset>4445000</wp:posOffset>
                  </wp:positionH>
                  <wp:positionV relativeFrom="paragraph">
                    <wp:posOffset>137160</wp:posOffset>
                  </wp:positionV>
                  <wp:extent cx="1038225" cy="1133475"/>
                  <wp:effectExtent l="0" t="0" r="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1038225" cy="1133475"/>
                          </a:xfrm>
                          <a:prstGeom prst="rect">
                            <a:avLst/>
                          </a:prstGeom>
                        </pic:spPr>
                      </pic:pic>
                    </a:graphicData>
                  </a:graphic>
                </wp:anchor>
              </w:drawing>
            </w:r>
            <w:r w:rsidR="00090349" w:rsidRPr="00090349">
              <w:rPr>
                <w:rFonts w:ascii="Times New Roman" w:eastAsia="Calibri" w:hAnsi="Times New Roman" w:cs="Times New Roman"/>
                <w:bCs/>
                <w:sz w:val="24"/>
                <w:szCs w:val="24"/>
              </w:rPr>
              <w:t>Pada instrumen musik barat yang bernada standar</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sistem tala yang dipakai adalah A 440 Hertz. Hal tersebut</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berarti, frekuensi yang dihasilkan oleh nada A harus</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memiliki jumlah getaran sebanyak 440 kali/detik di atas</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permukaan air dalam suhu ruangan yang stabil sebesar 30</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derajat Celcius (Parker, 2009:23). Cikal bakal standardisasi</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sistem tala tersebut pertama kali diperkenalkan pada 1834</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oleh Johann Heinrich Scheibler dari Jerman, setelah ia</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menciptakan alat untuk menala instrumen yang kita kenal</w:t>
            </w:r>
            <w:r>
              <w:rPr>
                <w:rFonts w:ascii="Times New Roman" w:eastAsia="Calibri" w:hAnsi="Times New Roman" w:cs="Times New Roman"/>
                <w:bCs/>
                <w:sz w:val="24"/>
                <w:szCs w:val="24"/>
              </w:rPr>
              <w:t xml:space="preserve"> </w:t>
            </w:r>
            <w:r w:rsidR="00090349" w:rsidRPr="00090349">
              <w:rPr>
                <w:rFonts w:ascii="Times New Roman" w:eastAsia="Calibri" w:hAnsi="Times New Roman" w:cs="Times New Roman"/>
                <w:bCs/>
                <w:sz w:val="24"/>
                <w:szCs w:val="24"/>
              </w:rPr>
              <w:t>dengan nama garpu tala (</w:t>
            </w:r>
            <w:r w:rsidR="00090349" w:rsidRPr="00090349">
              <w:rPr>
                <w:rFonts w:ascii="Times New Roman" w:eastAsia="Calibri" w:hAnsi="Times New Roman" w:cs="Times New Roman"/>
                <w:bCs/>
                <w:i/>
                <w:iCs/>
                <w:sz w:val="24"/>
                <w:szCs w:val="24"/>
              </w:rPr>
              <w:t>tuning fork</w:t>
            </w:r>
            <w:r w:rsidR="00090349" w:rsidRPr="00090349">
              <w:rPr>
                <w:rFonts w:ascii="Times New Roman" w:eastAsia="Calibri" w:hAnsi="Times New Roman" w:cs="Times New Roman"/>
                <w:bCs/>
                <w:sz w:val="24"/>
                <w:szCs w:val="24"/>
              </w:rPr>
              <w:t>) (Karp, 1983:406).</w:t>
            </w:r>
            <w:r>
              <w:rPr>
                <w:noProof/>
              </w:rPr>
              <w:t xml:space="preserve"> </w:t>
            </w:r>
          </w:p>
          <w:p w:rsidR="00090349" w:rsidRDefault="00090349" w:rsidP="007D3547">
            <w:pPr>
              <w:spacing w:before="120" w:after="120"/>
              <w:ind w:left="309" w:right="232" w:firstLine="283"/>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Sistem tala tersebut mulai digunakan secara informal</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pada 1936 oleh </w:t>
            </w:r>
            <w:r w:rsidRPr="00090349">
              <w:rPr>
                <w:rFonts w:ascii="Times New Roman" w:eastAsia="Calibri" w:hAnsi="Times New Roman" w:cs="Times New Roman"/>
                <w:bCs/>
                <w:i/>
                <w:iCs/>
                <w:sz w:val="24"/>
                <w:szCs w:val="24"/>
              </w:rPr>
              <w:t xml:space="preserve">American Standard Association </w:t>
            </w:r>
            <w:r w:rsidRPr="00090349">
              <w:rPr>
                <w:rFonts w:ascii="Times New Roman" w:eastAsia="Calibri" w:hAnsi="Times New Roman" w:cs="Times New Roman"/>
                <w:bCs/>
                <w:sz w:val="24"/>
                <w:szCs w:val="24"/>
              </w:rPr>
              <w:t>dan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baru diresmikan secara sah penggunaannya di dunia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internasional tahun 1955 oleh </w:t>
            </w:r>
            <w:r w:rsidRPr="00090349">
              <w:rPr>
                <w:rFonts w:ascii="Times New Roman" w:eastAsia="Calibri" w:hAnsi="Times New Roman" w:cs="Times New Roman"/>
                <w:bCs/>
                <w:i/>
                <w:iCs/>
                <w:sz w:val="24"/>
                <w:szCs w:val="24"/>
              </w:rPr>
              <w:t>International Organization</w:t>
            </w:r>
            <w:r w:rsidR="007D3547">
              <w:rPr>
                <w:rFonts w:ascii="Times New Roman" w:eastAsia="Calibri" w:hAnsi="Times New Roman" w:cs="Times New Roman"/>
                <w:bCs/>
                <w:i/>
                <w:iCs/>
                <w:sz w:val="24"/>
                <w:szCs w:val="24"/>
              </w:rPr>
              <w:t xml:space="preserve"> </w:t>
            </w:r>
            <w:r w:rsidRPr="00090349">
              <w:rPr>
                <w:rFonts w:ascii="Times New Roman" w:eastAsia="Calibri" w:hAnsi="Times New Roman" w:cs="Times New Roman"/>
                <w:bCs/>
                <w:i/>
                <w:iCs/>
                <w:sz w:val="24"/>
                <w:szCs w:val="24"/>
              </w:rPr>
              <w:t>for Standardization</w:t>
            </w:r>
            <w:r w:rsidRPr="00090349">
              <w:rPr>
                <w:rFonts w:ascii="Times New Roman" w:eastAsia="Calibri" w:hAnsi="Times New Roman" w:cs="Times New Roman"/>
                <w:bCs/>
                <w:sz w:val="24"/>
                <w:szCs w:val="24"/>
              </w:rPr>
              <w:t>. Alasan dipilihnya frekuensi 440 Hz</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untuk patokan nada A karena frekuensi tersebut dianggap</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paling stabil terhadap perubahan suhu udara yang drastis,</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terutama di negara internasional yang mempunyai empat</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musim (Beyer, 1999:32)</w:t>
            </w:r>
            <w:r w:rsidR="007D3547">
              <w:rPr>
                <w:noProof/>
              </w:rPr>
              <w:t xml:space="preserve"> </w:t>
            </w:r>
          </w:p>
          <w:p w:rsidR="00090349" w:rsidRDefault="00090349" w:rsidP="007D3547">
            <w:pPr>
              <w:spacing w:before="120" w:after="120"/>
              <w:ind w:left="309" w:right="232" w:firstLine="283"/>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Pada sistem penalaan instrumen musik barat perbandingan frekuensi nada dibagi</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secara sempurna. Sebagai contoh, jika A 440 Hz dikalikan kelipatan 2 maka kita akan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mendapatkan frekuensi nada A 880 Hz yang berarti nada tersebut merupakan nada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A dalam rentang kelipatan satu oktaf lebih tinggi dari nada A 440 Hz. Begitupun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sebaliknya, jika A 440 Hz dibagi kelipatan 2 maka akan menghasilkan nada A 220 Hz</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yang berada satu oktaf lebih rendah dari A 440 Hz (Loy, 2006:41). Sistem penalaan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tersebut dikenal dengan istilah </w:t>
            </w:r>
            <w:r w:rsidRPr="00090349">
              <w:rPr>
                <w:rFonts w:ascii="Times New Roman" w:eastAsia="Calibri" w:hAnsi="Times New Roman" w:cs="Times New Roman"/>
                <w:bCs/>
                <w:i/>
                <w:iCs/>
                <w:sz w:val="24"/>
                <w:szCs w:val="24"/>
              </w:rPr>
              <w:t>equal temperament tuning system</w:t>
            </w:r>
            <w:r w:rsidRPr="00090349">
              <w:rPr>
                <w:rFonts w:ascii="Times New Roman" w:eastAsia="Calibri" w:hAnsi="Times New Roman" w:cs="Times New Roman"/>
                <w:bCs/>
                <w:sz w:val="24"/>
                <w:szCs w:val="24"/>
              </w:rPr>
              <w:t>.</w:t>
            </w:r>
          </w:p>
          <w:p w:rsidR="00090349" w:rsidRDefault="007D3547" w:rsidP="007D3547">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6751196F" wp14:editId="7EE79529">
                  <wp:extent cx="2686050" cy="9334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686050" cy="933450"/>
                          </a:xfrm>
                          <a:prstGeom prst="rect">
                            <a:avLst/>
                          </a:prstGeom>
                        </pic:spPr>
                      </pic:pic>
                    </a:graphicData>
                  </a:graphic>
                </wp:inline>
              </w:drawing>
            </w:r>
          </w:p>
          <w:p w:rsidR="00090349" w:rsidRDefault="00090349" w:rsidP="007D3547">
            <w:pPr>
              <w:spacing w:before="120" w:after="120"/>
              <w:ind w:left="309" w:right="232" w:firstLine="283"/>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Sistem skala atau tangga nada yang dapat dimainkan oleh instrumen musik</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barat disebut juga dengan tangga nada diatonis. Tangga nada diatonis merupakan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tangga nada yang mempunyai dua patokan jarak yaitu jarak 1 dan jarak ½ . Tangga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nada diatonis terbagi menjadi dua jenis yakni tangga nada mayor dan tangga nada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minor (Taylor, 2005:21)</w:t>
            </w:r>
          </w:p>
          <w:p w:rsidR="00090349" w:rsidRDefault="007D3547" w:rsidP="007D3547">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76DF3C9A" wp14:editId="3B645BCB">
                  <wp:extent cx="1600200" cy="9334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600200" cy="933450"/>
                          </a:xfrm>
                          <a:prstGeom prst="rect">
                            <a:avLst/>
                          </a:prstGeom>
                        </pic:spPr>
                      </pic:pic>
                    </a:graphicData>
                  </a:graphic>
                </wp:inline>
              </w:drawing>
            </w:r>
          </w:p>
          <w:p w:rsidR="007D3547" w:rsidRDefault="007D3547" w:rsidP="007D3547">
            <w:pPr>
              <w:spacing w:before="120" w:after="120"/>
              <w:ind w:left="309" w:right="232"/>
              <w:jc w:val="center"/>
              <w:rPr>
                <w:rFonts w:ascii="Times New Roman" w:eastAsia="Calibri" w:hAnsi="Times New Roman" w:cs="Times New Roman"/>
                <w:bCs/>
                <w:sz w:val="24"/>
                <w:szCs w:val="24"/>
              </w:rPr>
            </w:pPr>
            <w:r>
              <w:rPr>
                <w:noProof/>
              </w:rPr>
              <w:lastRenderedPageBreak/>
              <w:drawing>
                <wp:inline distT="0" distB="0" distL="0" distR="0" wp14:anchorId="47D3C1D4" wp14:editId="17D18685">
                  <wp:extent cx="1619250" cy="96202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619250" cy="962025"/>
                          </a:xfrm>
                          <a:prstGeom prst="rect">
                            <a:avLst/>
                          </a:prstGeom>
                        </pic:spPr>
                      </pic:pic>
                    </a:graphicData>
                  </a:graphic>
                </wp:inline>
              </w:drawing>
            </w:r>
          </w:p>
          <w:p w:rsidR="00090349" w:rsidRPr="00090349" w:rsidRDefault="00090349" w:rsidP="007D3547">
            <w:pPr>
              <w:spacing w:before="120" w:after="120"/>
              <w:ind w:left="309" w:right="232" w:firstLine="283"/>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Pada instrumen musik bernada selain musik barat (instrumen musik tradisi/</w:t>
            </w:r>
            <w:r w:rsidRPr="00090349">
              <w:rPr>
                <w:rFonts w:ascii="Times New Roman" w:eastAsia="Calibri" w:hAnsi="Times New Roman" w:cs="Times New Roman"/>
                <w:bCs/>
                <w:i/>
                <w:iCs/>
                <w:sz w:val="24"/>
                <w:szCs w:val="24"/>
              </w:rPr>
              <w:t>non</w:t>
            </w:r>
            <w:r w:rsidR="007D3547">
              <w:rPr>
                <w:rFonts w:ascii="Times New Roman" w:eastAsia="Calibri" w:hAnsi="Times New Roman" w:cs="Times New Roman"/>
                <w:bCs/>
                <w:i/>
                <w:iCs/>
                <w:sz w:val="24"/>
                <w:szCs w:val="24"/>
              </w:rPr>
              <w:t xml:space="preserve"> </w:t>
            </w:r>
            <w:r w:rsidRPr="00090349">
              <w:rPr>
                <w:rFonts w:ascii="Times New Roman" w:eastAsia="Calibri" w:hAnsi="Times New Roman" w:cs="Times New Roman"/>
                <w:bCs/>
                <w:i/>
                <w:iCs/>
                <w:sz w:val="24"/>
                <w:szCs w:val="24"/>
              </w:rPr>
              <w:t>western musical instrument</w:t>
            </w:r>
            <w:r w:rsidRPr="00090349">
              <w:rPr>
                <w:rFonts w:ascii="Times New Roman" w:eastAsia="Calibri" w:hAnsi="Times New Roman" w:cs="Times New Roman"/>
                <w:bCs/>
                <w:sz w:val="24"/>
                <w:szCs w:val="24"/>
              </w:rPr>
              <w:t>), sistem tala yang digunakan sangat berbeda. Instrumen</w:t>
            </w:r>
            <w:r w:rsidR="007D3547">
              <w:rPr>
                <w:rFonts w:ascii="Times New Roman" w:eastAsia="Calibri" w:hAnsi="Times New Roman" w:cs="Times New Roman"/>
                <w:bCs/>
                <w:sz w:val="24"/>
                <w:szCs w:val="24"/>
              </w:rPr>
              <w:t>-</w:t>
            </w:r>
            <w:r w:rsidRPr="00090349">
              <w:rPr>
                <w:rFonts w:ascii="Times New Roman" w:eastAsia="Calibri" w:hAnsi="Times New Roman" w:cs="Times New Roman"/>
                <w:bCs/>
                <w:sz w:val="24"/>
                <w:szCs w:val="24"/>
              </w:rPr>
              <w:t>instrumen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tersebut tidak memakai sebuah sistem standardisasi tala seperti A 440 Hz.</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Jika diambil perbandingan dengan sistem penalaan, pada instrumen barat sebagian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besar </w:t>
            </w:r>
            <w:r w:rsidRPr="00090349">
              <w:rPr>
                <w:rFonts w:ascii="Times New Roman" w:eastAsia="Calibri" w:hAnsi="Times New Roman" w:cs="Times New Roman"/>
                <w:bCs/>
                <w:i/>
                <w:iCs/>
                <w:sz w:val="24"/>
                <w:szCs w:val="24"/>
              </w:rPr>
              <w:t xml:space="preserve">non western musical instrument </w:t>
            </w:r>
            <w:r w:rsidRPr="00090349">
              <w:rPr>
                <w:rFonts w:ascii="Times New Roman" w:eastAsia="Calibri" w:hAnsi="Times New Roman" w:cs="Times New Roman"/>
                <w:bCs/>
                <w:sz w:val="24"/>
                <w:szCs w:val="24"/>
              </w:rPr>
              <w:t>berada pada frekuensi 432 Hz untuk nada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prinsipalnya (Beyer, 1999:35). Nada prinsipal yang dimaksud dalam instrumen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tradisi (baik di Indonesia maupun di dunia) mengacu pada pengertian nada utama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 xml:space="preserve">atau nada pertama dalam rangkaian sistem tangga nada, skala jarak atau </w:t>
            </w:r>
            <w:r w:rsidRPr="00090349">
              <w:rPr>
                <w:rFonts w:ascii="Times New Roman" w:eastAsia="Calibri" w:hAnsi="Times New Roman" w:cs="Times New Roman"/>
                <w:bCs/>
                <w:i/>
                <w:iCs/>
                <w:sz w:val="24"/>
                <w:szCs w:val="24"/>
              </w:rPr>
              <w:t>titi laras</w:t>
            </w:r>
            <w:r w:rsidR="007D3547">
              <w:rPr>
                <w:rFonts w:ascii="Times New Roman" w:eastAsia="Calibri" w:hAnsi="Times New Roman" w:cs="Times New Roman"/>
                <w:bCs/>
                <w:i/>
                <w:iCs/>
                <w:sz w:val="24"/>
                <w:szCs w:val="24"/>
              </w:rPr>
              <w:t xml:space="preserve"> </w:t>
            </w:r>
            <w:r w:rsidRPr="00090349">
              <w:rPr>
                <w:rFonts w:ascii="Times New Roman" w:eastAsia="Calibri" w:hAnsi="Times New Roman" w:cs="Times New Roman"/>
                <w:bCs/>
                <w:sz w:val="24"/>
                <w:szCs w:val="24"/>
              </w:rPr>
              <w:t>pada kebudayaan tersebut, dan bukan nada A seperti pada instrumen musik barat.</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Dengan demikian, hal mendasar yang harus dipahami adalah pemakaian frekuensi</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432 Hz pada instrumen tradisi baik di Indonesia maupun di luar Indonesia bukan hal</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yang mutlak. Sistem penalaan nada yang dipakai pada instrumen-instrumen musik</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tersebut disesuaikan dengan kearifan lokal dari budaya setempat. Dengan kata lain,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sistem penalaan pada instrumen musik tradisi menjadi banyak dan tidak terbatas.</w:t>
            </w:r>
          </w:p>
          <w:p w:rsidR="00090349" w:rsidRDefault="00090349" w:rsidP="007D3547">
            <w:pPr>
              <w:spacing w:before="120" w:after="120"/>
              <w:ind w:left="309" w:right="232" w:firstLine="283"/>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Pada instrumen kebudayaan Indonesia khususnya pada musik karawitan Jawa,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Sunda, dan Bali kita mengenal penggunaan tangga nada pentatonik (sistem tangga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nada yang hanya terdiri dari lima nada utama dalam rentang satu oktaf). Sistem</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tangga nada pentatonik yang digunakan terdiri dari dua jenis skala jarak yaitu pelog</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dan slendro.</w:t>
            </w:r>
          </w:p>
          <w:p w:rsidR="00090349" w:rsidRDefault="007D3547" w:rsidP="007D3547">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60E8EC55" wp14:editId="4F2B62E3">
                  <wp:extent cx="2276475" cy="136427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285362" cy="1369596"/>
                          </a:xfrm>
                          <a:prstGeom prst="rect">
                            <a:avLst/>
                          </a:prstGeom>
                        </pic:spPr>
                      </pic:pic>
                    </a:graphicData>
                  </a:graphic>
                </wp:inline>
              </w:drawing>
            </w:r>
          </w:p>
          <w:p w:rsidR="00090349" w:rsidRDefault="00090349" w:rsidP="00090349">
            <w:pPr>
              <w:spacing w:before="120" w:after="120"/>
              <w:ind w:left="309" w:right="232"/>
              <w:rPr>
                <w:rFonts w:ascii="Times New Roman" w:eastAsia="Calibri" w:hAnsi="Times New Roman" w:cs="Times New Roman"/>
                <w:bCs/>
                <w:sz w:val="24"/>
                <w:szCs w:val="24"/>
              </w:rPr>
            </w:pPr>
            <w:r w:rsidRPr="00090349">
              <w:rPr>
                <w:rFonts w:ascii="Times New Roman" w:eastAsia="Calibri" w:hAnsi="Times New Roman" w:cs="Times New Roman"/>
                <w:bCs/>
                <w:sz w:val="24"/>
                <w:szCs w:val="24"/>
              </w:rPr>
              <w:t>Keterangan: tanda + dan – pada partitur tersebut merupakan perbandingan frekuensi</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dengan nada yang ada pada instrumen musik barat. Tanda “+” artinya nada tersebut</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mempunyai jumlah frekuensi yang sedikit lebih tinggi dari nada yang tertulis. Sedangkan,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tanda “–” berarti jumlah frekuensi yang sedikit lebih rendah dari nada yang tertulis.</w:t>
            </w:r>
          </w:p>
          <w:p w:rsidR="00090349" w:rsidRDefault="007D3547" w:rsidP="007D3547">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414D555D" wp14:editId="36652B57">
                  <wp:extent cx="2016125" cy="18097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020896" cy="1814033"/>
                          </a:xfrm>
                          <a:prstGeom prst="rect">
                            <a:avLst/>
                          </a:prstGeom>
                        </pic:spPr>
                      </pic:pic>
                    </a:graphicData>
                  </a:graphic>
                </wp:inline>
              </w:drawing>
            </w:r>
          </w:p>
          <w:p w:rsidR="00A13B14" w:rsidRPr="00A779ED" w:rsidRDefault="00090349" w:rsidP="007D3547">
            <w:pPr>
              <w:spacing w:before="120" w:after="120"/>
              <w:ind w:left="309" w:right="232" w:firstLine="283"/>
              <w:rPr>
                <w:rFonts w:ascii="Times New Roman" w:eastAsia="Bookman Old Style" w:hAnsi="Times New Roman" w:cs="Times New Roman"/>
                <w:sz w:val="24"/>
                <w:szCs w:val="24"/>
              </w:rPr>
            </w:pPr>
            <w:r w:rsidRPr="00090349">
              <w:rPr>
                <w:rFonts w:ascii="Times New Roman" w:eastAsia="Calibri" w:hAnsi="Times New Roman" w:cs="Times New Roman"/>
                <w:bCs/>
                <w:sz w:val="24"/>
                <w:szCs w:val="24"/>
              </w:rPr>
              <w:lastRenderedPageBreak/>
              <w:t>Seiring dengan kemajuan teknologi untuk mempermudah menala instrumen</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kita dapat mengunduh aplikasi tuner pada ponsel. Prinsip pemakaian aplikasi ini</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adalah mendekatkan mikrofon ponsel ke arah instrumen yang akan ditala, secara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otomatis akan terlihat nada yang akan kita tala. Jika nada yang ditala belum tepat</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frekuensinya maka tampilan tidak akan menunjukkan indikator lampu berwarna</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hijau. Sebaliknya, jika nada yang ditala sudah tepat frekuensinya maka akan terlihat</w:t>
            </w:r>
            <w:r w:rsidR="007D3547">
              <w:rPr>
                <w:rFonts w:ascii="Times New Roman" w:eastAsia="Calibri" w:hAnsi="Times New Roman" w:cs="Times New Roman"/>
                <w:bCs/>
                <w:sz w:val="24"/>
                <w:szCs w:val="24"/>
              </w:rPr>
              <w:t xml:space="preserve"> </w:t>
            </w:r>
            <w:r w:rsidRPr="00090349">
              <w:rPr>
                <w:rFonts w:ascii="Times New Roman" w:eastAsia="Calibri" w:hAnsi="Times New Roman" w:cs="Times New Roman"/>
                <w:bCs/>
                <w:sz w:val="24"/>
                <w:szCs w:val="24"/>
              </w:rPr>
              <w:t>indikator lampu berwarna hijau.</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A13B14" w:rsidRPr="00A779ED" w:rsidTr="00440138">
        <w:trPr>
          <w:jc w:val="center"/>
        </w:trPr>
        <w:tc>
          <w:tcPr>
            <w:tcW w:w="9053" w:type="dxa"/>
            <w:gridSpan w:val="3"/>
          </w:tcPr>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lastRenderedPageBreak/>
              <w:t>panggung</w:t>
            </w:r>
            <w:r w:rsidRPr="000B4DA4">
              <w:rPr>
                <w:rFonts w:ascii="Times New Roman" w:eastAsia="Calibri" w:hAnsi="Times New Roman" w:cs="Times New Roman"/>
                <w:bCs/>
                <w:sz w:val="24"/>
                <w:szCs w:val="24"/>
              </w:rPr>
              <w:t>: tempat untuk melakukan pertunjukan seni musik, tari dan teater.</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A13B14" w:rsidRPr="0016720C"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A13B14" w:rsidRPr="000B4DA4" w:rsidRDefault="00A13B14"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A13B14" w:rsidRPr="00A779ED" w:rsidTr="00440138">
        <w:trPr>
          <w:jc w:val="center"/>
        </w:trPr>
        <w:tc>
          <w:tcPr>
            <w:tcW w:w="9053" w:type="dxa"/>
            <w:gridSpan w:val="3"/>
            <w:shd w:val="clear" w:color="auto" w:fill="B6DDE8" w:themeFill="accent5" w:themeFillTint="66"/>
          </w:tcPr>
          <w:p w:rsidR="00A13B14" w:rsidRPr="00A779ED" w:rsidRDefault="00A13B14"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A13B14" w:rsidRPr="00A779ED" w:rsidTr="00440138">
        <w:trPr>
          <w:jc w:val="center"/>
        </w:trPr>
        <w:tc>
          <w:tcPr>
            <w:tcW w:w="9053" w:type="dxa"/>
            <w:gridSpan w:val="3"/>
          </w:tcPr>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A13B14"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A13B14" w:rsidRPr="00E50E2D" w:rsidRDefault="00A13B14" w:rsidP="00450A2E">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A13B14" w:rsidRDefault="00A13B14" w:rsidP="00450A2E">
            <w:pPr>
              <w:spacing w:before="120" w:after="120"/>
              <w:ind w:left="1288" w:right="386" w:hanging="953"/>
              <w:jc w:val="both"/>
              <w:rPr>
                <w:rFonts w:ascii="Times New Roman" w:eastAsia="Calibri" w:hAnsi="Times New Roman" w:cs="Times New Roman"/>
                <w:b/>
                <w:bCs/>
                <w:sz w:val="24"/>
                <w:szCs w:val="24"/>
              </w:rPr>
            </w:pPr>
          </w:p>
          <w:p w:rsidR="00A13B14" w:rsidRPr="00E50E2D" w:rsidRDefault="00A13B14" w:rsidP="00450A2E">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A13B14" w:rsidRPr="00E50E2D" w:rsidRDefault="003F164D" w:rsidP="00450A2E">
            <w:pPr>
              <w:spacing w:before="120" w:after="120"/>
              <w:ind w:left="1288" w:right="386" w:hanging="953"/>
              <w:jc w:val="both"/>
              <w:rPr>
                <w:rFonts w:ascii="Times New Roman" w:eastAsia="Calibri" w:hAnsi="Times New Roman" w:cs="Times New Roman"/>
                <w:sz w:val="24"/>
                <w:szCs w:val="24"/>
              </w:rPr>
            </w:pPr>
            <w:hyperlink r:id="rId33" w:history="1">
              <w:r w:rsidR="00A13B14" w:rsidRPr="0032445E">
                <w:rPr>
                  <w:rStyle w:val="Hyperlink"/>
                  <w:rFonts w:ascii="Times New Roman" w:eastAsia="Calibri" w:hAnsi="Times New Roman" w:cs="Times New Roman"/>
                  <w:sz w:val="24"/>
                  <w:szCs w:val="24"/>
                </w:rPr>
                <w:t>https://dimasphetorant.blogspot.com</w:t>
              </w:r>
            </w:hyperlink>
            <w:r w:rsidR="00A13B14">
              <w:rPr>
                <w:rFonts w:ascii="Times New Roman" w:eastAsia="Calibri" w:hAnsi="Times New Roman" w:cs="Times New Roman"/>
                <w:sz w:val="24"/>
                <w:szCs w:val="24"/>
              </w:rPr>
              <w:t xml:space="preserve"> </w:t>
            </w:r>
          </w:p>
          <w:p w:rsidR="00A13B14" w:rsidRPr="00E50E2D" w:rsidRDefault="003F164D" w:rsidP="00450A2E">
            <w:pPr>
              <w:spacing w:before="120" w:after="120"/>
              <w:ind w:left="1288" w:right="386" w:hanging="953"/>
              <w:jc w:val="both"/>
              <w:rPr>
                <w:rFonts w:ascii="Times New Roman" w:eastAsia="Calibri" w:hAnsi="Times New Roman" w:cs="Times New Roman"/>
                <w:sz w:val="24"/>
                <w:szCs w:val="24"/>
                <w:lang w:val="id-ID"/>
              </w:rPr>
            </w:pPr>
            <w:hyperlink r:id="rId34" w:history="1">
              <w:r w:rsidR="00A13B14" w:rsidRPr="0032445E">
                <w:rPr>
                  <w:rStyle w:val="Hyperlink"/>
                  <w:rFonts w:ascii="Times New Roman" w:eastAsia="Calibri" w:hAnsi="Times New Roman" w:cs="Times New Roman"/>
                  <w:sz w:val="24"/>
                  <w:szCs w:val="24"/>
                </w:rPr>
                <w:t>https://id.wikipedia.org</w:t>
              </w:r>
            </w:hyperlink>
            <w:r w:rsidR="00A13B14">
              <w:rPr>
                <w:rFonts w:ascii="Times New Roman" w:eastAsia="Calibri" w:hAnsi="Times New Roman" w:cs="Times New Roman"/>
                <w:sz w:val="24"/>
                <w:szCs w:val="24"/>
              </w:rPr>
              <w:t xml:space="preserve"> </w:t>
            </w:r>
          </w:p>
        </w:tc>
      </w:tr>
    </w:tbl>
    <w:p w:rsidR="00A13B14" w:rsidRDefault="00A13B14" w:rsidP="00A13B14">
      <w:pPr>
        <w:spacing w:before="120" w:after="120" w:line="240" w:lineRule="auto"/>
        <w:rPr>
          <w:rFonts w:ascii="Times New Roman" w:eastAsia="Times New Roman" w:hAnsi="Times New Roman" w:cs="Times New Roman"/>
          <w:sz w:val="20"/>
          <w:szCs w:val="20"/>
        </w:rPr>
      </w:pPr>
    </w:p>
    <w:p w:rsidR="00A13B14" w:rsidRDefault="00A13B14" w:rsidP="00A13B14">
      <w:pPr>
        <w:spacing w:before="120" w:after="120" w:line="240" w:lineRule="auto"/>
        <w:rPr>
          <w:rFonts w:ascii="Times New Roman" w:eastAsia="Times New Roman" w:hAnsi="Times New Roman" w:cs="Times New Roman"/>
          <w:sz w:val="20"/>
          <w:szCs w:val="20"/>
        </w:rPr>
      </w:pPr>
    </w:p>
    <w:p w:rsidR="00360832" w:rsidRPr="00A779ED" w:rsidRDefault="00A13B14" w:rsidP="00360832">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360832" w:rsidRPr="00A779ED">
        <w:rPr>
          <w:rFonts w:ascii="Times New Roman" w:eastAsia="Calibri" w:hAnsi="Times New Roman" w:cs="Times New Roman"/>
          <w:b/>
          <w:bCs/>
          <w:sz w:val="28"/>
          <w:szCs w:val="28"/>
        </w:rPr>
        <w:lastRenderedPageBreak/>
        <w:t>MODUL AJAR</w:t>
      </w:r>
      <w:r w:rsidR="00360832" w:rsidRPr="00A779ED">
        <w:rPr>
          <w:rFonts w:ascii="Times New Roman" w:eastAsia="Calibri" w:hAnsi="Times New Roman" w:cs="Times New Roman"/>
          <w:b/>
          <w:bCs/>
          <w:sz w:val="28"/>
          <w:szCs w:val="28"/>
          <w:lang w:val="id-ID"/>
        </w:rPr>
        <w:t xml:space="preserve"> KURIKULUM MERDEKA</w:t>
      </w:r>
    </w:p>
    <w:p w:rsidR="00360832" w:rsidRPr="00A779ED" w:rsidRDefault="00360832" w:rsidP="00360832">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360832" w:rsidRPr="00A779ED" w:rsidRDefault="00360832" w:rsidP="00360832">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360832" w:rsidRPr="00A779ED" w:rsidTr="00440138">
        <w:trPr>
          <w:jc w:val="center"/>
        </w:trPr>
        <w:tc>
          <w:tcPr>
            <w:tcW w:w="9053" w:type="dxa"/>
            <w:gridSpan w:val="3"/>
            <w:shd w:val="clear" w:color="auto" w:fill="92CDDC" w:themeFill="accent5" w:themeFillTint="99"/>
          </w:tcPr>
          <w:p w:rsidR="00360832" w:rsidRPr="00A779ED" w:rsidRDefault="00360832"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360832" w:rsidRPr="00A779ED" w:rsidTr="00440138">
        <w:trPr>
          <w:jc w:val="center"/>
        </w:trPr>
        <w:tc>
          <w:tcPr>
            <w:tcW w:w="9053" w:type="dxa"/>
            <w:gridSpan w:val="3"/>
            <w:tcBorders>
              <w:bottom w:val="single" w:sz="4" w:space="0" w:color="auto"/>
            </w:tcBorders>
            <w:shd w:val="clear" w:color="auto" w:fill="B6DDE8" w:themeFill="accent5" w:themeFillTint="66"/>
          </w:tcPr>
          <w:p w:rsidR="00360832" w:rsidRPr="00A779ED" w:rsidRDefault="00360832"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360832" w:rsidRPr="00A779ED" w:rsidTr="00440138">
        <w:trPr>
          <w:jc w:val="center"/>
        </w:trPr>
        <w:tc>
          <w:tcPr>
            <w:tcW w:w="3809" w:type="dxa"/>
            <w:tcBorders>
              <w:top w:val="single" w:sz="4" w:space="0" w:color="auto"/>
              <w:left w:val="single" w:sz="4" w:space="0" w:color="auto"/>
              <w:bottom w:val="single" w:sz="4" w:space="0" w:color="auto"/>
              <w:right w:val="nil"/>
            </w:tcBorders>
          </w:tcPr>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360832" w:rsidRPr="00A779ED"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2</w:t>
            </w:r>
          </w:p>
          <w:p w:rsidR="00360832" w:rsidRPr="00A779ED" w:rsidRDefault="00360832"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Pembelajaran 3</w:t>
            </w:r>
          </w:p>
          <w:p w:rsidR="00360832" w:rsidRDefault="00360832"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360832" w:rsidRDefault="00360832"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Default="00360832" w:rsidP="00440138">
            <w:pPr>
              <w:spacing w:before="120" w:after="120"/>
              <w:ind w:left="341"/>
              <w:contextualSpacing/>
              <w:jc w:val="both"/>
              <w:rPr>
                <w:rFonts w:ascii="Times New Roman" w:eastAsia="Calibri" w:hAnsi="Times New Roman" w:cs="Times New Roman"/>
                <w:b/>
                <w:bCs/>
                <w:sz w:val="24"/>
                <w:szCs w:val="24"/>
              </w:rPr>
            </w:pPr>
          </w:p>
          <w:p w:rsidR="00360832" w:rsidRPr="00A779ED" w:rsidRDefault="00360832"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60832" w:rsidRPr="00915DA6"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p>
          <w:p w:rsidR="00360832" w:rsidRPr="00A779ED" w:rsidRDefault="00360832"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360832" w:rsidRPr="00A779ED" w:rsidRDefault="00360832"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60832" w:rsidRPr="00A779ED" w:rsidRDefault="00360832"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60832" w:rsidRPr="00A779ED" w:rsidRDefault="00360832"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360832" w:rsidRPr="00A779ED" w:rsidRDefault="00360832"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60832" w:rsidRPr="00A779ED" w:rsidRDefault="00360832"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360832" w:rsidRPr="00A779ED" w:rsidRDefault="00360832"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360832" w:rsidRPr="00A779ED" w:rsidRDefault="00360832" w:rsidP="00440138">
            <w:pPr>
              <w:spacing w:before="120" w:after="120"/>
              <w:ind w:left="130"/>
              <w:contextualSpacing/>
              <w:jc w:val="both"/>
              <w:rPr>
                <w:rFonts w:ascii="Times New Roman" w:eastAsia="Calibri" w:hAnsi="Times New Roman" w:cs="Times New Roman"/>
                <w:b/>
                <w:bCs/>
                <w:sz w:val="24"/>
                <w:szCs w:val="24"/>
              </w:rPr>
            </w:pPr>
            <w:r w:rsidRPr="00DC3F74">
              <w:rPr>
                <w:rFonts w:ascii="Times New Roman" w:eastAsia="Calibri" w:hAnsi="Times New Roman" w:cs="Times New Roman"/>
                <w:b/>
                <w:bCs/>
                <w:sz w:val="24"/>
                <w:szCs w:val="24"/>
              </w:rPr>
              <w:t>Ragam Instrumen Musik</w:t>
            </w:r>
          </w:p>
          <w:p w:rsidR="00360832" w:rsidRDefault="00360832" w:rsidP="00440138">
            <w:pPr>
              <w:spacing w:before="120" w:after="120"/>
              <w:ind w:left="130"/>
              <w:contextualSpacing/>
              <w:jc w:val="both"/>
              <w:rPr>
                <w:rFonts w:ascii="Times New Roman" w:eastAsia="Calibri" w:hAnsi="Times New Roman" w:cs="Times New Roman"/>
                <w:b/>
                <w:bCs/>
                <w:iCs/>
                <w:sz w:val="24"/>
                <w:szCs w:val="24"/>
              </w:rPr>
            </w:pPr>
            <w:r w:rsidRPr="00360832">
              <w:rPr>
                <w:rFonts w:ascii="Times New Roman" w:eastAsia="Calibri" w:hAnsi="Times New Roman" w:cs="Times New Roman"/>
                <w:b/>
                <w:bCs/>
                <w:iCs/>
                <w:sz w:val="24"/>
                <w:szCs w:val="24"/>
              </w:rPr>
              <w:t>Bermain Gitar dan Cajon</w:t>
            </w:r>
          </w:p>
          <w:p w:rsidR="00360832" w:rsidRDefault="00110E87"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8</w:t>
            </w:r>
            <w:r w:rsidRPr="00CB6B86">
              <w:rPr>
                <w:rFonts w:ascii="Times New Roman" w:eastAsia="Calibri" w:hAnsi="Times New Roman" w:cs="Times New Roman"/>
                <w:b/>
                <w:bCs/>
                <w:sz w:val="24"/>
                <w:szCs w:val="24"/>
              </w:rPr>
              <w:t xml:space="preserve"> JP (</w:t>
            </w:r>
            <w:r>
              <w:rPr>
                <w:rFonts w:ascii="Times New Roman" w:eastAsia="Calibri" w:hAnsi="Times New Roman" w:cs="Times New Roman"/>
                <w:b/>
                <w:bCs/>
                <w:sz w:val="24"/>
                <w:szCs w:val="24"/>
              </w:rPr>
              <w:t>4</w:t>
            </w:r>
            <w:r w:rsidRPr="00CB6B86">
              <w:rPr>
                <w:rFonts w:ascii="Times New Roman" w:eastAsia="Calibri" w:hAnsi="Times New Roman" w:cs="Times New Roman"/>
                <w:b/>
                <w:bCs/>
                <w:sz w:val="24"/>
                <w:szCs w:val="24"/>
              </w:rPr>
              <w:t xml:space="preserve"> kali tatap muka x 2x45 menit)</w:t>
            </w:r>
          </w:p>
          <w:p w:rsidR="00360832" w:rsidRPr="00915DA6" w:rsidRDefault="00360832"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360832" w:rsidRDefault="00360832"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360832" w:rsidRDefault="00360832"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360832" w:rsidRPr="003756BF" w:rsidRDefault="00360832"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360832" w:rsidRDefault="00360832"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360832" w:rsidRPr="003756BF" w:rsidRDefault="00360832"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360832" w:rsidRDefault="00360832"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360832" w:rsidRPr="003756BF" w:rsidRDefault="00360832"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360832" w:rsidRDefault="00360832"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360832" w:rsidRPr="003756BF" w:rsidRDefault="00360832"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360832" w:rsidRPr="00A779ED" w:rsidRDefault="00360832"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360832" w:rsidRPr="00A779ED" w:rsidTr="00440138">
        <w:trPr>
          <w:jc w:val="center"/>
        </w:trPr>
        <w:tc>
          <w:tcPr>
            <w:tcW w:w="9053" w:type="dxa"/>
            <w:gridSpan w:val="3"/>
          </w:tcPr>
          <w:p w:rsidR="00360832" w:rsidRPr="00D94E17" w:rsidRDefault="00360832"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D94E17">
              <w:rPr>
                <w:rFonts w:ascii="Times New Roman" w:eastAsia="Bookman Old Style" w:hAnsi="Times New Roman" w:cs="Times New Roman"/>
                <w:bCs/>
                <w:sz w:val="24"/>
                <w:szCs w:val="24"/>
              </w:rPr>
              <w:t>Peserta didik mampu menghasilkan, merefleksikan,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dan memainkan karya-karya musik dengan musikalitas</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yang baik dan sesuai.</w:t>
            </w:r>
          </w:p>
          <w:p w:rsidR="00360832" w:rsidRPr="00D94E17" w:rsidRDefault="00360832"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secara aktif dalam pengalaman bunyi dan musik, memiliki</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 xml:space="preserve">kepekaan sekaligus pemahaman, secara sadar </w:t>
            </w:r>
            <w:r w:rsidRPr="00D94E17">
              <w:rPr>
                <w:rFonts w:ascii="Times New Roman" w:eastAsia="Bookman Old Style" w:hAnsi="Times New Roman" w:cs="Times New Roman"/>
                <w:bCs/>
                <w:sz w:val="24"/>
                <w:szCs w:val="24"/>
              </w:rPr>
              <w:lastRenderedPageBreak/>
              <w:t>melibatkan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konteks sajian musik, serta berpartisipasi aktif dalam</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sajian musik secara luas.</w:t>
            </w:r>
          </w:p>
          <w:p w:rsidR="00360832" w:rsidRPr="00D94E17" w:rsidRDefault="00360832"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3. Menghasilkan gagasan dan karya musik yang otentik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dalam sebuah sajian dengan kepekaan unsur-unsur</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bunyi musik.</w:t>
            </w:r>
          </w:p>
          <w:p w:rsidR="00360832" w:rsidRPr="00D94E17" w:rsidRDefault="00360832" w:rsidP="00440138">
            <w:pPr>
              <w:spacing w:before="120" w:after="120"/>
              <w:ind w:left="592" w:right="282" w:hanging="283"/>
              <w:rPr>
                <w:rFonts w:ascii="Times New Roman" w:eastAsia="Bookman Old Style" w:hAnsi="Times New Roman" w:cs="Times New Roman"/>
                <w:bCs/>
                <w:sz w:val="24"/>
                <w:szCs w:val="24"/>
              </w:rPr>
            </w:pPr>
            <w:r w:rsidRPr="00D94E17">
              <w:rPr>
                <w:rFonts w:ascii="Times New Roman" w:eastAsia="Bookman Old Style" w:hAnsi="Times New Roman" w:cs="Times New Roman"/>
                <w:bCs/>
                <w:sz w:val="24"/>
                <w:szCs w:val="24"/>
              </w:rPr>
              <w:t>4. Menjalani kebiasaan yang baik dalam berkegiatan musik</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dan keragaman konteks.</w:t>
            </w:r>
          </w:p>
          <w:p w:rsidR="00360832" w:rsidRPr="00A779ED" w:rsidRDefault="00360832" w:rsidP="00440138">
            <w:pPr>
              <w:spacing w:before="120" w:after="120"/>
              <w:ind w:left="592" w:right="282" w:hanging="283"/>
              <w:rPr>
                <w:rFonts w:ascii="Times New Roman" w:hAnsi="Times New Roman" w:cs="Times New Roman"/>
                <w:sz w:val="24"/>
                <w:szCs w:val="24"/>
              </w:rPr>
            </w:pPr>
            <w:r w:rsidRPr="00D94E17">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D94E17">
              <w:rPr>
                <w:rFonts w:ascii="Times New Roman" w:eastAsia="Bookman Old Style" w:hAnsi="Times New Roman" w:cs="Times New Roman"/>
                <w:bCs/>
                <w:sz w:val="24"/>
                <w:szCs w:val="24"/>
              </w:rPr>
              <w:t>kemajuan diri sendiri secara individu maupun kolektif.</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360832" w:rsidRPr="00A779ED" w:rsidTr="00440138">
        <w:trPr>
          <w:jc w:val="center"/>
        </w:trPr>
        <w:tc>
          <w:tcPr>
            <w:tcW w:w="9053" w:type="dxa"/>
            <w:gridSpan w:val="3"/>
          </w:tcPr>
          <w:p w:rsidR="00360832" w:rsidRPr="00282B34" w:rsidRDefault="00360832"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282B34">
              <w:rPr>
                <w:rFonts w:ascii="Times New Roman" w:eastAsia="Bookman Old Style" w:hAnsi="Times New Roman" w:cs="Times New Roman"/>
                <w:sz w:val="24"/>
                <w:szCs w:val="24"/>
              </w:rPr>
              <w:t>reatif,</w:t>
            </w:r>
          </w:p>
          <w:p w:rsidR="00360832" w:rsidRPr="00B0299B" w:rsidRDefault="00360832"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282B34">
              <w:rPr>
                <w:rFonts w:ascii="Times New Roman" w:eastAsia="Bookman Old Style" w:hAnsi="Times New Roman" w:cs="Times New Roman"/>
                <w:sz w:val="24"/>
                <w:szCs w:val="24"/>
              </w:rPr>
              <w:t>ernalar kritis</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360832" w:rsidRPr="00A779ED" w:rsidTr="00440138">
        <w:trPr>
          <w:jc w:val="center"/>
        </w:trPr>
        <w:tc>
          <w:tcPr>
            <w:tcW w:w="9053" w:type="dxa"/>
            <w:gridSpan w:val="3"/>
          </w:tcPr>
          <w:p w:rsidR="00360832" w:rsidRPr="0047597D" w:rsidRDefault="00360832"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Komputer atau laptop,</w:t>
            </w:r>
          </w:p>
          <w:p w:rsidR="00360832" w:rsidRPr="0047597D" w:rsidRDefault="00360832" w:rsidP="00440138">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Alat bantu audio (penguat suara),</w:t>
            </w:r>
          </w:p>
          <w:p w:rsidR="00360832" w:rsidRPr="0047597D" w:rsidRDefault="00360832" w:rsidP="00440138">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Internet,</w:t>
            </w:r>
          </w:p>
          <w:p w:rsidR="00360832" w:rsidRPr="0047597D" w:rsidRDefault="00360832" w:rsidP="00440138">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47597D">
              <w:rPr>
                <w:rFonts w:ascii="Times New Roman" w:eastAsia="Calibri" w:hAnsi="Times New Roman" w:cs="Times New Roman"/>
                <w:bCs/>
                <w:sz w:val="24"/>
                <w:szCs w:val="24"/>
              </w:rPr>
              <w:t>LCD Proyektor,</w:t>
            </w:r>
          </w:p>
          <w:p w:rsidR="00EE6BE4" w:rsidRPr="00EE6BE4" w:rsidRDefault="00360832" w:rsidP="00EE6BE4">
            <w:pPr>
              <w:pStyle w:val="ListParagraph"/>
              <w:spacing w:before="120" w:after="120"/>
              <w:ind w:left="592" w:hanging="293"/>
              <w:rPr>
                <w:rFonts w:ascii="Times New Roman" w:eastAsia="Calibri" w:hAnsi="Times New Roman" w:cs="Times New Roman"/>
                <w:bCs/>
                <w:sz w:val="24"/>
                <w:szCs w:val="24"/>
              </w:rPr>
            </w:pPr>
            <w:r w:rsidRPr="0047597D">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EE6BE4" w:rsidRPr="00EE6BE4">
              <w:rPr>
                <w:rFonts w:ascii="Times New Roman" w:eastAsia="Calibri" w:hAnsi="Times New Roman" w:cs="Times New Roman"/>
                <w:bCs/>
                <w:sz w:val="24"/>
                <w:szCs w:val="24"/>
              </w:rPr>
              <w:t xml:space="preserve">Video yang berkaitan dengan penjelasan cara bermain instrumen gitar dan </w:t>
            </w:r>
            <w:r w:rsidR="00EE6BE4" w:rsidRPr="00EE6BE4">
              <w:rPr>
                <w:rFonts w:ascii="Times New Roman" w:eastAsia="Calibri" w:hAnsi="Times New Roman" w:cs="Times New Roman"/>
                <w:bCs/>
                <w:i/>
                <w:iCs/>
                <w:sz w:val="24"/>
                <w:szCs w:val="24"/>
              </w:rPr>
              <w:t>cajon</w:t>
            </w:r>
            <w:r w:rsidR="00EE6BE4" w:rsidRPr="00EE6BE4">
              <w:rPr>
                <w:rFonts w:ascii="Times New Roman" w:eastAsia="Calibri" w:hAnsi="Times New Roman" w:cs="Times New Roman"/>
                <w:bCs/>
                <w:sz w:val="24"/>
                <w:szCs w:val="24"/>
              </w:rPr>
              <w:t>,</w:t>
            </w:r>
          </w:p>
          <w:p w:rsidR="00EE6BE4" w:rsidRPr="00EE6BE4" w:rsidRDefault="00EE6BE4" w:rsidP="00EE6BE4">
            <w:pPr>
              <w:pStyle w:val="ListParagraph"/>
              <w:spacing w:before="120" w:after="120"/>
              <w:ind w:left="592" w:hanging="293"/>
              <w:rPr>
                <w:rFonts w:ascii="Times New Roman" w:eastAsia="Calibri" w:hAnsi="Times New Roman" w:cs="Times New Roman"/>
                <w:bCs/>
                <w:sz w:val="24"/>
                <w:szCs w:val="24"/>
              </w:rPr>
            </w:pPr>
            <w:r w:rsidRPr="00EE6BE4">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EE6BE4">
              <w:rPr>
                <w:rFonts w:ascii="Times New Roman" w:eastAsia="Calibri" w:hAnsi="Times New Roman" w:cs="Times New Roman"/>
                <w:bCs/>
                <w:sz w:val="24"/>
                <w:szCs w:val="24"/>
              </w:rPr>
              <w:t>Gambar yang berkaitan dengan penjelasan cara bermain instrumen gitar dan</w:t>
            </w:r>
            <w:r>
              <w:rPr>
                <w:rFonts w:ascii="Times New Roman" w:eastAsia="Calibri" w:hAnsi="Times New Roman" w:cs="Times New Roman"/>
                <w:bCs/>
                <w:sz w:val="24"/>
                <w:szCs w:val="24"/>
              </w:rPr>
              <w:t xml:space="preserve"> </w:t>
            </w:r>
            <w:r w:rsidRPr="00EE6BE4">
              <w:rPr>
                <w:rFonts w:ascii="Times New Roman" w:eastAsia="Calibri" w:hAnsi="Times New Roman" w:cs="Times New Roman"/>
                <w:bCs/>
                <w:i/>
                <w:iCs/>
                <w:sz w:val="24"/>
                <w:szCs w:val="24"/>
              </w:rPr>
              <w:t>cajon</w:t>
            </w:r>
            <w:r w:rsidRPr="00EE6BE4">
              <w:rPr>
                <w:rFonts w:ascii="Times New Roman" w:eastAsia="Calibri" w:hAnsi="Times New Roman" w:cs="Times New Roman"/>
                <w:bCs/>
                <w:sz w:val="24"/>
                <w:szCs w:val="24"/>
              </w:rPr>
              <w:t>,</w:t>
            </w:r>
          </w:p>
          <w:p w:rsidR="00360832" w:rsidRPr="00A779ED" w:rsidRDefault="00EE6BE4" w:rsidP="00EE6BE4">
            <w:pPr>
              <w:pStyle w:val="ListParagraph"/>
              <w:spacing w:before="120" w:after="120"/>
              <w:ind w:left="592" w:hanging="293"/>
              <w:rPr>
                <w:rFonts w:ascii="Times New Roman" w:eastAsia="Calibri" w:hAnsi="Times New Roman" w:cs="Times New Roman"/>
                <w:sz w:val="24"/>
                <w:szCs w:val="24"/>
              </w:rPr>
            </w:pPr>
            <w:r w:rsidRPr="00EE6BE4">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EE6BE4">
              <w:rPr>
                <w:rFonts w:ascii="Times New Roman" w:eastAsia="Calibri" w:hAnsi="Times New Roman" w:cs="Times New Roman"/>
                <w:bCs/>
                <w:sz w:val="24"/>
                <w:szCs w:val="24"/>
              </w:rPr>
              <w:t>Media lain seperti ponsel atau DVD.</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360832" w:rsidRPr="00A779ED" w:rsidTr="00440138">
        <w:trPr>
          <w:jc w:val="center"/>
        </w:trPr>
        <w:tc>
          <w:tcPr>
            <w:tcW w:w="9053" w:type="dxa"/>
            <w:gridSpan w:val="3"/>
          </w:tcPr>
          <w:p w:rsidR="00360832" w:rsidRPr="00A779ED" w:rsidRDefault="00360832"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360832" w:rsidRPr="00A779ED" w:rsidTr="00440138">
        <w:trPr>
          <w:jc w:val="center"/>
        </w:trPr>
        <w:tc>
          <w:tcPr>
            <w:tcW w:w="9053" w:type="dxa"/>
            <w:gridSpan w:val="3"/>
          </w:tcPr>
          <w:p w:rsidR="00360832" w:rsidRPr="00A779ED" w:rsidRDefault="00360832"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360832" w:rsidRPr="00A779ED" w:rsidTr="00440138">
        <w:trPr>
          <w:jc w:val="center"/>
        </w:trPr>
        <w:tc>
          <w:tcPr>
            <w:tcW w:w="9053" w:type="dxa"/>
            <w:gridSpan w:val="3"/>
            <w:shd w:val="clear" w:color="auto" w:fill="92CDDC" w:themeFill="accent5" w:themeFillTint="99"/>
          </w:tcPr>
          <w:p w:rsidR="00360832" w:rsidRPr="00A779ED" w:rsidRDefault="00360832"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360832" w:rsidRPr="00A779ED" w:rsidTr="00440138">
        <w:trPr>
          <w:jc w:val="center"/>
        </w:trPr>
        <w:tc>
          <w:tcPr>
            <w:tcW w:w="9053" w:type="dxa"/>
            <w:gridSpan w:val="3"/>
          </w:tcPr>
          <w:p w:rsidR="00360832" w:rsidRPr="001861DF" w:rsidRDefault="00360832" w:rsidP="00440138">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360832" w:rsidRPr="00C37FA4" w:rsidRDefault="00360832"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C37FA4">
              <w:rPr>
                <w:rFonts w:ascii="Times New Roman" w:eastAsia="Calibri" w:hAnsi="Times New Roman" w:cs="Times New Roman"/>
                <w:sz w:val="24"/>
                <w:szCs w:val="24"/>
              </w:rPr>
              <w:t>Peserta didik mempunyai pengetahuan tentang jenis-jenis instrumen musik.</w:t>
            </w:r>
          </w:p>
          <w:p w:rsidR="00360832" w:rsidRPr="00C37FA4" w:rsidRDefault="00360832" w:rsidP="00440138">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2. Peserta didik mampu mengidentifikasi ragam instrumen musik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sistem penalaan, sehingga dapat membedakan warna suara instrumen musik.</w:t>
            </w:r>
          </w:p>
          <w:p w:rsidR="00360832" w:rsidRDefault="00360832" w:rsidP="00440138">
            <w:pPr>
              <w:spacing w:before="120" w:after="120"/>
              <w:ind w:left="582" w:right="232" w:hanging="283"/>
              <w:rPr>
                <w:rFonts w:ascii="Times New Roman" w:eastAsia="Calibri" w:hAnsi="Times New Roman" w:cs="Times New Roman"/>
                <w:sz w:val="24"/>
                <w:szCs w:val="24"/>
              </w:rPr>
            </w:pPr>
            <w:r w:rsidRPr="00C37FA4">
              <w:rPr>
                <w:rFonts w:ascii="Times New Roman" w:eastAsia="Calibri" w:hAnsi="Times New Roman" w:cs="Times New Roman"/>
                <w:sz w:val="24"/>
                <w:szCs w:val="24"/>
              </w:rPr>
              <w:t>3. Peserta didik mampu memainkan instrumen musik secara individu berdasarkan</w:t>
            </w:r>
            <w:r>
              <w:rPr>
                <w:rFonts w:ascii="Times New Roman" w:eastAsia="Calibri" w:hAnsi="Times New Roman" w:cs="Times New Roman"/>
                <w:sz w:val="24"/>
                <w:szCs w:val="24"/>
              </w:rPr>
              <w:t xml:space="preserve"> </w:t>
            </w:r>
            <w:r w:rsidRPr="00C37FA4">
              <w:rPr>
                <w:rFonts w:ascii="Times New Roman" w:eastAsia="Calibri" w:hAnsi="Times New Roman" w:cs="Times New Roman"/>
                <w:sz w:val="24"/>
                <w:szCs w:val="24"/>
              </w:rPr>
              <w:t xml:space="preserve">jenis dan sistem penalaan. </w:t>
            </w:r>
          </w:p>
          <w:p w:rsidR="00360832" w:rsidRDefault="00360832" w:rsidP="00440138">
            <w:pPr>
              <w:spacing w:before="120" w:after="120"/>
              <w:ind w:left="582" w:right="232" w:hanging="283"/>
              <w:rPr>
                <w:rFonts w:ascii="Times New Roman" w:eastAsia="Calibri" w:hAnsi="Times New Roman" w:cs="Times New Roman"/>
                <w:sz w:val="24"/>
                <w:szCs w:val="24"/>
              </w:rPr>
            </w:pPr>
          </w:p>
          <w:p w:rsidR="00360832" w:rsidRPr="00B0299B" w:rsidRDefault="00360832" w:rsidP="00440138">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353A5E" w:rsidRPr="00353A5E" w:rsidRDefault="002038B4" w:rsidP="002038B4">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12.2.6</w:t>
            </w:r>
            <w:r w:rsidR="00360832" w:rsidRPr="00B0299B">
              <w:rPr>
                <w:rFonts w:ascii="Times New Roman" w:hAnsi="Times New Roman" w:cs="Times New Roman"/>
                <w:sz w:val="24"/>
                <w:szCs w:val="24"/>
              </w:rPr>
              <w:t xml:space="preserve">. </w:t>
            </w:r>
            <w:r w:rsidR="00353A5E" w:rsidRPr="00353A5E">
              <w:rPr>
                <w:rFonts w:ascii="Times New Roman" w:hAnsi="Times New Roman" w:cs="Times New Roman"/>
                <w:sz w:val="24"/>
                <w:szCs w:val="24"/>
              </w:rPr>
              <w:t>Peserta didik mampu mempraktikkan cara bermain instrumen musik dengan</w:t>
            </w:r>
            <w:r w:rsidR="00353A5E">
              <w:rPr>
                <w:rFonts w:ascii="Times New Roman" w:hAnsi="Times New Roman" w:cs="Times New Roman"/>
                <w:sz w:val="24"/>
                <w:szCs w:val="24"/>
              </w:rPr>
              <w:t xml:space="preserve"> </w:t>
            </w:r>
            <w:r w:rsidR="00353A5E" w:rsidRPr="00353A5E">
              <w:rPr>
                <w:rFonts w:ascii="Times New Roman" w:hAnsi="Times New Roman" w:cs="Times New Roman"/>
                <w:sz w:val="24"/>
                <w:szCs w:val="24"/>
              </w:rPr>
              <w:t>baik dan benar.</w:t>
            </w:r>
          </w:p>
          <w:p w:rsidR="00360832" w:rsidRPr="00A779ED" w:rsidRDefault="002038B4" w:rsidP="002038B4">
            <w:pPr>
              <w:spacing w:before="120" w:after="120"/>
              <w:ind w:left="1017" w:right="232" w:hanging="718"/>
              <w:rPr>
                <w:rFonts w:ascii="Times New Roman" w:hAnsi="Times New Roman" w:cs="Times New Roman"/>
                <w:sz w:val="24"/>
                <w:szCs w:val="24"/>
              </w:rPr>
            </w:pPr>
            <w:r w:rsidRPr="002038B4">
              <w:rPr>
                <w:rFonts w:ascii="Times New Roman" w:hAnsi="Times New Roman" w:cs="Times New Roman"/>
                <w:sz w:val="24"/>
                <w:szCs w:val="24"/>
              </w:rPr>
              <w:t>12.2.</w:t>
            </w:r>
            <w:r>
              <w:rPr>
                <w:rFonts w:ascii="Times New Roman" w:hAnsi="Times New Roman" w:cs="Times New Roman"/>
                <w:sz w:val="24"/>
                <w:szCs w:val="24"/>
              </w:rPr>
              <w:t>7</w:t>
            </w:r>
            <w:r w:rsidR="00353A5E" w:rsidRPr="00353A5E">
              <w:rPr>
                <w:rFonts w:ascii="Times New Roman" w:hAnsi="Times New Roman" w:cs="Times New Roman"/>
                <w:sz w:val="24"/>
                <w:szCs w:val="24"/>
              </w:rPr>
              <w:t>. Peserta didik mampu mengolaborasi instrumen musik yang dimainkan dengan</w:t>
            </w:r>
            <w:r w:rsidR="00353A5E">
              <w:rPr>
                <w:rFonts w:ascii="Times New Roman" w:hAnsi="Times New Roman" w:cs="Times New Roman"/>
                <w:sz w:val="24"/>
                <w:szCs w:val="24"/>
              </w:rPr>
              <w:t xml:space="preserve"> </w:t>
            </w:r>
            <w:r w:rsidR="00353A5E" w:rsidRPr="00353A5E">
              <w:rPr>
                <w:rFonts w:ascii="Times New Roman" w:hAnsi="Times New Roman" w:cs="Times New Roman"/>
                <w:sz w:val="24"/>
                <w:szCs w:val="24"/>
              </w:rPr>
              <w:lastRenderedPageBreak/>
              <w:t>instrumen musik lain dengan baik.</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360832" w:rsidRPr="00A779ED" w:rsidTr="00440138">
        <w:trPr>
          <w:jc w:val="center"/>
        </w:trPr>
        <w:tc>
          <w:tcPr>
            <w:tcW w:w="9053" w:type="dxa"/>
            <w:gridSpan w:val="3"/>
          </w:tcPr>
          <w:p w:rsidR="00360832" w:rsidRPr="00A779ED" w:rsidRDefault="0023073B" w:rsidP="0023073B">
            <w:pPr>
              <w:spacing w:before="120" w:after="120"/>
              <w:ind w:left="309" w:right="232" w:hanging="10"/>
              <w:rPr>
                <w:rFonts w:ascii="Times New Roman" w:hAnsi="Times New Roman" w:cs="Times New Roman"/>
                <w:sz w:val="24"/>
                <w:szCs w:val="24"/>
              </w:rPr>
            </w:pPr>
            <w:r w:rsidRPr="0023073B">
              <w:rPr>
                <w:rFonts w:ascii="Times New Roman" w:hAnsi="Times New Roman" w:cs="Times New Roman"/>
                <w:sz w:val="24"/>
                <w:szCs w:val="24"/>
              </w:rPr>
              <w:t>Menjelaskan</w:t>
            </w:r>
            <w:r>
              <w:rPr>
                <w:rFonts w:ascii="Times New Roman" w:hAnsi="Times New Roman" w:cs="Times New Roman"/>
                <w:sz w:val="24"/>
                <w:szCs w:val="24"/>
              </w:rPr>
              <w:t xml:space="preserve"> </w:t>
            </w:r>
            <w:r w:rsidRPr="0023073B">
              <w:rPr>
                <w:rFonts w:ascii="Times New Roman" w:hAnsi="Times New Roman" w:cs="Times New Roman"/>
                <w:sz w:val="24"/>
                <w:szCs w:val="24"/>
              </w:rPr>
              <w:t xml:space="preserve">tentang cara memainkan dua instrumen musik yaitu gitar dan </w:t>
            </w:r>
            <w:r w:rsidRPr="0023073B">
              <w:rPr>
                <w:rFonts w:ascii="Times New Roman" w:hAnsi="Times New Roman" w:cs="Times New Roman"/>
                <w:i/>
                <w:iCs/>
                <w:sz w:val="24"/>
                <w:szCs w:val="24"/>
              </w:rPr>
              <w:t>cajon</w:t>
            </w:r>
            <w:r w:rsidRPr="0023073B">
              <w:rPr>
                <w:rFonts w:ascii="Times New Roman" w:hAnsi="Times New Roman" w:cs="Times New Roman"/>
                <w:sz w:val="24"/>
                <w:szCs w:val="24"/>
              </w:rPr>
              <w:t>. Hal ini dilakukan untuk membantu mengembangkan aspek kognitif serta keterampilan memainkan instrumen musik peserta didik. Kegiatan pembelajaran dapat dilakukan melalui pemutaran audio dan video contoh instrumen musik. Dengan demikian, peserta didik dapat memilih salah satu instrumen musik yang mereka minati dan dalami lebih lanjut.</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360832" w:rsidRPr="00A779ED" w:rsidTr="00440138">
        <w:trPr>
          <w:jc w:val="center"/>
        </w:trPr>
        <w:tc>
          <w:tcPr>
            <w:tcW w:w="9053" w:type="dxa"/>
            <w:gridSpan w:val="3"/>
          </w:tcPr>
          <w:p w:rsidR="006C0AFA" w:rsidRPr="006C0AFA" w:rsidRDefault="006C0AFA" w:rsidP="006C0AFA">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6C0AFA">
              <w:rPr>
                <w:rFonts w:ascii="Times New Roman" w:eastAsia="Calibri" w:hAnsi="Times New Roman" w:cs="Times New Roman"/>
                <w:sz w:val="24"/>
                <w:szCs w:val="24"/>
              </w:rPr>
              <w:t>Bagiamana</w:t>
            </w:r>
            <w:r>
              <w:rPr>
                <w:rFonts w:ascii="Times New Roman" w:eastAsia="Calibri" w:hAnsi="Times New Roman" w:cs="Times New Roman"/>
                <w:sz w:val="24"/>
                <w:szCs w:val="24"/>
              </w:rPr>
              <w:t xml:space="preserve"> </w:t>
            </w:r>
            <w:r w:rsidRPr="006C0AFA">
              <w:rPr>
                <w:rFonts w:ascii="Times New Roman" w:eastAsia="Calibri" w:hAnsi="Times New Roman" w:cs="Times New Roman"/>
                <w:bCs/>
                <w:sz w:val="24"/>
                <w:szCs w:val="24"/>
              </w:rPr>
              <w:t>cara bermain instrumen gitar</w:t>
            </w:r>
            <w:r>
              <w:rPr>
                <w:rFonts w:ascii="Times New Roman" w:eastAsia="Calibri" w:hAnsi="Times New Roman" w:cs="Times New Roman"/>
                <w:bCs/>
                <w:sz w:val="24"/>
                <w:szCs w:val="24"/>
              </w:rPr>
              <w:t>?</w:t>
            </w:r>
          </w:p>
          <w:p w:rsidR="006C0AFA" w:rsidRPr="00A779ED" w:rsidRDefault="006C0AFA" w:rsidP="006C0AFA">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6C0AFA">
              <w:rPr>
                <w:rFonts w:ascii="Times New Roman" w:eastAsia="Calibri" w:hAnsi="Times New Roman" w:cs="Times New Roman"/>
                <w:bCs/>
                <w:sz w:val="24"/>
                <w:szCs w:val="24"/>
              </w:rPr>
              <w:t>Bagiamana cara bermain instrumen cajon</w:t>
            </w:r>
            <w:r>
              <w:rPr>
                <w:rFonts w:ascii="Times New Roman" w:eastAsia="Calibri" w:hAnsi="Times New Roman" w:cs="Times New Roman"/>
                <w:b/>
                <w:bCs/>
                <w:sz w:val="24"/>
                <w:szCs w:val="24"/>
              </w:rPr>
              <w:t>?</w:t>
            </w:r>
          </w:p>
        </w:tc>
      </w:tr>
      <w:tr w:rsidR="00360832" w:rsidRPr="00A779ED" w:rsidTr="00440138">
        <w:trPr>
          <w:jc w:val="center"/>
        </w:trPr>
        <w:tc>
          <w:tcPr>
            <w:tcW w:w="9053" w:type="dxa"/>
            <w:gridSpan w:val="3"/>
            <w:tcBorders>
              <w:top w:val="single" w:sz="4" w:space="0" w:color="auto"/>
            </w:tcBorders>
            <w:shd w:val="clear" w:color="auto" w:fill="B6DDE8" w:themeFill="accent5" w:themeFillTint="66"/>
            <w:vAlign w:val="center"/>
          </w:tcPr>
          <w:p w:rsidR="00360832" w:rsidRPr="00A779ED" w:rsidRDefault="00360832"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360832" w:rsidRPr="00A779ED" w:rsidTr="00440138">
        <w:trPr>
          <w:jc w:val="center"/>
        </w:trPr>
        <w:tc>
          <w:tcPr>
            <w:tcW w:w="9053" w:type="dxa"/>
            <w:gridSpan w:val="3"/>
            <w:shd w:val="clear" w:color="auto" w:fill="FFFFFF" w:themeFill="background1"/>
          </w:tcPr>
          <w:p w:rsidR="00360832" w:rsidRPr="00A779ED" w:rsidRDefault="00360832"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F603BA" w:rsidRDefault="00F603BA" w:rsidP="00F603BA">
            <w:pPr>
              <w:spacing w:before="120" w:after="120"/>
              <w:ind w:left="440" w:right="232"/>
              <w:rPr>
                <w:rFonts w:ascii="Times New Roman" w:eastAsia="Calibri" w:hAnsi="Times New Roman" w:cs="Times New Roman"/>
                <w:bCs/>
                <w:sz w:val="24"/>
                <w:szCs w:val="24"/>
              </w:rPr>
            </w:pPr>
            <w:r w:rsidRPr="00F603BA">
              <w:rPr>
                <w:rFonts w:ascii="Times New Roman" w:eastAsia="Calibri" w:hAnsi="Times New Roman" w:cs="Times New Roman"/>
                <w:bCs/>
                <w:sz w:val="24"/>
                <w:szCs w:val="24"/>
              </w:rPr>
              <w:t>Guru perlu mempersiapkan peralatan terkait proses belajar mengajar agar pelaksanaan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proses pembelajaran dapat berlangsung dengan baik. Guru haruslah membaca dan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mempelajari paparan tentang sistem penalaan instrumen musik yang disediakan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dalam buku panduan pada bagian pengayaan guru. Selain itu, guru juga dapat</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mempersiapkan dan memilih contoh materi di luar dari materi yang sudah disediakan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pada buku panduan guru ini seperti contoh-contoh video penjelasan cara bermain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 xml:space="preserve">instrumen gitar dan </w:t>
            </w:r>
            <w:r w:rsidRPr="00F603BA">
              <w:rPr>
                <w:rFonts w:ascii="Times New Roman" w:eastAsia="Calibri" w:hAnsi="Times New Roman" w:cs="Times New Roman"/>
                <w:bCs/>
                <w:i/>
                <w:iCs/>
                <w:sz w:val="24"/>
                <w:szCs w:val="24"/>
              </w:rPr>
              <w:t>cajon</w:t>
            </w:r>
            <w:r w:rsidRPr="00F603BA">
              <w:rPr>
                <w:rFonts w:ascii="Times New Roman" w:eastAsia="Calibri" w:hAnsi="Times New Roman" w:cs="Times New Roman"/>
                <w:bCs/>
                <w:sz w:val="24"/>
                <w:szCs w:val="24"/>
              </w:rPr>
              <w:t>. Peralatan dan media pembelajaran yang harus dipersiapkan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 xml:space="preserve">antara lain: </w:t>
            </w:r>
          </w:p>
          <w:p w:rsidR="00360832" w:rsidRPr="00A45D60" w:rsidRDefault="00360832" w:rsidP="00F603BA">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a. Komputer atau laptop,</w:t>
            </w:r>
          </w:p>
          <w:p w:rsidR="00360832" w:rsidRPr="00A45D60" w:rsidRDefault="00360832" w:rsidP="00440138">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b. Alat bantu audio (penguat suara),</w:t>
            </w:r>
          </w:p>
          <w:p w:rsidR="00360832" w:rsidRPr="00A45D60" w:rsidRDefault="00360832" w:rsidP="00440138">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c. Internet,</w:t>
            </w:r>
          </w:p>
          <w:p w:rsidR="00360832" w:rsidRPr="00A45D60" w:rsidRDefault="00360832" w:rsidP="00440138">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d. LCD Proyektor,</w:t>
            </w:r>
          </w:p>
          <w:p w:rsidR="00F603BA" w:rsidRPr="00F603BA" w:rsidRDefault="00360832" w:rsidP="00F603BA">
            <w:pPr>
              <w:spacing w:before="120" w:after="120"/>
              <w:ind w:left="724" w:right="232" w:hanging="284"/>
              <w:rPr>
                <w:rFonts w:ascii="Times New Roman" w:eastAsia="Calibri" w:hAnsi="Times New Roman" w:cs="Times New Roman"/>
                <w:bCs/>
                <w:sz w:val="24"/>
                <w:szCs w:val="24"/>
              </w:rPr>
            </w:pPr>
            <w:r w:rsidRPr="00A45D60">
              <w:rPr>
                <w:rFonts w:ascii="Times New Roman" w:eastAsia="Calibri" w:hAnsi="Times New Roman" w:cs="Times New Roman"/>
                <w:bCs/>
                <w:sz w:val="24"/>
                <w:szCs w:val="24"/>
              </w:rPr>
              <w:t xml:space="preserve">e. </w:t>
            </w:r>
            <w:r w:rsidR="00F603BA" w:rsidRPr="00F603BA">
              <w:rPr>
                <w:rFonts w:ascii="Times New Roman" w:eastAsia="Calibri" w:hAnsi="Times New Roman" w:cs="Times New Roman"/>
                <w:bCs/>
                <w:sz w:val="24"/>
                <w:szCs w:val="24"/>
              </w:rPr>
              <w:t xml:space="preserve">Video yang berkaitan dengan penjelasan cara bermain instrumen gitar dan </w:t>
            </w:r>
            <w:r w:rsidR="00F603BA" w:rsidRPr="00F603BA">
              <w:rPr>
                <w:rFonts w:ascii="Times New Roman" w:eastAsia="Calibri" w:hAnsi="Times New Roman" w:cs="Times New Roman"/>
                <w:bCs/>
                <w:i/>
                <w:iCs/>
                <w:sz w:val="24"/>
                <w:szCs w:val="24"/>
              </w:rPr>
              <w:t>cajon</w:t>
            </w:r>
            <w:r w:rsidR="00F603BA" w:rsidRPr="00F603BA">
              <w:rPr>
                <w:rFonts w:ascii="Times New Roman" w:eastAsia="Calibri" w:hAnsi="Times New Roman" w:cs="Times New Roman"/>
                <w:bCs/>
                <w:sz w:val="24"/>
                <w:szCs w:val="24"/>
              </w:rPr>
              <w:t>,</w:t>
            </w:r>
          </w:p>
          <w:p w:rsidR="00F603BA" w:rsidRPr="00F603BA" w:rsidRDefault="00F603BA" w:rsidP="00F603BA">
            <w:pPr>
              <w:spacing w:before="120" w:after="120"/>
              <w:ind w:left="724" w:right="232" w:hanging="284"/>
              <w:rPr>
                <w:rFonts w:ascii="Times New Roman" w:eastAsia="Calibri" w:hAnsi="Times New Roman" w:cs="Times New Roman"/>
                <w:bCs/>
                <w:sz w:val="24"/>
                <w:szCs w:val="24"/>
              </w:rPr>
            </w:pPr>
            <w:r w:rsidRPr="00F603B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sz w:val="24"/>
                <w:szCs w:val="24"/>
              </w:rPr>
              <w:t>Gambar yang berkaitan dengan penjelasan cara bermain instrumen gitar dan</w:t>
            </w:r>
            <w:r>
              <w:rPr>
                <w:rFonts w:ascii="Times New Roman" w:eastAsia="Calibri" w:hAnsi="Times New Roman" w:cs="Times New Roman"/>
                <w:bCs/>
                <w:sz w:val="24"/>
                <w:szCs w:val="24"/>
              </w:rPr>
              <w:t xml:space="preserve"> </w:t>
            </w:r>
            <w:r w:rsidRPr="00F603BA">
              <w:rPr>
                <w:rFonts w:ascii="Times New Roman" w:eastAsia="Calibri" w:hAnsi="Times New Roman" w:cs="Times New Roman"/>
                <w:bCs/>
                <w:i/>
                <w:iCs/>
                <w:sz w:val="24"/>
                <w:szCs w:val="24"/>
              </w:rPr>
              <w:t>cajon</w:t>
            </w:r>
            <w:r w:rsidRPr="00F603BA">
              <w:rPr>
                <w:rFonts w:ascii="Times New Roman" w:eastAsia="Calibri" w:hAnsi="Times New Roman" w:cs="Times New Roman"/>
                <w:bCs/>
                <w:sz w:val="24"/>
                <w:szCs w:val="24"/>
              </w:rPr>
              <w:t>,</w:t>
            </w:r>
          </w:p>
          <w:p w:rsidR="00360832" w:rsidRPr="00A779ED" w:rsidRDefault="00F603BA" w:rsidP="00F603BA">
            <w:pPr>
              <w:spacing w:before="120" w:after="120"/>
              <w:ind w:left="440" w:right="232"/>
              <w:rPr>
                <w:rFonts w:ascii="Times New Roman" w:eastAsia="Calibri" w:hAnsi="Times New Roman" w:cs="Times New Roman"/>
                <w:bCs/>
                <w:sz w:val="24"/>
                <w:szCs w:val="24"/>
              </w:rPr>
            </w:pPr>
            <w:r w:rsidRPr="00F603BA">
              <w:rPr>
                <w:rFonts w:ascii="Times New Roman" w:eastAsia="Calibri" w:hAnsi="Times New Roman" w:cs="Times New Roman"/>
                <w:bCs/>
                <w:sz w:val="24"/>
                <w:szCs w:val="24"/>
              </w:rPr>
              <w:t>g. Media lain seperti ponsel atau DVD.</w:t>
            </w:r>
          </w:p>
          <w:p w:rsidR="00360832" w:rsidRDefault="00360832" w:rsidP="00440138">
            <w:pPr>
              <w:spacing w:before="120" w:after="120"/>
              <w:ind w:left="724" w:right="232" w:hanging="284"/>
              <w:rPr>
                <w:rFonts w:ascii="Times New Roman" w:eastAsia="Calibri" w:hAnsi="Times New Roman" w:cs="Times New Roman"/>
                <w:b/>
                <w:bCs/>
                <w:sz w:val="24"/>
                <w:szCs w:val="24"/>
              </w:rPr>
            </w:pPr>
          </w:p>
          <w:p w:rsidR="00360832" w:rsidRPr="00A779ED" w:rsidRDefault="00360832" w:rsidP="00440138">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8B63B7" w:rsidRDefault="008B63B7" w:rsidP="008B63B7">
            <w:pPr>
              <w:spacing w:before="120" w:after="120"/>
              <w:ind w:left="450" w:right="232" w:hanging="10"/>
              <w:rPr>
                <w:rFonts w:ascii="Times New Roman" w:eastAsia="Calibri" w:hAnsi="Times New Roman" w:cs="Times New Roman"/>
                <w:b/>
                <w:bCs/>
                <w:sz w:val="24"/>
                <w:szCs w:val="24"/>
              </w:rPr>
            </w:pPr>
            <w:r w:rsidRPr="008B63B7">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mengembangkan aktivitas pembelajaran seni musik secara mandiri, efektif, dan efisien</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di kelas masing-masing. Melalui prosedur pembelajaran yang disampaikan ini, guru¸</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diharapkan dapat memperoleh inspirasi untuk mengembangkan dan menghidupkan</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aktivitas pembelajaran di kelas. Dengan demikian, pembelajaran menjadi lebih</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menyenangkan dan bermakna bagi peserta didik. Setelah guru memahami tujuan</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pembelajaran serta mempersiapkan media pembelajaran di atas¸ maka guru dapat</w:t>
            </w:r>
            <w:r>
              <w:rPr>
                <w:rFonts w:ascii="Times New Roman" w:eastAsia="Calibri" w:hAnsi="Times New Roman" w:cs="Times New Roman"/>
                <w:bCs/>
                <w:sz w:val="24"/>
                <w:szCs w:val="24"/>
              </w:rPr>
              <w:t xml:space="preserve"> </w:t>
            </w:r>
            <w:r w:rsidRPr="008B63B7">
              <w:rPr>
                <w:rFonts w:ascii="Times New Roman" w:eastAsia="Calibri" w:hAnsi="Times New Roman" w:cs="Times New Roman"/>
                <w:bCs/>
                <w:sz w:val="24"/>
                <w:szCs w:val="24"/>
              </w:rPr>
              <w:t>melakukan prosedur pembelajaran sebagai berikut:</w:t>
            </w:r>
            <w:r w:rsidRPr="008B63B7">
              <w:rPr>
                <w:rFonts w:ascii="Times New Roman" w:eastAsia="Calibri" w:hAnsi="Times New Roman" w:cs="Times New Roman"/>
                <w:b/>
                <w:bCs/>
                <w:sz w:val="24"/>
                <w:szCs w:val="24"/>
              </w:rPr>
              <w:t xml:space="preserve"> </w:t>
            </w:r>
          </w:p>
          <w:p w:rsidR="00360832" w:rsidRPr="00D13348" w:rsidRDefault="00360832" w:rsidP="008B63B7">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lastRenderedPageBreak/>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360832" w:rsidRPr="00D13348" w:rsidRDefault="00360832"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360832" w:rsidRPr="00D13348" w:rsidRDefault="00360832"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360832" w:rsidRPr="00D13348" w:rsidRDefault="00360832"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360832" w:rsidRPr="00D13348" w:rsidRDefault="00360832"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360832" w:rsidRPr="00D13348" w:rsidRDefault="00360832"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7017CC" w:rsidRPr="007017CC" w:rsidRDefault="00360832" w:rsidP="007017CC">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7017CC" w:rsidRPr="007017CC">
              <w:rPr>
                <w:rFonts w:ascii="Times New Roman" w:eastAsia="Calibri" w:hAnsi="Times New Roman" w:cs="Times New Roman"/>
                <w:bCs/>
                <w:sz w:val="24"/>
                <w:szCs w:val="24"/>
              </w:rPr>
              <w:t>Guru menggali pengetahuan peserta didik tentang cara bermain instrumen</w:t>
            </w:r>
            <w:r w:rsidR="00D73794">
              <w:rPr>
                <w:rFonts w:ascii="Times New Roman" w:eastAsia="Calibri" w:hAnsi="Times New Roman" w:cs="Times New Roman"/>
                <w:bCs/>
                <w:sz w:val="24"/>
                <w:szCs w:val="24"/>
              </w:rPr>
              <w:t xml:space="preserve"> </w:t>
            </w:r>
            <w:r w:rsidR="007017CC" w:rsidRPr="007017CC">
              <w:rPr>
                <w:rFonts w:ascii="Times New Roman" w:eastAsia="Calibri" w:hAnsi="Times New Roman" w:cs="Times New Roman"/>
                <w:bCs/>
                <w:sz w:val="24"/>
                <w:szCs w:val="24"/>
              </w:rPr>
              <w:t xml:space="preserve">gitar dan </w:t>
            </w:r>
            <w:r w:rsidR="007017CC" w:rsidRPr="007017CC">
              <w:rPr>
                <w:rFonts w:ascii="Times New Roman" w:eastAsia="Calibri" w:hAnsi="Times New Roman" w:cs="Times New Roman"/>
                <w:bCs/>
                <w:i/>
                <w:iCs/>
                <w:sz w:val="24"/>
                <w:szCs w:val="24"/>
              </w:rPr>
              <w:t>cajon</w:t>
            </w:r>
            <w:r w:rsidR="007017CC" w:rsidRPr="007017CC">
              <w:rPr>
                <w:rFonts w:ascii="Times New Roman" w:eastAsia="Calibri" w:hAnsi="Times New Roman" w:cs="Times New Roman"/>
                <w:bCs/>
                <w:sz w:val="24"/>
                <w:szCs w:val="24"/>
              </w:rPr>
              <w:t>.</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 xml:space="preserve">2) Guru menjelaskan cara bermain instrumen gitar dan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sesuai bagian</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materi pada buku ajar.</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3) Guru memberikan pemahaman, kegunaan, dan tata cara memainkan</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instrumen gitar serta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mulai dari posisi duduk, posisi tangan hingga</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latihan-latihan seperti contoh dalam materi dalam buku ajar.</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4) Guru dapat menyajikan data audio, audio visual, dan gambar cara bermain</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instrumen gitar serta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yang terdapat pada bagian pengayaan guru.</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5) Guru mempersilakan peserta didik untuk menyimak maupun mendengarkan</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dengan seksama rekaman audio dan audio visual yang diputarkan.</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6) Melalui diskusi kelompok, peserta didik dapat mengutarakan pendapatnya</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hasil dari menyimak contoh data audio visual, dan gambar tentang langkah</w:t>
            </w:r>
            <w:r w:rsidR="00D73794">
              <w:rPr>
                <w:rFonts w:ascii="Times New Roman" w:eastAsia="Calibri" w:hAnsi="Times New Roman" w:cs="Times New Roman"/>
                <w:bCs/>
                <w:sz w:val="24"/>
                <w:szCs w:val="24"/>
              </w:rPr>
              <w:t>-</w:t>
            </w:r>
            <w:r w:rsidRPr="007017CC">
              <w:rPr>
                <w:rFonts w:ascii="Times New Roman" w:eastAsia="Calibri" w:hAnsi="Times New Roman" w:cs="Times New Roman"/>
                <w:bCs/>
                <w:sz w:val="24"/>
                <w:szCs w:val="24"/>
              </w:rPr>
              <w:t>langkah</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bermain instrumen gitar serta </w:t>
            </w:r>
            <w:r w:rsidRPr="007017CC">
              <w:rPr>
                <w:rFonts w:ascii="Times New Roman" w:eastAsia="Calibri" w:hAnsi="Times New Roman" w:cs="Times New Roman"/>
                <w:bCs/>
                <w:i/>
                <w:iCs/>
                <w:sz w:val="24"/>
                <w:szCs w:val="24"/>
              </w:rPr>
              <w:t>cajon</w:t>
            </w:r>
            <w:r w:rsidRPr="007017CC">
              <w:rPr>
                <w:rFonts w:ascii="Times New Roman" w:eastAsia="Calibri" w:hAnsi="Times New Roman" w:cs="Times New Roman"/>
                <w:bCs/>
                <w:sz w:val="24"/>
                <w:szCs w:val="24"/>
              </w:rPr>
              <w:t>.</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7) Guru dapat memutar kembali contoh cara memainkan instrumen gitar</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dan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yang terdapat dalam buku ajar. Hal tersebut dilakukan guna</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membantu peserta didik lebih memahami materi pembelajaran.</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 xml:space="preserve">8) Guru meminta peserta didik yang sudah bisa memainkan gitar dan </w:t>
            </w:r>
            <w:r w:rsidRPr="007017CC">
              <w:rPr>
                <w:rFonts w:ascii="Times New Roman" w:eastAsia="Calibri" w:hAnsi="Times New Roman" w:cs="Times New Roman"/>
                <w:bCs/>
                <w:i/>
                <w:iCs/>
                <w:sz w:val="24"/>
                <w:szCs w:val="24"/>
              </w:rPr>
              <w:t>cajon</w:t>
            </w:r>
            <w:r w:rsidR="001E7276">
              <w:rPr>
                <w:rFonts w:ascii="Times New Roman" w:eastAsia="Calibri" w:hAnsi="Times New Roman" w:cs="Times New Roman"/>
                <w:bCs/>
                <w:i/>
                <w:iCs/>
                <w:sz w:val="24"/>
                <w:szCs w:val="24"/>
              </w:rPr>
              <w:t xml:space="preserve"> </w:t>
            </w:r>
            <w:r w:rsidRPr="007017CC">
              <w:rPr>
                <w:rFonts w:ascii="Times New Roman" w:eastAsia="Calibri" w:hAnsi="Times New Roman" w:cs="Times New Roman"/>
                <w:bCs/>
                <w:sz w:val="24"/>
                <w:szCs w:val="24"/>
              </w:rPr>
              <w:t>untuk presentasi di depan kelas.</w:t>
            </w:r>
          </w:p>
          <w:p w:rsidR="00360832" w:rsidRDefault="007017CC" w:rsidP="007017CC">
            <w:pPr>
              <w:spacing w:before="120" w:after="120"/>
              <w:ind w:left="1017" w:right="232" w:hanging="283"/>
              <w:rPr>
                <w:rFonts w:ascii="Times New Roman" w:eastAsia="Calibri" w:hAnsi="Times New Roman" w:cs="Times New Roman"/>
                <w:b/>
                <w:bCs/>
                <w:sz w:val="24"/>
                <w:szCs w:val="24"/>
              </w:rPr>
            </w:pPr>
            <w:r w:rsidRPr="007017CC">
              <w:rPr>
                <w:rFonts w:ascii="Times New Roman" w:eastAsia="Calibri" w:hAnsi="Times New Roman" w:cs="Times New Roman"/>
                <w:bCs/>
                <w:sz w:val="24"/>
                <w:szCs w:val="24"/>
              </w:rPr>
              <w:t>9) Guru dapat menghentikan atau mengarahkan komentar peserta didik</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apabila tidak sesuai dengan materi pembelajaran cara memainkan instrumen</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gitar dan </w:t>
            </w:r>
            <w:r w:rsidRPr="007017CC">
              <w:rPr>
                <w:rFonts w:ascii="Times New Roman" w:eastAsia="Calibri" w:hAnsi="Times New Roman" w:cs="Times New Roman"/>
                <w:bCs/>
                <w:i/>
                <w:iCs/>
                <w:sz w:val="24"/>
                <w:szCs w:val="24"/>
              </w:rPr>
              <w:t>cajon</w:t>
            </w:r>
            <w:r w:rsidRPr="007017CC">
              <w:rPr>
                <w:rFonts w:ascii="Times New Roman" w:eastAsia="Calibri" w:hAnsi="Times New Roman" w:cs="Times New Roman"/>
                <w:bCs/>
                <w:sz w:val="24"/>
                <w:szCs w:val="24"/>
              </w:rPr>
              <w:t>.</w:t>
            </w:r>
          </w:p>
          <w:p w:rsidR="00360832" w:rsidRPr="00EA18FB" w:rsidRDefault="00360832"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7017CC" w:rsidRPr="007017CC" w:rsidRDefault="00360832" w:rsidP="007017CC">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7017CC" w:rsidRPr="007017CC">
              <w:rPr>
                <w:rFonts w:ascii="Times New Roman" w:eastAsia="Calibri" w:hAnsi="Times New Roman" w:cs="Times New Roman"/>
                <w:bCs/>
                <w:sz w:val="24"/>
                <w:szCs w:val="24"/>
              </w:rPr>
              <w:t>Guru mengapresiasi seluruh pemaparan pengalaman aktivitas yang</w:t>
            </w:r>
            <w:r w:rsidR="001E7276">
              <w:rPr>
                <w:rFonts w:ascii="Times New Roman" w:eastAsia="Calibri" w:hAnsi="Times New Roman" w:cs="Times New Roman"/>
                <w:bCs/>
                <w:sz w:val="24"/>
                <w:szCs w:val="24"/>
              </w:rPr>
              <w:t xml:space="preserve"> </w:t>
            </w:r>
            <w:r w:rsidR="007017CC" w:rsidRPr="007017CC">
              <w:rPr>
                <w:rFonts w:ascii="Times New Roman" w:eastAsia="Calibri" w:hAnsi="Times New Roman" w:cs="Times New Roman"/>
                <w:bCs/>
                <w:sz w:val="24"/>
                <w:szCs w:val="24"/>
              </w:rPr>
              <w:t>disampaikan oleh setiap peserta didik.</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2) Guru memberikan tugas kepada peserta didik untuk berlatih memainkan</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instrumen gitar dan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secara individu.</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3) Guru memberikan evaluasi atas permainan yang ditampilkan oleh peserta</w:t>
            </w:r>
            <w:r w:rsidR="00D73794">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didik.</w:t>
            </w:r>
          </w:p>
          <w:p w:rsidR="007017CC" w:rsidRPr="007017CC"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4) Guru memberikan kesempatan kepada peserta didik untuk menyampaikan</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kesimpulan yang didapat dari proses pembelajaran tiga.</w:t>
            </w:r>
          </w:p>
          <w:p w:rsidR="00360832" w:rsidRDefault="007017CC" w:rsidP="007017CC">
            <w:pPr>
              <w:spacing w:before="120" w:after="120"/>
              <w:ind w:left="1017" w:right="232" w:hanging="283"/>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5) Guru menutup pelajaran dan memberikan kesempatan kepada peserta didik</w:t>
            </w:r>
            <w:r w:rsidR="001E7276">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lastRenderedPageBreak/>
              <w:t>lain untuk memimpin doa bersama usai pembelajaran.</w:t>
            </w:r>
          </w:p>
          <w:p w:rsidR="00360832" w:rsidRPr="00EA18FB" w:rsidRDefault="00360832" w:rsidP="00440138">
            <w:pPr>
              <w:spacing w:before="120" w:after="120"/>
              <w:ind w:left="1017" w:right="232" w:hanging="283"/>
              <w:rPr>
                <w:rFonts w:ascii="Times New Roman" w:eastAsia="Calibri" w:hAnsi="Times New Roman" w:cs="Times New Roman"/>
                <w:bCs/>
                <w:sz w:val="24"/>
                <w:szCs w:val="24"/>
              </w:rPr>
            </w:pPr>
          </w:p>
          <w:p w:rsidR="00360832" w:rsidRPr="00EA18FB" w:rsidRDefault="00360832"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360832" w:rsidRPr="00EA18FB" w:rsidRDefault="007017CC" w:rsidP="007017CC">
            <w:pPr>
              <w:spacing w:before="120" w:after="120"/>
              <w:ind w:left="450" w:right="232"/>
              <w:rPr>
                <w:rFonts w:ascii="Times New Roman" w:eastAsia="Calibri" w:hAnsi="Times New Roman" w:cs="Times New Roman"/>
                <w:bCs/>
                <w:sz w:val="24"/>
                <w:szCs w:val="24"/>
              </w:rPr>
            </w:pPr>
            <w:r w:rsidRPr="007017CC">
              <w:rPr>
                <w:rFonts w:ascii="Times New Roman" w:eastAsia="Calibri" w:hAnsi="Times New Roman" w:cs="Times New Roman"/>
                <w:bCs/>
                <w:sz w:val="24"/>
                <w:szCs w:val="24"/>
              </w:rPr>
              <w:t>Media pembelajaran alternatif yang dapat dipersiapkan guru maupun sekolah sekolah</w:t>
            </w:r>
            <w:r>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yakni contoh gambar tentang cara memainkan instrumen gitar dan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atau audio</w:t>
            </w:r>
            <w:r>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visual tentang instrumen gitar dan </w:t>
            </w:r>
            <w:r w:rsidRPr="007017CC">
              <w:rPr>
                <w:rFonts w:ascii="Times New Roman" w:eastAsia="Calibri" w:hAnsi="Times New Roman" w:cs="Times New Roman"/>
                <w:bCs/>
                <w:i/>
                <w:iCs/>
                <w:sz w:val="24"/>
                <w:szCs w:val="24"/>
              </w:rPr>
              <w:t>cajon</w:t>
            </w:r>
            <w:r w:rsidRPr="007017CC">
              <w:rPr>
                <w:rFonts w:ascii="Times New Roman" w:eastAsia="Calibri" w:hAnsi="Times New Roman" w:cs="Times New Roman"/>
                <w:bCs/>
                <w:sz w:val="24"/>
                <w:szCs w:val="24"/>
              </w:rPr>
              <w:t>. Media pembelajaran alternatif tersebut</w:t>
            </w:r>
            <w:r>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memiliki relevansi substansi yakni memberikan informasi awal kepada peserta</w:t>
            </w:r>
            <w:r>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didik. Guru dan peserta didik saling berbagi pengalaman dan berdiskusi, perihal</w:t>
            </w:r>
            <w:r>
              <w:rPr>
                <w:rFonts w:ascii="Times New Roman" w:eastAsia="Calibri" w:hAnsi="Times New Roman" w:cs="Times New Roman"/>
                <w:bCs/>
                <w:sz w:val="24"/>
                <w:szCs w:val="24"/>
              </w:rPr>
              <w:t xml:space="preserve"> </w:t>
            </w:r>
            <w:r w:rsidRPr="007017CC">
              <w:rPr>
                <w:rFonts w:ascii="Times New Roman" w:eastAsia="Calibri" w:hAnsi="Times New Roman" w:cs="Times New Roman"/>
                <w:bCs/>
                <w:sz w:val="24"/>
                <w:szCs w:val="24"/>
              </w:rPr>
              <w:t xml:space="preserve">cara memainkan instrumen gitar dan </w:t>
            </w:r>
            <w:r w:rsidRPr="007017CC">
              <w:rPr>
                <w:rFonts w:ascii="Times New Roman" w:eastAsia="Calibri" w:hAnsi="Times New Roman" w:cs="Times New Roman"/>
                <w:bCs/>
                <w:i/>
                <w:iCs/>
                <w:sz w:val="24"/>
                <w:szCs w:val="24"/>
              </w:rPr>
              <w:t xml:space="preserve">cajon </w:t>
            </w:r>
            <w:r w:rsidRPr="007017CC">
              <w:rPr>
                <w:rFonts w:ascii="Times New Roman" w:eastAsia="Calibri" w:hAnsi="Times New Roman" w:cs="Times New Roman"/>
                <w:bCs/>
                <w:sz w:val="24"/>
                <w:szCs w:val="24"/>
              </w:rPr>
              <w:t>yang baik.</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360832" w:rsidRPr="00A779ED" w:rsidTr="00440138">
        <w:trPr>
          <w:jc w:val="center"/>
        </w:trPr>
        <w:tc>
          <w:tcPr>
            <w:tcW w:w="9053" w:type="dxa"/>
            <w:gridSpan w:val="3"/>
          </w:tcPr>
          <w:p w:rsidR="00360832" w:rsidRDefault="00360832" w:rsidP="00440138">
            <w:pPr>
              <w:spacing w:before="120" w:after="120"/>
              <w:ind w:left="309" w:right="271"/>
              <w:rPr>
                <w:rFonts w:ascii="Times New Roman" w:eastAsia="Calibri" w:hAnsi="Times New Roman" w:cs="Times New Roman"/>
                <w:bCs/>
                <w:sz w:val="24"/>
                <w:szCs w:val="24"/>
              </w:rPr>
            </w:pPr>
            <w:r w:rsidRPr="00CF6980">
              <w:rPr>
                <w:rFonts w:ascii="Times New Roman" w:eastAsia="Calibri" w:hAnsi="Times New Roman" w:cs="Times New Roman"/>
                <w:b/>
                <w:bCs/>
                <w:sz w:val="24"/>
                <w:szCs w:val="24"/>
                <w:lang w:val="id-ID"/>
              </w:rPr>
              <w:t>Penilaian</w:t>
            </w:r>
            <w:r w:rsidRPr="00CF6980">
              <w:rPr>
                <w:rFonts w:ascii="Times New Roman" w:eastAsia="Calibri" w:hAnsi="Times New Roman" w:cs="Times New Roman"/>
                <w:bCs/>
                <w:sz w:val="24"/>
                <w:szCs w:val="24"/>
              </w:rPr>
              <w:t xml:space="preserve"> </w:t>
            </w:r>
          </w:p>
          <w:p w:rsidR="00530E1E" w:rsidRDefault="00530E1E" w:rsidP="00530E1E">
            <w:pPr>
              <w:spacing w:before="120" w:after="120"/>
              <w:ind w:left="309" w:right="271"/>
              <w:rPr>
                <w:rFonts w:ascii="Times New Roman" w:eastAsia="Calibri" w:hAnsi="Times New Roman" w:cs="Times New Roman"/>
                <w:b/>
                <w:bCs/>
                <w:sz w:val="24"/>
                <w:szCs w:val="24"/>
              </w:rPr>
            </w:pPr>
            <w:r w:rsidRPr="00530E1E">
              <w:rPr>
                <w:rFonts w:ascii="Times New Roman" w:eastAsia="Calibri" w:hAnsi="Times New Roman" w:cs="Times New Roman"/>
                <w:bCs/>
                <w:sz w:val="24"/>
                <w:szCs w:val="24"/>
              </w:rPr>
              <w:t>Penilaian dilaksanakan secara holistik dan sistematis pada seluruh aktivitas pembelajaran¸</w:t>
            </w:r>
            <w:r>
              <w:rPr>
                <w:rFonts w:ascii="Times New Roman" w:eastAsia="Calibri" w:hAnsi="Times New Roman" w:cs="Times New Roman"/>
                <w:bCs/>
                <w:sz w:val="24"/>
                <w:szCs w:val="24"/>
              </w:rPr>
              <w:t xml:space="preserve"> </w:t>
            </w:r>
            <w:r w:rsidRPr="00530E1E">
              <w:rPr>
                <w:rFonts w:ascii="Times New Roman" w:eastAsia="Calibri" w:hAnsi="Times New Roman" w:cs="Times New Roman"/>
                <w:bCs/>
                <w:sz w:val="24"/>
                <w:szCs w:val="24"/>
              </w:rPr>
              <w:t>baik pada kegiatan pembuka¸ kegiatan inti¸ maupun kegiatan penutup. Selain itu¸</w:t>
            </w:r>
            <w:r>
              <w:rPr>
                <w:rFonts w:ascii="Times New Roman" w:eastAsia="Calibri" w:hAnsi="Times New Roman" w:cs="Times New Roman"/>
                <w:bCs/>
                <w:sz w:val="24"/>
                <w:szCs w:val="24"/>
              </w:rPr>
              <w:t xml:space="preserve"> </w:t>
            </w:r>
            <w:r w:rsidRPr="00530E1E">
              <w:rPr>
                <w:rFonts w:ascii="Times New Roman" w:eastAsia="Calibri" w:hAnsi="Times New Roman" w:cs="Times New Roman"/>
                <w:bCs/>
                <w:sz w:val="24"/>
                <w:szCs w:val="24"/>
              </w:rPr>
              <w:t>penilaian dilakukan dengan memperhatikan capaian pembelajaran¸ sikap spiritual</w:t>
            </w:r>
            <w:r>
              <w:rPr>
                <w:rFonts w:ascii="Times New Roman" w:eastAsia="Calibri" w:hAnsi="Times New Roman" w:cs="Times New Roman"/>
                <w:bCs/>
                <w:sz w:val="24"/>
                <w:szCs w:val="24"/>
              </w:rPr>
              <w:t xml:space="preserve"> </w:t>
            </w:r>
            <w:r w:rsidRPr="00530E1E">
              <w:rPr>
                <w:rFonts w:ascii="Times New Roman" w:eastAsia="Calibri" w:hAnsi="Times New Roman" w:cs="Times New Roman"/>
                <w:bCs/>
                <w:sz w:val="24"/>
                <w:szCs w:val="24"/>
              </w:rPr>
              <w:t>dan sosial¸ serta aspek keterampilan. Oleh karena itu, penilaian yang dapat dilakukan</w:t>
            </w:r>
            <w:r>
              <w:rPr>
                <w:rFonts w:ascii="Times New Roman" w:eastAsia="Calibri" w:hAnsi="Times New Roman" w:cs="Times New Roman"/>
                <w:bCs/>
                <w:sz w:val="24"/>
                <w:szCs w:val="24"/>
              </w:rPr>
              <w:t xml:space="preserve"> </w:t>
            </w:r>
            <w:r w:rsidRPr="00530E1E">
              <w:rPr>
                <w:rFonts w:ascii="Times New Roman" w:eastAsia="Calibri" w:hAnsi="Times New Roman" w:cs="Times New Roman"/>
                <w:bCs/>
                <w:sz w:val="24"/>
                <w:szCs w:val="24"/>
              </w:rPr>
              <w:t>oleh guru di dalam kegiatan pembelajaran tiga meliputi:</w:t>
            </w:r>
            <w:r w:rsidRPr="00530E1E">
              <w:rPr>
                <w:rFonts w:ascii="Times New Roman" w:eastAsia="Calibri" w:hAnsi="Times New Roman" w:cs="Times New Roman"/>
                <w:b/>
                <w:bCs/>
                <w:sz w:val="24"/>
                <w:szCs w:val="24"/>
              </w:rPr>
              <w:t xml:space="preserve"> </w:t>
            </w:r>
          </w:p>
          <w:p w:rsidR="00360832" w:rsidRPr="00F36666" w:rsidRDefault="00360832" w:rsidP="00530E1E">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r>
              <w:rPr>
                <w:rFonts w:ascii="Times New Roman" w:eastAsia="Calibri" w:hAnsi="Times New Roman" w:cs="Times New Roman"/>
                <w:b/>
                <w:bCs/>
                <w:sz w:val="24"/>
                <w:szCs w:val="24"/>
              </w:rPr>
              <w:t xml:space="preserve"> </w:t>
            </w:r>
          </w:p>
          <w:p w:rsidR="00360832" w:rsidRDefault="00360832"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360832" w:rsidRDefault="00530E1E"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6D66A5AB" wp14:editId="597D8521">
                  <wp:extent cx="3686175" cy="255270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86175" cy="2552700"/>
                          </a:xfrm>
                          <a:prstGeom prst="rect">
                            <a:avLst/>
                          </a:prstGeom>
                        </pic:spPr>
                      </pic:pic>
                    </a:graphicData>
                  </a:graphic>
                </wp:inline>
              </w:drawing>
            </w:r>
          </w:p>
          <w:p w:rsidR="00360832" w:rsidRDefault="00FD4F98"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6F86292F" wp14:editId="3977D039">
                  <wp:extent cx="3724275" cy="137160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724275" cy="1371600"/>
                          </a:xfrm>
                          <a:prstGeom prst="rect">
                            <a:avLst/>
                          </a:prstGeom>
                        </pic:spPr>
                      </pic:pic>
                    </a:graphicData>
                  </a:graphic>
                </wp:inline>
              </w:drawing>
            </w:r>
          </w:p>
          <w:p w:rsidR="00360832" w:rsidRPr="00F36666" w:rsidRDefault="00360832"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lastRenderedPageBreak/>
              <w:t>2. Penilaian Pengetahuan</w:t>
            </w:r>
          </w:p>
          <w:p w:rsidR="00E54018" w:rsidRPr="00E54018" w:rsidRDefault="00E54018" w:rsidP="00E54018">
            <w:pPr>
              <w:spacing w:before="120" w:after="120"/>
              <w:ind w:left="592" w:right="271"/>
              <w:rPr>
                <w:rFonts w:ascii="Times New Roman" w:eastAsia="Calibri" w:hAnsi="Times New Roman" w:cs="Times New Roman"/>
                <w:bCs/>
                <w:sz w:val="24"/>
                <w:szCs w:val="24"/>
              </w:rPr>
            </w:pPr>
            <w:r w:rsidRPr="00E54018">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E54018">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E54018">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E54018">
              <w:rPr>
                <w:rFonts w:ascii="Times New Roman" w:eastAsia="Calibri" w:hAnsi="Times New Roman" w:cs="Times New Roman"/>
                <w:bCs/>
                <w:sz w:val="24"/>
                <w:szCs w:val="24"/>
              </w:rPr>
              <w:t>pengetahuan yang harus dimiliki peserta didik dalam mendukung pembelajaran.</w:t>
            </w:r>
          </w:p>
          <w:p w:rsidR="00360832" w:rsidRDefault="00E54018" w:rsidP="00E54018">
            <w:pPr>
              <w:spacing w:before="120" w:after="120"/>
              <w:ind w:left="592" w:right="271"/>
              <w:rPr>
                <w:rFonts w:ascii="Times New Roman" w:eastAsia="Calibri" w:hAnsi="Times New Roman" w:cs="Times New Roman"/>
                <w:bCs/>
                <w:sz w:val="24"/>
                <w:szCs w:val="24"/>
              </w:rPr>
            </w:pPr>
            <w:r w:rsidRPr="00E54018">
              <w:rPr>
                <w:rFonts w:ascii="Times New Roman" w:eastAsia="Calibri" w:hAnsi="Times New Roman" w:cs="Times New Roman"/>
                <w:bCs/>
                <w:sz w:val="24"/>
                <w:szCs w:val="24"/>
              </w:rPr>
              <w:t>Pedoman penilaian yang dapat digunakan oleh guru yaitu:</w:t>
            </w:r>
          </w:p>
          <w:p w:rsidR="00360832" w:rsidRDefault="00EC6051"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64FC7543" wp14:editId="79520555">
                  <wp:extent cx="3352490" cy="2943225"/>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360884" cy="2950594"/>
                          </a:xfrm>
                          <a:prstGeom prst="rect">
                            <a:avLst/>
                          </a:prstGeom>
                        </pic:spPr>
                      </pic:pic>
                    </a:graphicData>
                  </a:graphic>
                </wp:inline>
              </w:drawing>
            </w:r>
          </w:p>
          <w:p w:rsidR="00360832" w:rsidRDefault="00DF3083"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1820EC98" wp14:editId="2B53F310">
                  <wp:extent cx="3438525" cy="1099273"/>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462916" cy="1107071"/>
                          </a:xfrm>
                          <a:prstGeom prst="rect">
                            <a:avLst/>
                          </a:prstGeom>
                        </pic:spPr>
                      </pic:pic>
                    </a:graphicData>
                  </a:graphic>
                </wp:inline>
              </w:drawing>
            </w:r>
          </w:p>
          <w:p w:rsidR="00360832" w:rsidRPr="00F36666" w:rsidRDefault="00360832" w:rsidP="00440138">
            <w:pPr>
              <w:spacing w:before="120" w:after="120"/>
              <w:ind w:left="592" w:right="271"/>
              <w:rPr>
                <w:rFonts w:ascii="Times New Roman" w:eastAsia="Calibri" w:hAnsi="Times New Roman" w:cs="Times New Roman"/>
                <w:bCs/>
                <w:sz w:val="24"/>
                <w:szCs w:val="24"/>
              </w:rPr>
            </w:pPr>
          </w:p>
          <w:p w:rsidR="00360832" w:rsidRPr="00D2258C" w:rsidRDefault="00360832"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360832" w:rsidRDefault="00C26F7D" w:rsidP="00C26F7D">
            <w:pPr>
              <w:spacing w:before="120" w:after="120"/>
              <w:ind w:left="592" w:right="271"/>
              <w:rPr>
                <w:rFonts w:ascii="Times New Roman" w:eastAsia="Calibri" w:hAnsi="Times New Roman" w:cs="Times New Roman"/>
                <w:sz w:val="24"/>
                <w:szCs w:val="24"/>
              </w:rPr>
            </w:pPr>
            <w:r w:rsidRPr="00C26F7D">
              <w:rPr>
                <w:rFonts w:ascii="Times New Roman" w:eastAsia="Calibri" w:hAnsi="Times New Roman" w:cs="Times New Roman"/>
                <w:bCs/>
                <w:sz w:val="24"/>
                <w:szCs w:val="24"/>
              </w:rPr>
              <w:t>Penilaian keterampilan ini dilakukan melalui pengamatan (observasi) oleh guru</w:t>
            </w:r>
            <w:r>
              <w:rPr>
                <w:rFonts w:ascii="Times New Roman" w:eastAsia="Calibri" w:hAnsi="Times New Roman" w:cs="Times New Roman"/>
                <w:bCs/>
                <w:sz w:val="24"/>
                <w:szCs w:val="24"/>
              </w:rPr>
              <w:t xml:space="preserve"> </w:t>
            </w:r>
            <w:r w:rsidRPr="00C26F7D">
              <w:rPr>
                <w:rFonts w:ascii="Times New Roman" w:eastAsia="Calibri" w:hAnsi="Times New Roman" w:cs="Times New Roman"/>
                <w:bCs/>
                <w:sz w:val="24"/>
                <w:szCs w:val="24"/>
              </w:rPr>
              <w:t>selama kegiatan pembelajaran berlangsung. Penilaian keterampilan ini dilakukan</w:t>
            </w:r>
            <w:r>
              <w:rPr>
                <w:rFonts w:ascii="Times New Roman" w:eastAsia="Calibri" w:hAnsi="Times New Roman" w:cs="Times New Roman"/>
                <w:bCs/>
                <w:sz w:val="24"/>
                <w:szCs w:val="24"/>
              </w:rPr>
              <w:t xml:space="preserve"> </w:t>
            </w:r>
            <w:r w:rsidRPr="00C26F7D">
              <w:rPr>
                <w:rFonts w:ascii="Times New Roman" w:eastAsia="Calibri" w:hAnsi="Times New Roman" w:cs="Times New Roman"/>
                <w:bCs/>
                <w:sz w:val="24"/>
                <w:szCs w:val="24"/>
              </w:rPr>
              <w:t>dengan tujuan agar guru mampu melihat keterampilan peserta didik dalam</w:t>
            </w:r>
            <w:r>
              <w:rPr>
                <w:rFonts w:ascii="Times New Roman" w:eastAsia="Calibri" w:hAnsi="Times New Roman" w:cs="Times New Roman"/>
                <w:bCs/>
                <w:sz w:val="24"/>
                <w:szCs w:val="24"/>
              </w:rPr>
              <w:t xml:space="preserve"> </w:t>
            </w:r>
            <w:r w:rsidRPr="00C26F7D">
              <w:rPr>
                <w:rFonts w:ascii="Times New Roman" w:eastAsia="Calibri" w:hAnsi="Times New Roman" w:cs="Times New Roman"/>
                <w:bCs/>
                <w:sz w:val="24"/>
                <w:szCs w:val="24"/>
              </w:rPr>
              <w:t>pembelajaran dua. Pedoman penilaian yang dapat digunakan oleh guru, sebagai</w:t>
            </w:r>
            <w:r>
              <w:rPr>
                <w:rFonts w:ascii="Times New Roman" w:eastAsia="Calibri" w:hAnsi="Times New Roman" w:cs="Times New Roman"/>
                <w:bCs/>
                <w:sz w:val="24"/>
                <w:szCs w:val="24"/>
              </w:rPr>
              <w:t xml:space="preserve"> </w:t>
            </w:r>
            <w:r w:rsidRPr="00C26F7D">
              <w:rPr>
                <w:rFonts w:ascii="Times New Roman" w:eastAsia="Calibri" w:hAnsi="Times New Roman" w:cs="Times New Roman"/>
                <w:bCs/>
                <w:sz w:val="24"/>
                <w:szCs w:val="24"/>
              </w:rPr>
              <w:t xml:space="preserve">berikut: </w:t>
            </w:r>
          </w:p>
          <w:p w:rsidR="00360832" w:rsidRDefault="00C26F7D" w:rsidP="00440138">
            <w:pPr>
              <w:spacing w:before="120" w:after="120"/>
              <w:ind w:left="592" w:right="271"/>
              <w:rPr>
                <w:rFonts w:ascii="Times New Roman" w:eastAsia="Calibri" w:hAnsi="Times New Roman" w:cs="Times New Roman"/>
                <w:sz w:val="24"/>
                <w:szCs w:val="24"/>
              </w:rPr>
            </w:pPr>
            <w:r>
              <w:rPr>
                <w:noProof/>
              </w:rPr>
              <w:drawing>
                <wp:inline distT="0" distB="0" distL="0" distR="0" wp14:anchorId="6558CE19" wp14:editId="6CAFA138">
                  <wp:extent cx="3438525" cy="1719263"/>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44170" cy="1722086"/>
                          </a:xfrm>
                          <a:prstGeom prst="rect">
                            <a:avLst/>
                          </a:prstGeom>
                        </pic:spPr>
                      </pic:pic>
                    </a:graphicData>
                  </a:graphic>
                </wp:inline>
              </w:drawing>
            </w:r>
          </w:p>
          <w:p w:rsidR="00C26F7D" w:rsidRDefault="009A62C3" w:rsidP="00440138">
            <w:pPr>
              <w:spacing w:before="120" w:after="120"/>
              <w:ind w:left="592" w:right="271"/>
              <w:rPr>
                <w:rFonts w:ascii="Times New Roman" w:eastAsia="Calibri" w:hAnsi="Times New Roman" w:cs="Times New Roman"/>
                <w:sz w:val="24"/>
                <w:szCs w:val="24"/>
              </w:rPr>
            </w:pPr>
            <w:r>
              <w:rPr>
                <w:noProof/>
              </w:rPr>
              <w:lastRenderedPageBreak/>
              <w:drawing>
                <wp:inline distT="0" distB="0" distL="0" distR="0" wp14:anchorId="7FEF0E97" wp14:editId="5C046915">
                  <wp:extent cx="3667125" cy="1590675"/>
                  <wp:effectExtent l="0" t="0" r="9525"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667125" cy="1590675"/>
                          </a:xfrm>
                          <a:prstGeom prst="rect">
                            <a:avLst/>
                          </a:prstGeom>
                        </pic:spPr>
                      </pic:pic>
                    </a:graphicData>
                  </a:graphic>
                </wp:inline>
              </w:drawing>
            </w:r>
          </w:p>
          <w:p w:rsidR="009A62C3" w:rsidRDefault="009A62C3" w:rsidP="00440138">
            <w:pPr>
              <w:spacing w:before="120" w:after="120"/>
              <w:ind w:left="592" w:right="271"/>
              <w:rPr>
                <w:rFonts w:ascii="Times New Roman" w:eastAsia="Calibri" w:hAnsi="Times New Roman" w:cs="Times New Roman"/>
                <w:sz w:val="24"/>
                <w:szCs w:val="24"/>
              </w:rPr>
            </w:pPr>
            <w:r>
              <w:rPr>
                <w:noProof/>
              </w:rPr>
              <w:drawing>
                <wp:inline distT="0" distB="0" distL="0" distR="0" wp14:anchorId="2B31ED52" wp14:editId="4DEE5951">
                  <wp:extent cx="3695700" cy="2200275"/>
                  <wp:effectExtent l="0" t="0" r="0"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695700" cy="2200275"/>
                          </a:xfrm>
                          <a:prstGeom prst="rect">
                            <a:avLst/>
                          </a:prstGeom>
                        </pic:spPr>
                      </pic:pic>
                    </a:graphicData>
                  </a:graphic>
                </wp:inline>
              </w:drawing>
            </w:r>
          </w:p>
          <w:p w:rsidR="00C26F7D" w:rsidRPr="00A779ED" w:rsidRDefault="00C26F7D" w:rsidP="00440138">
            <w:pPr>
              <w:spacing w:before="120" w:after="120"/>
              <w:ind w:left="592" w:right="271"/>
              <w:rPr>
                <w:rFonts w:ascii="Times New Roman" w:eastAsia="Calibri" w:hAnsi="Times New Roman" w:cs="Times New Roman"/>
                <w:sz w:val="24"/>
                <w:szCs w:val="24"/>
              </w:rPr>
            </w:pP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360832" w:rsidRPr="00A779ED" w:rsidTr="00440138">
        <w:trPr>
          <w:jc w:val="center"/>
        </w:trPr>
        <w:tc>
          <w:tcPr>
            <w:tcW w:w="9053" w:type="dxa"/>
            <w:gridSpan w:val="3"/>
          </w:tcPr>
          <w:p w:rsidR="00360832" w:rsidRPr="00FC2DBA" w:rsidRDefault="00360832"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360832" w:rsidRDefault="00360832"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360832" w:rsidRPr="00A779ED" w:rsidRDefault="000E5C2A" w:rsidP="00440138">
            <w:pPr>
              <w:spacing w:before="120" w:after="120"/>
              <w:ind w:left="336" w:right="271"/>
              <w:jc w:val="center"/>
              <w:rPr>
                <w:rFonts w:ascii="Times New Roman" w:eastAsia="Calibri" w:hAnsi="Times New Roman" w:cs="Times New Roman"/>
                <w:b/>
                <w:bCs/>
                <w:sz w:val="24"/>
                <w:szCs w:val="24"/>
              </w:rPr>
            </w:pPr>
            <w:r w:rsidRPr="000E5C2A">
              <w:rPr>
                <w:rFonts w:ascii="Times New Roman" w:eastAsia="Calibri" w:hAnsi="Times New Roman" w:cs="Times New Roman"/>
                <w:b/>
                <w:bCs/>
                <w:sz w:val="24"/>
                <w:szCs w:val="24"/>
              </w:rPr>
              <w:t>Tabel 2.12.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360832"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360832"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60832"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60832"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60832"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60832"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360832" w:rsidRDefault="00360832" w:rsidP="00440138">
            <w:pPr>
              <w:spacing w:before="120" w:after="120"/>
              <w:ind w:left="336" w:right="271"/>
              <w:rPr>
                <w:rFonts w:ascii="Times New Roman" w:eastAsia="Calibri" w:hAnsi="Times New Roman" w:cs="Times New Roman"/>
                <w:bCs/>
                <w:sz w:val="24"/>
                <w:szCs w:val="24"/>
              </w:rPr>
            </w:pPr>
          </w:p>
          <w:p w:rsidR="00360832" w:rsidRPr="004E4C87" w:rsidRDefault="00360832"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360832" w:rsidRPr="004E4C87" w:rsidRDefault="00360832"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360832" w:rsidRPr="004E4C87" w:rsidRDefault="00360832"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360832" w:rsidRPr="004E4C87" w:rsidRDefault="00360832"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360832" w:rsidRPr="004E4C87" w:rsidRDefault="00360832"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360832" w:rsidRPr="00A779ED" w:rsidRDefault="00360832"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360832" w:rsidRPr="00A779ED" w:rsidTr="00440138">
        <w:trPr>
          <w:jc w:val="center"/>
        </w:trPr>
        <w:tc>
          <w:tcPr>
            <w:tcW w:w="9053" w:type="dxa"/>
            <w:gridSpan w:val="3"/>
          </w:tcPr>
          <w:p w:rsidR="00360832" w:rsidRPr="00A779ED" w:rsidRDefault="00360832"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2D3613" w:rsidRPr="002D3613" w:rsidRDefault="002D3613" w:rsidP="002D3613">
            <w:pPr>
              <w:spacing w:before="120" w:after="120"/>
              <w:ind w:left="309" w:right="265"/>
              <w:rPr>
                <w:rFonts w:ascii="Times New Roman" w:eastAsia="Calibri" w:hAnsi="Times New Roman" w:cs="Times New Roman"/>
                <w:bCs/>
                <w:sz w:val="24"/>
                <w:szCs w:val="24"/>
              </w:rPr>
            </w:pPr>
            <w:r w:rsidRPr="002D3613">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2D3613">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2D3613">
              <w:rPr>
                <w:rFonts w:ascii="Times New Roman" w:eastAsia="Calibri" w:hAnsi="Times New Roman" w:cs="Times New Roman"/>
                <w:bCs/>
                <w:sz w:val="24"/>
                <w:szCs w:val="24"/>
              </w:rPr>
              <w:t>peserta didik untuk membaca dan berlatih materi yang diberikan, yaitu:</w:t>
            </w:r>
          </w:p>
          <w:p w:rsidR="002D3613" w:rsidRPr="002D3613" w:rsidRDefault="002D3613" w:rsidP="002D3613">
            <w:pPr>
              <w:spacing w:before="120" w:after="120"/>
              <w:ind w:left="309" w:right="265"/>
              <w:rPr>
                <w:rFonts w:ascii="Times New Roman" w:eastAsia="Calibri" w:hAnsi="Times New Roman" w:cs="Times New Roman"/>
                <w:bCs/>
                <w:sz w:val="24"/>
                <w:szCs w:val="24"/>
              </w:rPr>
            </w:pPr>
            <w:r w:rsidRPr="002D3613">
              <w:rPr>
                <w:rFonts w:ascii="Times New Roman" w:eastAsia="Calibri" w:hAnsi="Times New Roman" w:cs="Times New Roman"/>
                <w:bCs/>
                <w:sz w:val="24"/>
                <w:szCs w:val="24"/>
              </w:rPr>
              <w:t>1. Berlatih memainkan instrumen gitar secara individu.</w:t>
            </w:r>
          </w:p>
          <w:p w:rsidR="00360832" w:rsidRDefault="002D3613" w:rsidP="002D3613">
            <w:pPr>
              <w:spacing w:before="120" w:after="120"/>
              <w:ind w:left="592" w:right="265" w:hanging="283"/>
              <w:rPr>
                <w:rFonts w:ascii="Times New Roman" w:eastAsia="Calibri" w:hAnsi="Times New Roman" w:cs="Times New Roman"/>
                <w:bCs/>
                <w:sz w:val="24"/>
                <w:szCs w:val="24"/>
              </w:rPr>
            </w:pPr>
            <w:r w:rsidRPr="002D3613">
              <w:rPr>
                <w:rFonts w:ascii="Times New Roman" w:eastAsia="Calibri" w:hAnsi="Times New Roman" w:cs="Times New Roman"/>
                <w:bCs/>
                <w:sz w:val="24"/>
                <w:szCs w:val="24"/>
              </w:rPr>
              <w:t xml:space="preserve">2. Berlatih memainkan instrumen </w:t>
            </w:r>
            <w:r w:rsidRPr="002D3613">
              <w:rPr>
                <w:rFonts w:ascii="Times New Roman" w:eastAsia="Calibri" w:hAnsi="Times New Roman" w:cs="Times New Roman"/>
                <w:bCs/>
                <w:i/>
                <w:iCs/>
                <w:sz w:val="24"/>
                <w:szCs w:val="24"/>
              </w:rPr>
              <w:t xml:space="preserve">cajon </w:t>
            </w:r>
            <w:r w:rsidRPr="002D3613">
              <w:rPr>
                <w:rFonts w:ascii="Times New Roman" w:eastAsia="Calibri" w:hAnsi="Times New Roman" w:cs="Times New Roman"/>
                <w:bCs/>
                <w:sz w:val="24"/>
                <w:szCs w:val="24"/>
              </w:rPr>
              <w:t>secara individu</w:t>
            </w:r>
          </w:p>
          <w:p w:rsidR="00360832" w:rsidRPr="00A779ED" w:rsidRDefault="00360832" w:rsidP="00440138">
            <w:pPr>
              <w:spacing w:before="120" w:after="120"/>
              <w:ind w:left="582" w:right="265" w:hanging="283"/>
              <w:rPr>
                <w:rFonts w:ascii="Times New Roman" w:eastAsia="Calibri" w:hAnsi="Times New Roman" w:cs="Times New Roman"/>
                <w:bCs/>
                <w:sz w:val="24"/>
                <w:szCs w:val="24"/>
                <w:lang w:val="id-ID"/>
              </w:rPr>
            </w:pPr>
          </w:p>
          <w:p w:rsidR="00360832" w:rsidRPr="00A779ED" w:rsidRDefault="00360832"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360832" w:rsidRPr="00DC682B" w:rsidRDefault="00360832"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360832" w:rsidRPr="00DC682B" w:rsidRDefault="00360832"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360832" w:rsidRPr="00A779ED" w:rsidRDefault="00360832" w:rsidP="00440138">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9966AB" w:rsidRPr="00A779ED" w:rsidTr="00CB471D">
        <w:trPr>
          <w:jc w:val="center"/>
        </w:trPr>
        <w:tc>
          <w:tcPr>
            <w:tcW w:w="9053" w:type="dxa"/>
            <w:gridSpan w:val="3"/>
            <w:shd w:val="clear" w:color="auto" w:fill="B6DDE8" w:themeFill="accent5" w:themeFillTint="66"/>
          </w:tcPr>
          <w:p w:rsidR="009966AB" w:rsidRPr="00CB5DA8" w:rsidRDefault="009966AB" w:rsidP="009966AB">
            <w:pPr>
              <w:spacing w:before="120" w:after="120"/>
              <w:rPr>
                <w:rFonts w:ascii="Times New Roman" w:eastAsia="Calibri" w:hAnsi="Times New Roman" w:cs="Times New Roman"/>
                <w:b/>
                <w:bCs/>
                <w:sz w:val="24"/>
                <w:szCs w:val="24"/>
              </w:rPr>
            </w:pPr>
            <w:r w:rsidRPr="00CB5DA8">
              <w:rPr>
                <w:rFonts w:ascii="Times New Roman" w:eastAsia="Calibri" w:hAnsi="Times New Roman" w:cs="Times New Roman"/>
                <w:b/>
                <w:bCs/>
                <w:sz w:val="24"/>
                <w:szCs w:val="24"/>
              </w:rPr>
              <w:t>H</w:t>
            </w:r>
            <w:r w:rsidRPr="00CB5DA8">
              <w:rPr>
                <w:rFonts w:ascii="Times New Roman" w:eastAsia="Calibri" w:hAnsi="Times New Roman" w:cs="Times New Roman"/>
                <w:b/>
                <w:bCs/>
                <w:sz w:val="24"/>
                <w:szCs w:val="24"/>
                <w:lang w:val="id-ID"/>
              </w:rPr>
              <w:t xml:space="preserve">.  </w:t>
            </w:r>
            <w:r w:rsidRPr="00CB5DA8">
              <w:rPr>
                <w:rFonts w:ascii="Times New Roman" w:eastAsia="Calibri" w:hAnsi="Times New Roman" w:cs="Times New Roman"/>
                <w:b/>
                <w:bCs/>
                <w:sz w:val="24"/>
                <w:szCs w:val="24"/>
              </w:rPr>
              <w:t>UJIAN KOMPETENSI GURU (UKG)</w:t>
            </w:r>
          </w:p>
        </w:tc>
      </w:tr>
      <w:tr w:rsidR="009966AB" w:rsidRPr="00A779ED" w:rsidTr="00440138">
        <w:trPr>
          <w:jc w:val="center"/>
        </w:trPr>
        <w:tc>
          <w:tcPr>
            <w:tcW w:w="9053" w:type="dxa"/>
            <w:gridSpan w:val="3"/>
          </w:tcPr>
          <w:p w:rsidR="009966AB" w:rsidRDefault="009966AB" w:rsidP="009966AB">
            <w:pPr>
              <w:spacing w:before="120" w:after="120"/>
              <w:ind w:left="582" w:right="265" w:hanging="283"/>
              <w:rPr>
                <w:rFonts w:ascii="Times New Roman" w:eastAsia="Calibri" w:hAnsi="Times New Roman" w:cs="Times New Roman"/>
                <w:bCs/>
                <w:sz w:val="24"/>
                <w:szCs w:val="24"/>
              </w:rPr>
            </w:pPr>
            <w:r>
              <w:rPr>
                <w:noProof/>
              </w:rPr>
              <w:drawing>
                <wp:inline distT="0" distB="0" distL="0" distR="0" wp14:anchorId="61445760" wp14:editId="15D8EC66">
                  <wp:extent cx="2733675" cy="34290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33675" cy="342900"/>
                          </a:xfrm>
                          <a:prstGeom prst="rect">
                            <a:avLst/>
                          </a:prstGeom>
                        </pic:spPr>
                      </pic:pic>
                    </a:graphicData>
                  </a:graphic>
                </wp:inline>
              </w:drawing>
            </w:r>
          </w:p>
          <w:p w:rsidR="009966AB" w:rsidRPr="00484473" w:rsidRDefault="009966AB" w:rsidP="009966AB">
            <w:pPr>
              <w:spacing w:before="120" w:after="120"/>
              <w:ind w:left="582" w:right="265" w:hanging="283"/>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1. Jika kita melihat paparan ilmu organologi secara keseluruhan, maka perkembangan</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bentuk instrumen musik selalu menyesuaikan dengan perkembangan...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a. Zaman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d. Cara main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b. Teknologi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e. Pemain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c. Kebutuhan</w:t>
            </w:r>
          </w:p>
          <w:p w:rsidR="009966AB" w:rsidRPr="00484473" w:rsidRDefault="009966AB" w:rsidP="009966AB">
            <w:pPr>
              <w:spacing w:before="120" w:after="120"/>
              <w:ind w:left="582" w:right="265" w:hanging="283"/>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2. </w:t>
            </w:r>
            <w:r w:rsidRPr="00484473">
              <w:rPr>
                <w:rFonts w:ascii="Times New Roman" w:eastAsia="Calibri" w:hAnsi="Times New Roman" w:cs="Times New Roman"/>
                <w:bCs/>
                <w:i/>
                <w:iCs/>
                <w:sz w:val="24"/>
                <w:szCs w:val="24"/>
              </w:rPr>
              <w:t xml:space="preserve">Theremin </w:t>
            </w:r>
            <w:r w:rsidRPr="00484473">
              <w:rPr>
                <w:rFonts w:ascii="Times New Roman" w:eastAsia="Calibri" w:hAnsi="Times New Roman" w:cs="Times New Roman"/>
                <w:bCs/>
                <w:sz w:val="24"/>
                <w:szCs w:val="24"/>
              </w:rPr>
              <w:t>merupakan instrumen yang amat sensitif, faktor utama penentu</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 xml:space="preserve">kualitas </w:t>
            </w:r>
            <w:r w:rsidRPr="00484473">
              <w:rPr>
                <w:rFonts w:ascii="Times New Roman" w:eastAsia="Calibri" w:hAnsi="Times New Roman" w:cs="Times New Roman"/>
                <w:bCs/>
                <w:sz w:val="24"/>
                <w:szCs w:val="24"/>
              </w:rPr>
              <w:lastRenderedPageBreak/>
              <w:t xml:space="preserve">suara instrumen </w:t>
            </w:r>
            <w:r w:rsidRPr="00484473">
              <w:rPr>
                <w:rFonts w:ascii="Times New Roman" w:eastAsia="Calibri" w:hAnsi="Times New Roman" w:cs="Times New Roman"/>
                <w:bCs/>
                <w:i/>
                <w:iCs/>
                <w:sz w:val="24"/>
                <w:szCs w:val="24"/>
              </w:rPr>
              <w:t xml:space="preserve">theremin </w:t>
            </w:r>
            <w:r w:rsidRPr="00484473">
              <w:rPr>
                <w:rFonts w:ascii="Times New Roman" w:eastAsia="Calibri" w:hAnsi="Times New Roman" w:cs="Times New Roman"/>
                <w:bCs/>
                <w:sz w:val="24"/>
                <w:szCs w:val="24"/>
              </w:rPr>
              <w:t>adalah... .</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a. Kondisi kesehatan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d. Kelembaban ruang</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b. Kondisi fisik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e. Suhu ruang</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c. Tata letak instrumen</w:t>
            </w:r>
          </w:p>
          <w:p w:rsidR="009966AB" w:rsidRPr="00484473" w:rsidRDefault="009966AB" w:rsidP="009966AB">
            <w:pPr>
              <w:spacing w:before="120" w:after="120"/>
              <w:ind w:left="582" w:right="265" w:hanging="283"/>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3. Mengacu pada paparan pada Kegiatan Belajar 2, maka dapat diambil kesimpulan</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bahwa perbedaan sistem penalaan pada instrumen musik lebih ditekankan pada….</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a. Besar frekuensi acuan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d. Jenis instrumen musik</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b. Kebudayaan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e. Pemain musik</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c. Kearifan lokal masyarakatnya</w:t>
            </w:r>
          </w:p>
          <w:p w:rsidR="009966AB" w:rsidRPr="00484473" w:rsidRDefault="009966AB" w:rsidP="009966AB">
            <w:pPr>
              <w:spacing w:before="120" w:after="120"/>
              <w:ind w:left="582" w:right="265" w:hanging="283"/>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4. Salah satu faktor yang dapat memengaruhi stabilitas frekuensi adalah…</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a. Kelembaban udara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d. Kedalaman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b. Suhu udara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e. Intensitas suara</w:t>
            </w:r>
          </w:p>
          <w:p w:rsidR="009966AB"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c. Ketinggian</w:t>
            </w:r>
          </w:p>
          <w:p w:rsidR="009966AB" w:rsidRPr="00484473" w:rsidRDefault="009966AB" w:rsidP="009966AB">
            <w:pPr>
              <w:spacing w:before="120" w:after="120"/>
              <w:ind w:left="582" w:right="265" w:hanging="283"/>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5. Posisi duduk yang baik dan benar dalam bermain instrumen gitar akan berpengaruh</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pada...</w:t>
            </w:r>
          </w:p>
          <w:p w:rsidR="009966AB"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 xml:space="preserve">a. Daya tahan/stamina dan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d. Kenyamanan penonton</w:t>
            </w:r>
            <w:r>
              <w:rPr>
                <w:rFonts w:ascii="Times New Roman" w:eastAsia="Calibri" w:hAnsi="Times New Roman" w:cs="Times New Roman"/>
                <w:bCs/>
                <w:sz w:val="24"/>
                <w:szCs w:val="24"/>
              </w:rPr>
              <w:t xml:space="preserve"> </w:t>
            </w:r>
          </w:p>
          <w:p w:rsidR="009966AB" w:rsidRPr="00484473" w:rsidRDefault="009966AB" w:rsidP="009966AB">
            <w:pPr>
              <w:spacing w:before="120" w:after="120"/>
              <w:ind w:left="592" w:right="265"/>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 xml:space="preserve">kesehatan tulang belakang </w:t>
            </w:r>
            <w:r>
              <w:rPr>
                <w:rFonts w:ascii="Times New Roman" w:eastAsia="Calibri" w:hAnsi="Times New Roman" w:cs="Times New Roman"/>
                <w:bCs/>
                <w:sz w:val="24"/>
                <w:szCs w:val="24"/>
              </w:rPr>
              <w:t xml:space="preserve">                      </w:t>
            </w:r>
            <w:r w:rsidRPr="00484473">
              <w:rPr>
                <w:rFonts w:ascii="Times New Roman" w:eastAsia="Calibri" w:hAnsi="Times New Roman" w:cs="Times New Roman"/>
                <w:bCs/>
                <w:sz w:val="24"/>
                <w:szCs w:val="24"/>
              </w:rPr>
              <w:t>e. Kenyamanan pemain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b. Gaya bermain</w:t>
            </w:r>
          </w:p>
          <w:p w:rsidR="009966AB" w:rsidRPr="00484473" w:rsidRDefault="009966AB" w:rsidP="009966AB">
            <w:pPr>
              <w:spacing w:before="120" w:after="120"/>
              <w:ind w:left="592" w:right="265"/>
              <w:rPr>
                <w:rFonts w:ascii="Times New Roman" w:eastAsia="Calibri" w:hAnsi="Times New Roman" w:cs="Times New Roman"/>
                <w:bCs/>
                <w:sz w:val="24"/>
                <w:szCs w:val="24"/>
              </w:rPr>
            </w:pPr>
            <w:r w:rsidRPr="00484473">
              <w:rPr>
                <w:rFonts w:ascii="Times New Roman" w:eastAsia="Calibri" w:hAnsi="Times New Roman" w:cs="Times New Roman"/>
                <w:bCs/>
                <w:sz w:val="24"/>
                <w:szCs w:val="24"/>
              </w:rPr>
              <w:t>c. Kualitas bunyi nada yang dimainkan</w:t>
            </w:r>
          </w:p>
          <w:p w:rsidR="009966AB" w:rsidRDefault="009966AB" w:rsidP="009966AB">
            <w:pPr>
              <w:spacing w:before="120" w:after="120"/>
              <w:ind w:left="582" w:right="265" w:hanging="283"/>
              <w:rPr>
                <w:rFonts w:ascii="Times New Roman" w:eastAsia="Calibri" w:hAnsi="Times New Roman" w:cs="Times New Roman"/>
                <w:b/>
                <w:bCs/>
                <w:sz w:val="24"/>
                <w:szCs w:val="24"/>
              </w:rPr>
            </w:pPr>
          </w:p>
          <w:p w:rsidR="009966AB" w:rsidRDefault="009966AB" w:rsidP="009966AB">
            <w:pPr>
              <w:spacing w:before="120" w:after="120"/>
              <w:ind w:left="309" w:right="265"/>
              <w:rPr>
                <w:rFonts w:ascii="Times New Roman" w:eastAsia="Calibri" w:hAnsi="Times New Roman" w:cs="Times New Roman"/>
                <w:bCs/>
                <w:sz w:val="24"/>
                <w:szCs w:val="24"/>
              </w:rPr>
            </w:pPr>
            <w:r w:rsidRPr="00484473">
              <w:rPr>
                <w:rFonts w:ascii="Times New Roman" w:eastAsia="Calibri" w:hAnsi="Times New Roman" w:cs="Times New Roman"/>
                <w:b/>
                <w:bCs/>
                <w:sz w:val="24"/>
                <w:szCs w:val="24"/>
              </w:rPr>
              <w:t>Catatan :</w:t>
            </w:r>
          </w:p>
          <w:p w:rsidR="009966AB" w:rsidRDefault="009966AB" w:rsidP="009966AB">
            <w:pPr>
              <w:spacing w:before="120" w:after="120"/>
              <w:ind w:left="309" w:right="265"/>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9966AB" w:rsidRDefault="009966AB" w:rsidP="009966AB">
            <w:pPr>
              <w:spacing w:before="120" w:after="120"/>
              <w:ind w:left="309" w:right="265"/>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9966AB" w:rsidRDefault="009966AB" w:rsidP="009966AB">
            <w:pPr>
              <w:spacing w:before="120" w:after="120"/>
              <w:ind w:left="309" w:right="265"/>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9966AB" w:rsidRDefault="009966AB" w:rsidP="009966AB">
            <w:pPr>
              <w:spacing w:before="120" w:after="120"/>
              <w:ind w:left="309" w:right="265"/>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9966AB" w:rsidRDefault="009966AB" w:rsidP="009966AB">
            <w:pPr>
              <w:spacing w:before="120" w:after="120"/>
              <w:ind w:left="309" w:right="265"/>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9966AB" w:rsidRPr="00CB5DA8" w:rsidRDefault="009966AB" w:rsidP="009966AB">
            <w:pPr>
              <w:spacing w:before="120" w:after="120"/>
              <w:ind w:left="582" w:right="265" w:hanging="283"/>
              <w:rPr>
                <w:rFonts w:ascii="Times New Roman" w:eastAsia="Calibri" w:hAnsi="Times New Roman" w:cs="Times New Roman"/>
                <w:bCs/>
                <w:sz w:val="24"/>
                <w:szCs w:val="24"/>
              </w:rPr>
            </w:pPr>
          </w:p>
          <w:p w:rsidR="009966AB" w:rsidRPr="00CB5DA8" w:rsidRDefault="009966AB" w:rsidP="009966AB">
            <w:pPr>
              <w:spacing w:before="120" w:after="120"/>
              <w:ind w:left="582" w:right="265" w:hanging="283"/>
              <w:rPr>
                <w:rFonts w:ascii="Times New Roman" w:eastAsia="Calibri" w:hAnsi="Times New Roman" w:cs="Times New Roman"/>
                <w:b/>
                <w:bCs/>
                <w:sz w:val="24"/>
                <w:szCs w:val="24"/>
              </w:rPr>
            </w:pPr>
            <w:r w:rsidRPr="00CB5DA8">
              <w:rPr>
                <w:rFonts w:ascii="Times New Roman" w:eastAsia="Calibri" w:hAnsi="Times New Roman" w:cs="Times New Roman"/>
                <w:b/>
                <w:bCs/>
                <w:sz w:val="24"/>
                <w:szCs w:val="24"/>
              </w:rPr>
              <w:t>Kunci Jawaban</w:t>
            </w:r>
          </w:p>
          <w:p w:rsidR="009966AB" w:rsidRPr="00CB5DA8" w:rsidRDefault="009966AB" w:rsidP="009966AB">
            <w:pPr>
              <w:spacing w:before="120" w:after="120"/>
              <w:ind w:left="582" w:right="265" w:hanging="283"/>
              <w:rPr>
                <w:rFonts w:ascii="Times New Roman" w:eastAsia="Calibri" w:hAnsi="Times New Roman" w:cs="Times New Roman"/>
                <w:bCs/>
                <w:sz w:val="24"/>
                <w:szCs w:val="24"/>
              </w:rPr>
            </w:pPr>
            <w:r>
              <w:rPr>
                <w:noProof/>
              </w:rPr>
              <w:drawing>
                <wp:inline distT="0" distB="0" distL="0" distR="0" wp14:anchorId="3DF1B575" wp14:editId="7CCB3061">
                  <wp:extent cx="3714750" cy="1438275"/>
                  <wp:effectExtent l="0" t="0" r="0" b="952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714750" cy="1438275"/>
                          </a:xfrm>
                          <a:prstGeom prst="rect">
                            <a:avLst/>
                          </a:prstGeom>
                        </pic:spPr>
                      </pic:pic>
                    </a:graphicData>
                  </a:graphic>
                </wp:inline>
              </w:drawing>
            </w:r>
          </w:p>
          <w:p w:rsidR="009966AB" w:rsidRPr="00CB5DA8" w:rsidRDefault="009966AB" w:rsidP="009966AB">
            <w:pPr>
              <w:spacing w:before="120" w:after="120"/>
              <w:ind w:left="582" w:right="265" w:hanging="283"/>
              <w:rPr>
                <w:rFonts w:ascii="Times New Roman" w:eastAsia="Calibri" w:hAnsi="Times New Roman" w:cs="Times New Roman"/>
                <w:bCs/>
                <w:sz w:val="24"/>
                <w:szCs w:val="24"/>
              </w:rPr>
            </w:pPr>
          </w:p>
          <w:p w:rsidR="009966AB" w:rsidRPr="00CB5DA8" w:rsidRDefault="009966AB" w:rsidP="009966AB">
            <w:pPr>
              <w:spacing w:before="120" w:after="120"/>
              <w:ind w:left="582" w:right="265" w:hanging="283"/>
              <w:rPr>
                <w:rFonts w:ascii="Times New Roman" w:eastAsia="Calibri" w:hAnsi="Times New Roman" w:cs="Times New Roman"/>
                <w:bCs/>
                <w:sz w:val="24"/>
                <w:szCs w:val="24"/>
              </w:rPr>
            </w:pPr>
            <w:r>
              <w:rPr>
                <w:noProof/>
              </w:rPr>
              <w:lastRenderedPageBreak/>
              <w:drawing>
                <wp:inline distT="0" distB="0" distL="0" distR="0" wp14:anchorId="1A0BE224" wp14:editId="54EF3DF1">
                  <wp:extent cx="3743325" cy="411480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743325" cy="4114800"/>
                          </a:xfrm>
                          <a:prstGeom prst="rect">
                            <a:avLst/>
                          </a:prstGeom>
                        </pic:spPr>
                      </pic:pic>
                    </a:graphicData>
                  </a:graphic>
                </wp:inline>
              </w:drawing>
            </w:r>
          </w:p>
          <w:p w:rsidR="009966AB" w:rsidRPr="00CB5DA8" w:rsidRDefault="009966AB" w:rsidP="009966AB">
            <w:pPr>
              <w:spacing w:before="120" w:after="120"/>
              <w:ind w:left="582" w:right="265" w:hanging="283"/>
              <w:rPr>
                <w:rFonts w:ascii="Times New Roman" w:eastAsia="Calibri" w:hAnsi="Times New Roman" w:cs="Times New Roman"/>
                <w:sz w:val="24"/>
                <w:szCs w:val="24"/>
              </w:rPr>
            </w:pPr>
          </w:p>
        </w:tc>
      </w:tr>
      <w:tr w:rsidR="00360832" w:rsidRPr="00A779ED" w:rsidTr="00440138">
        <w:trPr>
          <w:jc w:val="center"/>
        </w:trPr>
        <w:tc>
          <w:tcPr>
            <w:tcW w:w="9053" w:type="dxa"/>
            <w:gridSpan w:val="3"/>
            <w:shd w:val="clear" w:color="auto" w:fill="92CDDC" w:themeFill="accent5" w:themeFillTint="99"/>
          </w:tcPr>
          <w:p w:rsidR="00360832" w:rsidRPr="00A779ED" w:rsidRDefault="00360832"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360832" w:rsidRPr="00A779ED" w:rsidTr="00440138">
        <w:trPr>
          <w:jc w:val="center"/>
        </w:trPr>
        <w:tc>
          <w:tcPr>
            <w:tcW w:w="9053" w:type="dxa"/>
            <w:gridSpan w:val="3"/>
          </w:tcPr>
          <w:p w:rsidR="00360832" w:rsidRPr="00A779ED" w:rsidRDefault="00360832"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360832" w:rsidRPr="00A779ED" w:rsidRDefault="00360832" w:rsidP="00440138">
            <w:pPr>
              <w:spacing w:before="120" w:after="120"/>
              <w:jc w:val="center"/>
              <w:rPr>
                <w:rFonts w:ascii="Times New Roman" w:eastAsia="Calibri" w:hAnsi="Times New Roman" w:cs="Times New Roman"/>
                <w:b/>
                <w:bCs/>
                <w:sz w:val="24"/>
                <w:szCs w:val="24"/>
              </w:rPr>
            </w:pPr>
          </w:p>
          <w:p w:rsidR="00360832" w:rsidRPr="00A779ED" w:rsidRDefault="00360832"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360832" w:rsidRPr="00A779ED" w:rsidRDefault="00360832"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360832" w:rsidRPr="00A779ED" w:rsidRDefault="00360832"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360832" w:rsidRPr="00A779ED" w:rsidRDefault="00360832"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360832" w:rsidRPr="002500D7" w:rsidRDefault="00360832"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4963A4" w:rsidRPr="004963A4" w:rsidRDefault="004963A4" w:rsidP="004963A4">
            <w:pPr>
              <w:spacing w:before="120" w:after="120"/>
              <w:ind w:left="582" w:right="232" w:hanging="283"/>
              <w:rPr>
                <w:rFonts w:ascii="Times New Roman" w:eastAsia="Calibri" w:hAnsi="Times New Roman" w:cs="Times New Roman"/>
                <w:bCs/>
                <w:sz w:val="24"/>
                <w:szCs w:val="24"/>
              </w:rPr>
            </w:pPr>
            <w:r w:rsidRPr="004963A4">
              <w:rPr>
                <w:rFonts w:ascii="Times New Roman" w:eastAsia="Calibri" w:hAnsi="Times New Roman" w:cs="Times New Roman"/>
                <w:bCs/>
                <w:sz w:val="24"/>
                <w:szCs w:val="24"/>
              </w:rPr>
              <w:t>1. Saat bermain gitar pastinya kita akan menggunakan tangan kanan dan tangan</w:t>
            </w:r>
            <w:r w:rsidR="00A50563">
              <w:rPr>
                <w:rFonts w:ascii="Times New Roman" w:eastAsia="Calibri" w:hAnsi="Times New Roman" w:cs="Times New Roman"/>
                <w:bCs/>
                <w:sz w:val="24"/>
                <w:szCs w:val="24"/>
              </w:rPr>
              <w:t xml:space="preserve"> </w:t>
            </w:r>
            <w:r w:rsidRPr="004963A4">
              <w:rPr>
                <w:rFonts w:ascii="Times New Roman" w:eastAsia="Calibri" w:hAnsi="Times New Roman" w:cs="Times New Roman"/>
                <w:bCs/>
                <w:sz w:val="24"/>
                <w:szCs w:val="24"/>
              </w:rPr>
              <w:t>kiri secara bersamaan dan simultan. Istilah penamaan untuk jari tangan kanan</w:t>
            </w:r>
            <w:r w:rsidR="00A50563">
              <w:rPr>
                <w:rFonts w:ascii="Times New Roman" w:eastAsia="Calibri" w:hAnsi="Times New Roman" w:cs="Times New Roman"/>
                <w:bCs/>
                <w:sz w:val="24"/>
                <w:szCs w:val="24"/>
              </w:rPr>
              <w:t xml:space="preserve"> </w:t>
            </w:r>
            <w:r w:rsidRPr="004963A4">
              <w:rPr>
                <w:rFonts w:ascii="Times New Roman" w:eastAsia="Calibri" w:hAnsi="Times New Roman" w:cs="Times New Roman"/>
                <w:bCs/>
                <w:sz w:val="24"/>
                <w:szCs w:val="24"/>
              </w:rPr>
              <w:t>dalam bermain gitar adalah:</w:t>
            </w:r>
          </w:p>
          <w:p w:rsidR="004963A4" w:rsidRPr="004963A4" w:rsidRDefault="004963A4" w:rsidP="00A50563">
            <w:pPr>
              <w:spacing w:before="120" w:after="120"/>
              <w:ind w:left="582" w:right="232" w:firstLine="10"/>
              <w:rPr>
                <w:rFonts w:ascii="Times New Roman" w:eastAsia="Calibri" w:hAnsi="Times New Roman" w:cs="Times New Roman"/>
                <w:bCs/>
                <w:sz w:val="24"/>
                <w:szCs w:val="24"/>
              </w:rPr>
            </w:pPr>
            <w:r w:rsidRPr="004963A4">
              <w:rPr>
                <w:rFonts w:ascii="Times New Roman" w:eastAsia="Calibri" w:hAnsi="Times New Roman" w:cs="Times New Roman"/>
                <w:bCs/>
                <w:sz w:val="24"/>
                <w:szCs w:val="24"/>
              </w:rPr>
              <w:t xml:space="preserve">a. 1 2 3 4 </w:t>
            </w:r>
            <w:r w:rsidR="00CD6FB9">
              <w:rPr>
                <w:rFonts w:ascii="Times New Roman" w:eastAsia="Calibri" w:hAnsi="Times New Roman" w:cs="Times New Roman"/>
                <w:bCs/>
                <w:sz w:val="24"/>
                <w:szCs w:val="24"/>
              </w:rPr>
              <w:t xml:space="preserve">                                                     </w:t>
            </w:r>
            <w:r w:rsidRPr="004963A4">
              <w:rPr>
                <w:rFonts w:ascii="Times New Roman" w:eastAsia="Calibri" w:hAnsi="Times New Roman" w:cs="Times New Roman"/>
                <w:bCs/>
                <w:sz w:val="24"/>
                <w:szCs w:val="24"/>
              </w:rPr>
              <w:t>d. C G D A</w:t>
            </w:r>
          </w:p>
          <w:p w:rsidR="004963A4" w:rsidRPr="004963A4" w:rsidRDefault="004963A4" w:rsidP="00A50563">
            <w:pPr>
              <w:spacing w:before="120" w:after="120"/>
              <w:ind w:left="582" w:right="232" w:firstLine="10"/>
              <w:rPr>
                <w:rFonts w:ascii="Times New Roman" w:eastAsia="Calibri" w:hAnsi="Times New Roman" w:cs="Times New Roman"/>
                <w:bCs/>
                <w:sz w:val="24"/>
                <w:szCs w:val="24"/>
              </w:rPr>
            </w:pPr>
            <w:r w:rsidRPr="004963A4">
              <w:rPr>
                <w:rFonts w:ascii="Times New Roman" w:eastAsia="Calibri" w:hAnsi="Times New Roman" w:cs="Times New Roman"/>
                <w:bCs/>
                <w:sz w:val="24"/>
                <w:szCs w:val="24"/>
              </w:rPr>
              <w:t xml:space="preserve">b. P I M A </w:t>
            </w:r>
            <w:r w:rsidR="00CD6FB9">
              <w:rPr>
                <w:rFonts w:ascii="Times New Roman" w:eastAsia="Calibri" w:hAnsi="Times New Roman" w:cs="Times New Roman"/>
                <w:bCs/>
                <w:sz w:val="24"/>
                <w:szCs w:val="24"/>
              </w:rPr>
              <w:t xml:space="preserve">                                                   </w:t>
            </w:r>
            <w:r w:rsidRPr="004963A4">
              <w:rPr>
                <w:rFonts w:ascii="Times New Roman" w:eastAsia="Calibri" w:hAnsi="Times New Roman" w:cs="Times New Roman"/>
                <w:bCs/>
                <w:sz w:val="24"/>
                <w:szCs w:val="24"/>
              </w:rPr>
              <w:t>e. D A D G</w:t>
            </w:r>
          </w:p>
          <w:p w:rsidR="004963A4" w:rsidRPr="004963A4" w:rsidRDefault="004963A4" w:rsidP="00A50563">
            <w:pPr>
              <w:spacing w:before="120" w:after="120"/>
              <w:ind w:left="582" w:right="232" w:firstLine="10"/>
              <w:rPr>
                <w:rFonts w:ascii="Times New Roman" w:eastAsia="Calibri" w:hAnsi="Times New Roman" w:cs="Times New Roman"/>
                <w:bCs/>
                <w:sz w:val="24"/>
                <w:szCs w:val="24"/>
              </w:rPr>
            </w:pPr>
            <w:r w:rsidRPr="004963A4">
              <w:rPr>
                <w:rFonts w:ascii="Times New Roman" w:eastAsia="Calibri" w:hAnsi="Times New Roman" w:cs="Times New Roman"/>
                <w:bCs/>
                <w:sz w:val="24"/>
                <w:szCs w:val="24"/>
              </w:rPr>
              <w:t>c. E A D G</w:t>
            </w:r>
          </w:p>
          <w:p w:rsidR="004963A4" w:rsidRPr="004963A4" w:rsidRDefault="004963A4" w:rsidP="004963A4">
            <w:pPr>
              <w:spacing w:before="120" w:after="120"/>
              <w:ind w:left="582" w:right="232" w:hanging="283"/>
              <w:rPr>
                <w:rFonts w:ascii="Times New Roman" w:eastAsia="Calibri" w:hAnsi="Times New Roman" w:cs="Times New Roman"/>
                <w:bCs/>
                <w:sz w:val="24"/>
                <w:szCs w:val="24"/>
              </w:rPr>
            </w:pPr>
            <w:r w:rsidRPr="004963A4">
              <w:rPr>
                <w:rFonts w:ascii="Times New Roman" w:eastAsia="Calibri" w:hAnsi="Times New Roman" w:cs="Times New Roman"/>
                <w:bCs/>
                <w:sz w:val="24"/>
                <w:szCs w:val="24"/>
              </w:rPr>
              <w:lastRenderedPageBreak/>
              <w:t xml:space="preserve">2. Cara memukul </w:t>
            </w:r>
            <w:r w:rsidRPr="004963A4">
              <w:rPr>
                <w:rFonts w:ascii="Times New Roman" w:eastAsia="Calibri" w:hAnsi="Times New Roman" w:cs="Times New Roman"/>
                <w:bCs/>
                <w:i/>
                <w:iCs/>
                <w:sz w:val="24"/>
                <w:szCs w:val="24"/>
              </w:rPr>
              <w:t xml:space="preserve">cajon </w:t>
            </w:r>
            <w:r w:rsidRPr="004963A4">
              <w:rPr>
                <w:rFonts w:ascii="Times New Roman" w:eastAsia="Calibri" w:hAnsi="Times New Roman" w:cs="Times New Roman"/>
                <w:bCs/>
                <w:sz w:val="24"/>
                <w:szCs w:val="24"/>
              </w:rPr>
              <w:t>untuk menghasilkan nada frekuensi rendah disebut :</w:t>
            </w:r>
          </w:p>
          <w:p w:rsidR="004963A4" w:rsidRPr="004963A4" w:rsidRDefault="004963A4" w:rsidP="00A50563">
            <w:pPr>
              <w:spacing w:before="120" w:after="120"/>
              <w:ind w:left="582" w:right="232" w:firstLine="10"/>
              <w:rPr>
                <w:rFonts w:ascii="Times New Roman" w:eastAsia="Calibri" w:hAnsi="Times New Roman" w:cs="Times New Roman"/>
                <w:bCs/>
                <w:i/>
                <w:iCs/>
                <w:sz w:val="24"/>
                <w:szCs w:val="24"/>
              </w:rPr>
            </w:pPr>
            <w:r w:rsidRPr="004963A4">
              <w:rPr>
                <w:rFonts w:ascii="Times New Roman" w:eastAsia="Calibri" w:hAnsi="Times New Roman" w:cs="Times New Roman"/>
                <w:bCs/>
                <w:sz w:val="24"/>
                <w:szCs w:val="24"/>
              </w:rPr>
              <w:t xml:space="preserve">a. </w:t>
            </w:r>
            <w:r w:rsidRPr="004963A4">
              <w:rPr>
                <w:rFonts w:ascii="Times New Roman" w:eastAsia="Calibri" w:hAnsi="Times New Roman" w:cs="Times New Roman"/>
                <w:bCs/>
                <w:i/>
                <w:iCs/>
                <w:sz w:val="24"/>
                <w:szCs w:val="24"/>
              </w:rPr>
              <w:t xml:space="preserve">Strumming </w:t>
            </w:r>
            <w:r w:rsidR="00CD6FB9">
              <w:rPr>
                <w:rFonts w:ascii="Times New Roman" w:eastAsia="Calibri" w:hAnsi="Times New Roman" w:cs="Times New Roman"/>
                <w:bCs/>
                <w:i/>
                <w:iCs/>
                <w:sz w:val="24"/>
                <w:szCs w:val="24"/>
              </w:rPr>
              <w:t xml:space="preserve">                                              </w:t>
            </w:r>
            <w:r w:rsidRPr="004963A4">
              <w:rPr>
                <w:rFonts w:ascii="Times New Roman" w:eastAsia="Calibri" w:hAnsi="Times New Roman" w:cs="Times New Roman"/>
                <w:bCs/>
                <w:sz w:val="24"/>
                <w:szCs w:val="24"/>
              </w:rPr>
              <w:t>d</w:t>
            </w:r>
            <w:r w:rsidRPr="004963A4">
              <w:rPr>
                <w:rFonts w:ascii="Times New Roman" w:eastAsia="Calibri" w:hAnsi="Times New Roman" w:cs="Times New Roman"/>
                <w:bCs/>
                <w:i/>
                <w:iCs/>
                <w:sz w:val="24"/>
                <w:szCs w:val="24"/>
              </w:rPr>
              <w:t>. Bass Tone</w:t>
            </w:r>
          </w:p>
          <w:p w:rsidR="004963A4" w:rsidRPr="004963A4" w:rsidRDefault="004963A4" w:rsidP="00A50563">
            <w:pPr>
              <w:spacing w:before="120" w:after="120"/>
              <w:ind w:left="582" w:right="232" w:firstLine="10"/>
              <w:rPr>
                <w:rFonts w:ascii="Times New Roman" w:eastAsia="Calibri" w:hAnsi="Times New Roman" w:cs="Times New Roman"/>
                <w:bCs/>
                <w:i/>
                <w:iCs/>
                <w:sz w:val="24"/>
                <w:szCs w:val="24"/>
              </w:rPr>
            </w:pPr>
            <w:r w:rsidRPr="004963A4">
              <w:rPr>
                <w:rFonts w:ascii="Times New Roman" w:eastAsia="Calibri" w:hAnsi="Times New Roman" w:cs="Times New Roman"/>
                <w:bCs/>
                <w:sz w:val="24"/>
                <w:szCs w:val="24"/>
              </w:rPr>
              <w:t xml:space="preserve">b. </w:t>
            </w:r>
            <w:r w:rsidRPr="004963A4">
              <w:rPr>
                <w:rFonts w:ascii="Times New Roman" w:eastAsia="Calibri" w:hAnsi="Times New Roman" w:cs="Times New Roman"/>
                <w:bCs/>
                <w:i/>
                <w:iCs/>
                <w:sz w:val="24"/>
                <w:szCs w:val="24"/>
              </w:rPr>
              <w:t xml:space="preserve">Tap Tone </w:t>
            </w:r>
            <w:r w:rsidR="00CD6FB9">
              <w:rPr>
                <w:rFonts w:ascii="Times New Roman" w:eastAsia="Calibri" w:hAnsi="Times New Roman" w:cs="Times New Roman"/>
                <w:bCs/>
                <w:i/>
                <w:iCs/>
                <w:sz w:val="24"/>
                <w:szCs w:val="24"/>
              </w:rPr>
              <w:t xml:space="preserve">                                                </w:t>
            </w:r>
            <w:r w:rsidRPr="004963A4">
              <w:rPr>
                <w:rFonts w:ascii="Times New Roman" w:eastAsia="Calibri" w:hAnsi="Times New Roman" w:cs="Times New Roman"/>
                <w:bCs/>
                <w:sz w:val="24"/>
                <w:szCs w:val="24"/>
              </w:rPr>
              <w:t>e</w:t>
            </w:r>
            <w:r w:rsidRPr="004963A4">
              <w:rPr>
                <w:rFonts w:ascii="Times New Roman" w:eastAsia="Calibri" w:hAnsi="Times New Roman" w:cs="Times New Roman"/>
                <w:bCs/>
                <w:i/>
                <w:iCs/>
                <w:sz w:val="24"/>
                <w:szCs w:val="24"/>
              </w:rPr>
              <w:t>. Mid Tone</w:t>
            </w:r>
          </w:p>
          <w:p w:rsidR="00360832" w:rsidRDefault="004963A4" w:rsidP="00A50563">
            <w:pPr>
              <w:spacing w:before="120" w:after="120"/>
              <w:ind w:left="582" w:right="232" w:firstLine="10"/>
              <w:rPr>
                <w:rFonts w:ascii="Times New Roman" w:eastAsia="Calibri" w:hAnsi="Times New Roman" w:cs="Times New Roman"/>
                <w:b/>
                <w:bCs/>
                <w:sz w:val="24"/>
                <w:szCs w:val="24"/>
              </w:rPr>
            </w:pPr>
            <w:r w:rsidRPr="004963A4">
              <w:rPr>
                <w:rFonts w:ascii="Times New Roman" w:eastAsia="Calibri" w:hAnsi="Times New Roman" w:cs="Times New Roman"/>
                <w:bCs/>
                <w:sz w:val="24"/>
                <w:szCs w:val="24"/>
              </w:rPr>
              <w:t xml:space="preserve">c. </w:t>
            </w:r>
            <w:r w:rsidRPr="004963A4">
              <w:rPr>
                <w:rFonts w:ascii="Times New Roman" w:eastAsia="Calibri" w:hAnsi="Times New Roman" w:cs="Times New Roman"/>
                <w:bCs/>
                <w:i/>
                <w:iCs/>
                <w:sz w:val="24"/>
                <w:szCs w:val="24"/>
              </w:rPr>
              <w:t>Slap Tone</w:t>
            </w:r>
            <w:r w:rsidRPr="004963A4">
              <w:rPr>
                <w:rFonts w:ascii="Times New Roman" w:eastAsia="Calibri" w:hAnsi="Times New Roman" w:cs="Times New Roman"/>
                <w:b/>
                <w:bCs/>
                <w:sz w:val="24"/>
                <w:szCs w:val="24"/>
              </w:rPr>
              <w:t xml:space="preserve"> </w:t>
            </w:r>
          </w:p>
          <w:p w:rsidR="004963A4" w:rsidRDefault="004963A4" w:rsidP="004963A4">
            <w:pPr>
              <w:spacing w:before="120" w:after="120"/>
              <w:ind w:left="582" w:right="232" w:hanging="283"/>
              <w:rPr>
                <w:rFonts w:ascii="Times New Roman" w:eastAsia="Calibri" w:hAnsi="Times New Roman" w:cs="Times New Roman"/>
                <w:b/>
                <w:bCs/>
                <w:sz w:val="24"/>
                <w:szCs w:val="24"/>
              </w:rPr>
            </w:pPr>
          </w:p>
          <w:p w:rsidR="00360832" w:rsidRPr="002500D7" w:rsidRDefault="00360832"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360832"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60832" w:rsidRPr="00A779ED" w:rsidRDefault="00360832"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360832"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2C0489" w:rsidP="002C0489">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2C0489">
                    <w:rPr>
                      <w:rFonts w:ascii="Times New Roman" w:eastAsia="Calibri" w:hAnsi="Times New Roman" w:cs="Times New Roman"/>
                      <w:bCs/>
                      <w:sz w:val="24"/>
                      <w:szCs w:val="24"/>
                    </w:rPr>
                    <w:t>Nada-nada pada dawai gitar apabila tidak ditekan</w:t>
                  </w:r>
                  <w:r>
                    <w:rPr>
                      <w:rFonts w:ascii="Times New Roman" w:eastAsia="Calibri" w:hAnsi="Times New Roman" w:cs="Times New Roman"/>
                      <w:bCs/>
                      <w:sz w:val="24"/>
                      <w:szCs w:val="24"/>
                    </w:rPr>
                    <w:t xml:space="preserve"> </w:t>
                  </w:r>
                  <w:r w:rsidRPr="002C0489">
                    <w:rPr>
                      <w:rFonts w:ascii="Times New Roman" w:eastAsia="Calibri" w:hAnsi="Times New Roman" w:cs="Times New Roman"/>
                      <w:bCs/>
                      <w:sz w:val="24"/>
                      <w:szCs w:val="24"/>
                    </w:rPr>
                    <w:t>adalah E-B-G-D-A-E.</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60832"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2C0489" w:rsidP="002C0489">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2C0489">
                    <w:rPr>
                      <w:rFonts w:ascii="Times New Roman" w:eastAsia="Calibri" w:hAnsi="Times New Roman" w:cs="Times New Roman"/>
                      <w:bCs/>
                      <w:iCs/>
                      <w:sz w:val="24"/>
                      <w:szCs w:val="24"/>
                    </w:rPr>
                    <w:t xml:space="preserve">Jarak ideal tangan untuk memainkan </w:t>
                  </w:r>
                  <w:r w:rsidRPr="002C0489">
                    <w:rPr>
                      <w:rFonts w:ascii="Times New Roman" w:eastAsia="Calibri" w:hAnsi="Times New Roman" w:cs="Times New Roman"/>
                      <w:bCs/>
                      <w:i/>
                      <w:iCs/>
                      <w:sz w:val="24"/>
                      <w:szCs w:val="24"/>
                    </w:rPr>
                    <w:t xml:space="preserve">cajon </w:t>
                  </w:r>
                  <w:r w:rsidRPr="002C0489">
                    <w:rPr>
                      <w:rFonts w:ascii="Times New Roman" w:eastAsia="Calibri" w:hAnsi="Times New Roman" w:cs="Times New Roman"/>
                      <w:bCs/>
                      <w:iCs/>
                      <w:sz w:val="24"/>
                      <w:szCs w:val="24"/>
                    </w:rPr>
                    <w:t>adalah</w:t>
                  </w:r>
                  <w:r>
                    <w:rPr>
                      <w:rFonts w:ascii="Times New Roman" w:eastAsia="Calibri" w:hAnsi="Times New Roman" w:cs="Times New Roman"/>
                      <w:bCs/>
                      <w:iCs/>
                      <w:sz w:val="24"/>
                      <w:szCs w:val="24"/>
                    </w:rPr>
                    <w:t xml:space="preserve"> </w:t>
                  </w:r>
                  <w:r w:rsidRPr="002C0489">
                    <w:rPr>
                      <w:rFonts w:ascii="Times New Roman" w:eastAsia="Calibri" w:hAnsi="Times New Roman" w:cs="Times New Roman"/>
                      <w:bCs/>
                      <w:iCs/>
                      <w:sz w:val="24"/>
                      <w:szCs w:val="24"/>
                    </w:rPr>
                    <w:t>30 cm.</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60832" w:rsidRPr="00A779ED" w:rsidRDefault="00360832"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360832" w:rsidRDefault="00360832" w:rsidP="00440138">
            <w:pPr>
              <w:spacing w:before="120" w:after="120"/>
              <w:ind w:left="582" w:right="232" w:hanging="283"/>
              <w:rPr>
                <w:rFonts w:ascii="Times New Roman" w:eastAsia="Calibri" w:hAnsi="Times New Roman" w:cs="Times New Roman"/>
                <w:b/>
                <w:bCs/>
                <w:sz w:val="24"/>
                <w:szCs w:val="24"/>
              </w:rPr>
            </w:pPr>
          </w:p>
          <w:p w:rsidR="00360832" w:rsidRPr="002500D7" w:rsidRDefault="00360832"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60832" w:rsidRPr="002500D7" w:rsidRDefault="00360832"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360832" w:rsidRPr="00A779ED" w:rsidRDefault="002C0489" w:rsidP="00440138">
            <w:pPr>
              <w:spacing w:before="120" w:after="120"/>
              <w:ind w:left="582" w:right="232" w:hanging="283"/>
              <w:rPr>
                <w:rFonts w:ascii="Times New Roman" w:eastAsia="Calibri" w:hAnsi="Times New Roman" w:cs="Times New Roman"/>
                <w:b/>
                <w:bCs/>
                <w:sz w:val="24"/>
                <w:szCs w:val="24"/>
                <w:lang w:val="id-ID"/>
              </w:rPr>
            </w:pPr>
            <w:r w:rsidRPr="002C0489">
              <w:rPr>
                <w:rFonts w:ascii="Times New Roman" w:eastAsia="Calibri" w:hAnsi="Times New Roman" w:cs="Times New Roman"/>
                <w:bCs/>
                <w:sz w:val="24"/>
                <w:szCs w:val="24"/>
              </w:rPr>
              <w:t xml:space="preserve">1. Bagaimana posisi duduk yang baik dan benar saat bermain instrumen </w:t>
            </w:r>
            <w:r w:rsidRPr="002C0489">
              <w:rPr>
                <w:rFonts w:ascii="Times New Roman" w:eastAsia="Calibri" w:hAnsi="Times New Roman" w:cs="Times New Roman"/>
                <w:bCs/>
                <w:i/>
                <w:iCs/>
                <w:sz w:val="24"/>
                <w:szCs w:val="24"/>
              </w:rPr>
              <w:t>cajon</w:t>
            </w:r>
            <w:r w:rsidRPr="002C0489">
              <w:rPr>
                <w:rFonts w:ascii="Times New Roman" w:eastAsia="Calibri" w:hAnsi="Times New Roman" w:cs="Times New Roman"/>
                <w:bCs/>
                <w:sz w:val="24"/>
                <w:szCs w:val="24"/>
              </w:rPr>
              <w:t>?</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360832" w:rsidRPr="00A779ED" w:rsidTr="00440138">
        <w:trPr>
          <w:jc w:val="center"/>
        </w:trPr>
        <w:tc>
          <w:tcPr>
            <w:tcW w:w="9053" w:type="dxa"/>
            <w:gridSpan w:val="3"/>
          </w:tcPr>
          <w:p w:rsidR="00360832" w:rsidRDefault="00360832" w:rsidP="00440138">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B10D36" w:rsidRPr="00B10D36"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Pada kegiatan pembelajaran tiga peserta didik diajak untuk mempraktikkan cara</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 xml:space="preserve">memainkan instrumen musik barat sederhana yaitu gitar dan </w:t>
            </w:r>
            <w:r w:rsidRPr="00B10D36">
              <w:rPr>
                <w:rFonts w:ascii="Times New Roman" w:eastAsia="Calibri" w:hAnsi="Times New Roman" w:cs="Times New Roman"/>
                <w:bCs/>
                <w:i/>
                <w:iCs/>
                <w:sz w:val="24"/>
                <w:szCs w:val="24"/>
              </w:rPr>
              <w:t xml:space="preserve">cajon </w:t>
            </w:r>
            <w:r w:rsidRPr="00B10D36">
              <w:rPr>
                <w:rFonts w:ascii="Times New Roman" w:eastAsia="Calibri" w:hAnsi="Times New Roman" w:cs="Times New Roman"/>
                <w:bCs/>
                <w:sz w:val="24"/>
                <w:szCs w:val="24"/>
              </w:rPr>
              <w:t>(dibaca: kahon).</w:t>
            </w:r>
          </w:p>
          <w:p w:rsidR="00B10D36" w:rsidRPr="00B10D36"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Pemilihan instrumen gitar bertujuan untuk melatih peserta didik dalam memainkan</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instrumen musik yang bersifat iringan dan pembawa melodi (</w:t>
            </w:r>
            <w:r w:rsidRPr="00B10D36">
              <w:rPr>
                <w:rFonts w:ascii="Times New Roman" w:eastAsia="Calibri" w:hAnsi="Times New Roman" w:cs="Times New Roman"/>
                <w:bCs/>
                <w:i/>
                <w:iCs/>
                <w:sz w:val="24"/>
                <w:szCs w:val="24"/>
              </w:rPr>
              <w:t>pitch instrument</w:t>
            </w:r>
            <w:r w:rsidRPr="00B10D36">
              <w:rPr>
                <w:rFonts w:ascii="Times New Roman" w:eastAsia="Calibri" w:hAnsi="Times New Roman" w:cs="Times New Roman"/>
                <w:bCs/>
                <w:sz w:val="24"/>
                <w:szCs w:val="24"/>
              </w:rPr>
              <w:t>),</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 xml:space="preserve">sedangkan </w:t>
            </w:r>
            <w:r w:rsidRPr="00B10D36">
              <w:rPr>
                <w:rFonts w:ascii="Times New Roman" w:eastAsia="Calibri" w:hAnsi="Times New Roman" w:cs="Times New Roman"/>
                <w:bCs/>
                <w:i/>
                <w:iCs/>
                <w:sz w:val="24"/>
                <w:szCs w:val="24"/>
              </w:rPr>
              <w:t xml:space="preserve">cajon </w:t>
            </w:r>
            <w:r w:rsidRPr="00B10D36">
              <w:rPr>
                <w:rFonts w:ascii="Times New Roman" w:eastAsia="Calibri" w:hAnsi="Times New Roman" w:cs="Times New Roman"/>
                <w:bCs/>
                <w:sz w:val="24"/>
                <w:szCs w:val="24"/>
              </w:rPr>
              <w:t>dipilih sebagai representasi dari instrumen pembawa ritme yang</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sifatnya tidak bernada (</w:t>
            </w:r>
            <w:r w:rsidRPr="00B10D36">
              <w:rPr>
                <w:rFonts w:ascii="Times New Roman" w:eastAsia="Calibri" w:hAnsi="Times New Roman" w:cs="Times New Roman"/>
                <w:bCs/>
                <w:i/>
                <w:iCs/>
                <w:sz w:val="24"/>
                <w:szCs w:val="24"/>
              </w:rPr>
              <w:t>unpitch instrument</w:t>
            </w:r>
            <w:r w:rsidRPr="00B10D36">
              <w:rPr>
                <w:rFonts w:ascii="Times New Roman" w:eastAsia="Calibri" w:hAnsi="Times New Roman" w:cs="Times New Roman"/>
                <w:bCs/>
                <w:sz w:val="24"/>
                <w:szCs w:val="24"/>
              </w:rPr>
              <w:t>)</w:t>
            </w:r>
          </w:p>
          <w:p w:rsidR="00B10D36" w:rsidRPr="00B10D36" w:rsidRDefault="00B10D36" w:rsidP="00B10D36">
            <w:pPr>
              <w:spacing w:before="120" w:after="120"/>
              <w:ind w:left="309" w:right="232"/>
              <w:rPr>
                <w:rFonts w:ascii="Times New Roman" w:eastAsia="Calibri" w:hAnsi="Times New Roman" w:cs="Times New Roman"/>
                <w:b/>
                <w:bCs/>
                <w:sz w:val="24"/>
                <w:szCs w:val="24"/>
              </w:rPr>
            </w:pPr>
            <w:r w:rsidRPr="00B10D36">
              <w:rPr>
                <w:rFonts w:ascii="Times New Roman" w:eastAsia="Calibri" w:hAnsi="Times New Roman" w:cs="Times New Roman"/>
                <w:b/>
                <w:bCs/>
                <w:sz w:val="24"/>
                <w:szCs w:val="24"/>
              </w:rPr>
              <w:t>1. Cara Bermain Instrumen Gitar</w:t>
            </w:r>
          </w:p>
          <w:p w:rsidR="00D2676D"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Cara bermain instrumen gitar yang benar harus dimulai dengan pengenalan cara</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memegang dan posisi duduk yang benar. Posisi duduk dan cara memegang gitar yang</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baik dan benar akan berpengaruh terhadap stamina bermain dan kesehatan, terutama</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kesehatan tulang belakang. Secara umum posisi duduk dan cara memegang gitar</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terdiri dari dua macam yaitu posisi duduk klasik dan posisi duduk nonklasik (</w:t>
            </w:r>
            <w:r w:rsidRPr="00B10D36">
              <w:rPr>
                <w:rFonts w:ascii="Times New Roman" w:eastAsia="Calibri" w:hAnsi="Times New Roman" w:cs="Times New Roman"/>
                <w:bCs/>
                <w:i/>
                <w:iCs/>
                <w:sz w:val="24"/>
                <w:szCs w:val="24"/>
              </w:rPr>
              <w:t>casual</w:t>
            </w:r>
            <w:r w:rsidRPr="00B10D36">
              <w:rPr>
                <w:rFonts w:ascii="Times New Roman" w:eastAsia="Calibri" w:hAnsi="Times New Roman" w:cs="Times New Roman"/>
                <w:bCs/>
                <w:sz w:val="24"/>
                <w:szCs w:val="24"/>
              </w:rPr>
              <w:t>).</w:t>
            </w:r>
          </w:p>
          <w:p w:rsidR="00262874" w:rsidRDefault="00262874" w:rsidP="00262874">
            <w:pPr>
              <w:spacing w:before="120" w:after="120"/>
              <w:ind w:left="309" w:right="232"/>
              <w:jc w:val="center"/>
              <w:rPr>
                <w:rFonts w:ascii="Times New Roman" w:eastAsia="Calibri" w:hAnsi="Times New Roman" w:cs="Times New Roman"/>
                <w:bCs/>
                <w:sz w:val="24"/>
                <w:szCs w:val="24"/>
              </w:rPr>
            </w:pPr>
            <w:r>
              <w:rPr>
                <w:noProof/>
              </w:rPr>
              <w:lastRenderedPageBreak/>
              <w:drawing>
                <wp:inline distT="0" distB="0" distL="0" distR="0" wp14:anchorId="4A9A4EF3" wp14:editId="7C05EB7E">
                  <wp:extent cx="2228850" cy="14859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228850" cy="1485900"/>
                          </a:xfrm>
                          <a:prstGeom prst="rect">
                            <a:avLst/>
                          </a:prstGeom>
                        </pic:spPr>
                      </pic:pic>
                    </a:graphicData>
                  </a:graphic>
                </wp:inline>
              </w:drawing>
            </w:r>
          </w:p>
          <w:p w:rsidR="00B10D36" w:rsidRPr="00B10D36"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a. Posisi Duduk Klasik</w:t>
            </w:r>
          </w:p>
          <w:p w:rsidR="00B10D36" w:rsidRPr="00B10D36"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Posisi bahu tegak lurus, posisi gitar diletakkan di atas kaki kiri dan posisi kaki kiri</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 xml:space="preserve">diangkat dengan bantuan </w:t>
            </w:r>
            <w:r w:rsidRPr="00B10D36">
              <w:rPr>
                <w:rFonts w:ascii="Times New Roman" w:eastAsia="Calibri" w:hAnsi="Times New Roman" w:cs="Times New Roman"/>
                <w:bCs/>
                <w:i/>
                <w:iCs/>
                <w:sz w:val="24"/>
                <w:szCs w:val="24"/>
              </w:rPr>
              <w:t>footstool</w:t>
            </w:r>
            <w:r w:rsidRPr="00B10D36">
              <w:rPr>
                <w:rFonts w:ascii="Times New Roman" w:eastAsia="Calibri" w:hAnsi="Times New Roman" w:cs="Times New Roman"/>
                <w:bCs/>
                <w:sz w:val="24"/>
                <w:szCs w:val="24"/>
              </w:rPr>
              <w:t>. Posisi punggung dan tulang belakang relaks</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(tidak kaku) dan natural (tidak terlalu tegak atau membungkuk). Tangan kanan</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 xml:space="preserve">dalam posisi yang relaks dan tidak kaku, sedangkan tangan kiri memegang </w:t>
            </w:r>
            <w:r w:rsidRPr="00B10D36">
              <w:rPr>
                <w:rFonts w:ascii="Times New Roman" w:eastAsia="Calibri" w:hAnsi="Times New Roman" w:cs="Times New Roman"/>
                <w:bCs/>
                <w:i/>
                <w:iCs/>
                <w:sz w:val="24"/>
                <w:szCs w:val="24"/>
              </w:rPr>
              <w:t xml:space="preserve">neck </w:t>
            </w:r>
            <w:r w:rsidRPr="00B10D36">
              <w:rPr>
                <w:rFonts w:ascii="Times New Roman" w:eastAsia="Calibri" w:hAnsi="Times New Roman" w:cs="Times New Roman"/>
                <w:bCs/>
                <w:sz w:val="24"/>
                <w:szCs w:val="24"/>
              </w:rPr>
              <w:t>gitar.</w:t>
            </w:r>
          </w:p>
          <w:p w:rsidR="00B10D36" w:rsidRPr="00B10D36" w:rsidRDefault="00B10D36" w:rsidP="00B10D36">
            <w:pPr>
              <w:spacing w:before="120" w:after="120"/>
              <w:ind w:left="309" w:right="232"/>
              <w:rPr>
                <w:rFonts w:ascii="Times New Roman" w:eastAsia="Calibri" w:hAnsi="Times New Roman" w:cs="Times New Roman"/>
                <w:bCs/>
                <w:i/>
                <w:iCs/>
                <w:sz w:val="24"/>
                <w:szCs w:val="24"/>
              </w:rPr>
            </w:pPr>
            <w:r w:rsidRPr="00B10D36">
              <w:rPr>
                <w:rFonts w:ascii="Times New Roman" w:eastAsia="Calibri" w:hAnsi="Times New Roman" w:cs="Times New Roman"/>
                <w:bCs/>
                <w:sz w:val="24"/>
                <w:szCs w:val="24"/>
              </w:rPr>
              <w:t xml:space="preserve">b. Posisi duduk </w:t>
            </w:r>
            <w:r w:rsidRPr="00B10D36">
              <w:rPr>
                <w:rFonts w:ascii="Times New Roman" w:eastAsia="Calibri" w:hAnsi="Times New Roman" w:cs="Times New Roman"/>
                <w:bCs/>
                <w:i/>
                <w:iCs/>
                <w:sz w:val="24"/>
                <w:szCs w:val="24"/>
              </w:rPr>
              <w:t>casual</w:t>
            </w:r>
          </w:p>
          <w:p w:rsidR="00B10D36" w:rsidRDefault="00B10D36" w:rsidP="00B10D36">
            <w:pPr>
              <w:spacing w:before="120" w:after="120"/>
              <w:ind w:left="309" w:right="232"/>
              <w:rPr>
                <w:rFonts w:ascii="Times New Roman" w:eastAsia="Calibri" w:hAnsi="Times New Roman" w:cs="Times New Roman"/>
                <w:bCs/>
                <w:sz w:val="24"/>
                <w:szCs w:val="24"/>
              </w:rPr>
            </w:pPr>
            <w:r w:rsidRPr="00B10D36">
              <w:rPr>
                <w:rFonts w:ascii="Times New Roman" w:eastAsia="Calibri" w:hAnsi="Times New Roman" w:cs="Times New Roman"/>
                <w:bCs/>
                <w:sz w:val="24"/>
                <w:szCs w:val="24"/>
              </w:rPr>
              <w:t>Posisi bahu tegak lurus, posisi gitar ditaruh di atas kaki kanan tidak harus menggunakan</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i/>
                <w:iCs/>
                <w:sz w:val="24"/>
                <w:szCs w:val="24"/>
              </w:rPr>
              <w:t>footstool</w:t>
            </w:r>
            <w:r w:rsidRPr="00B10D36">
              <w:rPr>
                <w:rFonts w:ascii="Times New Roman" w:eastAsia="Calibri" w:hAnsi="Times New Roman" w:cs="Times New Roman"/>
                <w:bCs/>
                <w:sz w:val="24"/>
                <w:szCs w:val="24"/>
              </w:rPr>
              <w:t xml:space="preserve">. Apabila </w:t>
            </w:r>
            <w:r w:rsidRPr="00B10D36">
              <w:rPr>
                <w:rFonts w:ascii="Times New Roman" w:eastAsia="Calibri" w:hAnsi="Times New Roman" w:cs="Times New Roman"/>
                <w:bCs/>
                <w:i/>
                <w:iCs/>
                <w:sz w:val="24"/>
                <w:szCs w:val="24"/>
              </w:rPr>
              <w:t xml:space="preserve">footstool </w:t>
            </w:r>
            <w:r w:rsidRPr="00B10D36">
              <w:rPr>
                <w:rFonts w:ascii="Times New Roman" w:eastAsia="Calibri" w:hAnsi="Times New Roman" w:cs="Times New Roman"/>
                <w:bCs/>
                <w:sz w:val="24"/>
                <w:szCs w:val="24"/>
              </w:rPr>
              <w:t>digunakan, maka alat bantu tersebut diletakkan untuk</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menopang kaki kanan. Posisi punggung dan tulang belakang relaks (tidak kaku) dan</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natural (tidak terlalu tegak atau membungkuk). Tangan kanan dalam posisi yang</w:t>
            </w:r>
            <w:r w:rsidR="00262874">
              <w:rPr>
                <w:rFonts w:ascii="Times New Roman" w:eastAsia="Calibri" w:hAnsi="Times New Roman" w:cs="Times New Roman"/>
                <w:bCs/>
                <w:sz w:val="24"/>
                <w:szCs w:val="24"/>
              </w:rPr>
              <w:t xml:space="preserve"> </w:t>
            </w:r>
            <w:r w:rsidRPr="00B10D36">
              <w:rPr>
                <w:rFonts w:ascii="Times New Roman" w:eastAsia="Calibri" w:hAnsi="Times New Roman" w:cs="Times New Roman"/>
                <w:bCs/>
                <w:sz w:val="24"/>
                <w:szCs w:val="24"/>
              </w:rPr>
              <w:t xml:space="preserve">relaks dan tidak kaku, sedangkan tangan kiri memegang </w:t>
            </w:r>
            <w:r w:rsidRPr="00B10D36">
              <w:rPr>
                <w:rFonts w:ascii="Times New Roman" w:eastAsia="Calibri" w:hAnsi="Times New Roman" w:cs="Times New Roman"/>
                <w:bCs/>
                <w:i/>
                <w:iCs/>
                <w:sz w:val="24"/>
                <w:szCs w:val="24"/>
              </w:rPr>
              <w:t xml:space="preserve">neck </w:t>
            </w:r>
            <w:r w:rsidRPr="00B10D36">
              <w:rPr>
                <w:rFonts w:ascii="Times New Roman" w:eastAsia="Calibri" w:hAnsi="Times New Roman" w:cs="Times New Roman"/>
                <w:bCs/>
                <w:sz w:val="24"/>
                <w:szCs w:val="24"/>
              </w:rPr>
              <w:t>gitar.</w:t>
            </w:r>
          </w:p>
          <w:p w:rsidR="00B10D36" w:rsidRDefault="00262874" w:rsidP="00B10D36">
            <w:pPr>
              <w:spacing w:before="120" w:after="120"/>
              <w:ind w:left="309" w:right="232"/>
              <w:rPr>
                <w:rFonts w:ascii="Times New Roman" w:eastAsia="Calibri" w:hAnsi="Times New Roman" w:cs="Times New Roman"/>
                <w:bCs/>
                <w:sz w:val="24"/>
                <w:szCs w:val="24"/>
              </w:rPr>
            </w:pPr>
            <w:r w:rsidRPr="00262874">
              <w:rPr>
                <w:rFonts w:ascii="Times New Roman" w:eastAsia="Calibri" w:hAnsi="Times New Roman" w:cs="Times New Roman"/>
                <w:bCs/>
                <w:sz w:val="24"/>
                <w:szCs w:val="24"/>
              </w:rPr>
              <w:t xml:space="preserve">c. Cara memegang </w:t>
            </w:r>
            <w:r w:rsidRPr="00262874">
              <w:rPr>
                <w:rFonts w:ascii="Times New Roman" w:eastAsia="Calibri" w:hAnsi="Times New Roman" w:cs="Times New Roman"/>
                <w:bCs/>
                <w:i/>
                <w:iCs/>
                <w:sz w:val="24"/>
                <w:szCs w:val="24"/>
              </w:rPr>
              <w:t xml:space="preserve">neck </w:t>
            </w:r>
            <w:r w:rsidRPr="00262874">
              <w:rPr>
                <w:rFonts w:ascii="Times New Roman" w:eastAsia="Calibri" w:hAnsi="Times New Roman" w:cs="Times New Roman"/>
                <w:bCs/>
                <w:sz w:val="24"/>
                <w:szCs w:val="24"/>
              </w:rPr>
              <w:t>gitar</w:t>
            </w:r>
          </w:p>
          <w:p w:rsidR="00262874" w:rsidRDefault="00262874" w:rsidP="00262874">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564FAF7A" wp14:editId="3FA1A703">
                  <wp:extent cx="2022902" cy="122872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038313" cy="1238086"/>
                          </a:xfrm>
                          <a:prstGeom prst="rect">
                            <a:avLst/>
                          </a:prstGeom>
                        </pic:spPr>
                      </pic:pic>
                    </a:graphicData>
                  </a:graphic>
                </wp:inline>
              </w:drawing>
            </w:r>
          </w:p>
          <w:p w:rsidR="00262874" w:rsidRDefault="00262874" w:rsidP="00B10D36">
            <w:pPr>
              <w:spacing w:before="120" w:after="120"/>
              <w:ind w:left="309" w:right="232"/>
              <w:rPr>
                <w:rFonts w:ascii="Times New Roman" w:eastAsia="Calibri" w:hAnsi="Times New Roman" w:cs="Times New Roman"/>
                <w:bCs/>
                <w:sz w:val="24"/>
                <w:szCs w:val="24"/>
              </w:rPr>
            </w:pPr>
            <w:r w:rsidRPr="00262874">
              <w:rPr>
                <w:rFonts w:ascii="Times New Roman" w:eastAsia="Calibri" w:hAnsi="Times New Roman" w:cs="Times New Roman"/>
                <w:bCs/>
                <w:sz w:val="24"/>
                <w:szCs w:val="24"/>
              </w:rPr>
              <w:t>d. Posisi tangan kanan</w:t>
            </w:r>
          </w:p>
          <w:p w:rsidR="00262874" w:rsidRDefault="00262874" w:rsidP="00262874">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00F63156" wp14:editId="516B0471">
                  <wp:extent cx="2447925" cy="1087966"/>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467385" cy="1096615"/>
                          </a:xfrm>
                          <a:prstGeom prst="rect">
                            <a:avLst/>
                          </a:prstGeom>
                        </pic:spPr>
                      </pic:pic>
                    </a:graphicData>
                  </a:graphic>
                </wp:inline>
              </w:drawing>
            </w:r>
          </w:p>
          <w:p w:rsidR="00A601A5" w:rsidRPr="00A601A5" w:rsidRDefault="00A601A5" w:rsidP="00A601A5">
            <w:pPr>
              <w:spacing w:before="120" w:after="120"/>
              <w:ind w:left="592" w:right="232"/>
              <w:rPr>
                <w:rFonts w:ascii="Times New Roman" w:eastAsia="Calibri" w:hAnsi="Times New Roman" w:cs="Times New Roman"/>
                <w:bCs/>
                <w:sz w:val="24"/>
                <w:szCs w:val="24"/>
              </w:rPr>
            </w:pPr>
            <w:r w:rsidRPr="00A601A5">
              <w:rPr>
                <w:rFonts w:ascii="Times New Roman" w:eastAsia="Calibri" w:hAnsi="Times New Roman" w:cs="Times New Roman"/>
                <w:bCs/>
                <w:sz w:val="24"/>
                <w:szCs w:val="24"/>
              </w:rPr>
              <w:t>Keterangan : Guna menghasilkan bunyi yang baik saat memetik dawai atau bermain gitar, sebaiknya kita menumbuhkan sedikit kuku pada jari tangan kanan</w:t>
            </w:r>
          </w:p>
          <w:p w:rsidR="00496D7B" w:rsidRDefault="00496D7B" w:rsidP="00262874">
            <w:pPr>
              <w:spacing w:before="120" w:after="120"/>
              <w:ind w:left="309" w:right="232"/>
              <w:rPr>
                <w:rFonts w:ascii="Times New Roman" w:eastAsia="Calibri" w:hAnsi="Times New Roman" w:cs="Times New Roman"/>
                <w:bCs/>
                <w:sz w:val="24"/>
                <w:szCs w:val="24"/>
              </w:rPr>
            </w:pPr>
            <w:r w:rsidRPr="00496D7B">
              <w:rPr>
                <w:rFonts w:ascii="Times New Roman" w:eastAsia="Calibri" w:hAnsi="Times New Roman" w:cs="Times New Roman"/>
                <w:bCs/>
                <w:sz w:val="24"/>
                <w:szCs w:val="24"/>
              </w:rPr>
              <w:t>e. Posisi tangan kiri.</w:t>
            </w:r>
          </w:p>
          <w:p w:rsidR="00496D7B" w:rsidRDefault="00496D7B" w:rsidP="00496D7B">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5AFBD191" wp14:editId="4D3DAE00">
                  <wp:extent cx="2476500" cy="1292086"/>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490077" cy="1299170"/>
                          </a:xfrm>
                          <a:prstGeom prst="rect">
                            <a:avLst/>
                          </a:prstGeom>
                        </pic:spPr>
                      </pic:pic>
                    </a:graphicData>
                  </a:graphic>
                </wp:inline>
              </w:drawing>
            </w:r>
          </w:p>
          <w:p w:rsidR="00A601A5" w:rsidRPr="00A601A5" w:rsidRDefault="00A601A5" w:rsidP="00A601A5">
            <w:pPr>
              <w:spacing w:before="120" w:after="120"/>
              <w:ind w:left="450" w:right="232"/>
              <w:rPr>
                <w:rFonts w:ascii="Times New Roman" w:eastAsia="Calibri" w:hAnsi="Times New Roman" w:cs="Times New Roman"/>
                <w:bCs/>
                <w:sz w:val="24"/>
                <w:szCs w:val="24"/>
              </w:rPr>
            </w:pPr>
            <w:r w:rsidRPr="00A601A5">
              <w:rPr>
                <w:rFonts w:ascii="Times New Roman" w:eastAsia="Calibri" w:hAnsi="Times New Roman" w:cs="Times New Roman"/>
                <w:bCs/>
                <w:sz w:val="24"/>
                <w:szCs w:val="24"/>
              </w:rPr>
              <w:lastRenderedPageBreak/>
              <w:t>Keterangan : Berbeda dengan saran memanjangkan kuku jari tangan kanan,</w:t>
            </w:r>
            <w:r>
              <w:rPr>
                <w:rFonts w:ascii="Times New Roman" w:eastAsia="Calibri" w:hAnsi="Times New Roman" w:cs="Times New Roman"/>
                <w:bCs/>
                <w:sz w:val="24"/>
                <w:szCs w:val="24"/>
              </w:rPr>
              <w:t xml:space="preserve"> </w:t>
            </w:r>
            <w:r w:rsidRPr="00A601A5">
              <w:rPr>
                <w:rFonts w:ascii="Times New Roman" w:eastAsia="Calibri" w:hAnsi="Times New Roman" w:cs="Times New Roman"/>
                <w:bCs/>
                <w:sz w:val="24"/>
                <w:szCs w:val="24"/>
              </w:rPr>
              <w:t>kuku jari tangan kiri tidak dianjurkan melebihi jari-jari. Hal ini disebabkan, kuku</w:t>
            </w:r>
            <w:r>
              <w:rPr>
                <w:rFonts w:ascii="Times New Roman" w:eastAsia="Calibri" w:hAnsi="Times New Roman" w:cs="Times New Roman"/>
                <w:bCs/>
                <w:sz w:val="24"/>
                <w:szCs w:val="24"/>
              </w:rPr>
              <w:t xml:space="preserve"> </w:t>
            </w:r>
            <w:r w:rsidRPr="00A601A5">
              <w:rPr>
                <w:rFonts w:ascii="Times New Roman" w:eastAsia="Calibri" w:hAnsi="Times New Roman" w:cs="Times New Roman"/>
                <w:bCs/>
                <w:sz w:val="24"/>
                <w:szCs w:val="24"/>
              </w:rPr>
              <w:t xml:space="preserve">yang panjang dapat mengganggu kenyamanan saat menekan bagian </w:t>
            </w:r>
            <w:r w:rsidRPr="00A601A5">
              <w:rPr>
                <w:rFonts w:ascii="Times New Roman" w:eastAsia="Calibri" w:hAnsi="Times New Roman" w:cs="Times New Roman"/>
                <w:bCs/>
                <w:i/>
                <w:iCs/>
                <w:sz w:val="24"/>
                <w:szCs w:val="24"/>
              </w:rPr>
              <w:t xml:space="preserve">fret </w:t>
            </w:r>
            <w:r w:rsidRPr="00A601A5">
              <w:rPr>
                <w:rFonts w:ascii="Times New Roman" w:eastAsia="Calibri" w:hAnsi="Times New Roman" w:cs="Times New Roman"/>
                <w:bCs/>
                <w:sz w:val="24"/>
                <w:szCs w:val="24"/>
              </w:rPr>
              <w:t>gitar.</w:t>
            </w:r>
          </w:p>
          <w:p w:rsidR="00B10D36" w:rsidRDefault="00A601A5" w:rsidP="00A601A5">
            <w:pPr>
              <w:spacing w:before="120" w:after="120"/>
              <w:ind w:left="309" w:right="232"/>
              <w:rPr>
                <w:rFonts w:ascii="Times New Roman" w:eastAsia="Calibri" w:hAnsi="Times New Roman" w:cs="Times New Roman"/>
                <w:bCs/>
                <w:sz w:val="24"/>
                <w:szCs w:val="24"/>
              </w:rPr>
            </w:pPr>
            <w:r w:rsidRPr="00A601A5">
              <w:rPr>
                <w:rFonts w:ascii="Times New Roman" w:eastAsia="Calibri" w:hAnsi="Times New Roman" w:cs="Times New Roman"/>
                <w:bCs/>
                <w:sz w:val="24"/>
                <w:szCs w:val="24"/>
              </w:rPr>
              <w:t>f. Istilah Nama dan Nomor Jari Tangan Kanan dan Kiri untuk Bermain Gitar</w:t>
            </w:r>
          </w:p>
          <w:p w:rsidR="00D2676D" w:rsidRDefault="0097140E" w:rsidP="0097140E">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1046CD4E" wp14:editId="1EA0FAFE">
                  <wp:extent cx="2486025" cy="14287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486025" cy="1428750"/>
                          </a:xfrm>
                          <a:prstGeom prst="rect">
                            <a:avLst/>
                          </a:prstGeom>
                        </pic:spPr>
                      </pic:pic>
                    </a:graphicData>
                  </a:graphic>
                </wp:inline>
              </w:drawing>
            </w:r>
          </w:p>
          <w:p w:rsidR="00D2676D" w:rsidRDefault="0097140E" w:rsidP="0097140E">
            <w:pPr>
              <w:spacing w:before="120" w:after="120"/>
              <w:ind w:left="592" w:right="232"/>
              <w:rPr>
                <w:rFonts w:ascii="Times New Roman" w:eastAsia="Calibri" w:hAnsi="Times New Roman" w:cs="Times New Roman"/>
                <w:bCs/>
                <w:sz w:val="24"/>
                <w:szCs w:val="24"/>
              </w:rPr>
            </w:pPr>
            <w:r w:rsidRPr="0097140E">
              <w:rPr>
                <w:rFonts w:ascii="Times New Roman" w:eastAsia="Calibri" w:hAnsi="Times New Roman" w:cs="Times New Roman"/>
                <w:bCs/>
                <w:sz w:val="24"/>
                <w:szCs w:val="24"/>
              </w:rPr>
              <w:t>Keterangan:</w:t>
            </w:r>
          </w:p>
          <w:p w:rsidR="0097140E" w:rsidRDefault="0097140E" w:rsidP="0097140E">
            <w:pPr>
              <w:spacing w:before="120" w:after="120"/>
              <w:ind w:left="592" w:right="232"/>
              <w:rPr>
                <w:rFonts w:ascii="Times New Roman" w:eastAsia="Calibri" w:hAnsi="Times New Roman" w:cs="Times New Roman"/>
                <w:bCs/>
                <w:sz w:val="24"/>
                <w:szCs w:val="24"/>
              </w:rPr>
            </w:pPr>
            <w:r>
              <w:rPr>
                <w:noProof/>
              </w:rPr>
              <w:drawing>
                <wp:inline distT="0" distB="0" distL="0" distR="0" wp14:anchorId="23ED32E6" wp14:editId="6C1C2EC9">
                  <wp:extent cx="3343275" cy="1057275"/>
                  <wp:effectExtent l="0" t="0" r="9525" b="95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343275" cy="1057275"/>
                          </a:xfrm>
                          <a:prstGeom prst="rect">
                            <a:avLst/>
                          </a:prstGeom>
                        </pic:spPr>
                      </pic:pic>
                    </a:graphicData>
                  </a:graphic>
                </wp:inline>
              </w:drawing>
            </w:r>
          </w:p>
          <w:p w:rsidR="00D2676D" w:rsidRDefault="003D11A7" w:rsidP="00440138">
            <w:pPr>
              <w:spacing w:before="120" w:after="120"/>
              <w:ind w:left="309" w:right="232"/>
              <w:rPr>
                <w:rFonts w:ascii="Times New Roman" w:eastAsia="Calibri" w:hAnsi="Times New Roman" w:cs="Times New Roman"/>
                <w:bCs/>
                <w:sz w:val="24"/>
                <w:szCs w:val="24"/>
              </w:rPr>
            </w:pPr>
            <w:r w:rsidRPr="003D11A7">
              <w:rPr>
                <w:rFonts w:ascii="Times New Roman" w:eastAsia="Calibri" w:hAnsi="Times New Roman" w:cs="Times New Roman"/>
                <w:bCs/>
                <w:sz w:val="24"/>
                <w:szCs w:val="24"/>
              </w:rPr>
              <w:t>g. Penalaan pada Gitar</w:t>
            </w:r>
          </w:p>
          <w:p w:rsidR="003D11A7" w:rsidRDefault="003D11A7" w:rsidP="003D11A7">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2EE1A8FE" wp14:editId="778C148C">
                  <wp:extent cx="2552700" cy="1323975"/>
                  <wp:effectExtent l="0" t="0" r="0"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552700" cy="1323975"/>
                          </a:xfrm>
                          <a:prstGeom prst="rect">
                            <a:avLst/>
                          </a:prstGeom>
                        </pic:spPr>
                      </pic:pic>
                    </a:graphicData>
                  </a:graphic>
                </wp:inline>
              </w:drawing>
            </w:r>
          </w:p>
          <w:p w:rsidR="001E4679" w:rsidRPr="001E4679" w:rsidRDefault="001E4679" w:rsidP="001E4679">
            <w:pPr>
              <w:spacing w:before="120" w:after="120"/>
              <w:ind w:left="309"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Gitar terdiri dari enam dawai. Dawai pada gitar dihitung dari bawah ke atas. Dawai</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1 adalah dawai yang berukuran paling kecil, sedangkan dawai 6 mempunyai ukuran</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yang paling besar. Sistem penalaan gitar dari dawai 1 – 6 : E – B – G – D – A – E.</w:t>
            </w:r>
          </w:p>
          <w:p w:rsidR="001E4679" w:rsidRPr="001E4679" w:rsidRDefault="001E4679" w:rsidP="001E4679">
            <w:pPr>
              <w:spacing w:before="120" w:after="120"/>
              <w:ind w:left="309"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h. Latihan Dasar Gitar</w:t>
            </w:r>
          </w:p>
          <w:p w:rsidR="001E4679" w:rsidRPr="001E4679" w:rsidRDefault="001E4679" w:rsidP="001E4679">
            <w:pPr>
              <w:spacing w:before="120" w:after="120"/>
              <w:ind w:left="592"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1) Latihan untuk Jari Kanan:</w:t>
            </w:r>
          </w:p>
          <w:p w:rsidR="001E4679" w:rsidRPr="001E4679" w:rsidRDefault="001E4679" w:rsidP="001E4679">
            <w:pPr>
              <w:spacing w:before="120" w:after="120"/>
              <w:ind w:left="592"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Tempatkan jari kanan P di dawai 6, I di dawai 3, M di dawai 2 dan A di dawai</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 xml:space="preserve">1. Jari kiri untuk sementara tidak perlu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gitar. Petiklah dawaidawai</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tersebut satu-persatu secara perlahan dan terus ulangi hingga jari tangan</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kanan tidak kaku lagi. Beberapa pola kombinasi permainan jari kanan yang dapat</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dilatih adalah : P I M A, P A M I, P I A M, P M A I, P I M A M I. Latihlah</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kombinasi-kombinasi tersebut secara berulang tanpa jeda antara pengulangan</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polanya hingga lancar. Pola latihan ini berfungsi untuk melenturkan jari pada</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tangan kanan.</w:t>
            </w:r>
          </w:p>
          <w:p w:rsidR="001E4679" w:rsidRPr="001E4679" w:rsidRDefault="001E4679" w:rsidP="001E4679">
            <w:pPr>
              <w:spacing w:before="120" w:after="120"/>
              <w:ind w:left="592"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2) Latihan untuk Jari Kiri:</w:t>
            </w:r>
          </w:p>
          <w:p w:rsidR="001E4679" w:rsidRPr="001E4679" w:rsidRDefault="001E4679" w:rsidP="001E4679">
            <w:pPr>
              <w:spacing w:before="120" w:after="120"/>
              <w:ind w:left="592"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Bunyikan dawai 1 dengan menggunakan jari kanan I &amp; M secara bergantian.</w:t>
            </w:r>
            <w:r>
              <w:rPr>
                <w:rFonts w:ascii="Times New Roman" w:eastAsia="Calibri" w:hAnsi="Times New Roman" w:cs="Times New Roman"/>
                <w:bCs/>
                <w:sz w:val="24"/>
                <w:szCs w:val="24"/>
              </w:rPr>
              <w:t xml:space="preserve"> </w:t>
            </w:r>
          </w:p>
          <w:p w:rsidR="003D11A7" w:rsidRDefault="001E4679" w:rsidP="001E4679">
            <w:pPr>
              <w:spacing w:before="120" w:after="120"/>
              <w:ind w:left="592"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 xml:space="preserve">Kemudian seczara perlahan dan bertahap jari kiri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gitar satu persatu</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 xml:space="preserve">mulai dari jari 0 (tidak dipencet), jari 1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 xml:space="preserve">1), jari 2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2),</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 xml:space="preserve">jari 3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 xml:space="preserve">3), jari 4 (menekan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4). Latihan ini dapat dilakukan dari</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lastRenderedPageBreak/>
              <w:t>dawai 1 hingga dawai 6 dengan pola yang sama. Posisi jari kiri yang baik saat</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 xml:space="preserve">menekan </w:t>
            </w:r>
            <w:r w:rsidRPr="001E4679">
              <w:rPr>
                <w:rFonts w:ascii="Times New Roman" w:eastAsia="Calibri" w:hAnsi="Times New Roman" w:cs="Times New Roman"/>
                <w:bCs/>
                <w:i/>
                <w:iCs/>
                <w:sz w:val="24"/>
                <w:szCs w:val="24"/>
              </w:rPr>
              <w:t xml:space="preserve">fret </w:t>
            </w:r>
            <w:r w:rsidRPr="001E4679">
              <w:rPr>
                <w:rFonts w:ascii="Times New Roman" w:eastAsia="Calibri" w:hAnsi="Times New Roman" w:cs="Times New Roman"/>
                <w:bCs/>
                <w:sz w:val="24"/>
                <w:szCs w:val="24"/>
              </w:rPr>
              <w:t>gitar dapat dilihat pada gambar 2.20. Pola latihan ini berfungsi</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untuk melenturkan jari pada tangan kiri.</w:t>
            </w:r>
          </w:p>
          <w:p w:rsidR="001E4679" w:rsidRPr="001E4679" w:rsidRDefault="001E4679" w:rsidP="001E4679">
            <w:pPr>
              <w:spacing w:before="120" w:after="120"/>
              <w:ind w:left="309"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i. Latihan Memainkan Akor</w:t>
            </w:r>
          </w:p>
          <w:p w:rsidR="003D11A7" w:rsidRDefault="001E4679" w:rsidP="001E4679">
            <w:pPr>
              <w:spacing w:before="120" w:after="120"/>
              <w:ind w:left="309" w:right="232"/>
              <w:rPr>
                <w:rFonts w:ascii="Times New Roman" w:eastAsia="Calibri" w:hAnsi="Times New Roman" w:cs="Times New Roman"/>
                <w:bCs/>
                <w:sz w:val="24"/>
                <w:szCs w:val="24"/>
              </w:rPr>
            </w:pPr>
            <w:r w:rsidRPr="001E4679">
              <w:rPr>
                <w:rFonts w:ascii="Times New Roman" w:eastAsia="Calibri" w:hAnsi="Times New Roman" w:cs="Times New Roman"/>
                <w:bCs/>
                <w:sz w:val="24"/>
                <w:szCs w:val="24"/>
              </w:rPr>
              <w:t>Setelah siswa didik dapat mempraktikkan latihan dasar bermain gitar, maka dapat</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dilanjutkan dengan berlatih memainkan beberapa akor. Berikut contoh-contoh</w:t>
            </w:r>
            <w:r>
              <w:rPr>
                <w:rFonts w:ascii="Times New Roman" w:eastAsia="Calibri" w:hAnsi="Times New Roman" w:cs="Times New Roman"/>
                <w:bCs/>
                <w:sz w:val="24"/>
                <w:szCs w:val="24"/>
              </w:rPr>
              <w:t xml:space="preserve"> </w:t>
            </w:r>
            <w:r w:rsidRPr="001E4679">
              <w:rPr>
                <w:rFonts w:ascii="Times New Roman" w:eastAsia="Calibri" w:hAnsi="Times New Roman" w:cs="Times New Roman"/>
                <w:bCs/>
                <w:sz w:val="24"/>
                <w:szCs w:val="24"/>
              </w:rPr>
              <w:t>latihan beberapa akor lengkap dengan posisi jari pada gitar.</w:t>
            </w:r>
          </w:p>
          <w:p w:rsidR="001E4679" w:rsidRDefault="001E4679" w:rsidP="001E4679">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29EC86DA" wp14:editId="3E12E7CC">
                  <wp:extent cx="3390900" cy="453390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390900" cy="4533900"/>
                          </a:xfrm>
                          <a:prstGeom prst="rect">
                            <a:avLst/>
                          </a:prstGeom>
                        </pic:spPr>
                      </pic:pic>
                    </a:graphicData>
                  </a:graphic>
                </wp:inline>
              </w:drawing>
            </w:r>
          </w:p>
          <w:p w:rsidR="00134CBA" w:rsidRPr="00134CBA" w:rsidRDefault="00134CBA" w:rsidP="00134CBA">
            <w:pPr>
              <w:spacing w:before="120" w:after="120"/>
              <w:ind w:left="309" w:right="232"/>
              <w:rPr>
                <w:rFonts w:ascii="Times New Roman" w:eastAsia="Calibri" w:hAnsi="Times New Roman" w:cs="Times New Roman"/>
                <w:b/>
                <w:bCs/>
                <w:sz w:val="24"/>
                <w:szCs w:val="24"/>
              </w:rPr>
            </w:pPr>
            <w:r w:rsidRPr="00134CBA">
              <w:rPr>
                <w:rFonts w:ascii="Times New Roman" w:eastAsia="Calibri" w:hAnsi="Times New Roman" w:cs="Times New Roman"/>
                <w:b/>
                <w:bCs/>
                <w:sz w:val="24"/>
                <w:szCs w:val="24"/>
              </w:rPr>
              <w:t>2. Cara bermain instrumen Cajon</w:t>
            </w:r>
          </w:p>
          <w:p w:rsidR="00134CBA" w:rsidRPr="00134CBA" w:rsidRDefault="00134CBA" w:rsidP="00134CBA">
            <w:pPr>
              <w:spacing w:before="120" w:after="120"/>
              <w:ind w:left="309" w:right="232"/>
              <w:rPr>
                <w:rFonts w:ascii="Times New Roman" w:eastAsia="Calibri" w:hAnsi="Times New Roman" w:cs="Times New Roman"/>
                <w:bCs/>
                <w:sz w:val="24"/>
                <w:szCs w:val="24"/>
              </w:rPr>
            </w:pPr>
            <w:r w:rsidRPr="00134CBA">
              <w:rPr>
                <w:rFonts w:ascii="Times New Roman" w:eastAsia="Calibri" w:hAnsi="Times New Roman" w:cs="Times New Roman"/>
                <w:bCs/>
                <w:i/>
                <w:iCs/>
                <w:sz w:val="24"/>
                <w:szCs w:val="24"/>
              </w:rPr>
              <w:t xml:space="preserve">Cajon </w:t>
            </w:r>
            <w:r w:rsidRPr="00134CBA">
              <w:rPr>
                <w:rFonts w:ascii="Times New Roman" w:eastAsia="Calibri" w:hAnsi="Times New Roman" w:cs="Times New Roman"/>
                <w:bCs/>
                <w:sz w:val="24"/>
                <w:szCs w:val="24"/>
              </w:rPr>
              <w:t>merupakan instrumen musik perkusi yang tidak bernada (</w:t>
            </w:r>
            <w:r w:rsidRPr="00134CBA">
              <w:rPr>
                <w:rFonts w:ascii="Times New Roman" w:eastAsia="Calibri" w:hAnsi="Times New Roman" w:cs="Times New Roman"/>
                <w:bCs/>
                <w:i/>
                <w:iCs/>
                <w:sz w:val="24"/>
                <w:szCs w:val="24"/>
              </w:rPr>
              <w:t>unpitch</w:t>
            </w:r>
            <w:r w:rsidRPr="00134CBA">
              <w:rPr>
                <w:rFonts w:ascii="Times New Roman" w:eastAsia="Calibri" w:hAnsi="Times New Roman" w:cs="Times New Roman"/>
                <w:bCs/>
                <w:sz w:val="24"/>
                <w:szCs w:val="24"/>
              </w:rPr>
              <w:t>) yang</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berbentuk kotak seperti peti dan terbuat dari kayu lapis. Instrumen musik ini berasal</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 xml:space="preserve">dari negara Peru dan digunakan sejak akhir abad 16. </w:t>
            </w:r>
            <w:r w:rsidRPr="00134CBA">
              <w:rPr>
                <w:rFonts w:ascii="Times New Roman" w:eastAsia="Calibri" w:hAnsi="Times New Roman" w:cs="Times New Roman"/>
                <w:bCs/>
                <w:i/>
                <w:iCs/>
                <w:sz w:val="24"/>
                <w:szCs w:val="24"/>
              </w:rPr>
              <w:t xml:space="preserve">Cajon </w:t>
            </w:r>
            <w:r w:rsidRPr="00134CBA">
              <w:rPr>
                <w:rFonts w:ascii="Times New Roman" w:eastAsia="Calibri" w:hAnsi="Times New Roman" w:cs="Times New Roman"/>
                <w:bCs/>
                <w:sz w:val="24"/>
                <w:szCs w:val="24"/>
              </w:rPr>
              <w:t>dimainkan dengan cara</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memukul bagian depan atau samping badan instrumen dengan menggunakan telapak</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 xml:space="preserve">tangan atau dapat juga menggunakan stik. Posisi pemain harus duduk di atas </w:t>
            </w:r>
            <w:r w:rsidRPr="00134CBA">
              <w:rPr>
                <w:rFonts w:ascii="Times New Roman" w:eastAsia="Calibri" w:hAnsi="Times New Roman" w:cs="Times New Roman"/>
                <w:bCs/>
                <w:i/>
                <w:iCs/>
                <w:sz w:val="24"/>
                <w:szCs w:val="24"/>
              </w:rPr>
              <w:t>Cajon</w:t>
            </w:r>
            <w:r w:rsidRPr="00134CBA">
              <w:rPr>
                <w:rFonts w:ascii="Times New Roman" w:eastAsia="Calibri" w:hAnsi="Times New Roman" w:cs="Times New Roman"/>
                <w:bCs/>
                <w:sz w:val="24"/>
                <w:szCs w:val="24"/>
              </w:rPr>
              <w:t>.</w:t>
            </w:r>
          </w:p>
          <w:p w:rsidR="001E4679" w:rsidRDefault="00134CBA" w:rsidP="00134CBA">
            <w:pPr>
              <w:spacing w:before="120" w:after="120"/>
              <w:ind w:left="309" w:right="232"/>
              <w:rPr>
                <w:rFonts w:ascii="Times New Roman" w:eastAsia="Calibri" w:hAnsi="Times New Roman" w:cs="Times New Roman"/>
                <w:bCs/>
                <w:sz w:val="24"/>
                <w:szCs w:val="24"/>
              </w:rPr>
            </w:pPr>
            <w:r w:rsidRPr="00134CBA">
              <w:rPr>
                <w:rFonts w:ascii="Times New Roman" w:eastAsia="Calibri" w:hAnsi="Times New Roman" w:cs="Times New Roman"/>
                <w:bCs/>
                <w:sz w:val="24"/>
                <w:szCs w:val="24"/>
              </w:rPr>
              <w:t>Pada awalnya instrumen musik ini hanya dipakai untuk memainkan ritme pada</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musik dari Amerika Latin seperti Peru, Meksiko, Kuba, dan Brazil. Namun, pada</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 xml:space="preserve">perkembangannya </w:t>
            </w:r>
            <w:r w:rsidRPr="00134CBA">
              <w:rPr>
                <w:rFonts w:ascii="Times New Roman" w:eastAsia="Calibri" w:hAnsi="Times New Roman" w:cs="Times New Roman"/>
                <w:bCs/>
                <w:i/>
                <w:iCs/>
                <w:sz w:val="24"/>
                <w:szCs w:val="24"/>
              </w:rPr>
              <w:t xml:space="preserve">cajon </w:t>
            </w:r>
            <w:r w:rsidRPr="00134CBA">
              <w:rPr>
                <w:rFonts w:ascii="Times New Roman" w:eastAsia="Calibri" w:hAnsi="Times New Roman" w:cs="Times New Roman"/>
                <w:bCs/>
                <w:sz w:val="24"/>
                <w:szCs w:val="24"/>
              </w:rPr>
              <w:t>juga dapat digunakan untuk memainkan ritme musik jenis</w:t>
            </w:r>
            <w:r>
              <w:rPr>
                <w:rFonts w:ascii="Times New Roman" w:eastAsia="Calibri" w:hAnsi="Times New Roman" w:cs="Times New Roman"/>
                <w:bCs/>
                <w:sz w:val="24"/>
                <w:szCs w:val="24"/>
              </w:rPr>
              <w:t xml:space="preserve"> </w:t>
            </w:r>
            <w:r w:rsidRPr="00134CBA">
              <w:rPr>
                <w:rFonts w:ascii="Times New Roman" w:eastAsia="Calibri" w:hAnsi="Times New Roman" w:cs="Times New Roman"/>
                <w:bCs/>
                <w:sz w:val="24"/>
                <w:szCs w:val="24"/>
              </w:rPr>
              <w:t>lain.</w:t>
            </w:r>
          </w:p>
          <w:p w:rsidR="001E4679" w:rsidRDefault="00134CBA" w:rsidP="00134CBA">
            <w:pPr>
              <w:spacing w:before="120" w:after="120"/>
              <w:ind w:left="309" w:right="232"/>
              <w:jc w:val="center"/>
              <w:rPr>
                <w:rFonts w:ascii="Times New Roman" w:eastAsia="Calibri" w:hAnsi="Times New Roman" w:cs="Times New Roman"/>
                <w:bCs/>
                <w:sz w:val="24"/>
                <w:szCs w:val="24"/>
              </w:rPr>
            </w:pPr>
            <w:r>
              <w:rPr>
                <w:noProof/>
              </w:rPr>
              <w:lastRenderedPageBreak/>
              <w:drawing>
                <wp:inline distT="0" distB="0" distL="0" distR="0" wp14:anchorId="32152BC7" wp14:editId="066BAA73">
                  <wp:extent cx="1952625" cy="137160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952625" cy="1371600"/>
                          </a:xfrm>
                          <a:prstGeom prst="rect">
                            <a:avLst/>
                          </a:prstGeom>
                        </pic:spPr>
                      </pic:pic>
                    </a:graphicData>
                  </a:graphic>
                </wp:inline>
              </w:drawing>
            </w:r>
          </w:p>
          <w:p w:rsidR="00134CBA" w:rsidRPr="003C456A" w:rsidRDefault="003C456A" w:rsidP="003C456A">
            <w:pPr>
              <w:spacing w:before="120" w:after="120"/>
              <w:ind w:left="592" w:right="232"/>
              <w:rPr>
                <w:rFonts w:ascii="Times New Roman" w:eastAsia="Calibri" w:hAnsi="Times New Roman" w:cs="Times New Roman"/>
                <w:b/>
                <w:bCs/>
                <w:sz w:val="24"/>
                <w:szCs w:val="24"/>
              </w:rPr>
            </w:pPr>
            <w:r w:rsidRPr="003C456A">
              <w:rPr>
                <w:rFonts w:ascii="Times New Roman" w:eastAsia="Calibri" w:hAnsi="Times New Roman" w:cs="Times New Roman"/>
                <w:b/>
                <w:bCs/>
                <w:sz w:val="24"/>
                <w:szCs w:val="24"/>
              </w:rPr>
              <w:t>a. Posisi Duduk dalam Bermain Cajon</w:t>
            </w:r>
          </w:p>
          <w:p w:rsidR="003C456A" w:rsidRDefault="003C456A" w:rsidP="003C456A">
            <w:pPr>
              <w:spacing w:before="120" w:after="120"/>
              <w:ind w:left="592" w:right="232"/>
              <w:jc w:val="center"/>
              <w:rPr>
                <w:rFonts w:ascii="Times New Roman" w:eastAsia="Calibri" w:hAnsi="Times New Roman" w:cs="Times New Roman"/>
                <w:bCs/>
                <w:sz w:val="24"/>
                <w:szCs w:val="24"/>
              </w:rPr>
            </w:pPr>
            <w:r>
              <w:rPr>
                <w:noProof/>
              </w:rPr>
              <w:drawing>
                <wp:inline distT="0" distB="0" distL="0" distR="0" wp14:anchorId="774AC1E3" wp14:editId="08F6E01D">
                  <wp:extent cx="1381125" cy="2009775"/>
                  <wp:effectExtent l="0" t="0" r="9525" b="952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381125" cy="2009775"/>
                          </a:xfrm>
                          <a:prstGeom prst="rect">
                            <a:avLst/>
                          </a:prstGeom>
                        </pic:spPr>
                      </pic:pic>
                    </a:graphicData>
                  </a:graphic>
                </wp:inline>
              </w:drawing>
            </w:r>
          </w:p>
          <w:p w:rsidR="003C456A" w:rsidRPr="003C456A" w:rsidRDefault="003C456A" w:rsidP="003C456A">
            <w:pPr>
              <w:spacing w:before="120" w:after="120"/>
              <w:ind w:left="876" w:right="232"/>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Keterangan:</w:t>
            </w:r>
          </w:p>
          <w:p w:rsidR="003C456A" w:rsidRPr="003C456A" w:rsidRDefault="003C456A" w:rsidP="003C456A">
            <w:pPr>
              <w:spacing w:before="120" w:after="120"/>
              <w:ind w:left="876" w:right="232"/>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 xml:space="preserve">Posisi duduk bermain </w:t>
            </w:r>
            <w:r w:rsidRPr="003C456A">
              <w:rPr>
                <w:rFonts w:ascii="Times New Roman" w:eastAsia="Calibri" w:hAnsi="Times New Roman" w:cs="Times New Roman"/>
                <w:bCs/>
                <w:i/>
                <w:iCs/>
                <w:sz w:val="24"/>
                <w:szCs w:val="24"/>
              </w:rPr>
              <w:t xml:space="preserve">Cajon </w:t>
            </w:r>
            <w:r w:rsidRPr="003C456A">
              <w:rPr>
                <w:rFonts w:ascii="Times New Roman" w:eastAsia="Calibri" w:hAnsi="Times New Roman" w:cs="Times New Roman"/>
                <w:bCs/>
                <w:sz w:val="24"/>
                <w:szCs w:val="24"/>
              </w:rPr>
              <w:t>haruslah dalam posisi yang nyaman. Posisi duduk yang</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 xml:space="preserve">nyaman akan membuat kita tidak cepat lelah dalam bermain </w:t>
            </w:r>
            <w:r w:rsidRPr="003C456A">
              <w:rPr>
                <w:rFonts w:ascii="Times New Roman" w:eastAsia="Calibri" w:hAnsi="Times New Roman" w:cs="Times New Roman"/>
                <w:bCs/>
                <w:i/>
                <w:iCs/>
                <w:sz w:val="24"/>
                <w:szCs w:val="24"/>
              </w:rPr>
              <w:t>Cajon</w:t>
            </w:r>
            <w:r w:rsidRPr="003C456A">
              <w:rPr>
                <w:rFonts w:ascii="Times New Roman" w:eastAsia="Calibri" w:hAnsi="Times New Roman" w:cs="Times New Roman"/>
                <w:bCs/>
                <w:sz w:val="24"/>
                <w:szCs w:val="24"/>
              </w:rPr>
              <w:t>. Pastikan pemainduduk dengan posisi punggung lurus, tidak membungkuk tapi santai. Jangkauan</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 xml:space="preserve">tangan ke arah instrumen tidak boleh lebih jauh dari 20 cm dari bagian depan </w:t>
            </w:r>
            <w:r w:rsidRPr="003C456A">
              <w:rPr>
                <w:rFonts w:ascii="Times New Roman" w:eastAsia="Calibri" w:hAnsi="Times New Roman" w:cs="Times New Roman"/>
                <w:bCs/>
                <w:i/>
                <w:iCs/>
                <w:sz w:val="24"/>
                <w:szCs w:val="24"/>
              </w:rPr>
              <w:t>Cajon</w:t>
            </w:r>
            <w:r w:rsidRPr="003C456A">
              <w:rPr>
                <w:rFonts w:ascii="Times New Roman" w:eastAsia="Calibri" w:hAnsi="Times New Roman" w:cs="Times New Roman"/>
                <w:bCs/>
                <w:sz w:val="24"/>
                <w:szCs w:val="24"/>
              </w:rPr>
              <w:t>.</w:t>
            </w:r>
          </w:p>
          <w:p w:rsidR="003C456A" w:rsidRPr="003C456A" w:rsidRDefault="003C456A" w:rsidP="003C456A">
            <w:pPr>
              <w:spacing w:before="120" w:after="120"/>
              <w:ind w:left="876" w:right="232"/>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Hal tersebut ditujukan agar kita dapat lebih mudah dalam memainkannya</w:t>
            </w:r>
          </w:p>
          <w:p w:rsidR="003C456A" w:rsidRPr="003C456A" w:rsidRDefault="003C456A" w:rsidP="003C456A">
            <w:pPr>
              <w:spacing w:before="120" w:after="120"/>
              <w:ind w:left="592" w:right="232"/>
              <w:rPr>
                <w:rFonts w:ascii="Times New Roman" w:eastAsia="Calibri" w:hAnsi="Times New Roman" w:cs="Times New Roman"/>
                <w:b/>
                <w:bCs/>
                <w:sz w:val="24"/>
                <w:szCs w:val="24"/>
              </w:rPr>
            </w:pPr>
            <w:r w:rsidRPr="003C456A">
              <w:rPr>
                <w:rFonts w:ascii="Times New Roman" w:eastAsia="Calibri" w:hAnsi="Times New Roman" w:cs="Times New Roman"/>
                <w:b/>
                <w:bCs/>
                <w:sz w:val="24"/>
                <w:szCs w:val="24"/>
              </w:rPr>
              <w:t>b. Karakter Bunyi Cajon</w:t>
            </w:r>
          </w:p>
          <w:p w:rsidR="003C456A" w:rsidRPr="003C456A" w:rsidRDefault="003C456A" w:rsidP="003C456A">
            <w:pPr>
              <w:spacing w:before="120" w:after="120"/>
              <w:ind w:left="876" w:right="232"/>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 xml:space="preserve">Secara garis besar karakter bunyi </w:t>
            </w:r>
            <w:r w:rsidRPr="003C456A">
              <w:rPr>
                <w:rFonts w:ascii="Times New Roman" w:eastAsia="Calibri" w:hAnsi="Times New Roman" w:cs="Times New Roman"/>
                <w:bCs/>
                <w:i/>
                <w:iCs/>
                <w:sz w:val="24"/>
                <w:szCs w:val="24"/>
              </w:rPr>
              <w:t xml:space="preserve">Cajon </w:t>
            </w:r>
            <w:r w:rsidRPr="003C456A">
              <w:rPr>
                <w:rFonts w:ascii="Times New Roman" w:eastAsia="Calibri" w:hAnsi="Times New Roman" w:cs="Times New Roman"/>
                <w:bCs/>
                <w:sz w:val="24"/>
                <w:szCs w:val="24"/>
              </w:rPr>
              <w:t xml:space="preserve">terbagi menjadi tiga yaitu : </w:t>
            </w:r>
            <w:r w:rsidRPr="003C456A">
              <w:rPr>
                <w:rFonts w:ascii="Times New Roman" w:eastAsia="Calibri" w:hAnsi="Times New Roman" w:cs="Times New Roman"/>
                <w:bCs/>
                <w:i/>
                <w:iCs/>
                <w:sz w:val="24"/>
                <w:szCs w:val="24"/>
              </w:rPr>
              <w:t>Bass Tone,</w:t>
            </w:r>
            <w:r>
              <w:rPr>
                <w:rFonts w:ascii="Times New Roman" w:eastAsia="Calibri" w:hAnsi="Times New Roman" w:cs="Times New Roman"/>
                <w:bCs/>
                <w:i/>
                <w:iCs/>
                <w:sz w:val="24"/>
                <w:szCs w:val="24"/>
              </w:rPr>
              <w:t xml:space="preserve"> </w:t>
            </w:r>
            <w:r w:rsidRPr="003C456A">
              <w:rPr>
                <w:rFonts w:ascii="Times New Roman" w:eastAsia="Calibri" w:hAnsi="Times New Roman" w:cs="Times New Roman"/>
                <w:bCs/>
                <w:i/>
                <w:iCs/>
                <w:sz w:val="24"/>
                <w:szCs w:val="24"/>
              </w:rPr>
              <w:t>Slap Tone dan Mid Tone/Tap Tone</w:t>
            </w:r>
            <w:r w:rsidRPr="003C456A">
              <w:rPr>
                <w:rFonts w:ascii="Times New Roman" w:eastAsia="Calibri" w:hAnsi="Times New Roman" w:cs="Times New Roman"/>
                <w:bCs/>
                <w:sz w:val="24"/>
                <w:szCs w:val="24"/>
              </w:rPr>
              <w:t>.</w:t>
            </w:r>
          </w:p>
          <w:p w:rsidR="003C456A" w:rsidRDefault="003C456A" w:rsidP="003C456A">
            <w:pPr>
              <w:spacing w:before="120" w:after="120"/>
              <w:ind w:left="1159" w:right="232" w:hanging="283"/>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 xml:space="preserve">1) </w:t>
            </w:r>
            <w:r w:rsidRPr="003C456A">
              <w:rPr>
                <w:rFonts w:ascii="Times New Roman" w:eastAsia="Calibri" w:hAnsi="Times New Roman" w:cs="Times New Roman"/>
                <w:bCs/>
                <w:i/>
                <w:iCs/>
                <w:sz w:val="24"/>
                <w:szCs w:val="24"/>
              </w:rPr>
              <w:t>Bass Tone</w:t>
            </w:r>
            <w:r w:rsidRPr="003C456A">
              <w:rPr>
                <w:rFonts w:ascii="Times New Roman" w:eastAsia="Calibri" w:hAnsi="Times New Roman" w:cs="Times New Roman"/>
                <w:bCs/>
                <w:sz w:val="24"/>
                <w:szCs w:val="24"/>
              </w:rPr>
              <w:t>, merupakan cara memproduksi nada perkusi berfrekuensi</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 xml:space="preserve">suara rendah/bass pada instrumen </w:t>
            </w:r>
            <w:r w:rsidRPr="003C456A">
              <w:rPr>
                <w:rFonts w:ascii="Times New Roman" w:eastAsia="Calibri" w:hAnsi="Times New Roman" w:cs="Times New Roman"/>
                <w:bCs/>
                <w:i/>
                <w:iCs/>
                <w:sz w:val="24"/>
                <w:szCs w:val="24"/>
              </w:rPr>
              <w:t>Cajon</w:t>
            </w:r>
            <w:r w:rsidRPr="003C456A">
              <w:rPr>
                <w:rFonts w:ascii="Times New Roman" w:eastAsia="Calibri" w:hAnsi="Times New Roman" w:cs="Times New Roman"/>
                <w:bCs/>
                <w:sz w:val="24"/>
                <w:szCs w:val="24"/>
              </w:rPr>
              <w:t>. Posisi tangan kanan untuk</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 xml:space="preserve">memproduksi </w:t>
            </w:r>
            <w:r w:rsidRPr="003C456A">
              <w:rPr>
                <w:rFonts w:ascii="Times New Roman" w:eastAsia="Calibri" w:hAnsi="Times New Roman" w:cs="Times New Roman"/>
                <w:bCs/>
                <w:i/>
                <w:iCs/>
                <w:sz w:val="24"/>
                <w:szCs w:val="24"/>
              </w:rPr>
              <w:t xml:space="preserve">bass tone </w:t>
            </w:r>
            <w:r w:rsidRPr="003C456A">
              <w:rPr>
                <w:rFonts w:ascii="Times New Roman" w:eastAsia="Calibri" w:hAnsi="Times New Roman" w:cs="Times New Roman"/>
                <w:bCs/>
                <w:sz w:val="24"/>
                <w:szCs w:val="24"/>
              </w:rPr>
              <w:t>harus sedikit ditekuk dan menguncup.</w:t>
            </w:r>
          </w:p>
          <w:p w:rsidR="003C456A" w:rsidRDefault="003C456A" w:rsidP="003C456A">
            <w:pPr>
              <w:spacing w:before="120" w:after="120"/>
              <w:ind w:left="1159" w:right="232" w:hanging="283"/>
              <w:jc w:val="center"/>
              <w:rPr>
                <w:rFonts w:ascii="Times New Roman" w:eastAsia="Calibri" w:hAnsi="Times New Roman" w:cs="Times New Roman"/>
                <w:bCs/>
                <w:sz w:val="24"/>
                <w:szCs w:val="24"/>
              </w:rPr>
            </w:pPr>
            <w:r>
              <w:rPr>
                <w:noProof/>
              </w:rPr>
              <w:drawing>
                <wp:inline distT="0" distB="0" distL="0" distR="0" wp14:anchorId="081ACB71" wp14:editId="3EBDC181">
                  <wp:extent cx="2590800" cy="1285875"/>
                  <wp:effectExtent l="0" t="0" r="0" b="952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590800" cy="1285875"/>
                          </a:xfrm>
                          <a:prstGeom prst="rect">
                            <a:avLst/>
                          </a:prstGeom>
                        </pic:spPr>
                      </pic:pic>
                    </a:graphicData>
                  </a:graphic>
                </wp:inline>
              </w:drawing>
            </w:r>
          </w:p>
          <w:p w:rsidR="003C456A" w:rsidRDefault="003C456A" w:rsidP="003C456A">
            <w:pPr>
              <w:spacing w:before="120" w:after="120"/>
              <w:ind w:left="1159" w:right="232" w:hanging="283"/>
              <w:rPr>
                <w:rFonts w:ascii="Times New Roman" w:eastAsia="Calibri" w:hAnsi="Times New Roman" w:cs="Times New Roman"/>
                <w:bCs/>
                <w:sz w:val="24"/>
                <w:szCs w:val="24"/>
              </w:rPr>
            </w:pPr>
            <w:r w:rsidRPr="003C456A">
              <w:rPr>
                <w:rFonts w:ascii="Times New Roman" w:eastAsia="Calibri" w:hAnsi="Times New Roman" w:cs="Times New Roman"/>
                <w:bCs/>
                <w:sz w:val="24"/>
                <w:szCs w:val="24"/>
              </w:rPr>
              <w:t xml:space="preserve">2) </w:t>
            </w:r>
            <w:r w:rsidRPr="003C456A">
              <w:rPr>
                <w:rFonts w:ascii="Times New Roman" w:eastAsia="Calibri" w:hAnsi="Times New Roman" w:cs="Times New Roman"/>
                <w:bCs/>
                <w:i/>
                <w:iCs/>
                <w:sz w:val="24"/>
                <w:szCs w:val="24"/>
              </w:rPr>
              <w:t xml:space="preserve">Slap Tone, </w:t>
            </w:r>
            <w:r w:rsidRPr="003C456A">
              <w:rPr>
                <w:rFonts w:ascii="Times New Roman" w:eastAsia="Calibri" w:hAnsi="Times New Roman" w:cs="Times New Roman"/>
                <w:bCs/>
                <w:sz w:val="24"/>
                <w:szCs w:val="24"/>
              </w:rPr>
              <w:t>merupakan cara memproduksi nada perkusi berfrekuensi suara</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 xml:space="preserve">tinggi pada instrumen </w:t>
            </w:r>
            <w:r w:rsidRPr="003C456A">
              <w:rPr>
                <w:rFonts w:ascii="Times New Roman" w:eastAsia="Calibri" w:hAnsi="Times New Roman" w:cs="Times New Roman"/>
                <w:bCs/>
                <w:i/>
                <w:iCs/>
                <w:sz w:val="24"/>
                <w:szCs w:val="24"/>
              </w:rPr>
              <w:t>Cajon</w:t>
            </w:r>
            <w:r w:rsidRPr="003C456A">
              <w:rPr>
                <w:rFonts w:ascii="Times New Roman" w:eastAsia="Calibri" w:hAnsi="Times New Roman" w:cs="Times New Roman"/>
                <w:bCs/>
                <w:sz w:val="24"/>
                <w:szCs w:val="24"/>
              </w:rPr>
              <w:t xml:space="preserve">. Nada </w:t>
            </w:r>
            <w:r w:rsidRPr="003C456A">
              <w:rPr>
                <w:rFonts w:ascii="Times New Roman" w:eastAsia="Calibri" w:hAnsi="Times New Roman" w:cs="Times New Roman"/>
                <w:bCs/>
                <w:i/>
                <w:iCs/>
                <w:sz w:val="24"/>
                <w:szCs w:val="24"/>
              </w:rPr>
              <w:t xml:space="preserve">slap tone </w:t>
            </w:r>
            <w:r w:rsidRPr="003C456A">
              <w:rPr>
                <w:rFonts w:ascii="Times New Roman" w:eastAsia="Calibri" w:hAnsi="Times New Roman" w:cs="Times New Roman"/>
                <w:bCs/>
                <w:sz w:val="24"/>
                <w:szCs w:val="24"/>
              </w:rPr>
              <w:t>dihasilkan oleh pukulan</w:t>
            </w:r>
            <w:r>
              <w:rPr>
                <w:rFonts w:ascii="Times New Roman" w:eastAsia="Calibri" w:hAnsi="Times New Roman" w:cs="Times New Roman"/>
                <w:bCs/>
                <w:sz w:val="24"/>
                <w:szCs w:val="24"/>
              </w:rPr>
              <w:t xml:space="preserve"> </w:t>
            </w:r>
            <w:r w:rsidRPr="003C456A">
              <w:rPr>
                <w:rFonts w:ascii="Times New Roman" w:eastAsia="Calibri" w:hAnsi="Times New Roman" w:cs="Times New Roman"/>
                <w:bCs/>
                <w:sz w:val="24"/>
                <w:szCs w:val="24"/>
              </w:rPr>
              <w:t>tangan kiri dengan cara melebarkan telapak tangan.</w:t>
            </w:r>
          </w:p>
          <w:p w:rsidR="003C456A" w:rsidRDefault="00D96EFC" w:rsidP="00D96EFC">
            <w:pPr>
              <w:spacing w:before="120" w:after="120"/>
              <w:ind w:left="1159" w:right="232" w:hanging="283"/>
              <w:jc w:val="center"/>
              <w:rPr>
                <w:rFonts w:ascii="Times New Roman" w:eastAsia="Calibri" w:hAnsi="Times New Roman" w:cs="Times New Roman"/>
                <w:bCs/>
                <w:sz w:val="24"/>
                <w:szCs w:val="24"/>
              </w:rPr>
            </w:pPr>
            <w:r>
              <w:rPr>
                <w:noProof/>
              </w:rPr>
              <w:lastRenderedPageBreak/>
              <w:drawing>
                <wp:inline distT="0" distB="0" distL="0" distR="0" wp14:anchorId="4EFB1844" wp14:editId="5D25A8A7">
                  <wp:extent cx="1762125" cy="1304925"/>
                  <wp:effectExtent l="0" t="0" r="9525" b="952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762125" cy="1304925"/>
                          </a:xfrm>
                          <a:prstGeom prst="rect">
                            <a:avLst/>
                          </a:prstGeom>
                        </pic:spPr>
                      </pic:pic>
                    </a:graphicData>
                  </a:graphic>
                </wp:inline>
              </w:drawing>
            </w:r>
          </w:p>
          <w:p w:rsidR="003C456A" w:rsidRPr="003C456A" w:rsidRDefault="00101304" w:rsidP="00101304">
            <w:pPr>
              <w:spacing w:before="120" w:after="120"/>
              <w:ind w:left="1159" w:right="232" w:hanging="283"/>
              <w:rPr>
                <w:rFonts w:ascii="Times New Roman" w:eastAsia="Calibri" w:hAnsi="Times New Roman" w:cs="Times New Roman"/>
                <w:bCs/>
                <w:sz w:val="24"/>
                <w:szCs w:val="24"/>
              </w:rPr>
            </w:pPr>
            <w:r w:rsidRPr="00101304">
              <w:rPr>
                <w:rFonts w:ascii="Times New Roman" w:eastAsia="Calibri" w:hAnsi="Times New Roman" w:cs="Times New Roman"/>
                <w:bCs/>
                <w:sz w:val="24"/>
                <w:szCs w:val="24"/>
              </w:rPr>
              <w:t xml:space="preserve">3) </w:t>
            </w:r>
            <w:r w:rsidRPr="00101304">
              <w:rPr>
                <w:rFonts w:ascii="Times New Roman" w:eastAsia="Calibri" w:hAnsi="Times New Roman" w:cs="Times New Roman"/>
                <w:bCs/>
                <w:i/>
                <w:iCs/>
                <w:sz w:val="24"/>
                <w:szCs w:val="24"/>
              </w:rPr>
              <w:t>Mid Tone/Tap Tone</w:t>
            </w:r>
            <w:r w:rsidRPr="00101304">
              <w:rPr>
                <w:rFonts w:ascii="Times New Roman" w:eastAsia="Calibri" w:hAnsi="Times New Roman" w:cs="Times New Roman"/>
                <w:bCs/>
                <w:sz w:val="24"/>
                <w:szCs w:val="24"/>
              </w:rPr>
              <w:t>, merupakan cara memproduksi nada perkusi</w:t>
            </w:r>
            <w:r>
              <w:rPr>
                <w:rFonts w:ascii="Times New Roman" w:eastAsia="Calibri" w:hAnsi="Times New Roman" w:cs="Times New Roman"/>
                <w:bCs/>
                <w:sz w:val="24"/>
                <w:szCs w:val="24"/>
              </w:rPr>
              <w:t xml:space="preserve"> </w:t>
            </w:r>
            <w:r w:rsidRPr="00101304">
              <w:rPr>
                <w:rFonts w:ascii="Times New Roman" w:eastAsia="Calibri" w:hAnsi="Times New Roman" w:cs="Times New Roman"/>
                <w:bCs/>
                <w:sz w:val="24"/>
                <w:szCs w:val="24"/>
              </w:rPr>
              <w:t>berfrekuensi suara tengah (</w:t>
            </w:r>
            <w:r w:rsidRPr="00101304">
              <w:rPr>
                <w:rFonts w:ascii="Times New Roman" w:eastAsia="Calibri" w:hAnsi="Times New Roman" w:cs="Times New Roman"/>
                <w:bCs/>
                <w:i/>
                <w:iCs/>
                <w:sz w:val="24"/>
                <w:szCs w:val="24"/>
              </w:rPr>
              <w:t>middle tone</w:t>
            </w:r>
            <w:r w:rsidRPr="00101304">
              <w:rPr>
                <w:rFonts w:ascii="Times New Roman" w:eastAsia="Calibri" w:hAnsi="Times New Roman" w:cs="Times New Roman"/>
                <w:bCs/>
                <w:sz w:val="24"/>
                <w:szCs w:val="24"/>
              </w:rPr>
              <w:t xml:space="preserve">) pada instrumen </w:t>
            </w:r>
            <w:r w:rsidRPr="00101304">
              <w:rPr>
                <w:rFonts w:ascii="Times New Roman" w:eastAsia="Calibri" w:hAnsi="Times New Roman" w:cs="Times New Roman"/>
                <w:bCs/>
                <w:i/>
                <w:iCs/>
                <w:sz w:val="24"/>
                <w:szCs w:val="24"/>
              </w:rPr>
              <w:t>Cajon</w:t>
            </w:r>
            <w:r w:rsidRPr="00101304">
              <w:rPr>
                <w:rFonts w:ascii="Times New Roman" w:eastAsia="Calibri" w:hAnsi="Times New Roman" w:cs="Times New Roman"/>
                <w:bCs/>
                <w:sz w:val="24"/>
                <w:szCs w:val="24"/>
              </w:rPr>
              <w:t xml:space="preserve">. Nada </w:t>
            </w:r>
            <w:r w:rsidRPr="00101304">
              <w:rPr>
                <w:rFonts w:ascii="Times New Roman" w:eastAsia="Calibri" w:hAnsi="Times New Roman" w:cs="Times New Roman"/>
                <w:bCs/>
                <w:i/>
                <w:iCs/>
                <w:sz w:val="24"/>
                <w:szCs w:val="24"/>
              </w:rPr>
              <w:t>Mid</w:t>
            </w:r>
            <w:r>
              <w:rPr>
                <w:rFonts w:ascii="Times New Roman" w:eastAsia="Calibri" w:hAnsi="Times New Roman" w:cs="Times New Roman"/>
                <w:bCs/>
                <w:i/>
                <w:iCs/>
                <w:sz w:val="24"/>
                <w:szCs w:val="24"/>
              </w:rPr>
              <w:t xml:space="preserve"> </w:t>
            </w:r>
            <w:r w:rsidRPr="00101304">
              <w:rPr>
                <w:rFonts w:ascii="Times New Roman" w:eastAsia="Calibri" w:hAnsi="Times New Roman" w:cs="Times New Roman"/>
                <w:bCs/>
                <w:i/>
                <w:iCs/>
                <w:sz w:val="24"/>
                <w:szCs w:val="24"/>
              </w:rPr>
              <w:t xml:space="preserve">Tone/Tap Tone </w:t>
            </w:r>
            <w:r w:rsidRPr="00101304">
              <w:rPr>
                <w:rFonts w:ascii="Times New Roman" w:eastAsia="Calibri" w:hAnsi="Times New Roman" w:cs="Times New Roman"/>
                <w:bCs/>
                <w:sz w:val="24"/>
                <w:szCs w:val="24"/>
              </w:rPr>
              <w:t>dihasilkan oleh pukulan ujung jari tangan kiri dengan cara</w:t>
            </w:r>
            <w:r>
              <w:rPr>
                <w:rFonts w:ascii="Times New Roman" w:eastAsia="Calibri" w:hAnsi="Times New Roman" w:cs="Times New Roman"/>
                <w:bCs/>
                <w:sz w:val="24"/>
                <w:szCs w:val="24"/>
              </w:rPr>
              <w:t xml:space="preserve"> </w:t>
            </w:r>
            <w:r w:rsidRPr="00101304">
              <w:rPr>
                <w:rFonts w:ascii="Times New Roman" w:eastAsia="Calibri" w:hAnsi="Times New Roman" w:cs="Times New Roman"/>
                <w:bCs/>
                <w:sz w:val="24"/>
                <w:szCs w:val="24"/>
              </w:rPr>
              <w:t xml:space="preserve">memukul bagian atas dari instrumen </w:t>
            </w:r>
            <w:r w:rsidRPr="00101304">
              <w:rPr>
                <w:rFonts w:ascii="Times New Roman" w:eastAsia="Calibri" w:hAnsi="Times New Roman" w:cs="Times New Roman"/>
                <w:bCs/>
                <w:i/>
                <w:iCs/>
                <w:sz w:val="24"/>
                <w:szCs w:val="24"/>
              </w:rPr>
              <w:t>Cajon</w:t>
            </w:r>
            <w:r w:rsidRPr="00101304">
              <w:rPr>
                <w:rFonts w:ascii="Times New Roman" w:eastAsia="Calibri" w:hAnsi="Times New Roman" w:cs="Times New Roman"/>
                <w:bCs/>
                <w:sz w:val="24"/>
                <w:szCs w:val="24"/>
              </w:rPr>
              <w:t>.</w:t>
            </w:r>
          </w:p>
          <w:p w:rsidR="00101304" w:rsidRPr="00101304" w:rsidRDefault="00101304" w:rsidP="00101304">
            <w:pPr>
              <w:spacing w:before="120" w:after="120"/>
              <w:ind w:left="592" w:right="232"/>
              <w:rPr>
                <w:rFonts w:ascii="Times New Roman" w:eastAsia="Calibri" w:hAnsi="Times New Roman" w:cs="Times New Roman"/>
                <w:b/>
                <w:bCs/>
                <w:sz w:val="24"/>
                <w:szCs w:val="24"/>
              </w:rPr>
            </w:pPr>
            <w:r w:rsidRPr="00101304">
              <w:rPr>
                <w:rFonts w:ascii="Times New Roman" w:eastAsia="Calibri" w:hAnsi="Times New Roman" w:cs="Times New Roman"/>
                <w:b/>
                <w:bCs/>
                <w:sz w:val="24"/>
                <w:szCs w:val="24"/>
              </w:rPr>
              <w:t>c. Latihan Memainkan Cajon</w:t>
            </w:r>
          </w:p>
          <w:p w:rsidR="00101304" w:rsidRPr="00101304" w:rsidRDefault="00101304" w:rsidP="00101304">
            <w:pPr>
              <w:spacing w:before="120" w:after="120"/>
              <w:ind w:left="592" w:right="232"/>
              <w:rPr>
                <w:rFonts w:ascii="Times New Roman" w:eastAsia="Calibri" w:hAnsi="Times New Roman" w:cs="Times New Roman"/>
                <w:bCs/>
                <w:sz w:val="24"/>
                <w:szCs w:val="24"/>
              </w:rPr>
            </w:pPr>
            <w:r w:rsidRPr="00101304">
              <w:rPr>
                <w:rFonts w:ascii="Times New Roman" w:eastAsia="Calibri" w:hAnsi="Times New Roman" w:cs="Times New Roman"/>
                <w:bCs/>
                <w:sz w:val="24"/>
                <w:szCs w:val="24"/>
              </w:rPr>
              <w:t>Ada beberapa cara latihan yang dapat dilakukan bagi pemula yang akan berlatih</w:t>
            </w:r>
            <w:r>
              <w:rPr>
                <w:rFonts w:ascii="Times New Roman" w:eastAsia="Calibri" w:hAnsi="Times New Roman" w:cs="Times New Roman"/>
                <w:bCs/>
                <w:sz w:val="24"/>
                <w:szCs w:val="24"/>
              </w:rPr>
              <w:t xml:space="preserve"> </w:t>
            </w:r>
            <w:r w:rsidRPr="00101304">
              <w:rPr>
                <w:rFonts w:ascii="Times New Roman" w:eastAsia="Calibri" w:hAnsi="Times New Roman" w:cs="Times New Roman"/>
                <w:bCs/>
                <w:sz w:val="24"/>
                <w:szCs w:val="24"/>
              </w:rPr>
              <w:t xml:space="preserve">bermain instrumen </w:t>
            </w:r>
            <w:r w:rsidRPr="00101304">
              <w:rPr>
                <w:rFonts w:ascii="Times New Roman" w:eastAsia="Calibri" w:hAnsi="Times New Roman" w:cs="Times New Roman"/>
                <w:bCs/>
                <w:i/>
                <w:iCs/>
                <w:sz w:val="24"/>
                <w:szCs w:val="24"/>
              </w:rPr>
              <w:t>cajon</w:t>
            </w:r>
            <w:r w:rsidRPr="00101304">
              <w:rPr>
                <w:rFonts w:ascii="Times New Roman" w:eastAsia="Calibri" w:hAnsi="Times New Roman" w:cs="Times New Roman"/>
                <w:bCs/>
                <w:sz w:val="24"/>
                <w:szCs w:val="24"/>
              </w:rPr>
              <w:t>. Cara sederhana yang dapat dilakukan adalah dengan</w:t>
            </w:r>
            <w:r>
              <w:rPr>
                <w:rFonts w:ascii="Times New Roman" w:eastAsia="Calibri" w:hAnsi="Times New Roman" w:cs="Times New Roman"/>
                <w:bCs/>
                <w:sz w:val="24"/>
                <w:szCs w:val="24"/>
              </w:rPr>
              <w:t xml:space="preserve"> </w:t>
            </w:r>
            <w:r w:rsidRPr="00101304">
              <w:rPr>
                <w:rFonts w:ascii="Times New Roman" w:eastAsia="Calibri" w:hAnsi="Times New Roman" w:cs="Times New Roman"/>
                <w:bCs/>
                <w:sz w:val="24"/>
                <w:szCs w:val="24"/>
              </w:rPr>
              <w:t>melakukan pola pukulan secara berulang-ulang mulai tempo lambat hingga</w:t>
            </w:r>
            <w:r>
              <w:rPr>
                <w:rFonts w:ascii="Times New Roman" w:eastAsia="Calibri" w:hAnsi="Times New Roman" w:cs="Times New Roman"/>
                <w:bCs/>
                <w:sz w:val="24"/>
                <w:szCs w:val="24"/>
              </w:rPr>
              <w:t xml:space="preserve"> </w:t>
            </w:r>
            <w:r w:rsidRPr="00101304">
              <w:rPr>
                <w:rFonts w:ascii="Times New Roman" w:eastAsia="Calibri" w:hAnsi="Times New Roman" w:cs="Times New Roman"/>
                <w:bCs/>
                <w:sz w:val="24"/>
                <w:szCs w:val="24"/>
              </w:rPr>
              <w:t>cepat.</w:t>
            </w:r>
          </w:p>
          <w:p w:rsidR="00101304" w:rsidRPr="00101304" w:rsidRDefault="00101304" w:rsidP="00101304">
            <w:pPr>
              <w:spacing w:before="120" w:after="120"/>
              <w:ind w:left="592" w:right="232"/>
              <w:rPr>
                <w:rFonts w:ascii="Times New Roman" w:eastAsia="Calibri" w:hAnsi="Times New Roman" w:cs="Times New Roman"/>
                <w:bCs/>
                <w:sz w:val="24"/>
                <w:szCs w:val="24"/>
              </w:rPr>
            </w:pPr>
            <w:r w:rsidRPr="00101304">
              <w:rPr>
                <w:rFonts w:ascii="Times New Roman" w:eastAsia="Calibri" w:hAnsi="Times New Roman" w:cs="Times New Roman"/>
                <w:bCs/>
                <w:sz w:val="24"/>
                <w:szCs w:val="24"/>
              </w:rPr>
              <w:t>Contoh pola latihan: B – S – B – B – M – M – B – S – B – B</w:t>
            </w:r>
          </w:p>
          <w:p w:rsidR="00360832" w:rsidRPr="00A779ED" w:rsidRDefault="00101304" w:rsidP="00101304">
            <w:pPr>
              <w:spacing w:before="120" w:after="120"/>
              <w:ind w:left="592" w:right="232"/>
              <w:rPr>
                <w:rFonts w:ascii="Times New Roman" w:eastAsia="Bookman Old Style" w:hAnsi="Times New Roman" w:cs="Times New Roman"/>
                <w:sz w:val="24"/>
                <w:szCs w:val="24"/>
              </w:rPr>
            </w:pPr>
            <w:r w:rsidRPr="00101304">
              <w:rPr>
                <w:rFonts w:ascii="Times New Roman" w:eastAsia="Calibri" w:hAnsi="Times New Roman" w:cs="Times New Roman"/>
                <w:bCs/>
                <w:sz w:val="24"/>
                <w:szCs w:val="24"/>
              </w:rPr>
              <w:t xml:space="preserve">B= </w:t>
            </w:r>
            <w:r w:rsidRPr="00101304">
              <w:rPr>
                <w:rFonts w:ascii="Times New Roman" w:eastAsia="Calibri" w:hAnsi="Times New Roman" w:cs="Times New Roman"/>
                <w:bCs/>
                <w:i/>
                <w:iCs/>
                <w:sz w:val="24"/>
                <w:szCs w:val="24"/>
              </w:rPr>
              <w:t>Bass Tone</w:t>
            </w:r>
            <w:r w:rsidRPr="00101304">
              <w:rPr>
                <w:rFonts w:ascii="Times New Roman" w:eastAsia="Calibri" w:hAnsi="Times New Roman" w:cs="Times New Roman"/>
                <w:bCs/>
                <w:sz w:val="24"/>
                <w:szCs w:val="24"/>
              </w:rPr>
              <w:t xml:space="preserve">, S= </w:t>
            </w:r>
            <w:r w:rsidRPr="00101304">
              <w:rPr>
                <w:rFonts w:ascii="Times New Roman" w:eastAsia="Calibri" w:hAnsi="Times New Roman" w:cs="Times New Roman"/>
                <w:bCs/>
                <w:i/>
                <w:iCs/>
                <w:sz w:val="24"/>
                <w:szCs w:val="24"/>
              </w:rPr>
              <w:t xml:space="preserve">Slap Tone, </w:t>
            </w:r>
            <w:r w:rsidRPr="00101304">
              <w:rPr>
                <w:rFonts w:ascii="Times New Roman" w:eastAsia="Calibri" w:hAnsi="Times New Roman" w:cs="Times New Roman"/>
                <w:bCs/>
                <w:sz w:val="24"/>
                <w:szCs w:val="24"/>
              </w:rPr>
              <w:t xml:space="preserve">M= </w:t>
            </w:r>
            <w:r w:rsidRPr="00101304">
              <w:rPr>
                <w:rFonts w:ascii="Times New Roman" w:eastAsia="Calibri" w:hAnsi="Times New Roman" w:cs="Times New Roman"/>
                <w:bCs/>
                <w:i/>
                <w:iCs/>
                <w:sz w:val="24"/>
                <w:szCs w:val="24"/>
              </w:rPr>
              <w:t>mid tone</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360832" w:rsidRPr="00A779ED" w:rsidTr="00440138">
        <w:trPr>
          <w:jc w:val="center"/>
        </w:trPr>
        <w:tc>
          <w:tcPr>
            <w:tcW w:w="9053" w:type="dxa"/>
            <w:gridSpan w:val="3"/>
          </w:tcPr>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lastRenderedPageBreak/>
              <w:t>manajer</w:t>
            </w:r>
            <w:r w:rsidRPr="0016720C">
              <w:rPr>
                <w:rFonts w:ascii="Times New Roman" w:eastAsia="Calibri" w:hAnsi="Times New Roman" w:cs="Times New Roman"/>
                <w:bCs/>
                <w:iCs/>
                <w:sz w:val="24"/>
                <w:szCs w:val="24"/>
              </w:rPr>
              <w:t>: orang yang mengatur pekerjaan atau kerja sama di antara berbagai kelompok.</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360832" w:rsidRPr="0016720C"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360832" w:rsidRPr="000B4DA4" w:rsidRDefault="00360832"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360832" w:rsidRPr="00A779ED" w:rsidTr="00440138">
        <w:trPr>
          <w:jc w:val="center"/>
        </w:trPr>
        <w:tc>
          <w:tcPr>
            <w:tcW w:w="9053" w:type="dxa"/>
            <w:gridSpan w:val="3"/>
            <w:shd w:val="clear" w:color="auto" w:fill="B6DDE8" w:themeFill="accent5" w:themeFillTint="66"/>
          </w:tcPr>
          <w:p w:rsidR="00360832" w:rsidRPr="00A779ED" w:rsidRDefault="00360832"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360832" w:rsidRPr="00A779ED" w:rsidTr="00440138">
        <w:trPr>
          <w:jc w:val="center"/>
        </w:trPr>
        <w:tc>
          <w:tcPr>
            <w:tcW w:w="9053" w:type="dxa"/>
            <w:gridSpan w:val="3"/>
          </w:tcPr>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360832"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360832" w:rsidRPr="00E50E2D" w:rsidRDefault="00360832" w:rsidP="00297592">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360832" w:rsidRDefault="00360832" w:rsidP="00297592">
            <w:pPr>
              <w:spacing w:before="60" w:after="60"/>
              <w:ind w:left="1288" w:right="386" w:hanging="953"/>
              <w:jc w:val="both"/>
              <w:rPr>
                <w:rFonts w:ascii="Times New Roman" w:eastAsia="Calibri" w:hAnsi="Times New Roman" w:cs="Times New Roman"/>
                <w:b/>
                <w:bCs/>
                <w:sz w:val="24"/>
                <w:szCs w:val="24"/>
              </w:rPr>
            </w:pPr>
          </w:p>
          <w:p w:rsidR="00360832" w:rsidRPr="00E50E2D" w:rsidRDefault="00360832" w:rsidP="00297592">
            <w:pPr>
              <w:spacing w:before="60" w:after="6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360832" w:rsidRPr="00E50E2D" w:rsidRDefault="003F164D" w:rsidP="00297592">
            <w:pPr>
              <w:spacing w:before="60" w:after="60"/>
              <w:ind w:left="1288" w:right="386" w:hanging="953"/>
              <w:jc w:val="both"/>
              <w:rPr>
                <w:rFonts w:ascii="Times New Roman" w:eastAsia="Calibri" w:hAnsi="Times New Roman" w:cs="Times New Roman"/>
                <w:sz w:val="24"/>
                <w:szCs w:val="24"/>
              </w:rPr>
            </w:pPr>
            <w:hyperlink r:id="rId57" w:history="1">
              <w:r w:rsidR="00360832" w:rsidRPr="0032445E">
                <w:rPr>
                  <w:rStyle w:val="Hyperlink"/>
                  <w:rFonts w:ascii="Times New Roman" w:eastAsia="Calibri" w:hAnsi="Times New Roman" w:cs="Times New Roman"/>
                  <w:sz w:val="24"/>
                  <w:szCs w:val="24"/>
                </w:rPr>
                <w:t>https://dimasphetorant.blogspot.com</w:t>
              </w:r>
            </w:hyperlink>
            <w:r w:rsidR="00360832">
              <w:rPr>
                <w:rFonts w:ascii="Times New Roman" w:eastAsia="Calibri" w:hAnsi="Times New Roman" w:cs="Times New Roman"/>
                <w:sz w:val="24"/>
                <w:szCs w:val="24"/>
              </w:rPr>
              <w:t xml:space="preserve"> </w:t>
            </w:r>
          </w:p>
          <w:p w:rsidR="00360832" w:rsidRPr="00E50E2D" w:rsidRDefault="003F164D" w:rsidP="00297592">
            <w:pPr>
              <w:spacing w:before="60" w:after="60"/>
              <w:ind w:left="1288" w:right="386" w:hanging="953"/>
              <w:jc w:val="both"/>
              <w:rPr>
                <w:rFonts w:ascii="Times New Roman" w:eastAsia="Calibri" w:hAnsi="Times New Roman" w:cs="Times New Roman"/>
                <w:sz w:val="24"/>
                <w:szCs w:val="24"/>
                <w:lang w:val="id-ID"/>
              </w:rPr>
            </w:pPr>
            <w:hyperlink r:id="rId58" w:history="1">
              <w:r w:rsidR="00360832" w:rsidRPr="0032445E">
                <w:rPr>
                  <w:rStyle w:val="Hyperlink"/>
                  <w:rFonts w:ascii="Times New Roman" w:eastAsia="Calibri" w:hAnsi="Times New Roman" w:cs="Times New Roman"/>
                  <w:sz w:val="24"/>
                  <w:szCs w:val="24"/>
                </w:rPr>
                <w:t>https://id.wikipedia.org</w:t>
              </w:r>
            </w:hyperlink>
            <w:r w:rsidR="00360832">
              <w:rPr>
                <w:rFonts w:ascii="Times New Roman" w:eastAsia="Calibri" w:hAnsi="Times New Roman" w:cs="Times New Roman"/>
                <w:sz w:val="24"/>
                <w:szCs w:val="24"/>
              </w:rPr>
              <w:t xml:space="preserve"> </w:t>
            </w:r>
          </w:p>
        </w:tc>
      </w:tr>
    </w:tbl>
    <w:p w:rsidR="00360832" w:rsidRDefault="00360832" w:rsidP="00C724F1">
      <w:pPr>
        <w:spacing w:before="120" w:after="120" w:line="240" w:lineRule="auto"/>
        <w:rPr>
          <w:rFonts w:ascii="Times New Roman" w:eastAsia="Times New Roman" w:hAnsi="Times New Roman" w:cs="Times New Roman"/>
          <w:sz w:val="20"/>
          <w:szCs w:val="20"/>
        </w:rPr>
      </w:pPr>
    </w:p>
    <w:sectPr w:rsidR="00360832" w:rsidSect="00722276">
      <w:headerReference w:type="default" r:id="rId59"/>
      <w:footerReference w:type="default" r:id="rId60"/>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64D" w:rsidRDefault="003F164D" w:rsidP="00A92835">
      <w:pPr>
        <w:spacing w:after="0" w:line="240" w:lineRule="auto"/>
      </w:pPr>
      <w:r>
        <w:separator/>
      </w:r>
    </w:p>
  </w:endnote>
  <w:endnote w:type="continuationSeparator" w:id="0">
    <w:p w:rsidR="003F164D" w:rsidRDefault="003F164D"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C73" w:rsidRPr="00905EC9" w:rsidRDefault="00C27C73" w:rsidP="00252C44">
    <w:pPr>
      <w:pStyle w:val="Header"/>
      <w:rPr>
        <w:color w:val="FF0000"/>
      </w:rPr>
    </w:pPr>
    <w:r>
      <w:rPr>
        <w:rFonts w:ascii="Times New Roman" w:hAnsi="Times New Roman"/>
        <w:b/>
        <w:bCs/>
        <w:i/>
        <w:color w:val="FF0000"/>
        <w:sz w:val="20"/>
        <w:szCs w:val="20"/>
      </w:rPr>
      <w:t>Seni Musik</w:t>
    </w:r>
    <w:r w:rsidRPr="004A7D8A">
      <w:rPr>
        <w:rFonts w:ascii="Times New Roman" w:hAnsi="Times New Roman"/>
        <w:b/>
        <w:bCs/>
        <w:i/>
        <w:color w:val="FF0000"/>
        <w:sz w:val="20"/>
        <w:szCs w:val="20"/>
      </w:rPr>
      <w:t xml:space="preserve"> </w:t>
    </w:r>
    <w:r w:rsidR="00EB6601">
      <w:rPr>
        <w:rFonts w:ascii="Times New Roman" w:hAnsi="Times New Roman"/>
        <w:b/>
        <w:bCs/>
        <w:i/>
        <w:color w:val="FF0000"/>
        <w:sz w:val="20"/>
        <w:szCs w:val="20"/>
        <w:lang w:val="id-ID"/>
      </w:rPr>
      <w:t>Fase E</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XI</w:t>
    </w:r>
    <w:r w:rsidR="002A7DE2">
      <w:rPr>
        <w:rFonts w:ascii="Times New Roman" w:hAnsi="Times New Roman"/>
        <w:b/>
        <w:bCs/>
        <w:i/>
        <w:color w:val="FF0000"/>
        <w:sz w:val="20"/>
        <w:szCs w:val="20"/>
      </w:rPr>
      <w:t>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64D" w:rsidRDefault="003F164D" w:rsidP="00A92835">
      <w:pPr>
        <w:spacing w:after="0" w:line="240" w:lineRule="auto"/>
      </w:pPr>
      <w:r>
        <w:separator/>
      </w:r>
    </w:p>
  </w:footnote>
  <w:footnote w:type="continuationSeparator" w:id="0">
    <w:p w:rsidR="003F164D" w:rsidRDefault="003F164D"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C73" w:rsidRPr="009E1568" w:rsidRDefault="009E1568" w:rsidP="009E1568">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hyperlink r:id="rId1" w:history="1">
      <w:r w:rsidRPr="0088703D">
        <w:rPr>
          <w:rStyle w:val="Hyperlink"/>
          <w:rFonts w:ascii="Times New Roman" w:hAnsi="Times New Roman"/>
          <w:b/>
          <w:bCs/>
          <w:i/>
          <w:sz w:val="24"/>
          <w:szCs w:val="24"/>
          <w:lang w:val="en-ID"/>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5EB1157"/>
    <w:multiLevelType w:val="hybridMultilevel"/>
    <w:tmpl w:val="CEDC6C5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EB33463"/>
    <w:multiLevelType w:val="hybridMultilevel"/>
    <w:tmpl w:val="D6726FCA"/>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5">
    <w:nsid w:val="35DE4234"/>
    <w:multiLevelType w:val="hybridMultilevel"/>
    <w:tmpl w:val="1A1A9E88"/>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0DA51E3"/>
    <w:multiLevelType w:val="hybridMultilevel"/>
    <w:tmpl w:val="54C0C8B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9">
    <w:nsid w:val="65AC33C0"/>
    <w:multiLevelType w:val="hybridMultilevel"/>
    <w:tmpl w:val="F8D229E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nsid w:val="66550841"/>
    <w:multiLevelType w:val="hybridMultilevel"/>
    <w:tmpl w:val="BAD85FF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1">
    <w:nsid w:val="66866769"/>
    <w:multiLevelType w:val="hybridMultilevel"/>
    <w:tmpl w:val="CFD6D4A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2">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4">
    <w:nsid w:val="716502E5"/>
    <w:multiLevelType w:val="hybridMultilevel"/>
    <w:tmpl w:val="710E8AD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5">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FE3D06"/>
    <w:multiLevelType w:val="hybridMultilevel"/>
    <w:tmpl w:val="90A8FC4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7">
    <w:nsid w:val="7E5B39EB"/>
    <w:multiLevelType w:val="hybridMultilevel"/>
    <w:tmpl w:val="46EEA61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num w:numId="1">
    <w:abstractNumId w:val="7"/>
  </w:num>
  <w:num w:numId="2">
    <w:abstractNumId w:val="15"/>
  </w:num>
  <w:num w:numId="3">
    <w:abstractNumId w:val="3"/>
  </w:num>
  <w:num w:numId="4">
    <w:abstractNumId w:val="6"/>
  </w:num>
  <w:num w:numId="5">
    <w:abstractNumId w:val="12"/>
  </w:num>
  <w:num w:numId="6">
    <w:abstractNumId w:val="0"/>
  </w:num>
  <w:num w:numId="7">
    <w:abstractNumId w:val="1"/>
  </w:num>
  <w:num w:numId="8">
    <w:abstractNumId w:val="10"/>
  </w:num>
  <w:num w:numId="9">
    <w:abstractNumId w:val="4"/>
  </w:num>
  <w:num w:numId="10">
    <w:abstractNumId w:val="11"/>
  </w:num>
  <w:num w:numId="11">
    <w:abstractNumId w:val="8"/>
  </w:num>
  <w:num w:numId="12">
    <w:abstractNumId w:val="17"/>
  </w:num>
  <w:num w:numId="13">
    <w:abstractNumId w:val="5"/>
  </w:num>
  <w:num w:numId="14">
    <w:abstractNumId w:val="14"/>
  </w:num>
  <w:num w:numId="15">
    <w:abstractNumId w:val="2"/>
  </w:num>
  <w:num w:numId="16">
    <w:abstractNumId w:val="16"/>
  </w:num>
  <w:num w:numId="17">
    <w:abstractNumId w:val="13"/>
  </w:num>
  <w:num w:numId="18">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124F"/>
    <w:rsid w:val="00001257"/>
    <w:rsid w:val="00002387"/>
    <w:rsid w:val="000032BD"/>
    <w:rsid w:val="00003778"/>
    <w:rsid w:val="00004704"/>
    <w:rsid w:val="00004A0D"/>
    <w:rsid w:val="0000547A"/>
    <w:rsid w:val="0000788C"/>
    <w:rsid w:val="000105BC"/>
    <w:rsid w:val="00012699"/>
    <w:rsid w:val="000134DF"/>
    <w:rsid w:val="0001438C"/>
    <w:rsid w:val="00014438"/>
    <w:rsid w:val="00014EDE"/>
    <w:rsid w:val="00014FC8"/>
    <w:rsid w:val="00014FC9"/>
    <w:rsid w:val="0001591E"/>
    <w:rsid w:val="00015988"/>
    <w:rsid w:val="0001663C"/>
    <w:rsid w:val="000166AC"/>
    <w:rsid w:val="000177E2"/>
    <w:rsid w:val="00020BD9"/>
    <w:rsid w:val="00022187"/>
    <w:rsid w:val="000227D1"/>
    <w:rsid w:val="00022FB4"/>
    <w:rsid w:val="00023DD9"/>
    <w:rsid w:val="000241A3"/>
    <w:rsid w:val="000244D4"/>
    <w:rsid w:val="00024711"/>
    <w:rsid w:val="0002475B"/>
    <w:rsid w:val="00027163"/>
    <w:rsid w:val="000274B2"/>
    <w:rsid w:val="000312E1"/>
    <w:rsid w:val="0003209D"/>
    <w:rsid w:val="000323D4"/>
    <w:rsid w:val="00032AF0"/>
    <w:rsid w:val="00032CE0"/>
    <w:rsid w:val="00032DBA"/>
    <w:rsid w:val="000334A5"/>
    <w:rsid w:val="00036014"/>
    <w:rsid w:val="00036DF1"/>
    <w:rsid w:val="00037741"/>
    <w:rsid w:val="00037EB1"/>
    <w:rsid w:val="000406AF"/>
    <w:rsid w:val="00041137"/>
    <w:rsid w:val="00041A40"/>
    <w:rsid w:val="00042362"/>
    <w:rsid w:val="000425F4"/>
    <w:rsid w:val="00043269"/>
    <w:rsid w:val="00043EA4"/>
    <w:rsid w:val="00044052"/>
    <w:rsid w:val="000441FC"/>
    <w:rsid w:val="00044B54"/>
    <w:rsid w:val="00045866"/>
    <w:rsid w:val="00045A9F"/>
    <w:rsid w:val="00045C2D"/>
    <w:rsid w:val="00047445"/>
    <w:rsid w:val="00047D6E"/>
    <w:rsid w:val="00050054"/>
    <w:rsid w:val="0005090E"/>
    <w:rsid w:val="00051445"/>
    <w:rsid w:val="00051588"/>
    <w:rsid w:val="00051F04"/>
    <w:rsid w:val="00053845"/>
    <w:rsid w:val="00053946"/>
    <w:rsid w:val="00054205"/>
    <w:rsid w:val="00054265"/>
    <w:rsid w:val="00055E41"/>
    <w:rsid w:val="00056211"/>
    <w:rsid w:val="00056EB9"/>
    <w:rsid w:val="00057CE2"/>
    <w:rsid w:val="0006104A"/>
    <w:rsid w:val="000615BE"/>
    <w:rsid w:val="00061727"/>
    <w:rsid w:val="000620A9"/>
    <w:rsid w:val="00062538"/>
    <w:rsid w:val="00062CAF"/>
    <w:rsid w:val="00064032"/>
    <w:rsid w:val="000641DD"/>
    <w:rsid w:val="00064A53"/>
    <w:rsid w:val="00065675"/>
    <w:rsid w:val="00065768"/>
    <w:rsid w:val="00065F7C"/>
    <w:rsid w:val="00066898"/>
    <w:rsid w:val="00066FFE"/>
    <w:rsid w:val="0006725E"/>
    <w:rsid w:val="00067390"/>
    <w:rsid w:val="000676BB"/>
    <w:rsid w:val="00067B69"/>
    <w:rsid w:val="00071224"/>
    <w:rsid w:val="00071A56"/>
    <w:rsid w:val="00071B4C"/>
    <w:rsid w:val="00072528"/>
    <w:rsid w:val="00072AE5"/>
    <w:rsid w:val="00072E98"/>
    <w:rsid w:val="00073094"/>
    <w:rsid w:val="00073241"/>
    <w:rsid w:val="0007381F"/>
    <w:rsid w:val="000742B5"/>
    <w:rsid w:val="000748C4"/>
    <w:rsid w:val="00076BA2"/>
    <w:rsid w:val="00076C91"/>
    <w:rsid w:val="00077936"/>
    <w:rsid w:val="0007796F"/>
    <w:rsid w:val="00077DC1"/>
    <w:rsid w:val="0008048B"/>
    <w:rsid w:val="0008058D"/>
    <w:rsid w:val="00081AE8"/>
    <w:rsid w:val="00082AE8"/>
    <w:rsid w:val="00083805"/>
    <w:rsid w:val="0008380B"/>
    <w:rsid w:val="00083D3B"/>
    <w:rsid w:val="00084984"/>
    <w:rsid w:val="00084DF5"/>
    <w:rsid w:val="000855C3"/>
    <w:rsid w:val="0008601C"/>
    <w:rsid w:val="0008642A"/>
    <w:rsid w:val="00086625"/>
    <w:rsid w:val="0008785D"/>
    <w:rsid w:val="000879B7"/>
    <w:rsid w:val="00090028"/>
    <w:rsid w:val="00090349"/>
    <w:rsid w:val="00090AFE"/>
    <w:rsid w:val="00090EE7"/>
    <w:rsid w:val="00091915"/>
    <w:rsid w:val="00092C3E"/>
    <w:rsid w:val="00094F22"/>
    <w:rsid w:val="00095081"/>
    <w:rsid w:val="00095085"/>
    <w:rsid w:val="00095291"/>
    <w:rsid w:val="0009537C"/>
    <w:rsid w:val="00095818"/>
    <w:rsid w:val="00096592"/>
    <w:rsid w:val="00097BFB"/>
    <w:rsid w:val="00097DC4"/>
    <w:rsid w:val="000A0A5D"/>
    <w:rsid w:val="000A17E5"/>
    <w:rsid w:val="000A192B"/>
    <w:rsid w:val="000A1A34"/>
    <w:rsid w:val="000A1CC6"/>
    <w:rsid w:val="000A1E93"/>
    <w:rsid w:val="000A257C"/>
    <w:rsid w:val="000A340A"/>
    <w:rsid w:val="000A3412"/>
    <w:rsid w:val="000A3A2E"/>
    <w:rsid w:val="000A4436"/>
    <w:rsid w:val="000A45A9"/>
    <w:rsid w:val="000A6834"/>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4DA4"/>
    <w:rsid w:val="000B5E71"/>
    <w:rsid w:val="000B5F2C"/>
    <w:rsid w:val="000B62D3"/>
    <w:rsid w:val="000B7835"/>
    <w:rsid w:val="000C098C"/>
    <w:rsid w:val="000C1A39"/>
    <w:rsid w:val="000C1ABD"/>
    <w:rsid w:val="000C1C2A"/>
    <w:rsid w:val="000C2330"/>
    <w:rsid w:val="000C29D4"/>
    <w:rsid w:val="000C346F"/>
    <w:rsid w:val="000C48F1"/>
    <w:rsid w:val="000C4B91"/>
    <w:rsid w:val="000C5985"/>
    <w:rsid w:val="000C5ACB"/>
    <w:rsid w:val="000C6168"/>
    <w:rsid w:val="000C6B1F"/>
    <w:rsid w:val="000C7372"/>
    <w:rsid w:val="000C786E"/>
    <w:rsid w:val="000C7EE8"/>
    <w:rsid w:val="000D0AA9"/>
    <w:rsid w:val="000D2132"/>
    <w:rsid w:val="000D21A6"/>
    <w:rsid w:val="000D28E4"/>
    <w:rsid w:val="000D2BF2"/>
    <w:rsid w:val="000D2CFB"/>
    <w:rsid w:val="000D30F8"/>
    <w:rsid w:val="000D3399"/>
    <w:rsid w:val="000D4099"/>
    <w:rsid w:val="000D41EE"/>
    <w:rsid w:val="000D53D5"/>
    <w:rsid w:val="000D65CF"/>
    <w:rsid w:val="000D6E31"/>
    <w:rsid w:val="000D7E20"/>
    <w:rsid w:val="000E022E"/>
    <w:rsid w:val="000E0707"/>
    <w:rsid w:val="000E08C9"/>
    <w:rsid w:val="000E348F"/>
    <w:rsid w:val="000E3783"/>
    <w:rsid w:val="000E5C2A"/>
    <w:rsid w:val="000E7A2E"/>
    <w:rsid w:val="000F06B3"/>
    <w:rsid w:val="000F0DAF"/>
    <w:rsid w:val="000F0DCD"/>
    <w:rsid w:val="000F1DBB"/>
    <w:rsid w:val="000F2012"/>
    <w:rsid w:val="000F26E3"/>
    <w:rsid w:val="000F2924"/>
    <w:rsid w:val="000F3394"/>
    <w:rsid w:val="000F4B6F"/>
    <w:rsid w:val="000F5115"/>
    <w:rsid w:val="000F54FB"/>
    <w:rsid w:val="000F61A6"/>
    <w:rsid w:val="000F6BCB"/>
    <w:rsid w:val="000F6CB1"/>
    <w:rsid w:val="000F7E93"/>
    <w:rsid w:val="0010048F"/>
    <w:rsid w:val="00101304"/>
    <w:rsid w:val="00101876"/>
    <w:rsid w:val="001019FF"/>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3B0"/>
    <w:rsid w:val="00110E87"/>
    <w:rsid w:val="00111A74"/>
    <w:rsid w:val="00112F44"/>
    <w:rsid w:val="001131C0"/>
    <w:rsid w:val="00113E5A"/>
    <w:rsid w:val="001152C8"/>
    <w:rsid w:val="001159E1"/>
    <w:rsid w:val="001159E5"/>
    <w:rsid w:val="0011718F"/>
    <w:rsid w:val="00120196"/>
    <w:rsid w:val="001226B6"/>
    <w:rsid w:val="001227B2"/>
    <w:rsid w:val="0012325E"/>
    <w:rsid w:val="0012426A"/>
    <w:rsid w:val="00124434"/>
    <w:rsid w:val="001244CD"/>
    <w:rsid w:val="001247FB"/>
    <w:rsid w:val="00125029"/>
    <w:rsid w:val="00125B4D"/>
    <w:rsid w:val="0013056E"/>
    <w:rsid w:val="00130768"/>
    <w:rsid w:val="00131336"/>
    <w:rsid w:val="0013261A"/>
    <w:rsid w:val="0013292E"/>
    <w:rsid w:val="00132A6E"/>
    <w:rsid w:val="00133209"/>
    <w:rsid w:val="00134CBA"/>
    <w:rsid w:val="00134DA0"/>
    <w:rsid w:val="00135AEA"/>
    <w:rsid w:val="001377D9"/>
    <w:rsid w:val="00137CB3"/>
    <w:rsid w:val="00141356"/>
    <w:rsid w:val="0014153A"/>
    <w:rsid w:val="00141568"/>
    <w:rsid w:val="00141DBC"/>
    <w:rsid w:val="001422DB"/>
    <w:rsid w:val="00142C46"/>
    <w:rsid w:val="00143AC0"/>
    <w:rsid w:val="00145066"/>
    <w:rsid w:val="00145367"/>
    <w:rsid w:val="00145709"/>
    <w:rsid w:val="00145910"/>
    <w:rsid w:val="00146253"/>
    <w:rsid w:val="001462BF"/>
    <w:rsid w:val="001464AB"/>
    <w:rsid w:val="001467E1"/>
    <w:rsid w:val="00147CD1"/>
    <w:rsid w:val="00150490"/>
    <w:rsid w:val="00151110"/>
    <w:rsid w:val="00151D3E"/>
    <w:rsid w:val="00153735"/>
    <w:rsid w:val="0015381E"/>
    <w:rsid w:val="00153EB0"/>
    <w:rsid w:val="001548FC"/>
    <w:rsid w:val="00154FA7"/>
    <w:rsid w:val="001554CD"/>
    <w:rsid w:val="0015623B"/>
    <w:rsid w:val="00156961"/>
    <w:rsid w:val="00157AB7"/>
    <w:rsid w:val="00160D50"/>
    <w:rsid w:val="0016107E"/>
    <w:rsid w:val="0016137B"/>
    <w:rsid w:val="0016143C"/>
    <w:rsid w:val="00161CD8"/>
    <w:rsid w:val="001625F8"/>
    <w:rsid w:val="00162910"/>
    <w:rsid w:val="00162D65"/>
    <w:rsid w:val="00163090"/>
    <w:rsid w:val="001636BE"/>
    <w:rsid w:val="001637BA"/>
    <w:rsid w:val="00164F29"/>
    <w:rsid w:val="0016556A"/>
    <w:rsid w:val="00165A95"/>
    <w:rsid w:val="00165D37"/>
    <w:rsid w:val="001660C3"/>
    <w:rsid w:val="00166310"/>
    <w:rsid w:val="001668E8"/>
    <w:rsid w:val="0016720C"/>
    <w:rsid w:val="001677BE"/>
    <w:rsid w:val="00167F67"/>
    <w:rsid w:val="001704AA"/>
    <w:rsid w:val="001719BB"/>
    <w:rsid w:val="00171B79"/>
    <w:rsid w:val="00171BC4"/>
    <w:rsid w:val="00172576"/>
    <w:rsid w:val="00172FC0"/>
    <w:rsid w:val="0017322E"/>
    <w:rsid w:val="0017403F"/>
    <w:rsid w:val="00174C8E"/>
    <w:rsid w:val="00174ED6"/>
    <w:rsid w:val="001755F5"/>
    <w:rsid w:val="00175675"/>
    <w:rsid w:val="001768CE"/>
    <w:rsid w:val="00176BEE"/>
    <w:rsid w:val="00177319"/>
    <w:rsid w:val="00177ABA"/>
    <w:rsid w:val="00181C02"/>
    <w:rsid w:val="00181D99"/>
    <w:rsid w:val="0018288A"/>
    <w:rsid w:val="00183D28"/>
    <w:rsid w:val="00184864"/>
    <w:rsid w:val="00184A18"/>
    <w:rsid w:val="00184C95"/>
    <w:rsid w:val="0018502D"/>
    <w:rsid w:val="0018512C"/>
    <w:rsid w:val="00185A44"/>
    <w:rsid w:val="00185D34"/>
    <w:rsid w:val="001860EE"/>
    <w:rsid w:val="0018617D"/>
    <w:rsid w:val="001861DF"/>
    <w:rsid w:val="00187249"/>
    <w:rsid w:val="001903FC"/>
    <w:rsid w:val="00190D26"/>
    <w:rsid w:val="001912B1"/>
    <w:rsid w:val="001916F6"/>
    <w:rsid w:val="0019175E"/>
    <w:rsid w:val="001925AE"/>
    <w:rsid w:val="00192753"/>
    <w:rsid w:val="001932E2"/>
    <w:rsid w:val="0019342F"/>
    <w:rsid w:val="001934B4"/>
    <w:rsid w:val="0019378B"/>
    <w:rsid w:val="00194A52"/>
    <w:rsid w:val="00194B79"/>
    <w:rsid w:val="0019546F"/>
    <w:rsid w:val="001955D9"/>
    <w:rsid w:val="00196883"/>
    <w:rsid w:val="001A02F9"/>
    <w:rsid w:val="001A112D"/>
    <w:rsid w:val="001A213C"/>
    <w:rsid w:val="001A2749"/>
    <w:rsid w:val="001A300F"/>
    <w:rsid w:val="001A3938"/>
    <w:rsid w:val="001A4235"/>
    <w:rsid w:val="001A437A"/>
    <w:rsid w:val="001A4A13"/>
    <w:rsid w:val="001A4DA9"/>
    <w:rsid w:val="001A4E37"/>
    <w:rsid w:val="001A5545"/>
    <w:rsid w:val="001A5F81"/>
    <w:rsid w:val="001A6230"/>
    <w:rsid w:val="001A683F"/>
    <w:rsid w:val="001A6B4C"/>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1DF0"/>
    <w:rsid w:val="001C3048"/>
    <w:rsid w:val="001C3FE5"/>
    <w:rsid w:val="001C4136"/>
    <w:rsid w:val="001C67A3"/>
    <w:rsid w:val="001C75B7"/>
    <w:rsid w:val="001C7CEA"/>
    <w:rsid w:val="001C7D77"/>
    <w:rsid w:val="001D0330"/>
    <w:rsid w:val="001D0920"/>
    <w:rsid w:val="001D0AD6"/>
    <w:rsid w:val="001D1EE3"/>
    <w:rsid w:val="001D32C2"/>
    <w:rsid w:val="001D398F"/>
    <w:rsid w:val="001D55B9"/>
    <w:rsid w:val="001D5F43"/>
    <w:rsid w:val="001D6299"/>
    <w:rsid w:val="001D6F7B"/>
    <w:rsid w:val="001D76AD"/>
    <w:rsid w:val="001E05BD"/>
    <w:rsid w:val="001E0AE3"/>
    <w:rsid w:val="001E0CA5"/>
    <w:rsid w:val="001E1E31"/>
    <w:rsid w:val="001E20F6"/>
    <w:rsid w:val="001E33CE"/>
    <w:rsid w:val="001E3A90"/>
    <w:rsid w:val="001E3EF7"/>
    <w:rsid w:val="001E3F98"/>
    <w:rsid w:val="001E4679"/>
    <w:rsid w:val="001E4B02"/>
    <w:rsid w:val="001E529A"/>
    <w:rsid w:val="001E6277"/>
    <w:rsid w:val="001E6315"/>
    <w:rsid w:val="001E6CA9"/>
    <w:rsid w:val="001E7066"/>
    <w:rsid w:val="001E722E"/>
    <w:rsid w:val="001E7276"/>
    <w:rsid w:val="001F0335"/>
    <w:rsid w:val="001F1A38"/>
    <w:rsid w:val="001F1AE9"/>
    <w:rsid w:val="001F1F88"/>
    <w:rsid w:val="001F35C5"/>
    <w:rsid w:val="001F3D0D"/>
    <w:rsid w:val="001F3F5E"/>
    <w:rsid w:val="001F3F7D"/>
    <w:rsid w:val="001F4237"/>
    <w:rsid w:val="001F4FB2"/>
    <w:rsid w:val="001F555B"/>
    <w:rsid w:val="001F58B7"/>
    <w:rsid w:val="001F58EB"/>
    <w:rsid w:val="001F6186"/>
    <w:rsid w:val="001F6823"/>
    <w:rsid w:val="001F6EF9"/>
    <w:rsid w:val="001F72B2"/>
    <w:rsid w:val="001F7C5B"/>
    <w:rsid w:val="002004D3"/>
    <w:rsid w:val="00201D88"/>
    <w:rsid w:val="00203844"/>
    <w:rsid w:val="002038B4"/>
    <w:rsid w:val="002040E8"/>
    <w:rsid w:val="00206C18"/>
    <w:rsid w:val="00206DB0"/>
    <w:rsid w:val="00211042"/>
    <w:rsid w:val="00211F11"/>
    <w:rsid w:val="00212000"/>
    <w:rsid w:val="00212738"/>
    <w:rsid w:val="00212BF3"/>
    <w:rsid w:val="00213560"/>
    <w:rsid w:val="002135C2"/>
    <w:rsid w:val="00213800"/>
    <w:rsid w:val="0021495B"/>
    <w:rsid w:val="002151D5"/>
    <w:rsid w:val="00215678"/>
    <w:rsid w:val="002169DB"/>
    <w:rsid w:val="00216D17"/>
    <w:rsid w:val="002175D3"/>
    <w:rsid w:val="0021786B"/>
    <w:rsid w:val="002209F4"/>
    <w:rsid w:val="00220C3F"/>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C49"/>
    <w:rsid w:val="00227FB8"/>
    <w:rsid w:val="002303C8"/>
    <w:rsid w:val="002304AC"/>
    <w:rsid w:val="0023073B"/>
    <w:rsid w:val="00230CD1"/>
    <w:rsid w:val="00230E9F"/>
    <w:rsid w:val="002312CB"/>
    <w:rsid w:val="00231695"/>
    <w:rsid w:val="002316D1"/>
    <w:rsid w:val="00231E1A"/>
    <w:rsid w:val="00233513"/>
    <w:rsid w:val="002336B3"/>
    <w:rsid w:val="00234535"/>
    <w:rsid w:val="00234972"/>
    <w:rsid w:val="0023575E"/>
    <w:rsid w:val="00237C0B"/>
    <w:rsid w:val="00237E37"/>
    <w:rsid w:val="00240A04"/>
    <w:rsid w:val="00240A2E"/>
    <w:rsid w:val="00240CE8"/>
    <w:rsid w:val="002411CE"/>
    <w:rsid w:val="002413FD"/>
    <w:rsid w:val="002416F6"/>
    <w:rsid w:val="00241C7A"/>
    <w:rsid w:val="00241D7F"/>
    <w:rsid w:val="00242BE0"/>
    <w:rsid w:val="002432D6"/>
    <w:rsid w:val="00243459"/>
    <w:rsid w:val="00243650"/>
    <w:rsid w:val="00244FD4"/>
    <w:rsid w:val="002457F2"/>
    <w:rsid w:val="002464B2"/>
    <w:rsid w:val="00246749"/>
    <w:rsid w:val="00246832"/>
    <w:rsid w:val="00247326"/>
    <w:rsid w:val="00247414"/>
    <w:rsid w:val="00247957"/>
    <w:rsid w:val="00247EDE"/>
    <w:rsid w:val="002500D7"/>
    <w:rsid w:val="00250BED"/>
    <w:rsid w:val="00250C4D"/>
    <w:rsid w:val="0025163B"/>
    <w:rsid w:val="00252A18"/>
    <w:rsid w:val="00252BD8"/>
    <w:rsid w:val="00252C44"/>
    <w:rsid w:val="002532A1"/>
    <w:rsid w:val="00254173"/>
    <w:rsid w:val="00254175"/>
    <w:rsid w:val="00256D29"/>
    <w:rsid w:val="00257F07"/>
    <w:rsid w:val="00257F15"/>
    <w:rsid w:val="0026005A"/>
    <w:rsid w:val="00261605"/>
    <w:rsid w:val="00262082"/>
    <w:rsid w:val="00262874"/>
    <w:rsid w:val="00262985"/>
    <w:rsid w:val="00262ACC"/>
    <w:rsid w:val="0026399B"/>
    <w:rsid w:val="00263EC1"/>
    <w:rsid w:val="0026597B"/>
    <w:rsid w:val="00265992"/>
    <w:rsid w:val="00266676"/>
    <w:rsid w:val="00266BD9"/>
    <w:rsid w:val="0026707C"/>
    <w:rsid w:val="0026797F"/>
    <w:rsid w:val="002704C7"/>
    <w:rsid w:val="00271463"/>
    <w:rsid w:val="002725A1"/>
    <w:rsid w:val="00272DC8"/>
    <w:rsid w:val="00273655"/>
    <w:rsid w:val="00275259"/>
    <w:rsid w:val="0027527B"/>
    <w:rsid w:val="0027546F"/>
    <w:rsid w:val="00276025"/>
    <w:rsid w:val="002761E5"/>
    <w:rsid w:val="00277A58"/>
    <w:rsid w:val="00277B41"/>
    <w:rsid w:val="00277D98"/>
    <w:rsid w:val="00277DF4"/>
    <w:rsid w:val="00277E49"/>
    <w:rsid w:val="00280220"/>
    <w:rsid w:val="00280546"/>
    <w:rsid w:val="00281078"/>
    <w:rsid w:val="002820BE"/>
    <w:rsid w:val="002823D8"/>
    <w:rsid w:val="00282469"/>
    <w:rsid w:val="00282618"/>
    <w:rsid w:val="00282B34"/>
    <w:rsid w:val="00283429"/>
    <w:rsid w:val="002839FE"/>
    <w:rsid w:val="00284178"/>
    <w:rsid w:val="002863C6"/>
    <w:rsid w:val="00286445"/>
    <w:rsid w:val="00286484"/>
    <w:rsid w:val="0028768E"/>
    <w:rsid w:val="002876EF"/>
    <w:rsid w:val="002876FD"/>
    <w:rsid w:val="002878C0"/>
    <w:rsid w:val="0029001D"/>
    <w:rsid w:val="00290C61"/>
    <w:rsid w:val="00290D6C"/>
    <w:rsid w:val="002915DF"/>
    <w:rsid w:val="00291A36"/>
    <w:rsid w:val="0029242B"/>
    <w:rsid w:val="00293051"/>
    <w:rsid w:val="0029312A"/>
    <w:rsid w:val="00293BA2"/>
    <w:rsid w:val="00294A0F"/>
    <w:rsid w:val="00295344"/>
    <w:rsid w:val="00295A6B"/>
    <w:rsid w:val="00295B4E"/>
    <w:rsid w:val="00295C9A"/>
    <w:rsid w:val="002961B3"/>
    <w:rsid w:val="0029648E"/>
    <w:rsid w:val="002964ED"/>
    <w:rsid w:val="00297592"/>
    <w:rsid w:val="002A0325"/>
    <w:rsid w:val="002A0932"/>
    <w:rsid w:val="002A0B43"/>
    <w:rsid w:val="002A0EB1"/>
    <w:rsid w:val="002A198A"/>
    <w:rsid w:val="002A1A2D"/>
    <w:rsid w:val="002A1EDD"/>
    <w:rsid w:val="002A3B9C"/>
    <w:rsid w:val="002A453C"/>
    <w:rsid w:val="002A4AD7"/>
    <w:rsid w:val="002A5206"/>
    <w:rsid w:val="002A5507"/>
    <w:rsid w:val="002A66CD"/>
    <w:rsid w:val="002A6DD2"/>
    <w:rsid w:val="002A7278"/>
    <w:rsid w:val="002A7CC4"/>
    <w:rsid w:val="002A7DC6"/>
    <w:rsid w:val="002A7DE2"/>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489"/>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613"/>
    <w:rsid w:val="002D39A9"/>
    <w:rsid w:val="002D3A73"/>
    <w:rsid w:val="002D3E6C"/>
    <w:rsid w:val="002D42F6"/>
    <w:rsid w:val="002D511A"/>
    <w:rsid w:val="002D5B14"/>
    <w:rsid w:val="002D5C42"/>
    <w:rsid w:val="002D60E2"/>
    <w:rsid w:val="002D6C1E"/>
    <w:rsid w:val="002D7F90"/>
    <w:rsid w:val="002E03F0"/>
    <w:rsid w:val="002E192D"/>
    <w:rsid w:val="002E2799"/>
    <w:rsid w:val="002E285C"/>
    <w:rsid w:val="002E32DF"/>
    <w:rsid w:val="002E4276"/>
    <w:rsid w:val="002E47F7"/>
    <w:rsid w:val="002E4D32"/>
    <w:rsid w:val="002E72E7"/>
    <w:rsid w:val="002E7753"/>
    <w:rsid w:val="002E7EDA"/>
    <w:rsid w:val="002F023C"/>
    <w:rsid w:val="002F0AE9"/>
    <w:rsid w:val="002F1AB7"/>
    <w:rsid w:val="002F1E4F"/>
    <w:rsid w:val="002F2C68"/>
    <w:rsid w:val="002F36B2"/>
    <w:rsid w:val="002F373C"/>
    <w:rsid w:val="002F4223"/>
    <w:rsid w:val="002F432C"/>
    <w:rsid w:val="002F447D"/>
    <w:rsid w:val="002F4594"/>
    <w:rsid w:val="002F4C4F"/>
    <w:rsid w:val="002F613E"/>
    <w:rsid w:val="002F64F4"/>
    <w:rsid w:val="002F65CF"/>
    <w:rsid w:val="002F6773"/>
    <w:rsid w:val="002F6D94"/>
    <w:rsid w:val="002F7689"/>
    <w:rsid w:val="002F7DC7"/>
    <w:rsid w:val="00300A18"/>
    <w:rsid w:val="00301413"/>
    <w:rsid w:val="00302892"/>
    <w:rsid w:val="00303359"/>
    <w:rsid w:val="003034A3"/>
    <w:rsid w:val="00304EAB"/>
    <w:rsid w:val="00305C36"/>
    <w:rsid w:val="003062DA"/>
    <w:rsid w:val="00306499"/>
    <w:rsid w:val="0030724B"/>
    <w:rsid w:val="003075B3"/>
    <w:rsid w:val="003079C2"/>
    <w:rsid w:val="0031018B"/>
    <w:rsid w:val="00310356"/>
    <w:rsid w:val="003103EB"/>
    <w:rsid w:val="00310582"/>
    <w:rsid w:val="003107A7"/>
    <w:rsid w:val="003122C8"/>
    <w:rsid w:val="00312714"/>
    <w:rsid w:val="003128E8"/>
    <w:rsid w:val="00314527"/>
    <w:rsid w:val="00314CCC"/>
    <w:rsid w:val="003151AC"/>
    <w:rsid w:val="003168C4"/>
    <w:rsid w:val="0032051D"/>
    <w:rsid w:val="003215B9"/>
    <w:rsid w:val="003215BB"/>
    <w:rsid w:val="00321631"/>
    <w:rsid w:val="00321F6D"/>
    <w:rsid w:val="00322C5C"/>
    <w:rsid w:val="00322DE6"/>
    <w:rsid w:val="00325189"/>
    <w:rsid w:val="0032608B"/>
    <w:rsid w:val="00326C7E"/>
    <w:rsid w:val="00326E73"/>
    <w:rsid w:val="00327481"/>
    <w:rsid w:val="003275FB"/>
    <w:rsid w:val="0032794C"/>
    <w:rsid w:val="00332483"/>
    <w:rsid w:val="003332AC"/>
    <w:rsid w:val="003338F8"/>
    <w:rsid w:val="00333B8E"/>
    <w:rsid w:val="00333E3F"/>
    <w:rsid w:val="00334602"/>
    <w:rsid w:val="0033496C"/>
    <w:rsid w:val="00336C05"/>
    <w:rsid w:val="00336CD5"/>
    <w:rsid w:val="00336E02"/>
    <w:rsid w:val="00337E9B"/>
    <w:rsid w:val="00340424"/>
    <w:rsid w:val="003404E0"/>
    <w:rsid w:val="0034079D"/>
    <w:rsid w:val="00341C78"/>
    <w:rsid w:val="00343EAE"/>
    <w:rsid w:val="00344302"/>
    <w:rsid w:val="00344A56"/>
    <w:rsid w:val="00345E93"/>
    <w:rsid w:val="00347267"/>
    <w:rsid w:val="0034776B"/>
    <w:rsid w:val="0034778D"/>
    <w:rsid w:val="003478BF"/>
    <w:rsid w:val="003478D7"/>
    <w:rsid w:val="00351E80"/>
    <w:rsid w:val="003526D0"/>
    <w:rsid w:val="00352D1C"/>
    <w:rsid w:val="00353025"/>
    <w:rsid w:val="00353A5E"/>
    <w:rsid w:val="00353D6C"/>
    <w:rsid w:val="003548D6"/>
    <w:rsid w:val="003551B4"/>
    <w:rsid w:val="00355477"/>
    <w:rsid w:val="00355798"/>
    <w:rsid w:val="00355C6D"/>
    <w:rsid w:val="00355CFD"/>
    <w:rsid w:val="003576BF"/>
    <w:rsid w:val="00360178"/>
    <w:rsid w:val="00360832"/>
    <w:rsid w:val="00362008"/>
    <w:rsid w:val="0036255C"/>
    <w:rsid w:val="0036268B"/>
    <w:rsid w:val="0036295A"/>
    <w:rsid w:val="00363E24"/>
    <w:rsid w:val="00364B4C"/>
    <w:rsid w:val="00364D0B"/>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B12"/>
    <w:rsid w:val="003756BF"/>
    <w:rsid w:val="00375B49"/>
    <w:rsid w:val="00376337"/>
    <w:rsid w:val="0037727A"/>
    <w:rsid w:val="003772DA"/>
    <w:rsid w:val="0038082E"/>
    <w:rsid w:val="00381110"/>
    <w:rsid w:val="00381899"/>
    <w:rsid w:val="00381C35"/>
    <w:rsid w:val="00382525"/>
    <w:rsid w:val="00384561"/>
    <w:rsid w:val="00384671"/>
    <w:rsid w:val="00385EB3"/>
    <w:rsid w:val="003870D3"/>
    <w:rsid w:val="003873F5"/>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831"/>
    <w:rsid w:val="00394F33"/>
    <w:rsid w:val="00396B5E"/>
    <w:rsid w:val="0039712C"/>
    <w:rsid w:val="0039743F"/>
    <w:rsid w:val="0039753A"/>
    <w:rsid w:val="00397609"/>
    <w:rsid w:val="0039782F"/>
    <w:rsid w:val="003A055D"/>
    <w:rsid w:val="003A0904"/>
    <w:rsid w:val="003A110C"/>
    <w:rsid w:val="003A2C8B"/>
    <w:rsid w:val="003A4AA7"/>
    <w:rsid w:val="003A532F"/>
    <w:rsid w:val="003A58C1"/>
    <w:rsid w:val="003A593B"/>
    <w:rsid w:val="003A5982"/>
    <w:rsid w:val="003A5A0E"/>
    <w:rsid w:val="003A6B1A"/>
    <w:rsid w:val="003B0C9F"/>
    <w:rsid w:val="003B146C"/>
    <w:rsid w:val="003B19AC"/>
    <w:rsid w:val="003B1BE2"/>
    <w:rsid w:val="003B2C4B"/>
    <w:rsid w:val="003B3A90"/>
    <w:rsid w:val="003B3E53"/>
    <w:rsid w:val="003B4068"/>
    <w:rsid w:val="003B4089"/>
    <w:rsid w:val="003B5073"/>
    <w:rsid w:val="003B53DA"/>
    <w:rsid w:val="003B64D0"/>
    <w:rsid w:val="003B7486"/>
    <w:rsid w:val="003B7AF6"/>
    <w:rsid w:val="003C03F9"/>
    <w:rsid w:val="003C06F3"/>
    <w:rsid w:val="003C087F"/>
    <w:rsid w:val="003C1DF9"/>
    <w:rsid w:val="003C20F2"/>
    <w:rsid w:val="003C25C7"/>
    <w:rsid w:val="003C2AA8"/>
    <w:rsid w:val="003C2CDF"/>
    <w:rsid w:val="003C2D8D"/>
    <w:rsid w:val="003C38AE"/>
    <w:rsid w:val="003C4011"/>
    <w:rsid w:val="003C456A"/>
    <w:rsid w:val="003C5B05"/>
    <w:rsid w:val="003C77FC"/>
    <w:rsid w:val="003C7AEF"/>
    <w:rsid w:val="003C7E93"/>
    <w:rsid w:val="003D0093"/>
    <w:rsid w:val="003D0A24"/>
    <w:rsid w:val="003D0DD5"/>
    <w:rsid w:val="003D0DF7"/>
    <w:rsid w:val="003D11A7"/>
    <w:rsid w:val="003D13FB"/>
    <w:rsid w:val="003D184D"/>
    <w:rsid w:val="003D1B75"/>
    <w:rsid w:val="003D259D"/>
    <w:rsid w:val="003D288D"/>
    <w:rsid w:val="003D3A79"/>
    <w:rsid w:val="003D3BD5"/>
    <w:rsid w:val="003D3DE5"/>
    <w:rsid w:val="003D46EE"/>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B3F"/>
    <w:rsid w:val="003F0E73"/>
    <w:rsid w:val="003F13E5"/>
    <w:rsid w:val="003F164D"/>
    <w:rsid w:val="003F1B60"/>
    <w:rsid w:val="003F2374"/>
    <w:rsid w:val="003F23C9"/>
    <w:rsid w:val="003F5548"/>
    <w:rsid w:val="003F5AF8"/>
    <w:rsid w:val="003F65AD"/>
    <w:rsid w:val="003F7C83"/>
    <w:rsid w:val="00400AF9"/>
    <w:rsid w:val="00400D43"/>
    <w:rsid w:val="00401B87"/>
    <w:rsid w:val="00401D30"/>
    <w:rsid w:val="00402057"/>
    <w:rsid w:val="004024A2"/>
    <w:rsid w:val="004026CB"/>
    <w:rsid w:val="004027F2"/>
    <w:rsid w:val="004029BC"/>
    <w:rsid w:val="00403449"/>
    <w:rsid w:val="004036BC"/>
    <w:rsid w:val="00404B24"/>
    <w:rsid w:val="004053F7"/>
    <w:rsid w:val="0040556E"/>
    <w:rsid w:val="00406B7C"/>
    <w:rsid w:val="00407B9F"/>
    <w:rsid w:val="00407D31"/>
    <w:rsid w:val="0041073D"/>
    <w:rsid w:val="00410976"/>
    <w:rsid w:val="00410C17"/>
    <w:rsid w:val="00411954"/>
    <w:rsid w:val="0041216C"/>
    <w:rsid w:val="00412413"/>
    <w:rsid w:val="004132A4"/>
    <w:rsid w:val="00413B1E"/>
    <w:rsid w:val="00414372"/>
    <w:rsid w:val="004147B1"/>
    <w:rsid w:val="00416A2A"/>
    <w:rsid w:val="00416C5E"/>
    <w:rsid w:val="00416FB7"/>
    <w:rsid w:val="0042000E"/>
    <w:rsid w:val="00421145"/>
    <w:rsid w:val="004214D2"/>
    <w:rsid w:val="00421B7A"/>
    <w:rsid w:val="004221F3"/>
    <w:rsid w:val="00422721"/>
    <w:rsid w:val="00422919"/>
    <w:rsid w:val="00422D0F"/>
    <w:rsid w:val="004231F7"/>
    <w:rsid w:val="0042350C"/>
    <w:rsid w:val="004239D5"/>
    <w:rsid w:val="00424A26"/>
    <w:rsid w:val="004255B3"/>
    <w:rsid w:val="00427D09"/>
    <w:rsid w:val="00430D9B"/>
    <w:rsid w:val="004331E3"/>
    <w:rsid w:val="0043330B"/>
    <w:rsid w:val="004335ED"/>
    <w:rsid w:val="00433D9A"/>
    <w:rsid w:val="00434670"/>
    <w:rsid w:val="004349B1"/>
    <w:rsid w:val="004354FE"/>
    <w:rsid w:val="00436743"/>
    <w:rsid w:val="00436B67"/>
    <w:rsid w:val="00436E34"/>
    <w:rsid w:val="00436F28"/>
    <w:rsid w:val="004372B5"/>
    <w:rsid w:val="004377A9"/>
    <w:rsid w:val="004378E3"/>
    <w:rsid w:val="00437C01"/>
    <w:rsid w:val="00440355"/>
    <w:rsid w:val="00440A69"/>
    <w:rsid w:val="00441457"/>
    <w:rsid w:val="0044192F"/>
    <w:rsid w:val="004439C9"/>
    <w:rsid w:val="004448F7"/>
    <w:rsid w:val="00444BE9"/>
    <w:rsid w:val="00444C87"/>
    <w:rsid w:val="00445043"/>
    <w:rsid w:val="00445216"/>
    <w:rsid w:val="00447282"/>
    <w:rsid w:val="00447DFF"/>
    <w:rsid w:val="00450266"/>
    <w:rsid w:val="00450A2E"/>
    <w:rsid w:val="0045159D"/>
    <w:rsid w:val="00451888"/>
    <w:rsid w:val="00451BB7"/>
    <w:rsid w:val="00451F0B"/>
    <w:rsid w:val="004532F5"/>
    <w:rsid w:val="004560A1"/>
    <w:rsid w:val="00456840"/>
    <w:rsid w:val="00457757"/>
    <w:rsid w:val="00457D6A"/>
    <w:rsid w:val="00460ED4"/>
    <w:rsid w:val="00461A16"/>
    <w:rsid w:val="00461F3E"/>
    <w:rsid w:val="00462354"/>
    <w:rsid w:val="00462710"/>
    <w:rsid w:val="00463DA2"/>
    <w:rsid w:val="00463F54"/>
    <w:rsid w:val="00464314"/>
    <w:rsid w:val="0046470B"/>
    <w:rsid w:val="0046550A"/>
    <w:rsid w:val="004655AC"/>
    <w:rsid w:val="00466B17"/>
    <w:rsid w:val="00466D27"/>
    <w:rsid w:val="00466F57"/>
    <w:rsid w:val="004676EF"/>
    <w:rsid w:val="0046773F"/>
    <w:rsid w:val="00467970"/>
    <w:rsid w:val="0047045B"/>
    <w:rsid w:val="00470AC7"/>
    <w:rsid w:val="00470F9D"/>
    <w:rsid w:val="00470FDD"/>
    <w:rsid w:val="00472A42"/>
    <w:rsid w:val="00472D3A"/>
    <w:rsid w:val="00474183"/>
    <w:rsid w:val="00474700"/>
    <w:rsid w:val="00475221"/>
    <w:rsid w:val="0047597D"/>
    <w:rsid w:val="004760E6"/>
    <w:rsid w:val="00476BC9"/>
    <w:rsid w:val="00476D4C"/>
    <w:rsid w:val="00476F7C"/>
    <w:rsid w:val="00477890"/>
    <w:rsid w:val="00480EF9"/>
    <w:rsid w:val="004819F6"/>
    <w:rsid w:val="00481E2B"/>
    <w:rsid w:val="004826DA"/>
    <w:rsid w:val="00482BCC"/>
    <w:rsid w:val="004830C7"/>
    <w:rsid w:val="00483210"/>
    <w:rsid w:val="004835BB"/>
    <w:rsid w:val="0048376C"/>
    <w:rsid w:val="00483AF3"/>
    <w:rsid w:val="00484473"/>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BF8"/>
    <w:rsid w:val="00494C5E"/>
    <w:rsid w:val="004950B6"/>
    <w:rsid w:val="004960B4"/>
    <w:rsid w:val="004961A8"/>
    <w:rsid w:val="004963A4"/>
    <w:rsid w:val="0049665A"/>
    <w:rsid w:val="00496D7B"/>
    <w:rsid w:val="00497DCE"/>
    <w:rsid w:val="004A07D3"/>
    <w:rsid w:val="004A0832"/>
    <w:rsid w:val="004A2204"/>
    <w:rsid w:val="004A3020"/>
    <w:rsid w:val="004A39C4"/>
    <w:rsid w:val="004A4945"/>
    <w:rsid w:val="004A4E2A"/>
    <w:rsid w:val="004A4F45"/>
    <w:rsid w:val="004A5700"/>
    <w:rsid w:val="004A5C0E"/>
    <w:rsid w:val="004A5F3C"/>
    <w:rsid w:val="004A639D"/>
    <w:rsid w:val="004A6760"/>
    <w:rsid w:val="004A7717"/>
    <w:rsid w:val="004A7D8A"/>
    <w:rsid w:val="004B026E"/>
    <w:rsid w:val="004B0802"/>
    <w:rsid w:val="004B1272"/>
    <w:rsid w:val="004B23EB"/>
    <w:rsid w:val="004B283D"/>
    <w:rsid w:val="004B2DB7"/>
    <w:rsid w:val="004B2E32"/>
    <w:rsid w:val="004B38F5"/>
    <w:rsid w:val="004B3FB0"/>
    <w:rsid w:val="004B557F"/>
    <w:rsid w:val="004B582F"/>
    <w:rsid w:val="004B64B2"/>
    <w:rsid w:val="004B6B6E"/>
    <w:rsid w:val="004B6EE5"/>
    <w:rsid w:val="004C053D"/>
    <w:rsid w:val="004C0C70"/>
    <w:rsid w:val="004C0FFE"/>
    <w:rsid w:val="004C2122"/>
    <w:rsid w:val="004C2910"/>
    <w:rsid w:val="004C2D3B"/>
    <w:rsid w:val="004C2E06"/>
    <w:rsid w:val="004C301A"/>
    <w:rsid w:val="004C4457"/>
    <w:rsid w:val="004C4CE4"/>
    <w:rsid w:val="004C674A"/>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53F"/>
    <w:rsid w:val="004D55CB"/>
    <w:rsid w:val="004D6B7A"/>
    <w:rsid w:val="004D6D84"/>
    <w:rsid w:val="004D6FB5"/>
    <w:rsid w:val="004D71CB"/>
    <w:rsid w:val="004D7582"/>
    <w:rsid w:val="004E01AC"/>
    <w:rsid w:val="004E1CEB"/>
    <w:rsid w:val="004E202E"/>
    <w:rsid w:val="004E2AFD"/>
    <w:rsid w:val="004E37D1"/>
    <w:rsid w:val="004E4C87"/>
    <w:rsid w:val="004E50D5"/>
    <w:rsid w:val="004E6204"/>
    <w:rsid w:val="004E65A9"/>
    <w:rsid w:val="004E65DB"/>
    <w:rsid w:val="004E6BA8"/>
    <w:rsid w:val="004E6C8E"/>
    <w:rsid w:val="004E700A"/>
    <w:rsid w:val="004E71A8"/>
    <w:rsid w:val="004F0097"/>
    <w:rsid w:val="004F056E"/>
    <w:rsid w:val="004F1A24"/>
    <w:rsid w:val="004F2C71"/>
    <w:rsid w:val="004F4B43"/>
    <w:rsid w:val="004F578B"/>
    <w:rsid w:val="004F5905"/>
    <w:rsid w:val="004F5BBE"/>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3EB9"/>
    <w:rsid w:val="00504678"/>
    <w:rsid w:val="00505158"/>
    <w:rsid w:val="0050581A"/>
    <w:rsid w:val="00505B44"/>
    <w:rsid w:val="0050621B"/>
    <w:rsid w:val="00506DDA"/>
    <w:rsid w:val="0050723E"/>
    <w:rsid w:val="00507BE6"/>
    <w:rsid w:val="00510CD4"/>
    <w:rsid w:val="00510CDB"/>
    <w:rsid w:val="005119CE"/>
    <w:rsid w:val="005121C0"/>
    <w:rsid w:val="005129F3"/>
    <w:rsid w:val="00513E40"/>
    <w:rsid w:val="005142BC"/>
    <w:rsid w:val="0051464A"/>
    <w:rsid w:val="00514673"/>
    <w:rsid w:val="005147B6"/>
    <w:rsid w:val="00514A70"/>
    <w:rsid w:val="005159A1"/>
    <w:rsid w:val="00516615"/>
    <w:rsid w:val="00516E8C"/>
    <w:rsid w:val="00517642"/>
    <w:rsid w:val="005177D2"/>
    <w:rsid w:val="00520C98"/>
    <w:rsid w:val="005215FE"/>
    <w:rsid w:val="00521856"/>
    <w:rsid w:val="00521CFA"/>
    <w:rsid w:val="00523122"/>
    <w:rsid w:val="00523A2B"/>
    <w:rsid w:val="00523A61"/>
    <w:rsid w:val="00523B13"/>
    <w:rsid w:val="00524AAA"/>
    <w:rsid w:val="00524BAC"/>
    <w:rsid w:val="00525CC2"/>
    <w:rsid w:val="005269B7"/>
    <w:rsid w:val="00526BF6"/>
    <w:rsid w:val="00526F2F"/>
    <w:rsid w:val="00530CE6"/>
    <w:rsid w:val="00530E1E"/>
    <w:rsid w:val="00531BF2"/>
    <w:rsid w:val="00532529"/>
    <w:rsid w:val="00533E65"/>
    <w:rsid w:val="00534993"/>
    <w:rsid w:val="00535507"/>
    <w:rsid w:val="00536B34"/>
    <w:rsid w:val="00537375"/>
    <w:rsid w:val="005409F3"/>
    <w:rsid w:val="00540F51"/>
    <w:rsid w:val="00541F75"/>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6AEA"/>
    <w:rsid w:val="00556E1C"/>
    <w:rsid w:val="005570E6"/>
    <w:rsid w:val="0055724B"/>
    <w:rsid w:val="0055724D"/>
    <w:rsid w:val="00557D23"/>
    <w:rsid w:val="0056015B"/>
    <w:rsid w:val="005602F5"/>
    <w:rsid w:val="00560834"/>
    <w:rsid w:val="00561682"/>
    <w:rsid w:val="00561F88"/>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86"/>
    <w:rsid w:val="005732BE"/>
    <w:rsid w:val="005743C2"/>
    <w:rsid w:val="00574B85"/>
    <w:rsid w:val="005757C0"/>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908"/>
    <w:rsid w:val="00584EB5"/>
    <w:rsid w:val="00585502"/>
    <w:rsid w:val="0058659C"/>
    <w:rsid w:val="00586DDD"/>
    <w:rsid w:val="00586E5F"/>
    <w:rsid w:val="00590078"/>
    <w:rsid w:val="00590D63"/>
    <w:rsid w:val="0059185C"/>
    <w:rsid w:val="00593002"/>
    <w:rsid w:val="00593B20"/>
    <w:rsid w:val="00594365"/>
    <w:rsid w:val="00594562"/>
    <w:rsid w:val="005949FE"/>
    <w:rsid w:val="0059641B"/>
    <w:rsid w:val="00596643"/>
    <w:rsid w:val="00596A6D"/>
    <w:rsid w:val="00596C8D"/>
    <w:rsid w:val="0059769B"/>
    <w:rsid w:val="00597A09"/>
    <w:rsid w:val="005A05A3"/>
    <w:rsid w:val="005A0F1A"/>
    <w:rsid w:val="005A169E"/>
    <w:rsid w:val="005A25EE"/>
    <w:rsid w:val="005A2CCF"/>
    <w:rsid w:val="005A3D3D"/>
    <w:rsid w:val="005A4EA1"/>
    <w:rsid w:val="005A6015"/>
    <w:rsid w:val="005A6ACC"/>
    <w:rsid w:val="005A7BCC"/>
    <w:rsid w:val="005B0B0E"/>
    <w:rsid w:val="005B0D14"/>
    <w:rsid w:val="005B19B7"/>
    <w:rsid w:val="005B304D"/>
    <w:rsid w:val="005B4085"/>
    <w:rsid w:val="005B5F2D"/>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45B"/>
    <w:rsid w:val="005D36FF"/>
    <w:rsid w:val="005D3D8B"/>
    <w:rsid w:val="005D6ED9"/>
    <w:rsid w:val="005D7BAE"/>
    <w:rsid w:val="005E04CB"/>
    <w:rsid w:val="005E195F"/>
    <w:rsid w:val="005E1F42"/>
    <w:rsid w:val="005E1FAC"/>
    <w:rsid w:val="005E369B"/>
    <w:rsid w:val="005E3B6D"/>
    <w:rsid w:val="005E4BD2"/>
    <w:rsid w:val="005E4D7A"/>
    <w:rsid w:val="005E533B"/>
    <w:rsid w:val="005E5693"/>
    <w:rsid w:val="005E5B87"/>
    <w:rsid w:val="005E62AE"/>
    <w:rsid w:val="005E63E0"/>
    <w:rsid w:val="005E6D3A"/>
    <w:rsid w:val="005F114B"/>
    <w:rsid w:val="005F13CF"/>
    <w:rsid w:val="005F1E69"/>
    <w:rsid w:val="005F2ADA"/>
    <w:rsid w:val="005F2B78"/>
    <w:rsid w:val="005F2CF6"/>
    <w:rsid w:val="005F4449"/>
    <w:rsid w:val="005F479E"/>
    <w:rsid w:val="005F4FC8"/>
    <w:rsid w:val="005F56AF"/>
    <w:rsid w:val="005F5899"/>
    <w:rsid w:val="005F5AB9"/>
    <w:rsid w:val="005F5B07"/>
    <w:rsid w:val="005F5B2B"/>
    <w:rsid w:val="005F5C75"/>
    <w:rsid w:val="005F68A2"/>
    <w:rsid w:val="005F69D3"/>
    <w:rsid w:val="005F75D9"/>
    <w:rsid w:val="005F7679"/>
    <w:rsid w:val="005F7854"/>
    <w:rsid w:val="005F7BE0"/>
    <w:rsid w:val="006000CC"/>
    <w:rsid w:val="0060150E"/>
    <w:rsid w:val="00601AE9"/>
    <w:rsid w:val="00601EC6"/>
    <w:rsid w:val="0060222A"/>
    <w:rsid w:val="0060255C"/>
    <w:rsid w:val="00603646"/>
    <w:rsid w:val="006039DD"/>
    <w:rsid w:val="00603A65"/>
    <w:rsid w:val="00603DD6"/>
    <w:rsid w:val="006057A8"/>
    <w:rsid w:val="00606E13"/>
    <w:rsid w:val="00607787"/>
    <w:rsid w:val="00607B26"/>
    <w:rsid w:val="00610215"/>
    <w:rsid w:val="006104AF"/>
    <w:rsid w:val="00610930"/>
    <w:rsid w:val="00611086"/>
    <w:rsid w:val="006120AA"/>
    <w:rsid w:val="00612111"/>
    <w:rsid w:val="006121D3"/>
    <w:rsid w:val="00612EFE"/>
    <w:rsid w:val="00613D1C"/>
    <w:rsid w:val="0061400A"/>
    <w:rsid w:val="00614D98"/>
    <w:rsid w:val="0061587B"/>
    <w:rsid w:val="00615B87"/>
    <w:rsid w:val="006165EC"/>
    <w:rsid w:val="00616F2E"/>
    <w:rsid w:val="006176F6"/>
    <w:rsid w:val="0062059E"/>
    <w:rsid w:val="00621055"/>
    <w:rsid w:val="00622FDE"/>
    <w:rsid w:val="006232AA"/>
    <w:rsid w:val="0062565B"/>
    <w:rsid w:val="00625838"/>
    <w:rsid w:val="0062585B"/>
    <w:rsid w:val="00625CD4"/>
    <w:rsid w:val="0062615F"/>
    <w:rsid w:val="00626805"/>
    <w:rsid w:val="00626BDD"/>
    <w:rsid w:val="00630A39"/>
    <w:rsid w:val="00630B0E"/>
    <w:rsid w:val="00632127"/>
    <w:rsid w:val="00632C34"/>
    <w:rsid w:val="00632CBF"/>
    <w:rsid w:val="00632E4C"/>
    <w:rsid w:val="00633898"/>
    <w:rsid w:val="006357B0"/>
    <w:rsid w:val="00635F47"/>
    <w:rsid w:val="00635F89"/>
    <w:rsid w:val="00636831"/>
    <w:rsid w:val="00637160"/>
    <w:rsid w:val="006373A2"/>
    <w:rsid w:val="00637F78"/>
    <w:rsid w:val="006403B2"/>
    <w:rsid w:val="00642275"/>
    <w:rsid w:val="00642418"/>
    <w:rsid w:val="00642589"/>
    <w:rsid w:val="00643FCD"/>
    <w:rsid w:val="0064454F"/>
    <w:rsid w:val="00644C55"/>
    <w:rsid w:val="00644C94"/>
    <w:rsid w:val="00646268"/>
    <w:rsid w:val="006466AA"/>
    <w:rsid w:val="00646D66"/>
    <w:rsid w:val="006478FF"/>
    <w:rsid w:val="0064796E"/>
    <w:rsid w:val="00650178"/>
    <w:rsid w:val="0065126F"/>
    <w:rsid w:val="006523B3"/>
    <w:rsid w:val="00652CF1"/>
    <w:rsid w:val="006536EB"/>
    <w:rsid w:val="00654364"/>
    <w:rsid w:val="00654BF6"/>
    <w:rsid w:val="006568A0"/>
    <w:rsid w:val="006571BF"/>
    <w:rsid w:val="00660164"/>
    <w:rsid w:val="00660447"/>
    <w:rsid w:val="00661890"/>
    <w:rsid w:val="00664B4C"/>
    <w:rsid w:val="00665BE7"/>
    <w:rsid w:val="00665E24"/>
    <w:rsid w:val="0066705F"/>
    <w:rsid w:val="00670215"/>
    <w:rsid w:val="00670598"/>
    <w:rsid w:val="00670B9F"/>
    <w:rsid w:val="006717EA"/>
    <w:rsid w:val="0067242B"/>
    <w:rsid w:val="00672834"/>
    <w:rsid w:val="00672A7F"/>
    <w:rsid w:val="00672A97"/>
    <w:rsid w:val="00673712"/>
    <w:rsid w:val="006753FA"/>
    <w:rsid w:val="006754B0"/>
    <w:rsid w:val="006765DD"/>
    <w:rsid w:val="006806B9"/>
    <w:rsid w:val="0068102A"/>
    <w:rsid w:val="00681CA6"/>
    <w:rsid w:val="0068248B"/>
    <w:rsid w:val="006826C4"/>
    <w:rsid w:val="0068282A"/>
    <w:rsid w:val="00682927"/>
    <w:rsid w:val="00683B3E"/>
    <w:rsid w:val="00683E1A"/>
    <w:rsid w:val="00683ECA"/>
    <w:rsid w:val="0068455F"/>
    <w:rsid w:val="006846BD"/>
    <w:rsid w:val="00684D78"/>
    <w:rsid w:val="00685600"/>
    <w:rsid w:val="006878A2"/>
    <w:rsid w:val="00687B40"/>
    <w:rsid w:val="00687BD0"/>
    <w:rsid w:val="00690341"/>
    <w:rsid w:val="006947DD"/>
    <w:rsid w:val="0069582E"/>
    <w:rsid w:val="00695993"/>
    <w:rsid w:val="006962A2"/>
    <w:rsid w:val="006968C6"/>
    <w:rsid w:val="00697302"/>
    <w:rsid w:val="0069758D"/>
    <w:rsid w:val="006979F6"/>
    <w:rsid w:val="006A03F0"/>
    <w:rsid w:val="006A05E3"/>
    <w:rsid w:val="006A0745"/>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F24"/>
    <w:rsid w:val="006B2F37"/>
    <w:rsid w:val="006B3356"/>
    <w:rsid w:val="006B3AD6"/>
    <w:rsid w:val="006B4067"/>
    <w:rsid w:val="006B47BC"/>
    <w:rsid w:val="006B488F"/>
    <w:rsid w:val="006B4930"/>
    <w:rsid w:val="006B4C9B"/>
    <w:rsid w:val="006B63A3"/>
    <w:rsid w:val="006B727F"/>
    <w:rsid w:val="006C0405"/>
    <w:rsid w:val="006C0730"/>
    <w:rsid w:val="006C0752"/>
    <w:rsid w:val="006C0817"/>
    <w:rsid w:val="006C0AFA"/>
    <w:rsid w:val="006C1C80"/>
    <w:rsid w:val="006C5ED9"/>
    <w:rsid w:val="006C5FD4"/>
    <w:rsid w:val="006C6404"/>
    <w:rsid w:val="006C667F"/>
    <w:rsid w:val="006C6FDB"/>
    <w:rsid w:val="006C7452"/>
    <w:rsid w:val="006C7F72"/>
    <w:rsid w:val="006D00BD"/>
    <w:rsid w:val="006D1227"/>
    <w:rsid w:val="006D17A6"/>
    <w:rsid w:val="006D32C5"/>
    <w:rsid w:val="006D3C42"/>
    <w:rsid w:val="006D3ED5"/>
    <w:rsid w:val="006D4370"/>
    <w:rsid w:val="006D4437"/>
    <w:rsid w:val="006D4532"/>
    <w:rsid w:val="006D51A6"/>
    <w:rsid w:val="006D5B1E"/>
    <w:rsid w:val="006D6717"/>
    <w:rsid w:val="006D78FF"/>
    <w:rsid w:val="006E0106"/>
    <w:rsid w:val="006E0457"/>
    <w:rsid w:val="006E0667"/>
    <w:rsid w:val="006E0C1F"/>
    <w:rsid w:val="006E114B"/>
    <w:rsid w:val="006E1880"/>
    <w:rsid w:val="006E23C4"/>
    <w:rsid w:val="006E2B98"/>
    <w:rsid w:val="006E358E"/>
    <w:rsid w:val="006E36C9"/>
    <w:rsid w:val="006E3844"/>
    <w:rsid w:val="006E54FD"/>
    <w:rsid w:val="006E5972"/>
    <w:rsid w:val="006E5A5B"/>
    <w:rsid w:val="006E66B5"/>
    <w:rsid w:val="006E7A13"/>
    <w:rsid w:val="006E7F34"/>
    <w:rsid w:val="006F07D5"/>
    <w:rsid w:val="006F29B0"/>
    <w:rsid w:val="006F3001"/>
    <w:rsid w:val="006F3267"/>
    <w:rsid w:val="006F38D9"/>
    <w:rsid w:val="006F3E4E"/>
    <w:rsid w:val="006F476D"/>
    <w:rsid w:val="006F5313"/>
    <w:rsid w:val="006F58CF"/>
    <w:rsid w:val="006F5FBD"/>
    <w:rsid w:val="006F6267"/>
    <w:rsid w:val="006F6D8B"/>
    <w:rsid w:val="006F713E"/>
    <w:rsid w:val="006F7C0A"/>
    <w:rsid w:val="00700D20"/>
    <w:rsid w:val="0070109A"/>
    <w:rsid w:val="007017CC"/>
    <w:rsid w:val="007022A8"/>
    <w:rsid w:val="00702976"/>
    <w:rsid w:val="0070399E"/>
    <w:rsid w:val="007044E8"/>
    <w:rsid w:val="0070477C"/>
    <w:rsid w:val="00704EF2"/>
    <w:rsid w:val="007058D5"/>
    <w:rsid w:val="00705ECA"/>
    <w:rsid w:val="00706271"/>
    <w:rsid w:val="0070630B"/>
    <w:rsid w:val="007063C4"/>
    <w:rsid w:val="007068C6"/>
    <w:rsid w:val="00706B7D"/>
    <w:rsid w:val="00706D5F"/>
    <w:rsid w:val="00707749"/>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5695"/>
    <w:rsid w:val="007156EA"/>
    <w:rsid w:val="0071648C"/>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4A4"/>
    <w:rsid w:val="00723796"/>
    <w:rsid w:val="0072459D"/>
    <w:rsid w:val="00724757"/>
    <w:rsid w:val="00725AA3"/>
    <w:rsid w:val="0072619F"/>
    <w:rsid w:val="00726945"/>
    <w:rsid w:val="0073087E"/>
    <w:rsid w:val="0073145A"/>
    <w:rsid w:val="00731746"/>
    <w:rsid w:val="00731AD5"/>
    <w:rsid w:val="00732AF3"/>
    <w:rsid w:val="00732C17"/>
    <w:rsid w:val="007339CB"/>
    <w:rsid w:val="00735C9B"/>
    <w:rsid w:val="00736A7B"/>
    <w:rsid w:val="007376A2"/>
    <w:rsid w:val="007379ED"/>
    <w:rsid w:val="0074086C"/>
    <w:rsid w:val="007416B4"/>
    <w:rsid w:val="00741CD4"/>
    <w:rsid w:val="007425D3"/>
    <w:rsid w:val="00743F45"/>
    <w:rsid w:val="007440B4"/>
    <w:rsid w:val="00744358"/>
    <w:rsid w:val="00744429"/>
    <w:rsid w:val="00744BB4"/>
    <w:rsid w:val="00744F7C"/>
    <w:rsid w:val="007458CA"/>
    <w:rsid w:val="00746276"/>
    <w:rsid w:val="00747A5D"/>
    <w:rsid w:val="007509CE"/>
    <w:rsid w:val="0075111B"/>
    <w:rsid w:val="0075111E"/>
    <w:rsid w:val="0075127A"/>
    <w:rsid w:val="00751486"/>
    <w:rsid w:val="00751ABB"/>
    <w:rsid w:val="0075264C"/>
    <w:rsid w:val="00752684"/>
    <w:rsid w:val="00752893"/>
    <w:rsid w:val="007529C5"/>
    <w:rsid w:val="00752D2F"/>
    <w:rsid w:val="0075350E"/>
    <w:rsid w:val="007543A3"/>
    <w:rsid w:val="00754CC8"/>
    <w:rsid w:val="00755223"/>
    <w:rsid w:val="007552E2"/>
    <w:rsid w:val="00755ECF"/>
    <w:rsid w:val="007567D1"/>
    <w:rsid w:val="00757106"/>
    <w:rsid w:val="00757169"/>
    <w:rsid w:val="007575CA"/>
    <w:rsid w:val="00760300"/>
    <w:rsid w:val="00761384"/>
    <w:rsid w:val="007617DE"/>
    <w:rsid w:val="00761872"/>
    <w:rsid w:val="0076200C"/>
    <w:rsid w:val="00764AF1"/>
    <w:rsid w:val="00764B97"/>
    <w:rsid w:val="00764EC1"/>
    <w:rsid w:val="007652F9"/>
    <w:rsid w:val="0076586E"/>
    <w:rsid w:val="00765993"/>
    <w:rsid w:val="00765D38"/>
    <w:rsid w:val="007669C3"/>
    <w:rsid w:val="00767368"/>
    <w:rsid w:val="007677E3"/>
    <w:rsid w:val="00767BD8"/>
    <w:rsid w:val="00770666"/>
    <w:rsid w:val="00770D66"/>
    <w:rsid w:val="00771180"/>
    <w:rsid w:val="00771A54"/>
    <w:rsid w:val="00771C4A"/>
    <w:rsid w:val="00771E54"/>
    <w:rsid w:val="00772021"/>
    <w:rsid w:val="0077292F"/>
    <w:rsid w:val="007736F5"/>
    <w:rsid w:val="007740B0"/>
    <w:rsid w:val="00774504"/>
    <w:rsid w:val="007750CE"/>
    <w:rsid w:val="0077637D"/>
    <w:rsid w:val="0077665C"/>
    <w:rsid w:val="00777410"/>
    <w:rsid w:val="00780F1F"/>
    <w:rsid w:val="0078153E"/>
    <w:rsid w:val="007816FB"/>
    <w:rsid w:val="007817AF"/>
    <w:rsid w:val="007819BB"/>
    <w:rsid w:val="007825B4"/>
    <w:rsid w:val="007846CE"/>
    <w:rsid w:val="0078564C"/>
    <w:rsid w:val="007858AB"/>
    <w:rsid w:val="007869C8"/>
    <w:rsid w:val="00786C6A"/>
    <w:rsid w:val="00787F6F"/>
    <w:rsid w:val="007906E7"/>
    <w:rsid w:val="00791DEA"/>
    <w:rsid w:val="00792D60"/>
    <w:rsid w:val="007952DC"/>
    <w:rsid w:val="00795443"/>
    <w:rsid w:val="0079574C"/>
    <w:rsid w:val="00795937"/>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2E0B"/>
    <w:rsid w:val="007A4645"/>
    <w:rsid w:val="007A4669"/>
    <w:rsid w:val="007A59E0"/>
    <w:rsid w:val="007A677F"/>
    <w:rsid w:val="007A693D"/>
    <w:rsid w:val="007B03F8"/>
    <w:rsid w:val="007B093A"/>
    <w:rsid w:val="007B0EA0"/>
    <w:rsid w:val="007B11DE"/>
    <w:rsid w:val="007B16AC"/>
    <w:rsid w:val="007B16EA"/>
    <w:rsid w:val="007B2BF4"/>
    <w:rsid w:val="007B31E8"/>
    <w:rsid w:val="007B3CA7"/>
    <w:rsid w:val="007B4D7D"/>
    <w:rsid w:val="007B58C7"/>
    <w:rsid w:val="007B6464"/>
    <w:rsid w:val="007B6CF7"/>
    <w:rsid w:val="007B7CFE"/>
    <w:rsid w:val="007C0478"/>
    <w:rsid w:val="007C145E"/>
    <w:rsid w:val="007C1717"/>
    <w:rsid w:val="007C30F8"/>
    <w:rsid w:val="007C34DF"/>
    <w:rsid w:val="007C3DE2"/>
    <w:rsid w:val="007C4091"/>
    <w:rsid w:val="007C4A12"/>
    <w:rsid w:val="007C5046"/>
    <w:rsid w:val="007C6BB4"/>
    <w:rsid w:val="007C6C97"/>
    <w:rsid w:val="007C70C4"/>
    <w:rsid w:val="007D14D0"/>
    <w:rsid w:val="007D1BAF"/>
    <w:rsid w:val="007D2897"/>
    <w:rsid w:val="007D2A5F"/>
    <w:rsid w:val="007D3017"/>
    <w:rsid w:val="007D3547"/>
    <w:rsid w:val="007D35E6"/>
    <w:rsid w:val="007D36A1"/>
    <w:rsid w:val="007D5136"/>
    <w:rsid w:val="007D52B0"/>
    <w:rsid w:val="007D572A"/>
    <w:rsid w:val="007D57DA"/>
    <w:rsid w:val="007D6395"/>
    <w:rsid w:val="007E018F"/>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0E7B"/>
    <w:rsid w:val="007F3C61"/>
    <w:rsid w:val="007F5421"/>
    <w:rsid w:val="007F6029"/>
    <w:rsid w:val="007F60BC"/>
    <w:rsid w:val="007F6B46"/>
    <w:rsid w:val="007F6E49"/>
    <w:rsid w:val="007F70CB"/>
    <w:rsid w:val="007F74C7"/>
    <w:rsid w:val="008005B1"/>
    <w:rsid w:val="00800A71"/>
    <w:rsid w:val="0080184B"/>
    <w:rsid w:val="008018EA"/>
    <w:rsid w:val="00803789"/>
    <w:rsid w:val="00804E23"/>
    <w:rsid w:val="008058B6"/>
    <w:rsid w:val="008062E1"/>
    <w:rsid w:val="00806E7A"/>
    <w:rsid w:val="00806E9F"/>
    <w:rsid w:val="00807288"/>
    <w:rsid w:val="00807F73"/>
    <w:rsid w:val="00810346"/>
    <w:rsid w:val="00810993"/>
    <w:rsid w:val="0081157F"/>
    <w:rsid w:val="00811B47"/>
    <w:rsid w:val="00811B81"/>
    <w:rsid w:val="008123AA"/>
    <w:rsid w:val="0081347F"/>
    <w:rsid w:val="008135D6"/>
    <w:rsid w:val="008140D6"/>
    <w:rsid w:val="00814AE5"/>
    <w:rsid w:val="008152BB"/>
    <w:rsid w:val="008152FF"/>
    <w:rsid w:val="00822765"/>
    <w:rsid w:val="00823514"/>
    <w:rsid w:val="00823C18"/>
    <w:rsid w:val="00825FED"/>
    <w:rsid w:val="00826344"/>
    <w:rsid w:val="00826AAB"/>
    <w:rsid w:val="008274FF"/>
    <w:rsid w:val="00827ABF"/>
    <w:rsid w:val="008302DF"/>
    <w:rsid w:val="008306F0"/>
    <w:rsid w:val="008306FC"/>
    <w:rsid w:val="00830A67"/>
    <w:rsid w:val="00830F2F"/>
    <w:rsid w:val="0083167A"/>
    <w:rsid w:val="00831A52"/>
    <w:rsid w:val="00831BE0"/>
    <w:rsid w:val="0083253C"/>
    <w:rsid w:val="0083377B"/>
    <w:rsid w:val="00833EEB"/>
    <w:rsid w:val="00834C54"/>
    <w:rsid w:val="0083507D"/>
    <w:rsid w:val="008351D4"/>
    <w:rsid w:val="00835266"/>
    <w:rsid w:val="0083592A"/>
    <w:rsid w:val="00836E90"/>
    <w:rsid w:val="008408B7"/>
    <w:rsid w:val="0084295C"/>
    <w:rsid w:val="00842A3E"/>
    <w:rsid w:val="00842A83"/>
    <w:rsid w:val="008436E2"/>
    <w:rsid w:val="00843944"/>
    <w:rsid w:val="008441D8"/>
    <w:rsid w:val="008453A8"/>
    <w:rsid w:val="00845990"/>
    <w:rsid w:val="00845A2A"/>
    <w:rsid w:val="00846997"/>
    <w:rsid w:val="00846AE1"/>
    <w:rsid w:val="00846D1E"/>
    <w:rsid w:val="00847C6F"/>
    <w:rsid w:val="00850054"/>
    <w:rsid w:val="008504DD"/>
    <w:rsid w:val="00850FEE"/>
    <w:rsid w:val="00851136"/>
    <w:rsid w:val="008511E2"/>
    <w:rsid w:val="00851BDE"/>
    <w:rsid w:val="008521D8"/>
    <w:rsid w:val="0085311D"/>
    <w:rsid w:val="008532F4"/>
    <w:rsid w:val="00853D2D"/>
    <w:rsid w:val="008541C8"/>
    <w:rsid w:val="00854647"/>
    <w:rsid w:val="00855989"/>
    <w:rsid w:val="00855B77"/>
    <w:rsid w:val="00855B82"/>
    <w:rsid w:val="00855DB0"/>
    <w:rsid w:val="008564E7"/>
    <w:rsid w:val="0085745C"/>
    <w:rsid w:val="008577C1"/>
    <w:rsid w:val="0086224B"/>
    <w:rsid w:val="00863A60"/>
    <w:rsid w:val="00863C9E"/>
    <w:rsid w:val="00863E59"/>
    <w:rsid w:val="00865D20"/>
    <w:rsid w:val="00866EF3"/>
    <w:rsid w:val="00867C1E"/>
    <w:rsid w:val="008705D3"/>
    <w:rsid w:val="008711FD"/>
    <w:rsid w:val="00871B37"/>
    <w:rsid w:val="00871CA3"/>
    <w:rsid w:val="00871FE7"/>
    <w:rsid w:val="008723E3"/>
    <w:rsid w:val="008727A1"/>
    <w:rsid w:val="008727CC"/>
    <w:rsid w:val="00872BE3"/>
    <w:rsid w:val="0087533E"/>
    <w:rsid w:val="00875692"/>
    <w:rsid w:val="00875BEA"/>
    <w:rsid w:val="00875F7C"/>
    <w:rsid w:val="008765B5"/>
    <w:rsid w:val="0087703C"/>
    <w:rsid w:val="00877A44"/>
    <w:rsid w:val="0088017B"/>
    <w:rsid w:val="00880570"/>
    <w:rsid w:val="008810D1"/>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79D"/>
    <w:rsid w:val="00890C96"/>
    <w:rsid w:val="008910AE"/>
    <w:rsid w:val="008915D0"/>
    <w:rsid w:val="008920ED"/>
    <w:rsid w:val="008925BE"/>
    <w:rsid w:val="0089278F"/>
    <w:rsid w:val="008927D5"/>
    <w:rsid w:val="0089282B"/>
    <w:rsid w:val="00892B39"/>
    <w:rsid w:val="00893ABD"/>
    <w:rsid w:val="00894031"/>
    <w:rsid w:val="00894222"/>
    <w:rsid w:val="008946CB"/>
    <w:rsid w:val="00895613"/>
    <w:rsid w:val="00895793"/>
    <w:rsid w:val="00895B7E"/>
    <w:rsid w:val="00896A54"/>
    <w:rsid w:val="00896CC4"/>
    <w:rsid w:val="00897460"/>
    <w:rsid w:val="008A0637"/>
    <w:rsid w:val="008A06D7"/>
    <w:rsid w:val="008A1223"/>
    <w:rsid w:val="008A34E0"/>
    <w:rsid w:val="008A3578"/>
    <w:rsid w:val="008A3C1A"/>
    <w:rsid w:val="008A45E3"/>
    <w:rsid w:val="008A4945"/>
    <w:rsid w:val="008A5837"/>
    <w:rsid w:val="008A60C2"/>
    <w:rsid w:val="008A6182"/>
    <w:rsid w:val="008A6355"/>
    <w:rsid w:val="008A6835"/>
    <w:rsid w:val="008A74C1"/>
    <w:rsid w:val="008A7BBE"/>
    <w:rsid w:val="008B02AC"/>
    <w:rsid w:val="008B1BAC"/>
    <w:rsid w:val="008B395E"/>
    <w:rsid w:val="008B59B4"/>
    <w:rsid w:val="008B63B7"/>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E1A"/>
    <w:rsid w:val="008C4EE0"/>
    <w:rsid w:val="008C6C4B"/>
    <w:rsid w:val="008C7808"/>
    <w:rsid w:val="008D0B20"/>
    <w:rsid w:val="008D0D93"/>
    <w:rsid w:val="008D14E9"/>
    <w:rsid w:val="008D15B5"/>
    <w:rsid w:val="008D2134"/>
    <w:rsid w:val="008D2376"/>
    <w:rsid w:val="008D2C22"/>
    <w:rsid w:val="008D2D36"/>
    <w:rsid w:val="008D3493"/>
    <w:rsid w:val="008D37AB"/>
    <w:rsid w:val="008D3E9B"/>
    <w:rsid w:val="008D3FDE"/>
    <w:rsid w:val="008D5A4F"/>
    <w:rsid w:val="008D5ABF"/>
    <w:rsid w:val="008D710F"/>
    <w:rsid w:val="008E12C0"/>
    <w:rsid w:val="008E400B"/>
    <w:rsid w:val="008E4B55"/>
    <w:rsid w:val="008E5B8D"/>
    <w:rsid w:val="008E6568"/>
    <w:rsid w:val="008E6829"/>
    <w:rsid w:val="008E7295"/>
    <w:rsid w:val="008E78F6"/>
    <w:rsid w:val="008E7D5A"/>
    <w:rsid w:val="008F0077"/>
    <w:rsid w:val="008F1319"/>
    <w:rsid w:val="008F1825"/>
    <w:rsid w:val="008F20D9"/>
    <w:rsid w:val="008F296A"/>
    <w:rsid w:val="008F2D2B"/>
    <w:rsid w:val="008F315D"/>
    <w:rsid w:val="008F3993"/>
    <w:rsid w:val="008F39E1"/>
    <w:rsid w:val="008F4DA6"/>
    <w:rsid w:val="008F58B1"/>
    <w:rsid w:val="008F5D09"/>
    <w:rsid w:val="008F6615"/>
    <w:rsid w:val="008F6744"/>
    <w:rsid w:val="008F72FC"/>
    <w:rsid w:val="008F7355"/>
    <w:rsid w:val="009004C4"/>
    <w:rsid w:val="00901005"/>
    <w:rsid w:val="0090134D"/>
    <w:rsid w:val="0090146A"/>
    <w:rsid w:val="00901DF2"/>
    <w:rsid w:val="00901FDF"/>
    <w:rsid w:val="00901FEE"/>
    <w:rsid w:val="009021A6"/>
    <w:rsid w:val="00902CDE"/>
    <w:rsid w:val="00902E04"/>
    <w:rsid w:val="00903AFF"/>
    <w:rsid w:val="00904087"/>
    <w:rsid w:val="0090423C"/>
    <w:rsid w:val="00905EC9"/>
    <w:rsid w:val="009061C7"/>
    <w:rsid w:val="00906C8B"/>
    <w:rsid w:val="00906FEE"/>
    <w:rsid w:val="00907830"/>
    <w:rsid w:val="00910906"/>
    <w:rsid w:val="00911AB3"/>
    <w:rsid w:val="0091236E"/>
    <w:rsid w:val="009129B5"/>
    <w:rsid w:val="00912FD9"/>
    <w:rsid w:val="009133F2"/>
    <w:rsid w:val="00913C0E"/>
    <w:rsid w:val="00914213"/>
    <w:rsid w:val="009143CE"/>
    <w:rsid w:val="00915382"/>
    <w:rsid w:val="009155D0"/>
    <w:rsid w:val="00915DA6"/>
    <w:rsid w:val="00916A2D"/>
    <w:rsid w:val="00916C0D"/>
    <w:rsid w:val="00920DD0"/>
    <w:rsid w:val="00921390"/>
    <w:rsid w:val="009214D4"/>
    <w:rsid w:val="009233F4"/>
    <w:rsid w:val="0092375C"/>
    <w:rsid w:val="009256DA"/>
    <w:rsid w:val="00925A19"/>
    <w:rsid w:val="009263B8"/>
    <w:rsid w:val="0092672D"/>
    <w:rsid w:val="00926C58"/>
    <w:rsid w:val="00926DD6"/>
    <w:rsid w:val="00930A0F"/>
    <w:rsid w:val="00932234"/>
    <w:rsid w:val="009327D0"/>
    <w:rsid w:val="009339FA"/>
    <w:rsid w:val="00934077"/>
    <w:rsid w:val="009343E9"/>
    <w:rsid w:val="00934ADA"/>
    <w:rsid w:val="00934B40"/>
    <w:rsid w:val="00936ED2"/>
    <w:rsid w:val="00937712"/>
    <w:rsid w:val="00937735"/>
    <w:rsid w:val="00937777"/>
    <w:rsid w:val="00937A5A"/>
    <w:rsid w:val="00937DA2"/>
    <w:rsid w:val="00937FAC"/>
    <w:rsid w:val="00940B2E"/>
    <w:rsid w:val="009410AB"/>
    <w:rsid w:val="0094124D"/>
    <w:rsid w:val="009415B0"/>
    <w:rsid w:val="00942AEB"/>
    <w:rsid w:val="00942DDF"/>
    <w:rsid w:val="00943F70"/>
    <w:rsid w:val="00944301"/>
    <w:rsid w:val="009446FE"/>
    <w:rsid w:val="00944F02"/>
    <w:rsid w:val="00945B04"/>
    <w:rsid w:val="00945CE3"/>
    <w:rsid w:val="009476AD"/>
    <w:rsid w:val="009479E7"/>
    <w:rsid w:val="00947F1A"/>
    <w:rsid w:val="00950065"/>
    <w:rsid w:val="009507A9"/>
    <w:rsid w:val="009508A4"/>
    <w:rsid w:val="009528B6"/>
    <w:rsid w:val="009529AD"/>
    <w:rsid w:val="009535BB"/>
    <w:rsid w:val="00953A76"/>
    <w:rsid w:val="009549F2"/>
    <w:rsid w:val="00954DA7"/>
    <w:rsid w:val="00954EB4"/>
    <w:rsid w:val="0095514B"/>
    <w:rsid w:val="009554E2"/>
    <w:rsid w:val="009567E1"/>
    <w:rsid w:val="0095780C"/>
    <w:rsid w:val="0095787F"/>
    <w:rsid w:val="009604BD"/>
    <w:rsid w:val="009605F6"/>
    <w:rsid w:val="00960CBA"/>
    <w:rsid w:val="00961237"/>
    <w:rsid w:val="00962251"/>
    <w:rsid w:val="009624C4"/>
    <w:rsid w:val="00963C97"/>
    <w:rsid w:val="0096551D"/>
    <w:rsid w:val="00965839"/>
    <w:rsid w:val="00966042"/>
    <w:rsid w:val="009662A1"/>
    <w:rsid w:val="00967054"/>
    <w:rsid w:val="009674B9"/>
    <w:rsid w:val="009676C1"/>
    <w:rsid w:val="0097140E"/>
    <w:rsid w:val="0097142F"/>
    <w:rsid w:val="009727CC"/>
    <w:rsid w:val="009727D8"/>
    <w:rsid w:val="00974529"/>
    <w:rsid w:val="00974915"/>
    <w:rsid w:val="00974922"/>
    <w:rsid w:val="00974B51"/>
    <w:rsid w:val="00974E84"/>
    <w:rsid w:val="009758E4"/>
    <w:rsid w:val="009763E1"/>
    <w:rsid w:val="00976F45"/>
    <w:rsid w:val="009770E5"/>
    <w:rsid w:val="009806D7"/>
    <w:rsid w:val="009807E5"/>
    <w:rsid w:val="00980FD2"/>
    <w:rsid w:val="0098155D"/>
    <w:rsid w:val="009826E0"/>
    <w:rsid w:val="0098338C"/>
    <w:rsid w:val="009836A4"/>
    <w:rsid w:val="00983DE8"/>
    <w:rsid w:val="00984976"/>
    <w:rsid w:val="00985BD8"/>
    <w:rsid w:val="00985BF4"/>
    <w:rsid w:val="00986087"/>
    <w:rsid w:val="0098677E"/>
    <w:rsid w:val="009868BC"/>
    <w:rsid w:val="00987449"/>
    <w:rsid w:val="00987798"/>
    <w:rsid w:val="00987857"/>
    <w:rsid w:val="00987C6D"/>
    <w:rsid w:val="00990617"/>
    <w:rsid w:val="00991962"/>
    <w:rsid w:val="00991B5F"/>
    <w:rsid w:val="0099233B"/>
    <w:rsid w:val="00992B8A"/>
    <w:rsid w:val="00992EF1"/>
    <w:rsid w:val="009964BA"/>
    <w:rsid w:val="009966AB"/>
    <w:rsid w:val="009969BB"/>
    <w:rsid w:val="009A1E5B"/>
    <w:rsid w:val="009A23DF"/>
    <w:rsid w:val="009A28B4"/>
    <w:rsid w:val="009A3C7C"/>
    <w:rsid w:val="009A448F"/>
    <w:rsid w:val="009A455B"/>
    <w:rsid w:val="009A4634"/>
    <w:rsid w:val="009A50A7"/>
    <w:rsid w:val="009A62C3"/>
    <w:rsid w:val="009A63E9"/>
    <w:rsid w:val="009A6F5B"/>
    <w:rsid w:val="009A7000"/>
    <w:rsid w:val="009A710A"/>
    <w:rsid w:val="009A7181"/>
    <w:rsid w:val="009A764E"/>
    <w:rsid w:val="009A7B9F"/>
    <w:rsid w:val="009B102E"/>
    <w:rsid w:val="009B1FF0"/>
    <w:rsid w:val="009B23C0"/>
    <w:rsid w:val="009B2527"/>
    <w:rsid w:val="009B2AB2"/>
    <w:rsid w:val="009B30DD"/>
    <w:rsid w:val="009B453F"/>
    <w:rsid w:val="009B4A66"/>
    <w:rsid w:val="009B582B"/>
    <w:rsid w:val="009B64FF"/>
    <w:rsid w:val="009B69E8"/>
    <w:rsid w:val="009B7907"/>
    <w:rsid w:val="009B7B65"/>
    <w:rsid w:val="009C0266"/>
    <w:rsid w:val="009C0286"/>
    <w:rsid w:val="009C097F"/>
    <w:rsid w:val="009C0BDE"/>
    <w:rsid w:val="009C104D"/>
    <w:rsid w:val="009C1B34"/>
    <w:rsid w:val="009C271B"/>
    <w:rsid w:val="009C290E"/>
    <w:rsid w:val="009C31B3"/>
    <w:rsid w:val="009C36FD"/>
    <w:rsid w:val="009C37C2"/>
    <w:rsid w:val="009C3D2D"/>
    <w:rsid w:val="009C4045"/>
    <w:rsid w:val="009C4748"/>
    <w:rsid w:val="009C4758"/>
    <w:rsid w:val="009C58ED"/>
    <w:rsid w:val="009C5C05"/>
    <w:rsid w:val="009C688A"/>
    <w:rsid w:val="009C716D"/>
    <w:rsid w:val="009C7A82"/>
    <w:rsid w:val="009C7BBE"/>
    <w:rsid w:val="009C7CB1"/>
    <w:rsid w:val="009D0339"/>
    <w:rsid w:val="009D0D37"/>
    <w:rsid w:val="009D233D"/>
    <w:rsid w:val="009D2584"/>
    <w:rsid w:val="009D2CF8"/>
    <w:rsid w:val="009D41A0"/>
    <w:rsid w:val="009D55B4"/>
    <w:rsid w:val="009D67EB"/>
    <w:rsid w:val="009D706D"/>
    <w:rsid w:val="009E0705"/>
    <w:rsid w:val="009E0FD3"/>
    <w:rsid w:val="009E1568"/>
    <w:rsid w:val="009E159F"/>
    <w:rsid w:val="009E1F38"/>
    <w:rsid w:val="009E2D47"/>
    <w:rsid w:val="009E2D4A"/>
    <w:rsid w:val="009E2F80"/>
    <w:rsid w:val="009E36DC"/>
    <w:rsid w:val="009E3DBA"/>
    <w:rsid w:val="009E43EA"/>
    <w:rsid w:val="009E4824"/>
    <w:rsid w:val="009E4A16"/>
    <w:rsid w:val="009E557A"/>
    <w:rsid w:val="009E65B7"/>
    <w:rsid w:val="009E668C"/>
    <w:rsid w:val="009E682F"/>
    <w:rsid w:val="009E7178"/>
    <w:rsid w:val="009E7B64"/>
    <w:rsid w:val="009E7D3E"/>
    <w:rsid w:val="009F19F3"/>
    <w:rsid w:val="009F1F98"/>
    <w:rsid w:val="009F34E7"/>
    <w:rsid w:val="009F3CF8"/>
    <w:rsid w:val="009F4005"/>
    <w:rsid w:val="009F4375"/>
    <w:rsid w:val="009F6175"/>
    <w:rsid w:val="009F7246"/>
    <w:rsid w:val="009F74F4"/>
    <w:rsid w:val="009F7EC6"/>
    <w:rsid w:val="00A000CD"/>
    <w:rsid w:val="00A005BF"/>
    <w:rsid w:val="00A00FF4"/>
    <w:rsid w:val="00A01D1D"/>
    <w:rsid w:val="00A05260"/>
    <w:rsid w:val="00A05BDA"/>
    <w:rsid w:val="00A05C8F"/>
    <w:rsid w:val="00A06227"/>
    <w:rsid w:val="00A0711D"/>
    <w:rsid w:val="00A073F9"/>
    <w:rsid w:val="00A07EB3"/>
    <w:rsid w:val="00A100C0"/>
    <w:rsid w:val="00A1025D"/>
    <w:rsid w:val="00A13762"/>
    <w:rsid w:val="00A13B14"/>
    <w:rsid w:val="00A14902"/>
    <w:rsid w:val="00A14C28"/>
    <w:rsid w:val="00A1509B"/>
    <w:rsid w:val="00A151C6"/>
    <w:rsid w:val="00A15277"/>
    <w:rsid w:val="00A16BF9"/>
    <w:rsid w:val="00A17C6F"/>
    <w:rsid w:val="00A20BDB"/>
    <w:rsid w:val="00A212A7"/>
    <w:rsid w:val="00A21743"/>
    <w:rsid w:val="00A21963"/>
    <w:rsid w:val="00A223D1"/>
    <w:rsid w:val="00A23210"/>
    <w:rsid w:val="00A23285"/>
    <w:rsid w:val="00A2373D"/>
    <w:rsid w:val="00A237DC"/>
    <w:rsid w:val="00A23C45"/>
    <w:rsid w:val="00A244BD"/>
    <w:rsid w:val="00A24E4C"/>
    <w:rsid w:val="00A25988"/>
    <w:rsid w:val="00A25C7F"/>
    <w:rsid w:val="00A271F4"/>
    <w:rsid w:val="00A27C02"/>
    <w:rsid w:val="00A27EB0"/>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17"/>
    <w:rsid w:val="00A435CE"/>
    <w:rsid w:val="00A443CC"/>
    <w:rsid w:val="00A448B2"/>
    <w:rsid w:val="00A4495D"/>
    <w:rsid w:val="00A449F8"/>
    <w:rsid w:val="00A44D09"/>
    <w:rsid w:val="00A45438"/>
    <w:rsid w:val="00A45469"/>
    <w:rsid w:val="00A456C9"/>
    <w:rsid w:val="00A45D60"/>
    <w:rsid w:val="00A46300"/>
    <w:rsid w:val="00A46368"/>
    <w:rsid w:val="00A47E22"/>
    <w:rsid w:val="00A50563"/>
    <w:rsid w:val="00A5080A"/>
    <w:rsid w:val="00A50CF4"/>
    <w:rsid w:val="00A50D74"/>
    <w:rsid w:val="00A51287"/>
    <w:rsid w:val="00A531F9"/>
    <w:rsid w:val="00A53892"/>
    <w:rsid w:val="00A53F15"/>
    <w:rsid w:val="00A546DA"/>
    <w:rsid w:val="00A55120"/>
    <w:rsid w:val="00A558A1"/>
    <w:rsid w:val="00A55BDA"/>
    <w:rsid w:val="00A56654"/>
    <w:rsid w:val="00A56BE3"/>
    <w:rsid w:val="00A601A5"/>
    <w:rsid w:val="00A61253"/>
    <w:rsid w:val="00A615AF"/>
    <w:rsid w:val="00A63069"/>
    <w:rsid w:val="00A63174"/>
    <w:rsid w:val="00A633A1"/>
    <w:rsid w:val="00A6361A"/>
    <w:rsid w:val="00A64BCA"/>
    <w:rsid w:val="00A64C44"/>
    <w:rsid w:val="00A65F6D"/>
    <w:rsid w:val="00A664D7"/>
    <w:rsid w:val="00A67A11"/>
    <w:rsid w:val="00A67E5E"/>
    <w:rsid w:val="00A708FD"/>
    <w:rsid w:val="00A710A0"/>
    <w:rsid w:val="00A71116"/>
    <w:rsid w:val="00A716F6"/>
    <w:rsid w:val="00A718A3"/>
    <w:rsid w:val="00A72DF3"/>
    <w:rsid w:val="00A7325D"/>
    <w:rsid w:val="00A74A74"/>
    <w:rsid w:val="00A74F47"/>
    <w:rsid w:val="00A76149"/>
    <w:rsid w:val="00A7633C"/>
    <w:rsid w:val="00A776DD"/>
    <w:rsid w:val="00A77927"/>
    <w:rsid w:val="00A779ED"/>
    <w:rsid w:val="00A80A3A"/>
    <w:rsid w:val="00A81F16"/>
    <w:rsid w:val="00A82000"/>
    <w:rsid w:val="00A82B79"/>
    <w:rsid w:val="00A83254"/>
    <w:rsid w:val="00A83754"/>
    <w:rsid w:val="00A83868"/>
    <w:rsid w:val="00A83896"/>
    <w:rsid w:val="00A846B5"/>
    <w:rsid w:val="00A86299"/>
    <w:rsid w:val="00A864C0"/>
    <w:rsid w:val="00A87528"/>
    <w:rsid w:val="00A878A9"/>
    <w:rsid w:val="00A879A6"/>
    <w:rsid w:val="00A87BAF"/>
    <w:rsid w:val="00A87ED8"/>
    <w:rsid w:val="00A90B03"/>
    <w:rsid w:val="00A90D4F"/>
    <w:rsid w:val="00A910F4"/>
    <w:rsid w:val="00A9238C"/>
    <w:rsid w:val="00A923B1"/>
    <w:rsid w:val="00A92820"/>
    <w:rsid w:val="00A92835"/>
    <w:rsid w:val="00A93DB7"/>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09"/>
    <w:rsid w:val="00AA0F85"/>
    <w:rsid w:val="00AA16FF"/>
    <w:rsid w:val="00AA331F"/>
    <w:rsid w:val="00AA4B57"/>
    <w:rsid w:val="00AA6177"/>
    <w:rsid w:val="00AA77D6"/>
    <w:rsid w:val="00AB0170"/>
    <w:rsid w:val="00AB11AC"/>
    <w:rsid w:val="00AB16DF"/>
    <w:rsid w:val="00AB16E8"/>
    <w:rsid w:val="00AB2542"/>
    <w:rsid w:val="00AB3003"/>
    <w:rsid w:val="00AB365A"/>
    <w:rsid w:val="00AB36EE"/>
    <w:rsid w:val="00AB4B09"/>
    <w:rsid w:val="00AB5003"/>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DB3"/>
    <w:rsid w:val="00AC52FF"/>
    <w:rsid w:val="00AC5772"/>
    <w:rsid w:val="00AC6AC4"/>
    <w:rsid w:val="00AC6AD3"/>
    <w:rsid w:val="00AC6E43"/>
    <w:rsid w:val="00AC7089"/>
    <w:rsid w:val="00AC740C"/>
    <w:rsid w:val="00AC767D"/>
    <w:rsid w:val="00AD0078"/>
    <w:rsid w:val="00AD0A30"/>
    <w:rsid w:val="00AD164C"/>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1C51"/>
    <w:rsid w:val="00B0299B"/>
    <w:rsid w:val="00B02BCD"/>
    <w:rsid w:val="00B02CDE"/>
    <w:rsid w:val="00B03112"/>
    <w:rsid w:val="00B0427D"/>
    <w:rsid w:val="00B04280"/>
    <w:rsid w:val="00B051E2"/>
    <w:rsid w:val="00B058BA"/>
    <w:rsid w:val="00B05ACB"/>
    <w:rsid w:val="00B05B0F"/>
    <w:rsid w:val="00B10D36"/>
    <w:rsid w:val="00B11543"/>
    <w:rsid w:val="00B11945"/>
    <w:rsid w:val="00B12CA8"/>
    <w:rsid w:val="00B14711"/>
    <w:rsid w:val="00B148AF"/>
    <w:rsid w:val="00B157B9"/>
    <w:rsid w:val="00B166A7"/>
    <w:rsid w:val="00B16AA6"/>
    <w:rsid w:val="00B16EAD"/>
    <w:rsid w:val="00B17200"/>
    <w:rsid w:val="00B17406"/>
    <w:rsid w:val="00B174E9"/>
    <w:rsid w:val="00B17F56"/>
    <w:rsid w:val="00B200E4"/>
    <w:rsid w:val="00B2011F"/>
    <w:rsid w:val="00B21A5D"/>
    <w:rsid w:val="00B22293"/>
    <w:rsid w:val="00B235EB"/>
    <w:rsid w:val="00B23A90"/>
    <w:rsid w:val="00B23F86"/>
    <w:rsid w:val="00B2432D"/>
    <w:rsid w:val="00B251B8"/>
    <w:rsid w:val="00B2643E"/>
    <w:rsid w:val="00B2681D"/>
    <w:rsid w:val="00B2702A"/>
    <w:rsid w:val="00B270B8"/>
    <w:rsid w:val="00B27728"/>
    <w:rsid w:val="00B30036"/>
    <w:rsid w:val="00B30092"/>
    <w:rsid w:val="00B308B8"/>
    <w:rsid w:val="00B30F3E"/>
    <w:rsid w:val="00B31869"/>
    <w:rsid w:val="00B31DEC"/>
    <w:rsid w:val="00B32EEE"/>
    <w:rsid w:val="00B34725"/>
    <w:rsid w:val="00B352F4"/>
    <w:rsid w:val="00B35D56"/>
    <w:rsid w:val="00B36355"/>
    <w:rsid w:val="00B36B14"/>
    <w:rsid w:val="00B371CF"/>
    <w:rsid w:val="00B37641"/>
    <w:rsid w:val="00B402BA"/>
    <w:rsid w:val="00B4066F"/>
    <w:rsid w:val="00B42ECD"/>
    <w:rsid w:val="00B43E42"/>
    <w:rsid w:val="00B43F1F"/>
    <w:rsid w:val="00B44039"/>
    <w:rsid w:val="00B44581"/>
    <w:rsid w:val="00B445BD"/>
    <w:rsid w:val="00B45041"/>
    <w:rsid w:val="00B4532B"/>
    <w:rsid w:val="00B45786"/>
    <w:rsid w:val="00B468A4"/>
    <w:rsid w:val="00B47468"/>
    <w:rsid w:val="00B4775A"/>
    <w:rsid w:val="00B47ED2"/>
    <w:rsid w:val="00B50424"/>
    <w:rsid w:val="00B51838"/>
    <w:rsid w:val="00B51A83"/>
    <w:rsid w:val="00B52522"/>
    <w:rsid w:val="00B529F1"/>
    <w:rsid w:val="00B536AC"/>
    <w:rsid w:val="00B539F7"/>
    <w:rsid w:val="00B53EAB"/>
    <w:rsid w:val="00B54343"/>
    <w:rsid w:val="00B550C8"/>
    <w:rsid w:val="00B550E5"/>
    <w:rsid w:val="00B551AF"/>
    <w:rsid w:val="00B567B0"/>
    <w:rsid w:val="00B56A60"/>
    <w:rsid w:val="00B56B0C"/>
    <w:rsid w:val="00B57A25"/>
    <w:rsid w:val="00B6026C"/>
    <w:rsid w:val="00B61A9C"/>
    <w:rsid w:val="00B6212C"/>
    <w:rsid w:val="00B631F1"/>
    <w:rsid w:val="00B6338B"/>
    <w:rsid w:val="00B63F75"/>
    <w:rsid w:val="00B65450"/>
    <w:rsid w:val="00B654E0"/>
    <w:rsid w:val="00B65DDB"/>
    <w:rsid w:val="00B666AC"/>
    <w:rsid w:val="00B6680A"/>
    <w:rsid w:val="00B66A4F"/>
    <w:rsid w:val="00B66D61"/>
    <w:rsid w:val="00B675A3"/>
    <w:rsid w:val="00B67D5C"/>
    <w:rsid w:val="00B70286"/>
    <w:rsid w:val="00B702D3"/>
    <w:rsid w:val="00B7067F"/>
    <w:rsid w:val="00B70767"/>
    <w:rsid w:val="00B71262"/>
    <w:rsid w:val="00B71DC8"/>
    <w:rsid w:val="00B72AD7"/>
    <w:rsid w:val="00B7402E"/>
    <w:rsid w:val="00B74093"/>
    <w:rsid w:val="00B74843"/>
    <w:rsid w:val="00B74A96"/>
    <w:rsid w:val="00B751EF"/>
    <w:rsid w:val="00B75400"/>
    <w:rsid w:val="00B764E5"/>
    <w:rsid w:val="00B76B72"/>
    <w:rsid w:val="00B76CC2"/>
    <w:rsid w:val="00B771FE"/>
    <w:rsid w:val="00B811D0"/>
    <w:rsid w:val="00B8147F"/>
    <w:rsid w:val="00B8171C"/>
    <w:rsid w:val="00B81E3A"/>
    <w:rsid w:val="00B82E75"/>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D2"/>
    <w:rsid w:val="00B96DF1"/>
    <w:rsid w:val="00B970ED"/>
    <w:rsid w:val="00B97712"/>
    <w:rsid w:val="00BA010A"/>
    <w:rsid w:val="00BA09E5"/>
    <w:rsid w:val="00BA0BC8"/>
    <w:rsid w:val="00BA0C02"/>
    <w:rsid w:val="00BA14DB"/>
    <w:rsid w:val="00BA1A40"/>
    <w:rsid w:val="00BA1F1E"/>
    <w:rsid w:val="00BA3004"/>
    <w:rsid w:val="00BA3D4F"/>
    <w:rsid w:val="00BA476C"/>
    <w:rsid w:val="00BA483D"/>
    <w:rsid w:val="00BA68C8"/>
    <w:rsid w:val="00BA6BA6"/>
    <w:rsid w:val="00BB0063"/>
    <w:rsid w:val="00BB070E"/>
    <w:rsid w:val="00BB07B2"/>
    <w:rsid w:val="00BB173A"/>
    <w:rsid w:val="00BB1CD8"/>
    <w:rsid w:val="00BB1E15"/>
    <w:rsid w:val="00BB2330"/>
    <w:rsid w:val="00BB319A"/>
    <w:rsid w:val="00BB36A4"/>
    <w:rsid w:val="00BB3C7E"/>
    <w:rsid w:val="00BB3D5B"/>
    <w:rsid w:val="00BB3F3C"/>
    <w:rsid w:val="00BB40E6"/>
    <w:rsid w:val="00BB5079"/>
    <w:rsid w:val="00BB51EF"/>
    <w:rsid w:val="00BB56C8"/>
    <w:rsid w:val="00BB5C71"/>
    <w:rsid w:val="00BB5DE1"/>
    <w:rsid w:val="00BB61E9"/>
    <w:rsid w:val="00BB73B3"/>
    <w:rsid w:val="00BB781C"/>
    <w:rsid w:val="00BB7E11"/>
    <w:rsid w:val="00BC0D82"/>
    <w:rsid w:val="00BC10FE"/>
    <w:rsid w:val="00BC1431"/>
    <w:rsid w:val="00BC1777"/>
    <w:rsid w:val="00BC349B"/>
    <w:rsid w:val="00BC35B8"/>
    <w:rsid w:val="00BC45B9"/>
    <w:rsid w:val="00BC4B06"/>
    <w:rsid w:val="00BC4B30"/>
    <w:rsid w:val="00BC5DE0"/>
    <w:rsid w:val="00BC6074"/>
    <w:rsid w:val="00BC640F"/>
    <w:rsid w:val="00BC7A5F"/>
    <w:rsid w:val="00BD014A"/>
    <w:rsid w:val="00BD0191"/>
    <w:rsid w:val="00BD08A2"/>
    <w:rsid w:val="00BD09B6"/>
    <w:rsid w:val="00BD0F7D"/>
    <w:rsid w:val="00BD1B1F"/>
    <w:rsid w:val="00BD1DAA"/>
    <w:rsid w:val="00BD288F"/>
    <w:rsid w:val="00BD318C"/>
    <w:rsid w:val="00BD31F2"/>
    <w:rsid w:val="00BD3427"/>
    <w:rsid w:val="00BD36D5"/>
    <w:rsid w:val="00BD4868"/>
    <w:rsid w:val="00BD4884"/>
    <w:rsid w:val="00BD500D"/>
    <w:rsid w:val="00BD5B3E"/>
    <w:rsid w:val="00BD625B"/>
    <w:rsid w:val="00BD676E"/>
    <w:rsid w:val="00BD73EE"/>
    <w:rsid w:val="00BD73F7"/>
    <w:rsid w:val="00BD7C89"/>
    <w:rsid w:val="00BE0290"/>
    <w:rsid w:val="00BE18B4"/>
    <w:rsid w:val="00BE19AA"/>
    <w:rsid w:val="00BE1F1A"/>
    <w:rsid w:val="00BE22D8"/>
    <w:rsid w:val="00BE2C67"/>
    <w:rsid w:val="00BE40AF"/>
    <w:rsid w:val="00BE526D"/>
    <w:rsid w:val="00BE64C5"/>
    <w:rsid w:val="00BE7A2A"/>
    <w:rsid w:val="00BE7E53"/>
    <w:rsid w:val="00BF0842"/>
    <w:rsid w:val="00BF10F2"/>
    <w:rsid w:val="00BF272C"/>
    <w:rsid w:val="00BF301B"/>
    <w:rsid w:val="00BF46F4"/>
    <w:rsid w:val="00BF481D"/>
    <w:rsid w:val="00BF4F7C"/>
    <w:rsid w:val="00BF53C9"/>
    <w:rsid w:val="00BF5462"/>
    <w:rsid w:val="00BF594C"/>
    <w:rsid w:val="00BF5B0B"/>
    <w:rsid w:val="00BF5DA1"/>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43D4"/>
    <w:rsid w:val="00C052B2"/>
    <w:rsid w:val="00C0595B"/>
    <w:rsid w:val="00C05B64"/>
    <w:rsid w:val="00C05D93"/>
    <w:rsid w:val="00C05EF0"/>
    <w:rsid w:val="00C071D3"/>
    <w:rsid w:val="00C07E5F"/>
    <w:rsid w:val="00C07F4E"/>
    <w:rsid w:val="00C10966"/>
    <w:rsid w:val="00C11033"/>
    <w:rsid w:val="00C12011"/>
    <w:rsid w:val="00C120B1"/>
    <w:rsid w:val="00C127FC"/>
    <w:rsid w:val="00C133E8"/>
    <w:rsid w:val="00C1701D"/>
    <w:rsid w:val="00C17661"/>
    <w:rsid w:val="00C17FB7"/>
    <w:rsid w:val="00C20E87"/>
    <w:rsid w:val="00C212CC"/>
    <w:rsid w:val="00C213FF"/>
    <w:rsid w:val="00C2190A"/>
    <w:rsid w:val="00C2235C"/>
    <w:rsid w:val="00C22429"/>
    <w:rsid w:val="00C227E5"/>
    <w:rsid w:val="00C22ABD"/>
    <w:rsid w:val="00C239E6"/>
    <w:rsid w:val="00C23DD8"/>
    <w:rsid w:val="00C24253"/>
    <w:rsid w:val="00C2490F"/>
    <w:rsid w:val="00C25201"/>
    <w:rsid w:val="00C25BCF"/>
    <w:rsid w:val="00C25CEE"/>
    <w:rsid w:val="00C25EC9"/>
    <w:rsid w:val="00C26D96"/>
    <w:rsid w:val="00C26DAB"/>
    <w:rsid w:val="00C26F7D"/>
    <w:rsid w:val="00C27045"/>
    <w:rsid w:val="00C271E8"/>
    <w:rsid w:val="00C27C73"/>
    <w:rsid w:val="00C3004B"/>
    <w:rsid w:val="00C30D04"/>
    <w:rsid w:val="00C30DA4"/>
    <w:rsid w:val="00C32A47"/>
    <w:rsid w:val="00C32CA2"/>
    <w:rsid w:val="00C34498"/>
    <w:rsid w:val="00C34645"/>
    <w:rsid w:val="00C34901"/>
    <w:rsid w:val="00C35452"/>
    <w:rsid w:val="00C35A03"/>
    <w:rsid w:val="00C3663E"/>
    <w:rsid w:val="00C374D5"/>
    <w:rsid w:val="00C3781D"/>
    <w:rsid w:val="00C37FA4"/>
    <w:rsid w:val="00C40992"/>
    <w:rsid w:val="00C40BCF"/>
    <w:rsid w:val="00C414A0"/>
    <w:rsid w:val="00C42084"/>
    <w:rsid w:val="00C42241"/>
    <w:rsid w:val="00C42CE1"/>
    <w:rsid w:val="00C42FA8"/>
    <w:rsid w:val="00C434BA"/>
    <w:rsid w:val="00C4414A"/>
    <w:rsid w:val="00C4483B"/>
    <w:rsid w:val="00C45C5F"/>
    <w:rsid w:val="00C46885"/>
    <w:rsid w:val="00C46E68"/>
    <w:rsid w:val="00C47C4A"/>
    <w:rsid w:val="00C50486"/>
    <w:rsid w:val="00C51060"/>
    <w:rsid w:val="00C517E5"/>
    <w:rsid w:val="00C52BD9"/>
    <w:rsid w:val="00C52CC6"/>
    <w:rsid w:val="00C52E76"/>
    <w:rsid w:val="00C53D5D"/>
    <w:rsid w:val="00C55E47"/>
    <w:rsid w:val="00C5734E"/>
    <w:rsid w:val="00C576A0"/>
    <w:rsid w:val="00C57C69"/>
    <w:rsid w:val="00C602C6"/>
    <w:rsid w:val="00C60ECD"/>
    <w:rsid w:val="00C62007"/>
    <w:rsid w:val="00C621EB"/>
    <w:rsid w:val="00C644D3"/>
    <w:rsid w:val="00C646E9"/>
    <w:rsid w:val="00C64CAD"/>
    <w:rsid w:val="00C654C0"/>
    <w:rsid w:val="00C657D2"/>
    <w:rsid w:val="00C65D0F"/>
    <w:rsid w:val="00C6627D"/>
    <w:rsid w:val="00C67676"/>
    <w:rsid w:val="00C67B20"/>
    <w:rsid w:val="00C7095E"/>
    <w:rsid w:val="00C71195"/>
    <w:rsid w:val="00C71390"/>
    <w:rsid w:val="00C71A98"/>
    <w:rsid w:val="00C71E7D"/>
    <w:rsid w:val="00C724F1"/>
    <w:rsid w:val="00C72F47"/>
    <w:rsid w:val="00C731BF"/>
    <w:rsid w:val="00C73A04"/>
    <w:rsid w:val="00C73A42"/>
    <w:rsid w:val="00C73B88"/>
    <w:rsid w:val="00C73CE1"/>
    <w:rsid w:val="00C74327"/>
    <w:rsid w:val="00C74DEA"/>
    <w:rsid w:val="00C76415"/>
    <w:rsid w:val="00C76765"/>
    <w:rsid w:val="00C771A4"/>
    <w:rsid w:val="00C775D5"/>
    <w:rsid w:val="00C7774F"/>
    <w:rsid w:val="00C77937"/>
    <w:rsid w:val="00C8319C"/>
    <w:rsid w:val="00C840A6"/>
    <w:rsid w:val="00C841DE"/>
    <w:rsid w:val="00C84B77"/>
    <w:rsid w:val="00C86439"/>
    <w:rsid w:val="00C86C83"/>
    <w:rsid w:val="00C87664"/>
    <w:rsid w:val="00C90242"/>
    <w:rsid w:val="00C915AA"/>
    <w:rsid w:val="00C91C3F"/>
    <w:rsid w:val="00C91FF3"/>
    <w:rsid w:val="00C921B9"/>
    <w:rsid w:val="00C9221B"/>
    <w:rsid w:val="00C9278C"/>
    <w:rsid w:val="00C9390B"/>
    <w:rsid w:val="00C968D8"/>
    <w:rsid w:val="00C96BC2"/>
    <w:rsid w:val="00CA06F8"/>
    <w:rsid w:val="00CA07DF"/>
    <w:rsid w:val="00CA1AE5"/>
    <w:rsid w:val="00CA20DE"/>
    <w:rsid w:val="00CA25BC"/>
    <w:rsid w:val="00CA2B55"/>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41F5"/>
    <w:rsid w:val="00CB5061"/>
    <w:rsid w:val="00CB5FDC"/>
    <w:rsid w:val="00CB613F"/>
    <w:rsid w:val="00CB6D4A"/>
    <w:rsid w:val="00CC0219"/>
    <w:rsid w:val="00CC039D"/>
    <w:rsid w:val="00CC05E8"/>
    <w:rsid w:val="00CC06D8"/>
    <w:rsid w:val="00CC07B0"/>
    <w:rsid w:val="00CC0E00"/>
    <w:rsid w:val="00CC1F00"/>
    <w:rsid w:val="00CC2830"/>
    <w:rsid w:val="00CC42FC"/>
    <w:rsid w:val="00CC494F"/>
    <w:rsid w:val="00CC6022"/>
    <w:rsid w:val="00CC69D0"/>
    <w:rsid w:val="00CC71C2"/>
    <w:rsid w:val="00CC779B"/>
    <w:rsid w:val="00CC7F87"/>
    <w:rsid w:val="00CD0B74"/>
    <w:rsid w:val="00CD1B72"/>
    <w:rsid w:val="00CD1E58"/>
    <w:rsid w:val="00CD204A"/>
    <w:rsid w:val="00CD2E11"/>
    <w:rsid w:val="00CD5242"/>
    <w:rsid w:val="00CD5516"/>
    <w:rsid w:val="00CD5D1D"/>
    <w:rsid w:val="00CD6510"/>
    <w:rsid w:val="00CD6FB9"/>
    <w:rsid w:val="00CD7635"/>
    <w:rsid w:val="00CE050B"/>
    <w:rsid w:val="00CE0B9E"/>
    <w:rsid w:val="00CE10CF"/>
    <w:rsid w:val="00CE13E9"/>
    <w:rsid w:val="00CE1844"/>
    <w:rsid w:val="00CE189D"/>
    <w:rsid w:val="00CE28E6"/>
    <w:rsid w:val="00CE329A"/>
    <w:rsid w:val="00CE3A33"/>
    <w:rsid w:val="00CE41E4"/>
    <w:rsid w:val="00CE4574"/>
    <w:rsid w:val="00CE4B6F"/>
    <w:rsid w:val="00CE5E0A"/>
    <w:rsid w:val="00CE6AE7"/>
    <w:rsid w:val="00CE7350"/>
    <w:rsid w:val="00CE7E91"/>
    <w:rsid w:val="00CF0350"/>
    <w:rsid w:val="00CF1555"/>
    <w:rsid w:val="00CF1F18"/>
    <w:rsid w:val="00CF2B60"/>
    <w:rsid w:val="00CF475B"/>
    <w:rsid w:val="00CF4A5C"/>
    <w:rsid w:val="00CF52AA"/>
    <w:rsid w:val="00CF6980"/>
    <w:rsid w:val="00D00C10"/>
    <w:rsid w:val="00D01876"/>
    <w:rsid w:val="00D021D8"/>
    <w:rsid w:val="00D0220A"/>
    <w:rsid w:val="00D025C6"/>
    <w:rsid w:val="00D02921"/>
    <w:rsid w:val="00D03077"/>
    <w:rsid w:val="00D033C7"/>
    <w:rsid w:val="00D03CFF"/>
    <w:rsid w:val="00D042C9"/>
    <w:rsid w:val="00D04734"/>
    <w:rsid w:val="00D052B8"/>
    <w:rsid w:val="00D05D22"/>
    <w:rsid w:val="00D06288"/>
    <w:rsid w:val="00D06652"/>
    <w:rsid w:val="00D07346"/>
    <w:rsid w:val="00D076CF"/>
    <w:rsid w:val="00D079AA"/>
    <w:rsid w:val="00D1152A"/>
    <w:rsid w:val="00D12007"/>
    <w:rsid w:val="00D125B4"/>
    <w:rsid w:val="00D127B8"/>
    <w:rsid w:val="00D128EA"/>
    <w:rsid w:val="00D12E83"/>
    <w:rsid w:val="00D13348"/>
    <w:rsid w:val="00D13CFF"/>
    <w:rsid w:val="00D13D37"/>
    <w:rsid w:val="00D1417E"/>
    <w:rsid w:val="00D143DA"/>
    <w:rsid w:val="00D14A35"/>
    <w:rsid w:val="00D17F48"/>
    <w:rsid w:val="00D20191"/>
    <w:rsid w:val="00D20696"/>
    <w:rsid w:val="00D21658"/>
    <w:rsid w:val="00D21813"/>
    <w:rsid w:val="00D2258C"/>
    <w:rsid w:val="00D227DA"/>
    <w:rsid w:val="00D22EA6"/>
    <w:rsid w:val="00D22F24"/>
    <w:rsid w:val="00D230EE"/>
    <w:rsid w:val="00D23536"/>
    <w:rsid w:val="00D238FB"/>
    <w:rsid w:val="00D23F32"/>
    <w:rsid w:val="00D23F87"/>
    <w:rsid w:val="00D24985"/>
    <w:rsid w:val="00D24DB1"/>
    <w:rsid w:val="00D25DF8"/>
    <w:rsid w:val="00D265A8"/>
    <w:rsid w:val="00D2676D"/>
    <w:rsid w:val="00D306D5"/>
    <w:rsid w:val="00D30EC7"/>
    <w:rsid w:val="00D313EB"/>
    <w:rsid w:val="00D31501"/>
    <w:rsid w:val="00D32011"/>
    <w:rsid w:val="00D32625"/>
    <w:rsid w:val="00D3399B"/>
    <w:rsid w:val="00D341B7"/>
    <w:rsid w:val="00D34858"/>
    <w:rsid w:val="00D34942"/>
    <w:rsid w:val="00D34B1D"/>
    <w:rsid w:val="00D35E69"/>
    <w:rsid w:val="00D36AA4"/>
    <w:rsid w:val="00D37F1B"/>
    <w:rsid w:val="00D4006B"/>
    <w:rsid w:val="00D404C0"/>
    <w:rsid w:val="00D407E8"/>
    <w:rsid w:val="00D41932"/>
    <w:rsid w:val="00D41C75"/>
    <w:rsid w:val="00D41D19"/>
    <w:rsid w:val="00D43E57"/>
    <w:rsid w:val="00D44A75"/>
    <w:rsid w:val="00D46658"/>
    <w:rsid w:val="00D46D52"/>
    <w:rsid w:val="00D47077"/>
    <w:rsid w:val="00D47848"/>
    <w:rsid w:val="00D478B2"/>
    <w:rsid w:val="00D5039E"/>
    <w:rsid w:val="00D5061F"/>
    <w:rsid w:val="00D5090D"/>
    <w:rsid w:val="00D509B8"/>
    <w:rsid w:val="00D50CF0"/>
    <w:rsid w:val="00D5108C"/>
    <w:rsid w:val="00D511A8"/>
    <w:rsid w:val="00D52380"/>
    <w:rsid w:val="00D533A9"/>
    <w:rsid w:val="00D54575"/>
    <w:rsid w:val="00D548BF"/>
    <w:rsid w:val="00D5535E"/>
    <w:rsid w:val="00D55475"/>
    <w:rsid w:val="00D562F5"/>
    <w:rsid w:val="00D56BDF"/>
    <w:rsid w:val="00D56E0D"/>
    <w:rsid w:val="00D573F9"/>
    <w:rsid w:val="00D5752C"/>
    <w:rsid w:val="00D579CD"/>
    <w:rsid w:val="00D6063C"/>
    <w:rsid w:val="00D60AF8"/>
    <w:rsid w:val="00D60FAC"/>
    <w:rsid w:val="00D61E7E"/>
    <w:rsid w:val="00D621BD"/>
    <w:rsid w:val="00D62CAC"/>
    <w:rsid w:val="00D63108"/>
    <w:rsid w:val="00D65443"/>
    <w:rsid w:val="00D6584F"/>
    <w:rsid w:val="00D65DD4"/>
    <w:rsid w:val="00D66C0D"/>
    <w:rsid w:val="00D66D0F"/>
    <w:rsid w:val="00D673EC"/>
    <w:rsid w:val="00D679ED"/>
    <w:rsid w:val="00D7172C"/>
    <w:rsid w:val="00D73794"/>
    <w:rsid w:val="00D73F85"/>
    <w:rsid w:val="00D74A3E"/>
    <w:rsid w:val="00D752D1"/>
    <w:rsid w:val="00D76204"/>
    <w:rsid w:val="00D76432"/>
    <w:rsid w:val="00D773C1"/>
    <w:rsid w:val="00D77DBD"/>
    <w:rsid w:val="00D806FC"/>
    <w:rsid w:val="00D8198D"/>
    <w:rsid w:val="00D81CFF"/>
    <w:rsid w:val="00D82B94"/>
    <w:rsid w:val="00D83762"/>
    <w:rsid w:val="00D8381F"/>
    <w:rsid w:val="00D83C87"/>
    <w:rsid w:val="00D842C2"/>
    <w:rsid w:val="00D854B3"/>
    <w:rsid w:val="00D86777"/>
    <w:rsid w:val="00D867A4"/>
    <w:rsid w:val="00D8705B"/>
    <w:rsid w:val="00D87373"/>
    <w:rsid w:val="00D87EFC"/>
    <w:rsid w:val="00D909D9"/>
    <w:rsid w:val="00D90CB6"/>
    <w:rsid w:val="00D90DDB"/>
    <w:rsid w:val="00D91AD8"/>
    <w:rsid w:val="00D91C20"/>
    <w:rsid w:val="00D92564"/>
    <w:rsid w:val="00D925C2"/>
    <w:rsid w:val="00D93634"/>
    <w:rsid w:val="00D943E8"/>
    <w:rsid w:val="00D943EB"/>
    <w:rsid w:val="00D9482C"/>
    <w:rsid w:val="00D94E17"/>
    <w:rsid w:val="00D94E2D"/>
    <w:rsid w:val="00D961AA"/>
    <w:rsid w:val="00D96D85"/>
    <w:rsid w:val="00D96EFC"/>
    <w:rsid w:val="00D97254"/>
    <w:rsid w:val="00DA093F"/>
    <w:rsid w:val="00DA1292"/>
    <w:rsid w:val="00DA1885"/>
    <w:rsid w:val="00DA204E"/>
    <w:rsid w:val="00DA20F2"/>
    <w:rsid w:val="00DA3329"/>
    <w:rsid w:val="00DA41D2"/>
    <w:rsid w:val="00DA480C"/>
    <w:rsid w:val="00DA4B77"/>
    <w:rsid w:val="00DA5B58"/>
    <w:rsid w:val="00DA6527"/>
    <w:rsid w:val="00DA682B"/>
    <w:rsid w:val="00DA7507"/>
    <w:rsid w:val="00DA7C2A"/>
    <w:rsid w:val="00DB0C31"/>
    <w:rsid w:val="00DB0EC5"/>
    <w:rsid w:val="00DB29A3"/>
    <w:rsid w:val="00DB3571"/>
    <w:rsid w:val="00DB48D2"/>
    <w:rsid w:val="00DB59BE"/>
    <w:rsid w:val="00DB5A65"/>
    <w:rsid w:val="00DB734A"/>
    <w:rsid w:val="00DB7350"/>
    <w:rsid w:val="00DC0714"/>
    <w:rsid w:val="00DC134B"/>
    <w:rsid w:val="00DC1563"/>
    <w:rsid w:val="00DC15A8"/>
    <w:rsid w:val="00DC292F"/>
    <w:rsid w:val="00DC3619"/>
    <w:rsid w:val="00DC3BC0"/>
    <w:rsid w:val="00DC3F74"/>
    <w:rsid w:val="00DC4EBE"/>
    <w:rsid w:val="00DC552C"/>
    <w:rsid w:val="00DC5895"/>
    <w:rsid w:val="00DC59AD"/>
    <w:rsid w:val="00DC6078"/>
    <w:rsid w:val="00DC682B"/>
    <w:rsid w:val="00DC6A54"/>
    <w:rsid w:val="00DC7B09"/>
    <w:rsid w:val="00DC7DFB"/>
    <w:rsid w:val="00DD0135"/>
    <w:rsid w:val="00DD088C"/>
    <w:rsid w:val="00DD0B8B"/>
    <w:rsid w:val="00DD0BE6"/>
    <w:rsid w:val="00DD0FD0"/>
    <w:rsid w:val="00DD1B90"/>
    <w:rsid w:val="00DD35F9"/>
    <w:rsid w:val="00DD3CF4"/>
    <w:rsid w:val="00DD6DF6"/>
    <w:rsid w:val="00DD798B"/>
    <w:rsid w:val="00DD7C22"/>
    <w:rsid w:val="00DD7D4D"/>
    <w:rsid w:val="00DE0200"/>
    <w:rsid w:val="00DE1AD5"/>
    <w:rsid w:val="00DE1EF0"/>
    <w:rsid w:val="00DE23BD"/>
    <w:rsid w:val="00DE2419"/>
    <w:rsid w:val="00DE2450"/>
    <w:rsid w:val="00DE3224"/>
    <w:rsid w:val="00DE35EC"/>
    <w:rsid w:val="00DE3B36"/>
    <w:rsid w:val="00DE3F52"/>
    <w:rsid w:val="00DE4A3C"/>
    <w:rsid w:val="00DE4BF8"/>
    <w:rsid w:val="00DE5246"/>
    <w:rsid w:val="00DE6519"/>
    <w:rsid w:val="00DE65F0"/>
    <w:rsid w:val="00DF0013"/>
    <w:rsid w:val="00DF041E"/>
    <w:rsid w:val="00DF0984"/>
    <w:rsid w:val="00DF2C3B"/>
    <w:rsid w:val="00DF3083"/>
    <w:rsid w:val="00DF3A8F"/>
    <w:rsid w:val="00DF4D18"/>
    <w:rsid w:val="00DF5EE5"/>
    <w:rsid w:val="00DF5F80"/>
    <w:rsid w:val="00DF686B"/>
    <w:rsid w:val="00DF6DFD"/>
    <w:rsid w:val="00DF7043"/>
    <w:rsid w:val="00DF7381"/>
    <w:rsid w:val="00DF793D"/>
    <w:rsid w:val="00DF7DFD"/>
    <w:rsid w:val="00E0022F"/>
    <w:rsid w:val="00E00C90"/>
    <w:rsid w:val="00E02234"/>
    <w:rsid w:val="00E03265"/>
    <w:rsid w:val="00E04152"/>
    <w:rsid w:val="00E04359"/>
    <w:rsid w:val="00E046CA"/>
    <w:rsid w:val="00E04F80"/>
    <w:rsid w:val="00E0500C"/>
    <w:rsid w:val="00E06BB4"/>
    <w:rsid w:val="00E07B5E"/>
    <w:rsid w:val="00E11453"/>
    <w:rsid w:val="00E11705"/>
    <w:rsid w:val="00E1297B"/>
    <w:rsid w:val="00E13453"/>
    <w:rsid w:val="00E13883"/>
    <w:rsid w:val="00E13E86"/>
    <w:rsid w:val="00E1472F"/>
    <w:rsid w:val="00E14772"/>
    <w:rsid w:val="00E157CB"/>
    <w:rsid w:val="00E16634"/>
    <w:rsid w:val="00E176B7"/>
    <w:rsid w:val="00E20B98"/>
    <w:rsid w:val="00E22C53"/>
    <w:rsid w:val="00E23F03"/>
    <w:rsid w:val="00E24450"/>
    <w:rsid w:val="00E24732"/>
    <w:rsid w:val="00E264B2"/>
    <w:rsid w:val="00E26C1D"/>
    <w:rsid w:val="00E2742A"/>
    <w:rsid w:val="00E275F2"/>
    <w:rsid w:val="00E30220"/>
    <w:rsid w:val="00E30C61"/>
    <w:rsid w:val="00E318E6"/>
    <w:rsid w:val="00E31F5D"/>
    <w:rsid w:val="00E339C4"/>
    <w:rsid w:val="00E350DC"/>
    <w:rsid w:val="00E35570"/>
    <w:rsid w:val="00E3570B"/>
    <w:rsid w:val="00E35C62"/>
    <w:rsid w:val="00E36855"/>
    <w:rsid w:val="00E3744E"/>
    <w:rsid w:val="00E378D7"/>
    <w:rsid w:val="00E40AB1"/>
    <w:rsid w:val="00E4109F"/>
    <w:rsid w:val="00E41596"/>
    <w:rsid w:val="00E418A2"/>
    <w:rsid w:val="00E43283"/>
    <w:rsid w:val="00E43A8D"/>
    <w:rsid w:val="00E4497E"/>
    <w:rsid w:val="00E452E6"/>
    <w:rsid w:val="00E4686F"/>
    <w:rsid w:val="00E469F1"/>
    <w:rsid w:val="00E472E9"/>
    <w:rsid w:val="00E47DB4"/>
    <w:rsid w:val="00E50786"/>
    <w:rsid w:val="00E50B9C"/>
    <w:rsid w:val="00E50E2D"/>
    <w:rsid w:val="00E50FA5"/>
    <w:rsid w:val="00E51636"/>
    <w:rsid w:val="00E52A9B"/>
    <w:rsid w:val="00E53021"/>
    <w:rsid w:val="00E53643"/>
    <w:rsid w:val="00E536BD"/>
    <w:rsid w:val="00E54018"/>
    <w:rsid w:val="00E541BF"/>
    <w:rsid w:val="00E54D06"/>
    <w:rsid w:val="00E55BF7"/>
    <w:rsid w:val="00E56DDC"/>
    <w:rsid w:val="00E56FDC"/>
    <w:rsid w:val="00E579AC"/>
    <w:rsid w:val="00E60301"/>
    <w:rsid w:val="00E60514"/>
    <w:rsid w:val="00E60797"/>
    <w:rsid w:val="00E60E88"/>
    <w:rsid w:val="00E611D8"/>
    <w:rsid w:val="00E62F00"/>
    <w:rsid w:val="00E65FB3"/>
    <w:rsid w:val="00E661AE"/>
    <w:rsid w:val="00E66361"/>
    <w:rsid w:val="00E66D71"/>
    <w:rsid w:val="00E67D7D"/>
    <w:rsid w:val="00E70461"/>
    <w:rsid w:val="00E70B7F"/>
    <w:rsid w:val="00E70C25"/>
    <w:rsid w:val="00E7122B"/>
    <w:rsid w:val="00E71E37"/>
    <w:rsid w:val="00E72F1F"/>
    <w:rsid w:val="00E7304A"/>
    <w:rsid w:val="00E739D3"/>
    <w:rsid w:val="00E74141"/>
    <w:rsid w:val="00E74828"/>
    <w:rsid w:val="00E74D27"/>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6190"/>
    <w:rsid w:val="00E86843"/>
    <w:rsid w:val="00E87947"/>
    <w:rsid w:val="00E87BC7"/>
    <w:rsid w:val="00E91159"/>
    <w:rsid w:val="00E91EA6"/>
    <w:rsid w:val="00E93200"/>
    <w:rsid w:val="00E93C09"/>
    <w:rsid w:val="00E93FF0"/>
    <w:rsid w:val="00E943A7"/>
    <w:rsid w:val="00E94A1D"/>
    <w:rsid w:val="00E94E76"/>
    <w:rsid w:val="00E964A5"/>
    <w:rsid w:val="00E964E8"/>
    <w:rsid w:val="00E96D6A"/>
    <w:rsid w:val="00E976FE"/>
    <w:rsid w:val="00E97D7A"/>
    <w:rsid w:val="00EA0069"/>
    <w:rsid w:val="00EA0AF2"/>
    <w:rsid w:val="00EA0E6B"/>
    <w:rsid w:val="00EA18FB"/>
    <w:rsid w:val="00EA27CD"/>
    <w:rsid w:val="00EA2D00"/>
    <w:rsid w:val="00EA2E1B"/>
    <w:rsid w:val="00EA329C"/>
    <w:rsid w:val="00EA3988"/>
    <w:rsid w:val="00EA5635"/>
    <w:rsid w:val="00EA59C1"/>
    <w:rsid w:val="00EB1166"/>
    <w:rsid w:val="00EB129C"/>
    <w:rsid w:val="00EB12D1"/>
    <w:rsid w:val="00EB1D17"/>
    <w:rsid w:val="00EB226B"/>
    <w:rsid w:val="00EB22B6"/>
    <w:rsid w:val="00EB2585"/>
    <w:rsid w:val="00EB2AD2"/>
    <w:rsid w:val="00EB2C9F"/>
    <w:rsid w:val="00EB2CE1"/>
    <w:rsid w:val="00EB38E0"/>
    <w:rsid w:val="00EB4169"/>
    <w:rsid w:val="00EB5814"/>
    <w:rsid w:val="00EB6601"/>
    <w:rsid w:val="00EB66D1"/>
    <w:rsid w:val="00EB706E"/>
    <w:rsid w:val="00EB7750"/>
    <w:rsid w:val="00EB794F"/>
    <w:rsid w:val="00EC0553"/>
    <w:rsid w:val="00EC0C24"/>
    <w:rsid w:val="00EC0FDA"/>
    <w:rsid w:val="00EC185B"/>
    <w:rsid w:val="00EC195D"/>
    <w:rsid w:val="00EC28D4"/>
    <w:rsid w:val="00EC290C"/>
    <w:rsid w:val="00EC3405"/>
    <w:rsid w:val="00EC44D7"/>
    <w:rsid w:val="00EC4A24"/>
    <w:rsid w:val="00EC4DB2"/>
    <w:rsid w:val="00EC55D2"/>
    <w:rsid w:val="00EC5877"/>
    <w:rsid w:val="00EC5D39"/>
    <w:rsid w:val="00EC6051"/>
    <w:rsid w:val="00EC6B12"/>
    <w:rsid w:val="00EC795D"/>
    <w:rsid w:val="00EC7F21"/>
    <w:rsid w:val="00ED0143"/>
    <w:rsid w:val="00ED09B5"/>
    <w:rsid w:val="00ED0B32"/>
    <w:rsid w:val="00ED0C39"/>
    <w:rsid w:val="00ED0FA5"/>
    <w:rsid w:val="00ED2B4B"/>
    <w:rsid w:val="00ED2ED4"/>
    <w:rsid w:val="00ED3184"/>
    <w:rsid w:val="00ED33F1"/>
    <w:rsid w:val="00ED3ED6"/>
    <w:rsid w:val="00ED438F"/>
    <w:rsid w:val="00ED4446"/>
    <w:rsid w:val="00ED5982"/>
    <w:rsid w:val="00ED7752"/>
    <w:rsid w:val="00EE12A1"/>
    <w:rsid w:val="00EE178F"/>
    <w:rsid w:val="00EE2432"/>
    <w:rsid w:val="00EE24F2"/>
    <w:rsid w:val="00EE3195"/>
    <w:rsid w:val="00EE32B1"/>
    <w:rsid w:val="00EE39D3"/>
    <w:rsid w:val="00EE4E2F"/>
    <w:rsid w:val="00EE5D96"/>
    <w:rsid w:val="00EE67A1"/>
    <w:rsid w:val="00EE69B0"/>
    <w:rsid w:val="00EE6BE4"/>
    <w:rsid w:val="00EE6C9B"/>
    <w:rsid w:val="00EE7D25"/>
    <w:rsid w:val="00EE7D47"/>
    <w:rsid w:val="00EE7D8A"/>
    <w:rsid w:val="00EE7E82"/>
    <w:rsid w:val="00EF18E9"/>
    <w:rsid w:val="00EF24D2"/>
    <w:rsid w:val="00EF307E"/>
    <w:rsid w:val="00EF3288"/>
    <w:rsid w:val="00EF3332"/>
    <w:rsid w:val="00EF40B8"/>
    <w:rsid w:val="00EF4575"/>
    <w:rsid w:val="00EF4887"/>
    <w:rsid w:val="00EF554F"/>
    <w:rsid w:val="00EF58CA"/>
    <w:rsid w:val="00EF5925"/>
    <w:rsid w:val="00EF65CC"/>
    <w:rsid w:val="00EF6B43"/>
    <w:rsid w:val="00EF70D5"/>
    <w:rsid w:val="00EF7732"/>
    <w:rsid w:val="00EF7F7D"/>
    <w:rsid w:val="00EF7F9B"/>
    <w:rsid w:val="00F001C0"/>
    <w:rsid w:val="00F00258"/>
    <w:rsid w:val="00F00813"/>
    <w:rsid w:val="00F00A10"/>
    <w:rsid w:val="00F01723"/>
    <w:rsid w:val="00F01883"/>
    <w:rsid w:val="00F02096"/>
    <w:rsid w:val="00F02237"/>
    <w:rsid w:val="00F027C3"/>
    <w:rsid w:val="00F02CA8"/>
    <w:rsid w:val="00F02DF5"/>
    <w:rsid w:val="00F037B6"/>
    <w:rsid w:val="00F0518B"/>
    <w:rsid w:val="00F0682F"/>
    <w:rsid w:val="00F06A66"/>
    <w:rsid w:val="00F06BF2"/>
    <w:rsid w:val="00F06C38"/>
    <w:rsid w:val="00F06D46"/>
    <w:rsid w:val="00F0770A"/>
    <w:rsid w:val="00F078D7"/>
    <w:rsid w:val="00F10D17"/>
    <w:rsid w:val="00F110FE"/>
    <w:rsid w:val="00F12904"/>
    <w:rsid w:val="00F1343C"/>
    <w:rsid w:val="00F139DA"/>
    <w:rsid w:val="00F14866"/>
    <w:rsid w:val="00F14A66"/>
    <w:rsid w:val="00F1525F"/>
    <w:rsid w:val="00F152DA"/>
    <w:rsid w:val="00F1624F"/>
    <w:rsid w:val="00F16E1B"/>
    <w:rsid w:val="00F16ED1"/>
    <w:rsid w:val="00F17996"/>
    <w:rsid w:val="00F205E1"/>
    <w:rsid w:val="00F20A32"/>
    <w:rsid w:val="00F20B04"/>
    <w:rsid w:val="00F20D6F"/>
    <w:rsid w:val="00F20F49"/>
    <w:rsid w:val="00F228F9"/>
    <w:rsid w:val="00F234F7"/>
    <w:rsid w:val="00F23C87"/>
    <w:rsid w:val="00F23F22"/>
    <w:rsid w:val="00F24345"/>
    <w:rsid w:val="00F24A17"/>
    <w:rsid w:val="00F24A21"/>
    <w:rsid w:val="00F24D3F"/>
    <w:rsid w:val="00F24F9E"/>
    <w:rsid w:val="00F265D4"/>
    <w:rsid w:val="00F26D7E"/>
    <w:rsid w:val="00F27504"/>
    <w:rsid w:val="00F312C9"/>
    <w:rsid w:val="00F337A5"/>
    <w:rsid w:val="00F34735"/>
    <w:rsid w:val="00F352EC"/>
    <w:rsid w:val="00F363E5"/>
    <w:rsid w:val="00F36666"/>
    <w:rsid w:val="00F36F95"/>
    <w:rsid w:val="00F3784D"/>
    <w:rsid w:val="00F4012C"/>
    <w:rsid w:val="00F40E40"/>
    <w:rsid w:val="00F41007"/>
    <w:rsid w:val="00F417DA"/>
    <w:rsid w:val="00F4226B"/>
    <w:rsid w:val="00F439EA"/>
    <w:rsid w:val="00F43E35"/>
    <w:rsid w:val="00F441DA"/>
    <w:rsid w:val="00F446D9"/>
    <w:rsid w:val="00F44C9E"/>
    <w:rsid w:val="00F4504B"/>
    <w:rsid w:val="00F450F0"/>
    <w:rsid w:val="00F46492"/>
    <w:rsid w:val="00F46D00"/>
    <w:rsid w:val="00F46F7B"/>
    <w:rsid w:val="00F47664"/>
    <w:rsid w:val="00F509BD"/>
    <w:rsid w:val="00F51451"/>
    <w:rsid w:val="00F51DC7"/>
    <w:rsid w:val="00F53B7E"/>
    <w:rsid w:val="00F53D13"/>
    <w:rsid w:val="00F54443"/>
    <w:rsid w:val="00F54698"/>
    <w:rsid w:val="00F55914"/>
    <w:rsid w:val="00F560FC"/>
    <w:rsid w:val="00F563D0"/>
    <w:rsid w:val="00F60164"/>
    <w:rsid w:val="00F603BA"/>
    <w:rsid w:val="00F615BC"/>
    <w:rsid w:val="00F61EB5"/>
    <w:rsid w:val="00F62614"/>
    <w:rsid w:val="00F6338D"/>
    <w:rsid w:val="00F63695"/>
    <w:rsid w:val="00F64215"/>
    <w:rsid w:val="00F64BE5"/>
    <w:rsid w:val="00F64CA7"/>
    <w:rsid w:val="00F65366"/>
    <w:rsid w:val="00F66CA2"/>
    <w:rsid w:val="00F70195"/>
    <w:rsid w:val="00F72324"/>
    <w:rsid w:val="00F726BA"/>
    <w:rsid w:val="00F729AE"/>
    <w:rsid w:val="00F74055"/>
    <w:rsid w:val="00F7478B"/>
    <w:rsid w:val="00F74ACD"/>
    <w:rsid w:val="00F74BEF"/>
    <w:rsid w:val="00F74CB6"/>
    <w:rsid w:val="00F74F40"/>
    <w:rsid w:val="00F756A2"/>
    <w:rsid w:val="00F75D7A"/>
    <w:rsid w:val="00F764CD"/>
    <w:rsid w:val="00F77526"/>
    <w:rsid w:val="00F776AA"/>
    <w:rsid w:val="00F77F4E"/>
    <w:rsid w:val="00F80F93"/>
    <w:rsid w:val="00F816D8"/>
    <w:rsid w:val="00F819E2"/>
    <w:rsid w:val="00F8218B"/>
    <w:rsid w:val="00F8265B"/>
    <w:rsid w:val="00F83B13"/>
    <w:rsid w:val="00F84128"/>
    <w:rsid w:val="00F843FE"/>
    <w:rsid w:val="00F84AB2"/>
    <w:rsid w:val="00F84B9C"/>
    <w:rsid w:val="00F85450"/>
    <w:rsid w:val="00F8615B"/>
    <w:rsid w:val="00F863CC"/>
    <w:rsid w:val="00F8641B"/>
    <w:rsid w:val="00F879BC"/>
    <w:rsid w:val="00F87AAC"/>
    <w:rsid w:val="00F87DB6"/>
    <w:rsid w:val="00F907B6"/>
    <w:rsid w:val="00F91612"/>
    <w:rsid w:val="00F922AE"/>
    <w:rsid w:val="00F92581"/>
    <w:rsid w:val="00F931B6"/>
    <w:rsid w:val="00F93300"/>
    <w:rsid w:val="00F937CD"/>
    <w:rsid w:val="00F938F2"/>
    <w:rsid w:val="00F9442E"/>
    <w:rsid w:val="00F947F7"/>
    <w:rsid w:val="00F94AD6"/>
    <w:rsid w:val="00F951F8"/>
    <w:rsid w:val="00F95BEE"/>
    <w:rsid w:val="00F96FB3"/>
    <w:rsid w:val="00F97366"/>
    <w:rsid w:val="00F978BB"/>
    <w:rsid w:val="00F97BA3"/>
    <w:rsid w:val="00FA08F5"/>
    <w:rsid w:val="00FA0E7C"/>
    <w:rsid w:val="00FA1E43"/>
    <w:rsid w:val="00FA286B"/>
    <w:rsid w:val="00FA3DB5"/>
    <w:rsid w:val="00FA4E73"/>
    <w:rsid w:val="00FA5A1D"/>
    <w:rsid w:val="00FA6245"/>
    <w:rsid w:val="00FB0726"/>
    <w:rsid w:val="00FB11CF"/>
    <w:rsid w:val="00FB12DB"/>
    <w:rsid w:val="00FB1810"/>
    <w:rsid w:val="00FB1842"/>
    <w:rsid w:val="00FB19D7"/>
    <w:rsid w:val="00FB1CF4"/>
    <w:rsid w:val="00FB1D87"/>
    <w:rsid w:val="00FB25B1"/>
    <w:rsid w:val="00FB2E0E"/>
    <w:rsid w:val="00FB33DB"/>
    <w:rsid w:val="00FB52B0"/>
    <w:rsid w:val="00FB574A"/>
    <w:rsid w:val="00FB5BD6"/>
    <w:rsid w:val="00FB6011"/>
    <w:rsid w:val="00FB606D"/>
    <w:rsid w:val="00FB62F4"/>
    <w:rsid w:val="00FB689F"/>
    <w:rsid w:val="00FB6DEF"/>
    <w:rsid w:val="00FB709F"/>
    <w:rsid w:val="00FB74DA"/>
    <w:rsid w:val="00FB770A"/>
    <w:rsid w:val="00FB7CC0"/>
    <w:rsid w:val="00FC1939"/>
    <w:rsid w:val="00FC2108"/>
    <w:rsid w:val="00FC288E"/>
    <w:rsid w:val="00FC2DBA"/>
    <w:rsid w:val="00FC2DBD"/>
    <w:rsid w:val="00FC3F07"/>
    <w:rsid w:val="00FC400B"/>
    <w:rsid w:val="00FC4322"/>
    <w:rsid w:val="00FC45C6"/>
    <w:rsid w:val="00FC4A6D"/>
    <w:rsid w:val="00FC54C9"/>
    <w:rsid w:val="00FC72AB"/>
    <w:rsid w:val="00FC754E"/>
    <w:rsid w:val="00FC785A"/>
    <w:rsid w:val="00FC7C64"/>
    <w:rsid w:val="00FC7F24"/>
    <w:rsid w:val="00FD01B1"/>
    <w:rsid w:val="00FD03CE"/>
    <w:rsid w:val="00FD0F48"/>
    <w:rsid w:val="00FD146C"/>
    <w:rsid w:val="00FD1DE9"/>
    <w:rsid w:val="00FD201D"/>
    <w:rsid w:val="00FD29E7"/>
    <w:rsid w:val="00FD2F79"/>
    <w:rsid w:val="00FD37D6"/>
    <w:rsid w:val="00FD38FC"/>
    <w:rsid w:val="00FD4F98"/>
    <w:rsid w:val="00FD5ED7"/>
    <w:rsid w:val="00FD6346"/>
    <w:rsid w:val="00FD7663"/>
    <w:rsid w:val="00FD77AE"/>
    <w:rsid w:val="00FD7805"/>
    <w:rsid w:val="00FD7C2A"/>
    <w:rsid w:val="00FD7F78"/>
    <w:rsid w:val="00FE1901"/>
    <w:rsid w:val="00FE29E8"/>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DCD"/>
    <w:rsid w:val="00FF4E65"/>
    <w:rsid w:val="00FF5170"/>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
    <w:name w:val="Grid Table 4 Accent 1"/>
    <w:basedOn w:val="TableNormal"/>
    <w:uiPriority w:val="49"/>
    <w:rsid w:val="00C40992"/>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3Accent4">
    <w:name w:val="List Table 3 Accent 4"/>
    <w:basedOn w:val="TableNormal"/>
    <w:uiPriority w:val="48"/>
    <w:rsid w:val="002500D7"/>
    <w:pPr>
      <w:spacing w:after="0" w:line="240" w:lineRule="auto"/>
    </w:p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character" w:customStyle="1" w:styleId="cskcde">
    <w:name w:val="cskcde"/>
    <w:basedOn w:val="DefaultParagraphFont"/>
    <w:rsid w:val="005D7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23553041">
      <w:bodyDiv w:val="1"/>
      <w:marLeft w:val="0"/>
      <w:marRight w:val="0"/>
      <w:marTop w:val="0"/>
      <w:marBottom w:val="0"/>
      <w:divBdr>
        <w:top w:val="none" w:sz="0" w:space="0" w:color="auto"/>
        <w:left w:val="none" w:sz="0" w:space="0" w:color="auto"/>
        <w:bottom w:val="none" w:sz="0" w:space="0" w:color="auto"/>
        <w:right w:val="none" w:sz="0" w:space="0" w:color="auto"/>
      </w:divBdr>
      <w:divsChild>
        <w:div w:id="813910720">
          <w:marLeft w:val="0"/>
          <w:marRight w:val="0"/>
          <w:marTop w:val="0"/>
          <w:marBottom w:val="0"/>
          <w:divBdr>
            <w:top w:val="none" w:sz="0" w:space="0" w:color="auto"/>
            <w:left w:val="none" w:sz="0" w:space="0" w:color="auto"/>
            <w:bottom w:val="none" w:sz="0" w:space="0" w:color="auto"/>
            <w:right w:val="none" w:sz="0" w:space="0" w:color="auto"/>
          </w:divBdr>
          <w:divsChild>
            <w:div w:id="191918653">
              <w:marLeft w:val="0"/>
              <w:marRight w:val="0"/>
              <w:marTop w:val="0"/>
              <w:marBottom w:val="0"/>
              <w:divBdr>
                <w:top w:val="none" w:sz="0" w:space="0" w:color="auto"/>
                <w:left w:val="none" w:sz="0" w:space="0" w:color="auto"/>
                <w:bottom w:val="none" w:sz="0" w:space="0" w:color="auto"/>
                <w:right w:val="none" w:sz="0" w:space="0" w:color="auto"/>
              </w:divBdr>
              <w:divsChild>
                <w:div w:id="426734510">
                  <w:marLeft w:val="0"/>
                  <w:marRight w:val="0"/>
                  <w:marTop w:val="0"/>
                  <w:marBottom w:val="0"/>
                  <w:divBdr>
                    <w:top w:val="none" w:sz="0" w:space="0" w:color="auto"/>
                    <w:left w:val="none" w:sz="0" w:space="0" w:color="auto"/>
                    <w:bottom w:val="none" w:sz="0" w:space="0" w:color="auto"/>
                    <w:right w:val="none" w:sz="0" w:space="0" w:color="auto"/>
                  </w:divBdr>
                  <w:divsChild>
                    <w:div w:id="464932306">
                      <w:marLeft w:val="0"/>
                      <w:marRight w:val="0"/>
                      <w:marTop w:val="0"/>
                      <w:marBottom w:val="0"/>
                      <w:divBdr>
                        <w:top w:val="none" w:sz="0" w:space="0" w:color="auto"/>
                        <w:left w:val="none" w:sz="0" w:space="0" w:color="auto"/>
                        <w:bottom w:val="none" w:sz="0" w:space="0" w:color="auto"/>
                        <w:right w:val="none" w:sz="0" w:space="0" w:color="auto"/>
                      </w:divBdr>
                      <w:divsChild>
                        <w:div w:id="335697289">
                          <w:marLeft w:val="0"/>
                          <w:marRight w:val="0"/>
                          <w:marTop w:val="0"/>
                          <w:marBottom w:val="0"/>
                          <w:divBdr>
                            <w:top w:val="none" w:sz="0" w:space="0" w:color="auto"/>
                            <w:left w:val="none" w:sz="0" w:space="0" w:color="auto"/>
                            <w:bottom w:val="none" w:sz="0" w:space="0" w:color="auto"/>
                            <w:right w:val="none" w:sz="0" w:space="0" w:color="auto"/>
                          </w:divBdr>
                          <w:divsChild>
                            <w:div w:id="266036402">
                              <w:marLeft w:val="0"/>
                              <w:marRight w:val="0"/>
                              <w:marTop w:val="0"/>
                              <w:marBottom w:val="0"/>
                              <w:divBdr>
                                <w:top w:val="none" w:sz="0" w:space="0" w:color="auto"/>
                                <w:left w:val="none" w:sz="0" w:space="0" w:color="auto"/>
                                <w:bottom w:val="none" w:sz="0" w:space="0" w:color="auto"/>
                                <w:right w:val="none" w:sz="0" w:space="0" w:color="auto"/>
                              </w:divBdr>
                              <w:divsChild>
                                <w:div w:id="11810902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96937">
          <w:marLeft w:val="0"/>
          <w:marRight w:val="0"/>
          <w:marTop w:val="0"/>
          <w:marBottom w:val="0"/>
          <w:divBdr>
            <w:top w:val="none" w:sz="0" w:space="0" w:color="auto"/>
            <w:left w:val="none" w:sz="0" w:space="0" w:color="auto"/>
            <w:bottom w:val="none" w:sz="0" w:space="0" w:color="auto"/>
            <w:right w:val="none" w:sz="0" w:space="0" w:color="auto"/>
          </w:divBdr>
          <w:divsChild>
            <w:div w:id="1505969308">
              <w:marLeft w:val="0"/>
              <w:marRight w:val="0"/>
              <w:marTop w:val="0"/>
              <w:marBottom w:val="0"/>
              <w:divBdr>
                <w:top w:val="none" w:sz="0" w:space="0" w:color="auto"/>
                <w:left w:val="none" w:sz="0" w:space="0" w:color="auto"/>
                <w:bottom w:val="none" w:sz="0" w:space="0" w:color="auto"/>
                <w:right w:val="none" w:sz="0" w:space="0" w:color="auto"/>
              </w:divBdr>
              <w:divsChild>
                <w:div w:id="680357911">
                  <w:marLeft w:val="0"/>
                  <w:marRight w:val="0"/>
                  <w:marTop w:val="0"/>
                  <w:marBottom w:val="0"/>
                  <w:divBdr>
                    <w:top w:val="none" w:sz="0" w:space="0" w:color="auto"/>
                    <w:left w:val="none" w:sz="0" w:space="0" w:color="auto"/>
                    <w:bottom w:val="none" w:sz="0" w:space="0" w:color="auto"/>
                    <w:right w:val="none" w:sz="0" w:space="0" w:color="auto"/>
                  </w:divBdr>
                  <w:divsChild>
                    <w:div w:id="1418408037">
                      <w:marLeft w:val="0"/>
                      <w:marRight w:val="0"/>
                      <w:marTop w:val="0"/>
                      <w:marBottom w:val="0"/>
                      <w:divBdr>
                        <w:top w:val="none" w:sz="0" w:space="0" w:color="auto"/>
                        <w:left w:val="none" w:sz="0" w:space="0" w:color="auto"/>
                        <w:bottom w:val="none" w:sz="0" w:space="0" w:color="auto"/>
                        <w:right w:val="none" w:sz="0" w:space="0" w:color="auto"/>
                      </w:divBdr>
                      <w:divsChild>
                        <w:div w:id="1097142615">
                          <w:marLeft w:val="0"/>
                          <w:marRight w:val="0"/>
                          <w:marTop w:val="0"/>
                          <w:marBottom w:val="0"/>
                          <w:divBdr>
                            <w:top w:val="none" w:sz="0" w:space="0" w:color="auto"/>
                            <w:left w:val="none" w:sz="0" w:space="0" w:color="auto"/>
                            <w:bottom w:val="none" w:sz="0" w:space="0" w:color="auto"/>
                            <w:right w:val="none" w:sz="0" w:space="0" w:color="auto"/>
                          </w:divBdr>
                          <w:divsChild>
                            <w:div w:id="1515192835">
                              <w:marLeft w:val="0"/>
                              <w:marRight w:val="0"/>
                              <w:marTop w:val="0"/>
                              <w:marBottom w:val="0"/>
                              <w:divBdr>
                                <w:top w:val="none" w:sz="0" w:space="0" w:color="auto"/>
                                <w:left w:val="none" w:sz="0" w:space="0" w:color="auto"/>
                                <w:bottom w:val="none" w:sz="0" w:space="0" w:color="auto"/>
                                <w:right w:val="none" w:sz="0" w:space="0" w:color="auto"/>
                              </w:divBdr>
                              <w:divsChild>
                                <w:div w:id="128026119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027659">
          <w:marLeft w:val="0"/>
          <w:marRight w:val="0"/>
          <w:marTop w:val="0"/>
          <w:marBottom w:val="0"/>
          <w:divBdr>
            <w:top w:val="none" w:sz="0" w:space="0" w:color="auto"/>
            <w:left w:val="none" w:sz="0" w:space="0" w:color="auto"/>
            <w:bottom w:val="none" w:sz="0" w:space="0" w:color="auto"/>
            <w:right w:val="none" w:sz="0" w:space="0" w:color="auto"/>
          </w:divBdr>
          <w:divsChild>
            <w:div w:id="90198257">
              <w:marLeft w:val="0"/>
              <w:marRight w:val="0"/>
              <w:marTop w:val="0"/>
              <w:marBottom w:val="0"/>
              <w:divBdr>
                <w:top w:val="none" w:sz="0" w:space="0" w:color="auto"/>
                <w:left w:val="none" w:sz="0" w:space="0" w:color="auto"/>
                <w:bottom w:val="none" w:sz="0" w:space="0" w:color="auto"/>
                <w:right w:val="none" w:sz="0" w:space="0" w:color="auto"/>
              </w:divBdr>
              <w:divsChild>
                <w:div w:id="785270269">
                  <w:marLeft w:val="0"/>
                  <w:marRight w:val="0"/>
                  <w:marTop w:val="0"/>
                  <w:marBottom w:val="0"/>
                  <w:divBdr>
                    <w:top w:val="none" w:sz="0" w:space="0" w:color="auto"/>
                    <w:left w:val="none" w:sz="0" w:space="0" w:color="auto"/>
                    <w:bottom w:val="none" w:sz="0" w:space="0" w:color="auto"/>
                    <w:right w:val="none" w:sz="0" w:space="0" w:color="auto"/>
                  </w:divBdr>
                  <w:divsChild>
                    <w:div w:id="1902516387">
                      <w:marLeft w:val="0"/>
                      <w:marRight w:val="0"/>
                      <w:marTop w:val="0"/>
                      <w:marBottom w:val="0"/>
                      <w:divBdr>
                        <w:top w:val="none" w:sz="0" w:space="0" w:color="auto"/>
                        <w:left w:val="none" w:sz="0" w:space="0" w:color="auto"/>
                        <w:bottom w:val="none" w:sz="0" w:space="0" w:color="auto"/>
                        <w:right w:val="none" w:sz="0" w:space="0" w:color="auto"/>
                      </w:divBdr>
                      <w:divsChild>
                        <w:div w:id="673534267">
                          <w:marLeft w:val="0"/>
                          <w:marRight w:val="0"/>
                          <w:marTop w:val="0"/>
                          <w:marBottom w:val="0"/>
                          <w:divBdr>
                            <w:top w:val="none" w:sz="0" w:space="0" w:color="auto"/>
                            <w:left w:val="none" w:sz="0" w:space="0" w:color="auto"/>
                            <w:bottom w:val="none" w:sz="0" w:space="0" w:color="auto"/>
                            <w:right w:val="none" w:sz="0" w:space="0" w:color="auto"/>
                          </w:divBdr>
                          <w:divsChild>
                            <w:div w:id="1450733900">
                              <w:marLeft w:val="0"/>
                              <w:marRight w:val="0"/>
                              <w:marTop w:val="0"/>
                              <w:marBottom w:val="0"/>
                              <w:divBdr>
                                <w:top w:val="none" w:sz="0" w:space="0" w:color="auto"/>
                                <w:left w:val="none" w:sz="0" w:space="0" w:color="auto"/>
                                <w:bottom w:val="none" w:sz="0" w:space="0" w:color="auto"/>
                                <w:right w:val="none" w:sz="0" w:space="0" w:color="auto"/>
                              </w:divBdr>
                              <w:divsChild>
                                <w:div w:id="99549558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342053071">
      <w:bodyDiv w:val="1"/>
      <w:marLeft w:val="0"/>
      <w:marRight w:val="0"/>
      <w:marTop w:val="0"/>
      <w:marBottom w:val="0"/>
      <w:divBdr>
        <w:top w:val="none" w:sz="0" w:space="0" w:color="auto"/>
        <w:left w:val="none" w:sz="0" w:space="0" w:color="auto"/>
        <w:bottom w:val="none" w:sz="0" w:space="0" w:color="auto"/>
        <w:right w:val="none" w:sz="0" w:space="0" w:color="auto"/>
      </w:divBdr>
      <w:divsChild>
        <w:div w:id="627009799">
          <w:marLeft w:val="0"/>
          <w:marRight w:val="0"/>
          <w:marTop w:val="0"/>
          <w:marBottom w:val="0"/>
          <w:divBdr>
            <w:top w:val="none" w:sz="0" w:space="0" w:color="auto"/>
            <w:left w:val="none" w:sz="0" w:space="0" w:color="auto"/>
            <w:bottom w:val="none" w:sz="0" w:space="0" w:color="auto"/>
            <w:right w:val="none" w:sz="0" w:space="0" w:color="auto"/>
          </w:divBdr>
          <w:divsChild>
            <w:div w:id="1933196780">
              <w:marLeft w:val="0"/>
              <w:marRight w:val="0"/>
              <w:marTop w:val="0"/>
              <w:marBottom w:val="0"/>
              <w:divBdr>
                <w:top w:val="none" w:sz="0" w:space="0" w:color="auto"/>
                <w:left w:val="none" w:sz="0" w:space="0" w:color="auto"/>
                <w:bottom w:val="none" w:sz="0" w:space="0" w:color="auto"/>
                <w:right w:val="none" w:sz="0" w:space="0" w:color="auto"/>
              </w:divBdr>
              <w:divsChild>
                <w:div w:id="1820920429">
                  <w:marLeft w:val="0"/>
                  <w:marRight w:val="0"/>
                  <w:marTop w:val="0"/>
                  <w:marBottom w:val="0"/>
                  <w:divBdr>
                    <w:top w:val="none" w:sz="0" w:space="0" w:color="auto"/>
                    <w:left w:val="none" w:sz="0" w:space="0" w:color="auto"/>
                    <w:bottom w:val="none" w:sz="0" w:space="0" w:color="auto"/>
                    <w:right w:val="none" w:sz="0" w:space="0" w:color="auto"/>
                  </w:divBdr>
                  <w:divsChild>
                    <w:div w:id="1308122588">
                      <w:marLeft w:val="0"/>
                      <w:marRight w:val="0"/>
                      <w:marTop w:val="0"/>
                      <w:marBottom w:val="0"/>
                      <w:divBdr>
                        <w:top w:val="none" w:sz="0" w:space="0" w:color="auto"/>
                        <w:left w:val="none" w:sz="0" w:space="0" w:color="auto"/>
                        <w:bottom w:val="none" w:sz="0" w:space="0" w:color="auto"/>
                        <w:right w:val="none" w:sz="0" w:space="0" w:color="auto"/>
                      </w:divBdr>
                      <w:divsChild>
                        <w:div w:id="643968412">
                          <w:marLeft w:val="0"/>
                          <w:marRight w:val="0"/>
                          <w:marTop w:val="0"/>
                          <w:marBottom w:val="0"/>
                          <w:divBdr>
                            <w:top w:val="none" w:sz="0" w:space="0" w:color="auto"/>
                            <w:left w:val="none" w:sz="0" w:space="0" w:color="auto"/>
                            <w:bottom w:val="none" w:sz="0" w:space="0" w:color="auto"/>
                            <w:right w:val="none" w:sz="0" w:space="0" w:color="auto"/>
                          </w:divBdr>
                          <w:divsChild>
                            <w:div w:id="1878278623">
                              <w:marLeft w:val="0"/>
                              <w:marRight w:val="0"/>
                              <w:marTop w:val="0"/>
                              <w:marBottom w:val="0"/>
                              <w:divBdr>
                                <w:top w:val="none" w:sz="0" w:space="0" w:color="auto"/>
                                <w:left w:val="none" w:sz="0" w:space="0" w:color="auto"/>
                                <w:bottom w:val="none" w:sz="0" w:space="0" w:color="auto"/>
                                <w:right w:val="none" w:sz="0" w:space="0" w:color="auto"/>
                              </w:divBdr>
                              <w:divsChild>
                                <w:div w:id="14540540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9671">
          <w:marLeft w:val="0"/>
          <w:marRight w:val="0"/>
          <w:marTop w:val="0"/>
          <w:marBottom w:val="0"/>
          <w:divBdr>
            <w:top w:val="none" w:sz="0" w:space="0" w:color="auto"/>
            <w:left w:val="none" w:sz="0" w:space="0" w:color="auto"/>
            <w:bottom w:val="none" w:sz="0" w:space="0" w:color="auto"/>
            <w:right w:val="none" w:sz="0" w:space="0" w:color="auto"/>
          </w:divBdr>
          <w:divsChild>
            <w:div w:id="1724059313">
              <w:marLeft w:val="0"/>
              <w:marRight w:val="0"/>
              <w:marTop w:val="0"/>
              <w:marBottom w:val="0"/>
              <w:divBdr>
                <w:top w:val="none" w:sz="0" w:space="0" w:color="auto"/>
                <w:left w:val="none" w:sz="0" w:space="0" w:color="auto"/>
                <w:bottom w:val="none" w:sz="0" w:space="0" w:color="auto"/>
                <w:right w:val="none" w:sz="0" w:space="0" w:color="auto"/>
              </w:divBdr>
              <w:divsChild>
                <w:div w:id="2059477761">
                  <w:marLeft w:val="0"/>
                  <w:marRight w:val="0"/>
                  <w:marTop w:val="0"/>
                  <w:marBottom w:val="0"/>
                  <w:divBdr>
                    <w:top w:val="none" w:sz="0" w:space="0" w:color="auto"/>
                    <w:left w:val="none" w:sz="0" w:space="0" w:color="auto"/>
                    <w:bottom w:val="none" w:sz="0" w:space="0" w:color="auto"/>
                    <w:right w:val="none" w:sz="0" w:space="0" w:color="auto"/>
                  </w:divBdr>
                  <w:divsChild>
                    <w:div w:id="663626360">
                      <w:marLeft w:val="0"/>
                      <w:marRight w:val="0"/>
                      <w:marTop w:val="0"/>
                      <w:marBottom w:val="0"/>
                      <w:divBdr>
                        <w:top w:val="none" w:sz="0" w:space="0" w:color="auto"/>
                        <w:left w:val="none" w:sz="0" w:space="0" w:color="auto"/>
                        <w:bottom w:val="none" w:sz="0" w:space="0" w:color="auto"/>
                        <w:right w:val="none" w:sz="0" w:space="0" w:color="auto"/>
                      </w:divBdr>
                      <w:divsChild>
                        <w:div w:id="1413970153">
                          <w:marLeft w:val="0"/>
                          <w:marRight w:val="0"/>
                          <w:marTop w:val="0"/>
                          <w:marBottom w:val="0"/>
                          <w:divBdr>
                            <w:top w:val="none" w:sz="0" w:space="0" w:color="auto"/>
                            <w:left w:val="none" w:sz="0" w:space="0" w:color="auto"/>
                            <w:bottom w:val="none" w:sz="0" w:space="0" w:color="auto"/>
                            <w:right w:val="none" w:sz="0" w:space="0" w:color="auto"/>
                          </w:divBdr>
                          <w:divsChild>
                            <w:div w:id="1101997801">
                              <w:marLeft w:val="0"/>
                              <w:marRight w:val="0"/>
                              <w:marTop w:val="0"/>
                              <w:marBottom w:val="0"/>
                              <w:divBdr>
                                <w:top w:val="none" w:sz="0" w:space="0" w:color="auto"/>
                                <w:left w:val="none" w:sz="0" w:space="0" w:color="auto"/>
                                <w:bottom w:val="none" w:sz="0" w:space="0" w:color="auto"/>
                                <w:right w:val="none" w:sz="0" w:space="0" w:color="auto"/>
                              </w:divBdr>
                              <w:divsChild>
                                <w:div w:id="172806758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762113">
          <w:marLeft w:val="0"/>
          <w:marRight w:val="0"/>
          <w:marTop w:val="0"/>
          <w:marBottom w:val="0"/>
          <w:divBdr>
            <w:top w:val="none" w:sz="0" w:space="0" w:color="auto"/>
            <w:left w:val="none" w:sz="0" w:space="0" w:color="auto"/>
            <w:bottom w:val="none" w:sz="0" w:space="0" w:color="auto"/>
            <w:right w:val="none" w:sz="0" w:space="0" w:color="auto"/>
          </w:divBdr>
          <w:divsChild>
            <w:div w:id="76484665">
              <w:marLeft w:val="0"/>
              <w:marRight w:val="0"/>
              <w:marTop w:val="0"/>
              <w:marBottom w:val="0"/>
              <w:divBdr>
                <w:top w:val="none" w:sz="0" w:space="0" w:color="auto"/>
                <w:left w:val="none" w:sz="0" w:space="0" w:color="auto"/>
                <w:bottom w:val="none" w:sz="0" w:space="0" w:color="auto"/>
                <w:right w:val="none" w:sz="0" w:space="0" w:color="auto"/>
              </w:divBdr>
              <w:divsChild>
                <w:div w:id="669408116">
                  <w:marLeft w:val="0"/>
                  <w:marRight w:val="0"/>
                  <w:marTop w:val="0"/>
                  <w:marBottom w:val="0"/>
                  <w:divBdr>
                    <w:top w:val="none" w:sz="0" w:space="0" w:color="auto"/>
                    <w:left w:val="none" w:sz="0" w:space="0" w:color="auto"/>
                    <w:bottom w:val="none" w:sz="0" w:space="0" w:color="auto"/>
                    <w:right w:val="none" w:sz="0" w:space="0" w:color="auto"/>
                  </w:divBdr>
                  <w:divsChild>
                    <w:div w:id="146627728">
                      <w:marLeft w:val="0"/>
                      <w:marRight w:val="0"/>
                      <w:marTop w:val="0"/>
                      <w:marBottom w:val="0"/>
                      <w:divBdr>
                        <w:top w:val="none" w:sz="0" w:space="0" w:color="auto"/>
                        <w:left w:val="none" w:sz="0" w:space="0" w:color="auto"/>
                        <w:bottom w:val="none" w:sz="0" w:space="0" w:color="auto"/>
                        <w:right w:val="none" w:sz="0" w:space="0" w:color="auto"/>
                      </w:divBdr>
                      <w:divsChild>
                        <w:div w:id="257761853">
                          <w:marLeft w:val="0"/>
                          <w:marRight w:val="0"/>
                          <w:marTop w:val="0"/>
                          <w:marBottom w:val="0"/>
                          <w:divBdr>
                            <w:top w:val="none" w:sz="0" w:space="0" w:color="auto"/>
                            <w:left w:val="none" w:sz="0" w:space="0" w:color="auto"/>
                            <w:bottom w:val="none" w:sz="0" w:space="0" w:color="auto"/>
                            <w:right w:val="none" w:sz="0" w:space="0" w:color="auto"/>
                          </w:divBdr>
                          <w:divsChild>
                            <w:div w:id="1624120536">
                              <w:marLeft w:val="0"/>
                              <w:marRight w:val="0"/>
                              <w:marTop w:val="0"/>
                              <w:marBottom w:val="0"/>
                              <w:divBdr>
                                <w:top w:val="none" w:sz="0" w:space="0" w:color="auto"/>
                                <w:left w:val="none" w:sz="0" w:space="0" w:color="auto"/>
                                <w:bottom w:val="none" w:sz="0" w:space="0" w:color="auto"/>
                                <w:right w:val="none" w:sz="0" w:space="0" w:color="auto"/>
                              </w:divBdr>
                              <w:divsChild>
                                <w:div w:id="92353811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96783">
          <w:marLeft w:val="0"/>
          <w:marRight w:val="0"/>
          <w:marTop w:val="0"/>
          <w:marBottom w:val="0"/>
          <w:divBdr>
            <w:top w:val="none" w:sz="0" w:space="0" w:color="auto"/>
            <w:left w:val="none" w:sz="0" w:space="0" w:color="auto"/>
            <w:bottom w:val="none" w:sz="0" w:space="0" w:color="auto"/>
            <w:right w:val="none" w:sz="0" w:space="0" w:color="auto"/>
          </w:divBdr>
          <w:divsChild>
            <w:div w:id="1292057278">
              <w:marLeft w:val="0"/>
              <w:marRight w:val="0"/>
              <w:marTop w:val="0"/>
              <w:marBottom w:val="0"/>
              <w:divBdr>
                <w:top w:val="none" w:sz="0" w:space="0" w:color="auto"/>
                <w:left w:val="none" w:sz="0" w:space="0" w:color="auto"/>
                <w:bottom w:val="none" w:sz="0" w:space="0" w:color="auto"/>
                <w:right w:val="none" w:sz="0" w:space="0" w:color="auto"/>
              </w:divBdr>
              <w:divsChild>
                <w:div w:id="625427162">
                  <w:marLeft w:val="0"/>
                  <w:marRight w:val="0"/>
                  <w:marTop w:val="0"/>
                  <w:marBottom w:val="0"/>
                  <w:divBdr>
                    <w:top w:val="none" w:sz="0" w:space="0" w:color="auto"/>
                    <w:left w:val="none" w:sz="0" w:space="0" w:color="auto"/>
                    <w:bottom w:val="none" w:sz="0" w:space="0" w:color="auto"/>
                    <w:right w:val="none" w:sz="0" w:space="0" w:color="auto"/>
                  </w:divBdr>
                  <w:divsChild>
                    <w:div w:id="653529690">
                      <w:marLeft w:val="0"/>
                      <w:marRight w:val="0"/>
                      <w:marTop w:val="0"/>
                      <w:marBottom w:val="0"/>
                      <w:divBdr>
                        <w:top w:val="none" w:sz="0" w:space="0" w:color="auto"/>
                        <w:left w:val="none" w:sz="0" w:space="0" w:color="auto"/>
                        <w:bottom w:val="none" w:sz="0" w:space="0" w:color="auto"/>
                        <w:right w:val="none" w:sz="0" w:space="0" w:color="auto"/>
                      </w:divBdr>
                      <w:divsChild>
                        <w:div w:id="694118438">
                          <w:marLeft w:val="0"/>
                          <w:marRight w:val="0"/>
                          <w:marTop w:val="0"/>
                          <w:marBottom w:val="0"/>
                          <w:divBdr>
                            <w:top w:val="none" w:sz="0" w:space="0" w:color="auto"/>
                            <w:left w:val="none" w:sz="0" w:space="0" w:color="auto"/>
                            <w:bottom w:val="none" w:sz="0" w:space="0" w:color="auto"/>
                            <w:right w:val="none" w:sz="0" w:space="0" w:color="auto"/>
                          </w:divBdr>
                          <w:divsChild>
                            <w:div w:id="1719431744">
                              <w:marLeft w:val="0"/>
                              <w:marRight w:val="0"/>
                              <w:marTop w:val="0"/>
                              <w:marBottom w:val="0"/>
                              <w:divBdr>
                                <w:top w:val="none" w:sz="0" w:space="0" w:color="auto"/>
                                <w:left w:val="none" w:sz="0" w:space="0" w:color="auto"/>
                                <w:bottom w:val="none" w:sz="0" w:space="0" w:color="auto"/>
                                <w:right w:val="none" w:sz="0" w:space="0" w:color="auto"/>
                              </w:divBdr>
                              <w:divsChild>
                                <w:div w:id="13298702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590918673">
      <w:bodyDiv w:val="1"/>
      <w:marLeft w:val="0"/>
      <w:marRight w:val="0"/>
      <w:marTop w:val="0"/>
      <w:marBottom w:val="0"/>
      <w:divBdr>
        <w:top w:val="none" w:sz="0" w:space="0" w:color="auto"/>
        <w:left w:val="none" w:sz="0" w:space="0" w:color="auto"/>
        <w:bottom w:val="none" w:sz="0" w:space="0" w:color="auto"/>
        <w:right w:val="none" w:sz="0" w:space="0" w:color="auto"/>
      </w:divBdr>
      <w:divsChild>
        <w:div w:id="2075465101">
          <w:marLeft w:val="0"/>
          <w:marRight w:val="0"/>
          <w:marTop w:val="180"/>
          <w:marBottom w:val="180"/>
          <w:divBdr>
            <w:top w:val="none" w:sz="0" w:space="0" w:color="auto"/>
            <w:left w:val="none" w:sz="0" w:space="0" w:color="auto"/>
            <w:bottom w:val="none" w:sz="0" w:space="0" w:color="auto"/>
            <w:right w:val="none" w:sz="0" w:space="0" w:color="auto"/>
          </w:divBdr>
        </w:div>
      </w:divsChild>
    </w:div>
    <w:div w:id="1648049993">
      <w:bodyDiv w:val="1"/>
      <w:marLeft w:val="0"/>
      <w:marRight w:val="0"/>
      <w:marTop w:val="0"/>
      <w:marBottom w:val="0"/>
      <w:divBdr>
        <w:top w:val="none" w:sz="0" w:space="0" w:color="auto"/>
        <w:left w:val="none" w:sz="0" w:space="0" w:color="auto"/>
        <w:bottom w:val="none" w:sz="0" w:space="0" w:color="auto"/>
        <w:right w:val="none" w:sz="0" w:space="0" w:color="auto"/>
      </w:divBdr>
      <w:divsChild>
        <w:div w:id="577134138">
          <w:marLeft w:val="0"/>
          <w:marRight w:val="0"/>
          <w:marTop w:val="0"/>
          <w:marBottom w:val="0"/>
          <w:divBdr>
            <w:top w:val="none" w:sz="0" w:space="0" w:color="auto"/>
            <w:left w:val="none" w:sz="0" w:space="0" w:color="auto"/>
            <w:bottom w:val="none" w:sz="0" w:space="0" w:color="auto"/>
            <w:right w:val="none" w:sz="0" w:space="0" w:color="auto"/>
          </w:divBdr>
          <w:divsChild>
            <w:div w:id="832843420">
              <w:marLeft w:val="0"/>
              <w:marRight w:val="0"/>
              <w:marTop w:val="0"/>
              <w:marBottom w:val="0"/>
              <w:divBdr>
                <w:top w:val="none" w:sz="0" w:space="0" w:color="auto"/>
                <w:left w:val="none" w:sz="0" w:space="0" w:color="auto"/>
                <w:bottom w:val="none" w:sz="0" w:space="0" w:color="auto"/>
                <w:right w:val="none" w:sz="0" w:space="0" w:color="auto"/>
              </w:divBdr>
              <w:divsChild>
                <w:div w:id="1715689616">
                  <w:marLeft w:val="0"/>
                  <w:marRight w:val="0"/>
                  <w:marTop w:val="0"/>
                  <w:marBottom w:val="0"/>
                  <w:divBdr>
                    <w:top w:val="none" w:sz="0" w:space="0" w:color="auto"/>
                    <w:left w:val="none" w:sz="0" w:space="0" w:color="auto"/>
                    <w:bottom w:val="none" w:sz="0" w:space="0" w:color="auto"/>
                    <w:right w:val="none" w:sz="0" w:space="0" w:color="auto"/>
                  </w:divBdr>
                  <w:divsChild>
                    <w:div w:id="1071198511">
                      <w:marLeft w:val="0"/>
                      <w:marRight w:val="0"/>
                      <w:marTop w:val="0"/>
                      <w:marBottom w:val="0"/>
                      <w:divBdr>
                        <w:top w:val="none" w:sz="0" w:space="0" w:color="auto"/>
                        <w:left w:val="none" w:sz="0" w:space="0" w:color="auto"/>
                        <w:bottom w:val="none" w:sz="0" w:space="0" w:color="auto"/>
                        <w:right w:val="none" w:sz="0" w:space="0" w:color="auto"/>
                      </w:divBdr>
                      <w:divsChild>
                        <w:div w:id="1932620262">
                          <w:marLeft w:val="0"/>
                          <w:marRight w:val="0"/>
                          <w:marTop w:val="0"/>
                          <w:marBottom w:val="0"/>
                          <w:divBdr>
                            <w:top w:val="none" w:sz="0" w:space="0" w:color="auto"/>
                            <w:left w:val="none" w:sz="0" w:space="0" w:color="auto"/>
                            <w:bottom w:val="none" w:sz="0" w:space="0" w:color="auto"/>
                            <w:right w:val="none" w:sz="0" w:space="0" w:color="auto"/>
                          </w:divBdr>
                          <w:divsChild>
                            <w:div w:id="556473599">
                              <w:marLeft w:val="0"/>
                              <w:marRight w:val="0"/>
                              <w:marTop w:val="0"/>
                              <w:marBottom w:val="0"/>
                              <w:divBdr>
                                <w:top w:val="none" w:sz="0" w:space="0" w:color="auto"/>
                                <w:left w:val="none" w:sz="0" w:space="0" w:color="auto"/>
                                <w:bottom w:val="none" w:sz="0" w:space="0" w:color="auto"/>
                                <w:right w:val="none" w:sz="0" w:space="0" w:color="auto"/>
                              </w:divBdr>
                              <w:divsChild>
                                <w:div w:id="10034347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0025758">
          <w:marLeft w:val="0"/>
          <w:marRight w:val="0"/>
          <w:marTop w:val="0"/>
          <w:marBottom w:val="0"/>
          <w:divBdr>
            <w:top w:val="none" w:sz="0" w:space="0" w:color="auto"/>
            <w:left w:val="none" w:sz="0" w:space="0" w:color="auto"/>
            <w:bottom w:val="none" w:sz="0" w:space="0" w:color="auto"/>
            <w:right w:val="none" w:sz="0" w:space="0" w:color="auto"/>
          </w:divBdr>
          <w:divsChild>
            <w:div w:id="1900820244">
              <w:marLeft w:val="0"/>
              <w:marRight w:val="0"/>
              <w:marTop w:val="0"/>
              <w:marBottom w:val="0"/>
              <w:divBdr>
                <w:top w:val="none" w:sz="0" w:space="0" w:color="auto"/>
                <w:left w:val="none" w:sz="0" w:space="0" w:color="auto"/>
                <w:bottom w:val="none" w:sz="0" w:space="0" w:color="auto"/>
                <w:right w:val="none" w:sz="0" w:space="0" w:color="auto"/>
              </w:divBdr>
              <w:divsChild>
                <w:div w:id="12197886">
                  <w:marLeft w:val="0"/>
                  <w:marRight w:val="0"/>
                  <w:marTop w:val="0"/>
                  <w:marBottom w:val="0"/>
                  <w:divBdr>
                    <w:top w:val="none" w:sz="0" w:space="0" w:color="auto"/>
                    <w:left w:val="none" w:sz="0" w:space="0" w:color="auto"/>
                    <w:bottom w:val="none" w:sz="0" w:space="0" w:color="auto"/>
                    <w:right w:val="none" w:sz="0" w:space="0" w:color="auto"/>
                  </w:divBdr>
                  <w:divsChild>
                    <w:div w:id="1235430593">
                      <w:marLeft w:val="0"/>
                      <w:marRight w:val="0"/>
                      <w:marTop w:val="0"/>
                      <w:marBottom w:val="0"/>
                      <w:divBdr>
                        <w:top w:val="none" w:sz="0" w:space="0" w:color="auto"/>
                        <w:left w:val="none" w:sz="0" w:space="0" w:color="auto"/>
                        <w:bottom w:val="none" w:sz="0" w:space="0" w:color="auto"/>
                        <w:right w:val="none" w:sz="0" w:space="0" w:color="auto"/>
                      </w:divBdr>
                      <w:divsChild>
                        <w:div w:id="1059279743">
                          <w:marLeft w:val="0"/>
                          <w:marRight w:val="0"/>
                          <w:marTop w:val="0"/>
                          <w:marBottom w:val="0"/>
                          <w:divBdr>
                            <w:top w:val="none" w:sz="0" w:space="0" w:color="auto"/>
                            <w:left w:val="none" w:sz="0" w:space="0" w:color="auto"/>
                            <w:bottom w:val="none" w:sz="0" w:space="0" w:color="auto"/>
                            <w:right w:val="none" w:sz="0" w:space="0" w:color="auto"/>
                          </w:divBdr>
                          <w:divsChild>
                            <w:div w:id="1103458473">
                              <w:marLeft w:val="0"/>
                              <w:marRight w:val="0"/>
                              <w:marTop w:val="0"/>
                              <w:marBottom w:val="0"/>
                              <w:divBdr>
                                <w:top w:val="none" w:sz="0" w:space="0" w:color="auto"/>
                                <w:left w:val="none" w:sz="0" w:space="0" w:color="auto"/>
                                <w:bottom w:val="none" w:sz="0" w:space="0" w:color="auto"/>
                                <w:right w:val="none" w:sz="0" w:space="0" w:color="auto"/>
                              </w:divBdr>
                              <w:divsChild>
                                <w:div w:id="67564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732460">
          <w:marLeft w:val="0"/>
          <w:marRight w:val="0"/>
          <w:marTop w:val="0"/>
          <w:marBottom w:val="0"/>
          <w:divBdr>
            <w:top w:val="none" w:sz="0" w:space="0" w:color="auto"/>
            <w:left w:val="none" w:sz="0" w:space="0" w:color="auto"/>
            <w:bottom w:val="none" w:sz="0" w:space="0" w:color="auto"/>
            <w:right w:val="none" w:sz="0" w:space="0" w:color="auto"/>
          </w:divBdr>
          <w:divsChild>
            <w:div w:id="1489981116">
              <w:marLeft w:val="0"/>
              <w:marRight w:val="0"/>
              <w:marTop w:val="0"/>
              <w:marBottom w:val="0"/>
              <w:divBdr>
                <w:top w:val="none" w:sz="0" w:space="0" w:color="auto"/>
                <w:left w:val="none" w:sz="0" w:space="0" w:color="auto"/>
                <w:bottom w:val="none" w:sz="0" w:space="0" w:color="auto"/>
                <w:right w:val="none" w:sz="0" w:space="0" w:color="auto"/>
              </w:divBdr>
              <w:divsChild>
                <w:div w:id="1638416424">
                  <w:marLeft w:val="0"/>
                  <w:marRight w:val="0"/>
                  <w:marTop w:val="0"/>
                  <w:marBottom w:val="0"/>
                  <w:divBdr>
                    <w:top w:val="none" w:sz="0" w:space="0" w:color="auto"/>
                    <w:left w:val="none" w:sz="0" w:space="0" w:color="auto"/>
                    <w:bottom w:val="none" w:sz="0" w:space="0" w:color="auto"/>
                    <w:right w:val="none" w:sz="0" w:space="0" w:color="auto"/>
                  </w:divBdr>
                  <w:divsChild>
                    <w:div w:id="179049429">
                      <w:marLeft w:val="0"/>
                      <w:marRight w:val="0"/>
                      <w:marTop w:val="0"/>
                      <w:marBottom w:val="0"/>
                      <w:divBdr>
                        <w:top w:val="none" w:sz="0" w:space="0" w:color="auto"/>
                        <w:left w:val="none" w:sz="0" w:space="0" w:color="auto"/>
                        <w:bottom w:val="none" w:sz="0" w:space="0" w:color="auto"/>
                        <w:right w:val="none" w:sz="0" w:space="0" w:color="auto"/>
                      </w:divBdr>
                      <w:divsChild>
                        <w:div w:id="316999197">
                          <w:marLeft w:val="0"/>
                          <w:marRight w:val="0"/>
                          <w:marTop w:val="0"/>
                          <w:marBottom w:val="0"/>
                          <w:divBdr>
                            <w:top w:val="none" w:sz="0" w:space="0" w:color="auto"/>
                            <w:left w:val="none" w:sz="0" w:space="0" w:color="auto"/>
                            <w:bottom w:val="none" w:sz="0" w:space="0" w:color="auto"/>
                            <w:right w:val="none" w:sz="0" w:space="0" w:color="auto"/>
                          </w:divBdr>
                          <w:divsChild>
                            <w:div w:id="2072998163">
                              <w:marLeft w:val="0"/>
                              <w:marRight w:val="0"/>
                              <w:marTop w:val="0"/>
                              <w:marBottom w:val="0"/>
                              <w:divBdr>
                                <w:top w:val="none" w:sz="0" w:space="0" w:color="auto"/>
                                <w:left w:val="none" w:sz="0" w:space="0" w:color="auto"/>
                                <w:bottom w:val="none" w:sz="0" w:space="0" w:color="auto"/>
                                <w:right w:val="none" w:sz="0" w:space="0" w:color="auto"/>
                              </w:divBdr>
                              <w:divsChild>
                                <w:div w:id="17125311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6413">
          <w:marLeft w:val="0"/>
          <w:marRight w:val="0"/>
          <w:marTop w:val="0"/>
          <w:marBottom w:val="0"/>
          <w:divBdr>
            <w:top w:val="none" w:sz="0" w:space="0" w:color="auto"/>
            <w:left w:val="none" w:sz="0" w:space="0" w:color="auto"/>
            <w:bottom w:val="none" w:sz="0" w:space="0" w:color="auto"/>
            <w:right w:val="none" w:sz="0" w:space="0" w:color="auto"/>
          </w:divBdr>
          <w:divsChild>
            <w:div w:id="1667441862">
              <w:marLeft w:val="0"/>
              <w:marRight w:val="0"/>
              <w:marTop w:val="0"/>
              <w:marBottom w:val="0"/>
              <w:divBdr>
                <w:top w:val="none" w:sz="0" w:space="0" w:color="auto"/>
                <w:left w:val="none" w:sz="0" w:space="0" w:color="auto"/>
                <w:bottom w:val="none" w:sz="0" w:space="0" w:color="auto"/>
                <w:right w:val="none" w:sz="0" w:space="0" w:color="auto"/>
              </w:divBdr>
              <w:divsChild>
                <w:div w:id="1968270933">
                  <w:marLeft w:val="0"/>
                  <w:marRight w:val="0"/>
                  <w:marTop w:val="0"/>
                  <w:marBottom w:val="0"/>
                  <w:divBdr>
                    <w:top w:val="none" w:sz="0" w:space="0" w:color="auto"/>
                    <w:left w:val="none" w:sz="0" w:space="0" w:color="auto"/>
                    <w:bottom w:val="none" w:sz="0" w:space="0" w:color="auto"/>
                    <w:right w:val="none" w:sz="0" w:space="0" w:color="auto"/>
                  </w:divBdr>
                  <w:divsChild>
                    <w:div w:id="1727482952">
                      <w:marLeft w:val="0"/>
                      <w:marRight w:val="0"/>
                      <w:marTop w:val="0"/>
                      <w:marBottom w:val="0"/>
                      <w:divBdr>
                        <w:top w:val="none" w:sz="0" w:space="0" w:color="auto"/>
                        <w:left w:val="none" w:sz="0" w:space="0" w:color="auto"/>
                        <w:bottom w:val="none" w:sz="0" w:space="0" w:color="auto"/>
                        <w:right w:val="none" w:sz="0" w:space="0" w:color="auto"/>
                      </w:divBdr>
                      <w:divsChild>
                        <w:div w:id="1449471545">
                          <w:marLeft w:val="0"/>
                          <w:marRight w:val="0"/>
                          <w:marTop w:val="0"/>
                          <w:marBottom w:val="0"/>
                          <w:divBdr>
                            <w:top w:val="none" w:sz="0" w:space="0" w:color="auto"/>
                            <w:left w:val="none" w:sz="0" w:space="0" w:color="auto"/>
                            <w:bottom w:val="none" w:sz="0" w:space="0" w:color="auto"/>
                            <w:right w:val="none" w:sz="0" w:space="0" w:color="auto"/>
                          </w:divBdr>
                          <w:divsChild>
                            <w:div w:id="1185173328">
                              <w:marLeft w:val="0"/>
                              <w:marRight w:val="0"/>
                              <w:marTop w:val="0"/>
                              <w:marBottom w:val="0"/>
                              <w:divBdr>
                                <w:top w:val="none" w:sz="0" w:space="0" w:color="auto"/>
                                <w:left w:val="none" w:sz="0" w:space="0" w:color="auto"/>
                                <w:bottom w:val="none" w:sz="0" w:space="0" w:color="auto"/>
                                <w:right w:val="none" w:sz="0" w:space="0" w:color="auto"/>
                              </w:divBdr>
                              <w:divsChild>
                                <w:div w:id="15476420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95350905">
      <w:bodyDiv w:val="1"/>
      <w:marLeft w:val="0"/>
      <w:marRight w:val="0"/>
      <w:marTop w:val="0"/>
      <w:marBottom w:val="0"/>
      <w:divBdr>
        <w:top w:val="none" w:sz="0" w:space="0" w:color="auto"/>
        <w:left w:val="none" w:sz="0" w:space="0" w:color="auto"/>
        <w:bottom w:val="none" w:sz="0" w:space="0" w:color="auto"/>
        <w:right w:val="none" w:sz="0" w:space="0" w:color="auto"/>
      </w:divBdr>
      <w:divsChild>
        <w:div w:id="70936399">
          <w:marLeft w:val="0"/>
          <w:marRight w:val="0"/>
          <w:marTop w:val="0"/>
          <w:marBottom w:val="0"/>
          <w:divBdr>
            <w:top w:val="none" w:sz="0" w:space="0" w:color="auto"/>
            <w:left w:val="none" w:sz="0" w:space="0" w:color="auto"/>
            <w:bottom w:val="none" w:sz="0" w:space="0" w:color="auto"/>
            <w:right w:val="none" w:sz="0" w:space="0" w:color="auto"/>
          </w:divBdr>
          <w:divsChild>
            <w:div w:id="589437340">
              <w:marLeft w:val="0"/>
              <w:marRight w:val="0"/>
              <w:marTop w:val="0"/>
              <w:marBottom w:val="0"/>
              <w:divBdr>
                <w:top w:val="none" w:sz="0" w:space="0" w:color="auto"/>
                <w:left w:val="none" w:sz="0" w:space="0" w:color="auto"/>
                <w:bottom w:val="none" w:sz="0" w:space="0" w:color="auto"/>
                <w:right w:val="none" w:sz="0" w:space="0" w:color="auto"/>
              </w:divBdr>
              <w:divsChild>
                <w:div w:id="1278684778">
                  <w:marLeft w:val="0"/>
                  <w:marRight w:val="0"/>
                  <w:marTop w:val="0"/>
                  <w:marBottom w:val="0"/>
                  <w:divBdr>
                    <w:top w:val="none" w:sz="0" w:space="0" w:color="auto"/>
                    <w:left w:val="none" w:sz="0" w:space="0" w:color="auto"/>
                    <w:bottom w:val="none" w:sz="0" w:space="0" w:color="auto"/>
                    <w:right w:val="none" w:sz="0" w:space="0" w:color="auto"/>
                  </w:divBdr>
                  <w:divsChild>
                    <w:div w:id="1585065809">
                      <w:marLeft w:val="0"/>
                      <w:marRight w:val="0"/>
                      <w:marTop w:val="0"/>
                      <w:marBottom w:val="0"/>
                      <w:divBdr>
                        <w:top w:val="none" w:sz="0" w:space="0" w:color="auto"/>
                        <w:left w:val="none" w:sz="0" w:space="0" w:color="auto"/>
                        <w:bottom w:val="none" w:sz="0" w:space="0" w:color="auto"/>
                        <w:right w:val="none" w:sz="0" w:space="0" w:color="auto"/>
                      </w:divBdr>
                      <w:divsChild>
                        <w:div w:id="839975348">
                          <w:marLeft w:val="0"/>
                          <w:marRight w:val="0"/>
                          <w:marTop w:val="0"/>
                          <w:marBottom w:val="0"/>
                          <w:divBdr>
                            <w:top w:val="none" w:sz="0" w:space="0" w:color="auto"/>
                            <w:left w:val="none" w:sz="0" w:space="0" w:color="auto"/>
                            <w:bottom w:val="none" w:sz="0" w:space="0" w:color="auto"/>
                            <w:right w:val="none" w:sz="0" w:space="0" w:color="auto"/>
                          </w:divBdr>
                          <w:divsChild>
                            <w:div w:id="378936750">
                              <w:marLeft w:val="0"/>
                              <w:marRight w:val="0"/>
                              <w:marTop w:val="0"/>
                              <w:marBottom w:val="0"/>
                              <w:divBdr>
                                <w:top w:val="none" w:sz="0" w:space="0" w:color="auto"/>
                                <w:left w:val="none" w:sz="0" w:space="0" w:color="auto"/>
                                <w:bottom w:val="none" w:sz="0" w:space="0" w:color="auto"/>
                                <w:right w:val="none" w:sz="0" w:space="0" w:color="auto"/>
                              </w:divBdr>
                              <w:divsChild>
                                <w:div w:id="19890189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1705">
          <w:marLeft w:val="0"/>
          <w:marRight w:val="0"/>
          <w:marTop w:val="0"/>
          <w:marBottom w:val="0"/>
          <w:divBdr>
            <w:top w:val="none" w:sz="0" w:space="0" w:color="auto"/>
            <w:left w:val="none" w:sz="0" w:space="0" w:color="auto"/>
            <w:bottom w:val="none" w:sz="0" w:space="0" w:color="auto"/>
            <w:right w:val="none" w:sz="0" w:space="0" w:color="auto"/>
          </w:divBdr>
          <w:divsChild>
            <w:div w:id="1290824335">
              <w:marLeft w:val="0"/>
              <w:marRight w:val="0"/>
              <w:marTop w:val="0"/>
              <w:marBottom w:val="0"/>
              <w:divBdr>
                <w:top w:val="none" w:sz="0" w:space="0" w:color="auto"/>
                <w:left w:val="none" w:sz="0" w:space="0" w:color="auto"/>
                <w:bottom w:val="none" w:sz="0" w:space="0" w:color="auto"/>
                <w:right w:val="none" w:sz="0" w:space="0" w:color="auto"/>
              </w:divBdr>
              <w:divsChild>
                <w:div w:id="58594658">
                  <w:marLeft w:val="0"/>
                  <w:marRight w:val="0"/>
                  <w:marTop w:val="0"/>
                  <w:marBottom w:val="0"/>
                  <w:divBdr>
                    <w:top w:val="none" w:sz="0" w:space="0" w:color="auto"/>
                    <w:left w:val="none" w:sz="0" w:space="0" w:color="auto"/>
                    <w:bottom w:val="none" w:sz="0" w:space="0" w:color="auto"/>
                    <w:right w:val="none" w:sz="0" w:space="0" w:color="auto"/>
                  </w:divBdr>
                  <w:divsChild>
                    <w:div w:id="502555128">
                      <w:marLeft w:val="0"/>
                      <w:marRight w:val="0"/>
                      <w:marTop w:val="0"/>
                      <w:marBottom w:val="0"/>
                      <w:divBdr>
                        <w:top w:val="none" w:sz="0" w:space="0" w:color="auto"/>
                        <w:left w:val="none" w:sz="0" w:space="0" w:color="auto"/>
                        <w:bottom w:val="none" w:sz="0" w:space="0" w:color="auto"/>
                        <w:right w:val="none" w:sz="0" w:space="0" w:color="auto"/>
                      </w:divBdr>
                      <w:divsChild>
                        <w:div w:id="897396880">
                          <w:marLeft w:val="0"/>
                          <w:marRight w:val="0"/>
                          <w:marTop w:val="0"/>
                          <w:marBottom w:val="0"/>
                          <w:divBdr>
                            <w:top w:val="none" w:sz="0" w:space="0" w:color="auto"/>
                            <w:left w:val="none" w:sz="0" w:space="0" w:color="auto"/>
                            <w:bottom w:val="none" w:sz="0" w:space="0" w:color="auto"/>
                            <w:right w:val="none" w:sz="0" w:space="0" w:color="auto"/>
                          </w:divBdr>
                          <w:divsChild>
                            <w:div w:id="1758554841">
                              <w:marLeft w:val="0"/>
                              <w:marRight w:val="0"/>
                              <w:marTop w:val="0"/>
                              <w:marBottom w:val="0"/>
                              <w:divBdr>
                                <w:top w:val="none" w:sz="0" w:space="0" w:color="auto"/>
                                <w:left w:val="none" w:sz="0" w:space="0" w:color="auto"/>
                                <w:bottom w:val="none" w:sz="0" w:space="0" w:color="auto"/>
                                <w:right w:val="none" w:sz="0" w:space="0" w:color="auto"/>
                              </w:divBdr>
                              <w:divsChild>
                                <w:div w:id="183521629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2850">
          <w:marLeft w:val="0"/>
          <w:marRight w:val="0"/>
          <w:marTop w:val="0"/>
          <w:marBottom w:val="0"/>
          <w:divBdr>
            <w:top w:val="none" w:sz="0" w:space="0" w:color="auto"/>
            <w:left w:val="none" w:sz="0" w:space="0" w:color="auto"/>
            <w:bottom w:val="none" w:sz="0" w:space="0" w:color="auto"/>
            <w:right w:val="none" w:sz="0" w:space="0" w:color="auto"/>
          </w:divBdr>
          <w:divsChild>
            <w:div w:id="1662275737">
              <w:marLeft w:val="0"/>
              <w:marRight w:val="0"/>
              <w:marTop w:val="0"/>
              <w:marBottom w:val="0"/>
              <w:divBdr>
                <w:top w:val="none" w:sz="0" w:space="0" w:color="auto"/>
                <w:left w:val="none" w:sz="0" w:space="0" w:color="auto"/>
                <w:bottom w:val="none" w:sz="0" w:space="0" w:color="auto"/>
                <w:right w:val="none" w:sz="0" w:space="0" w:color="auto"/>
              </w:divBdr>
              <w:divsChild>
                <w:div w:id="564531577">
                  <w:marLeft w:val="0"/>
                  <w:marRight w:val="0"/>
                  <w:marTop w:val="0"/>
                  <w:marBottom w:val="0"/>
                  <w:divBdr>
                    <w:top w:val="none" w:sz="0" w:space="0" w:color="auto"/>
                    <w:left w:val="none" w:sz="0" w:space="0" w:color="auto"/>
                    <w:bottom w:val="none" w:sz="0" w:space="0" w:color="auto"/>
                    <w:right w:val="none" w:sz="0" w:space="0" w:color="auto"/>
                  </w:divBdr>
                  <w:divsChild>
                    <w:div w:id="1960913343">
                      <w:marLeft w:val="0"/>
                      <w:marRight w:val="0"/>
                      <w:marTop w:val="0"/>
                      <w:marBottom w:val="0"/>
                      <w:divBdr>
                        <w:top w:val="none" w:sz="0" w:space="0" w:color="auto"/>
                        <w:left w:val="none" w:sz="0" w:space="0" w:color="auto"/>
                        <w:bottom w:val="none" w:sz="0" w:space="0" w:color="auto"/>
                        <w:right w:val="none" w:sz="0" w:space="0" w:color="auto"/>
                      </w:divBdr>
                      <w:divsChild>
                        <w:div w:id="898174536">
                          <w:marLeft w:val="0"/>
                          <w:marRight w:val="0"/>
                          <w:marTop w:val="0"/>
                          <w:marBottom w:val="0"/>
                          <w:divBdr>
                            <w:top w:val="none" w:sz="0" w:space="0" w:color="auto"/>
                            <w:left w:val="none" w:sz="0" w:space="0" w:color="auto"/>
                            <w:bottom w:val="none" w:sz="0" w:space="0" w:color="auto"/>
                            <w:right w:val="none" w:sz="0" w:space="0" w:color="auto"/>
                          </w:divBdr>
                          <w:divsChild>
                            <w:div w:id="1359895323">
                              <w:marLeft w:val="0"/>
                              <w:marRight w:val="0"/>
                              <w:marTop w:val="0"/>
                              <w:marBottom w:val="0"/>
                              <w:divBdr>
                                <w:top w:val="none" w:sz="0" w:space="0" w:color="auto"/>
                                <w:left w:val="none" w:sz="0" w:space="0" w:color="auto"/>
                                <w:bottom w:val="none" w:sz="0" w:space="0" w:color="auto"/>
                                <w:right w:val="none" w:sz="0" w:space="0" w:color="auto"/>
                              </w:divBdr>
                              <w:divsChild>
                                <w:div w:id="3484133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257592">
          <w:marLeft w:val="0"/>
          <w:marRight w:val="0"/>
          <w:marTop w:val="0"/>
          <w:marBottom w:val="0"/>
          <w:divBdr>
            <w:top w:val="none" w:sz="0" w:space="0" w:color="auto"/>
            <w:left w:val="none" w:sz="0" w:space="0" w:color="auto"/>
            <w:bottom w:val="none" w:sz="0" w:space="0" w:color="auto"/>
            <w:right w:val="none" w:sz="0" w:space="0" w:color="auto"/>
          </w:divBdr>
          <w:divsChild>
            <w:div w:id="1126504830">
              <w:marLeft w:val="0"/>
              <w:marRight w:val="0"/>
              <w:marTop w:val="0"/>
              <w:marBottom w:val="0"/>
              <w:divBdr>
                <w:top w:val="none" w:sz="0" w:space="0" w:color="auto"/>
                <w:left w:val="none" w:sz="0" w:space="0" w:color="auto"/>
                <w:bottom w:val="none" w:sz="0" w:space="0" w:color="auto"/>
                <w:right w:val="none" w:sz="0" w:space="0" w:color="auto"/>
              </w:divBdr>
              <w:divsChild>
                <w:div w:id="1090390195">
                  <w:marLeft w:val="0"/>
                  <w:marRight w:val="0"/>
                  <w:marTop w:val="0"/>
                  <w:marBottom w:val="0"/>
                  <w:divBdr>
                    <w:top w:val="none" w:sz="0" w:space="0" w:color="auto"/>
                    <w:left w:val="none" w:sz="0" w:space="0" w:color="auto"/>
                    <w:bottom w:val="none" w:sz="0" w:space="0" w:color="auto"/>
                    <w:right w:val="none" w:sz="0" w:space="0" w:color="auto"/>
                  </w:divBdr>
                  <w:divsChild>
                    <w:div w:id="411047128">
                      <w:marLeft w:val="0"/>
                      <w:marRight w:val="0"/>
                      <w:marTop w:val="0"/>
                      <w:marBottom w:val="0"/>
                      <w:divBdr>
                        <w:top w:val="none" w:sz="0" w:space="0" w:color="auto"/>
                        <w:left w:val="none" w:sz="0" w:space="0" w:color="auto"/>
                        <w:bottom w:val="none" w:sz="0" w:space="0" w:color="auto"/>
                        <w:right w:val="none" w:sz="0" w:space="0" w:color="auto"/>
                      </w:divBdr>
                      <w:divsChild>
                        <w:div w:id="1422488765">
                          <w:marLeft w:val="0"/>
                          <w:marRight w:val="0"/>
                          <w:marTop w:val="0"/>
                          <w:marBottom w:val="0"/>
                          <w:divBdr>
                            <w:top w:val="none" w:sz="0" w:space="0" w:color="auto"/>
                            <w:left w:val="none" w:sz="0" w:space="0" w:color="auto"/>
                            <w:bottom w:val="none" w:sz="0" w:space="0" w:color="auto"/>
                            <w:right w:val="none" w:sz="0" w:space="0" w:color="auto"/>
                          </w:divBdr>
                          <w:divsChild>
                            <w:div w:id="924220187">
                              <w:marLeft w:val="0"/>
                              <w:marRight w:val="0"/>
                              <w:marTop w:val="0"/>
                              <w:marBottom w:val="0"/>
                              <w:divBdr>
                                <w:top w:val="none" w:sz="0" w:space="0" w:color="auto"/>
                                <w:left w:val="none" w:sz="0" w:space="0" w:color="auto"/>
                                <w:bottom w:val="none" w:sz="0" w:space="0" w:color="auto"/>
                                <w:right w:val="none" w:sz="0" w:space="0" w:color="auto"/>
                              </w:divBdr>
                              <w:divsChild>
                                <w:div w:id="8692228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3530392">
      <w:bodyDiv w:val="1"/>
      <w:marLeft w:val="0"/>
      <w:marRight w:val="0"/>
      <w:marTop w:val="0"/>
      <w:marBottom w:val="0"/>
      <w:divBdr>
        <w:top w:val="none" w:sz="0" w:space="0" w:color="auto"/>
        <w:left w:val="none" w:sz="0" w:space="0" w:color="auto"/>
        <w:bottom w:val="none" w:sz="0" w:space="0" w:color="auto"/>
        <w:right w:val="none" w:sz="0" w:space="0" w:color="auto"/>
      </w:divBdr>
      <w:divsChild>
        <w:div w:id="671107301">
          <w:marLeft w:val="0"/>
          <w:marRight w:val="0"/>
          <w:marTop w:val="0"/>
          <w:marBottom w:val="0"/>
          <w:divBdr>
            <w:top w:val="none" w:sz="0" w:space="0" w:color="auto"/>
            <w:left w:val="none" w:sz="0" w:space="0" w:color="auto"/>
            <w:bottom w:val="none" w:sz="0" w:space="0" w:color="auto"/>
            <w:right w:val="none" w:sz="0" w:space="0" w:color="auto"/>
          </w:divBdr>
          <w:divsChild>
            <w:div w:id="2077389383">
              <w:marLeft w:val="0"/>
              <w:marRight w:val="0"/>
              <w:marTop w:val="0"/>
              <w:marBottom w:val="0"/>
              <w:divBdr>
                <w:top w:val="none" w:sz="0" w:space="0" w:color="auto"/>
                <w:left w:val="none" w:sz="0" w:space="0" w:color="auto"/>
                <w:bottom w:val="none" w:sz="0" w:space="0" w:color="auto"/>
                <w:right w:val="none" w:sz="0" w:space="0" w:color="auto"/>
              </w:divBdr>
              <w:divsChild>
                <w:div w:id="166557964">
                  <w:marLeft w:val="0"/>
                  <w:marRight w:val="0"/>
                  <w:marTop w:val="0"/>
                  <w:marBottom w:val="0"/>
                  <w:divBdr>
                    <w:top w:val="none" w:sz="0" w:space="0" w:color="auto"/>
                    <w:left w:val="none" w:sz="0" w:space="0" w:color="auto"/>
                    <w:bottom w:val="none" w:sz="0" w:space="0" w:color="auto"/>
                    <w:right w:val="none" w:sz="0" w:space="0" w:color="auto"/>
                  </w:divBdr>
                  <w:divsChild>
                    <w:div w:id="604727170">
                      <w:marLeft w:val="0"/>
                      <w:marRight w:val="0"/>
                      <w:marTop w:val="0"/>
                      <w:marBottom w:val="0"/>
                      <w:divBdr>
                        <w:top w:val="none" w:sz="0" w:space="0" w:color="auto"/>
                        <w:left w:val="none" w:sz="0" w:space="0" w:color="auto"/>
                        <w:bottom w:val="none" w:sz="0" w:space="0" w:color="auto"/>
                        <w:right w:val="none" w:sz="0" w:space="0" w:color="auto"/>
                      </w:divBdr>
                      <w:divsChild>
                        <w:div w:id="1913927101">
                          <w:marLeft w:val="0"/>
                          <w:marRight w:val="0"/>
                          <w:marTop w:val="0"/>
                          <w:marBottom w:val="0"/>
                          <w:divBdr>
                            <w:top w:val="none" w:sz="0" w:space="0" w:color="auto"/>
                            <w:left w:val="none" w:sz="0" w:space="0" w:color="auto"/>
                            <w:bottom w:val="none" w:sz="0" w:space="0" w:color="auto"/>
                            <w:right w:val="none" w:sz="0" w:space="0" w:color="auto"/>
                          </w:divBdr>
                          <w:divsChild>
                            <w:div w:id="364642357">
                              <w:marLeft w:val="0"/>
                              <w:marRight w:val="0"/>
                              <w:marTop w:val="0"/>
                              <w:marBottom w:val="0"/>
                              <w:divBdr>
                                <w:top w:val="none" w:sz="0" w:space="0" w:color="auto"/>
                                <w:left w:val="none" w:sz="0" w:space="0" w:color="auto"/>
                                <w:bottom w:val="none" w:sz="0" w:space="0" w:color="auto"/>
                                <w:right w:val="none" w:sz="0" w:space="0" w:color="auto"/>
                              </w:divBdr>
                              <w:divsChild>
                                <w:div w:id="88179495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623977">
          <w:marLeft w:val="0"/>
          <w:marRight w:val="0"/>
          <w:marTop w:val="0"/>
          <w:marBottom w:val="0"/>
          <w:divBdr>
            <w:top w:val="none" w:sz="0" w:space="0" w:color="auto"/>
            <w:left w:val="none" w:sz="0" w:space="0" w:color="auto"/>
            <w:bottom w:val="none" w:sz="0" w:space="0" w:color="auto"/>
            <w:right w:val="none" w:sz="0" w:space="0" w:color="auto"/>
          </w:divBdr>
          <w:divsChild>
            <w:div w:id="1621035894">
              <w:marLeft w:val="0"/>
              <w:marRight w:val="0"/>
              <w:marTop w:val="0"/>
              <w:marBottom w:val="0"/>
              <w:divBdr>
                <w:top w:val="none" w:sz="0" w:space="0" w:color="auto"/>
                <w:left w:val="none" w:sz="0" w:space="0" w:color="auto"/>
                <w:bottom w:val="none" w:sz="0" w:space="0" w:color="auto"/>
                <w:right w:val="none" w:sz="0" w:space="0" w:color="auto"/>
              </w:divBdr>
              <w:divsChild>
                <w:div w:id="181162943">
                  <w:marLeft w:val="0"/>
                  <w:marRight w:val="0"/>
                  <w:marTop w:val="0"/>
                  <w:marBottom w:val="0"/>
                  <w:divBdr>
                    <w:top w:val="none" w:sz="0" w:space="0" w:color="auto"/>
                    <w:left w:val="none" w:sz="0" w:space="0" w:color="auto"/>
                    <w:bottom w:val="none" w:sz="0" w:space="0" w:color="auto"/>
                    <w:right w:val="none" w:sz="0" w:space="0" w:color="auto"/>
                  </w:divBdr>
                  <w:divsChild>
                    <w:div w:id="1140152453">
                      <w:marLeft w:val="0"/>
                      <w:marRight w:val="0"/>
                      <w:marTop w:val="0"/>
                      <w:marBottom w:val="0"/>
                      <w:divBdr>
                        <w:top w:val="none" w:sz="0" w:space="0" w:color="auto"/>
                        <w:left w:val="none" w:sz="0" w:space="0" w:color="auto"/>
                        <w:bottom w:val="none" w:sz="0" w:space="0" w:color="auto"/>
                        <w:right w:val="none" w:sz="0" w:space="0" w:color="auto"/>
                      </w:divBdr>
                      <w:divsChild>
                        <w:div w:id="1686663274">
                          <w:marLeft w:val="0"/>
                          <w:marRight w:val="0"/>
                          <w:marTop w:val="0"/>
                          <w:marBottom w:val="0"/>
                          <w:divBdr>
                            <w:top w:val="none" w:sz="0" w:space="0" w:color="auto"/>
                            <w:left w:val="none" w:sz="0" w:space="0" w:color="auto"/>
                            <w:bottom w:val="none" w:sz="0" w:space="0" w:color="auto"/>
                            <w:right w:val="none" w:sz="0" w:space="0" w:color="auto"/>
                          </w:divBdr>
                          <w:divsChild>
                            <w:div w:id="1512378909">
                              <w:marLeft w:val="0"/>
                              <w:marRight w:val="0"/>
                              <w:marTop w:val="0"/>
                              <w:marBottom w:val="0"/>
                              <w:divBdr>
                                <w:top w:val="none" w:sz="0" w:space="0" w:color="auto"/>
                                <w:left w:val="none" w:sz="0" w:space="0" w:color="auto"/>
                                <w:bottom w:val="none" w:sz="0" w:space="0" w:color="auto"/>
                                <w:right w:val="none" w:sz="0" w:space="0" w:color="auto"/>
                              </w:divBdr>
                              <w:divsChild>
                                <w:div w:id="3238259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528960">
          <w:marLeft w:val="0"/>
          <w:marRight w:val="0"/>
          <w:marTop w:val="0"/>
          <w:marBottom w:val="0"/>
          <w:divBdr>
            <w:top w:val="none" w:sz="0" w:space="0" w:color="auto"/>
            <w:left w:val="none" w:sz="0" w:space="0" w:color="auto"/>
            <w:bottom w:val="none" w:sz="0" w:space="0" w:color="auto"/>
            <w:right w:val="none" w:sz="0" w:space="0" w:color="auto"/>
          </w:divBdr>
          <w:divsChild>
            <w:div w:id="1053579932">
              <w:marLeft w:val="0"/>
              <w:marRight w:val="0"/>
              <w:marTop w:val="0"/>
              <w:marBottom w:val="0"/>
              <w:divBdr>
                <w:top w:val="none" w:sz="0" w:space="0" w:color="auto"/>
                <w:left w:val="none" w:sz="0" w:space="0" w:color="auto"/>
                <w:bottom w:val="none" w:sz="0" w:space="0" w:color="auto"/>
                <w:right w:val="none" w:sz="0" w:space="0" w:color="auto"/>
              </w:divBdr>
              <w:divsChild>
                <w:div w:id="555242130">
                  <w:marLeft w:val="0"/>
                  <w:marRight w:val="0"/>
                  <w:marTop w:val="0"/>
                  <w:marBottom w:val="0"/>
                  <w:divBdr>
                    <w:top w:val="none" w:sz="0" w:space="0" w:color="auto"/>
                    <w:left w:val="none" w:sz="0" w:space="0" w:color="auto"/>
                    <w:bottom w:val="none" w:sz="0" w:space="0" w:color="auto"/>
                    <w:right w:val="none" w:sz="0" w:space="0" w:color="auto"/>
                  </w:divBdr>
                  <w:divsChild>
                    <w:div w:id="186918385">
                      <w:marLeft w:val="0"/>
                      <w:marRight w:val="0"/>
                      <w:marTop w:val="0"/>
                      <w:marBottom w:val="0"/>
                      <w:divBdr>
                        <w:top w:val="none" w:sz="0" w:space="0" w:color="auto"/>
                        <w:left w:val="none" w:sz="0" w:space="0" w:color="auto"/>
                        <w:bottom w:val="none" w:sz="0" w:space="0" w:color="auto"/>
                        <w:right w:val="none" w:sz="0" w:space="0" w:color="auto"/>
                      </w:divBdr>
                      <w:divsChild>
                        <w:div w:id="597710751">
                          <w:marLeft w:val="0"/>
                          <w:marRight w:val="0"/>
                          <w:marTop w:val="0"/>
                          <w:marBottom w:val="0"/>
                          <w:divBdr>
                            <w:top w:val="none" w:sz="0" w:space="0" w:color="auto"/>
                            <w:left w:val="none" w:sz="0" w:space="0" w:color="auto"/>
                            <w:bottom w:val="none" w:sz="0" w:space="0" w:color="auto"/>
                            <w:right w:val="none" w:sz="0" w:space="0" w:color="auto"/>
                          </w:divBdr>
                          <w:divsChild>
                            <w:div w:id="321544089">
                              <w:marLeft w:val="0"/>
                              <w:marRight w:val="0"/>
                              <w:marTop w:val="0"/>
                              <w:marBottom w:val="0"/>
                              <w:divBdr>
                                <w:top w:val="none" w:sz="0" w:space="0" w:color="auto"/>
                                <w:left w:val="none" w:sz="0" w:space="0" w:color="auto"/>
                                <w:bottom w:val="none" w:sz="0" w:space="0" w:color="auto"/>
                                <w:right w:val="none" w:sz="0" w:space="0" w:color="auto"/>
                              </w:divBdr>
                              <w:divsChild>
                                <w:div w:id="517828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395676">
          <w:marLeft w:val="0"/>
          <w:marRight w:val="0"/>
          <w:marTop w:val="0"/>
          <w:marBottom w:val="0"/>
          <w:divBdr>
            <w:top w:val="none" w:sz="0" w:space="0" w:color="auto"/>
            <w:left w:val="none" w:sz="0" w:space="0" w:color="auto"/>
            <w:bottom w:val="none" w:sz="0" w:space="0" w:color="auto"/>
            <w:right w:val="none" w:sz="0" w:space="0" w:color="auto"/>
          </w:divBdr>
          <w:divsChild>
            <w:div w:id="1562978908">
              <w:marLeft w:val="0"/>
              <w:marRight w:val="0"/>
              <w:marTop w:val="0"/>
              <w:marBottom w:val="0"/>
              <w:divBdr>
                <w:top w:val="none" w:sz="0" w:space="0" w:color="auto"/>
                <w:left w:val="none" w:sz="0" w:space="0" w:color="auto"/>
                <w:bottom w:val="none" w:sz="0" w:space="0" w:color="auto"/>
                <w:right w:val="none" w:sz="0" w:space="0" w:color="auto"/>
              </w:divBdr>
              <w:divsChild>
                <w:div w:id="1282225138">
                  <w:marLeft w:val="0"/>
                  <w:marRight w:val="0"/>
                  <w:marTop w:val="0"/>
                  <w:marBottom w:val="0"/>
                  <w:divBdr>
                    <w:top w:val="none" w:sz="0" w:space="0" w:color="auto"/>
                    <w:left w:val="none" w:sz="0" w:space="0" w:color="auto"/>
                    <w:bottom w:val="none" w:sz="0" w:space="0" w:color="auto"/>
                    <w:right w:val="none" w:sz="0" w:space="0" w:color="auto"/>
                  </w:divBdr>
                  <w:divsChild>
                    <w:div w:id="1342006328">
                      <w:marLeft w:val="0"/>
                      <w:marRight w:val="0"/>
                      <w:marTop w:val="0"/>
                      <w:marBottom w:val="0"/>
                      <w:divBdr>
                        <w:top w:val="none" w:sz="0" w:space="0" w:color="auto"/>
                        <w:left w:val="none" w:sz="0" w:space="0" w:color="auto"/>
                        <w:bottom w:val="none" w:sz="0" w:space="0" w:color="auto"/>
                        <w:right w:val="none" w:sz="0" w:space="0" w:color="auto"/>
                      </w:divBdr>
                      <w:divsChild>
                        <w:div w:id="423847168">
                          <w:marLeft w:val="0"/>
                          <w:marRight w:val="0"/>
                          <w:marTop w:val="0"/>
                          <w:marBottom w:val="0"/>
                          <w:divBdr>
                            <w:top w:val="none" w:sz="0" w:space="0" w:color="auto"/>
                            <w:left w:val="none" w:sz="0" w:space="0" w:color="auto"/>
                            <w:bottom w:val="none" w:sz="0" w:space="0" w:color="auto"/>
                            <w:right w:val="none" w:sz="0" w:space="0" w:color="auto"/>
                          </w:divBdr>
                          <w:divsChild>
                            <w:div w:id="1606112616">
                              <w:marLeft w:val="0"/>
                              <w:marRight w:val="0"/>
                              <w:marTop w:val="0"/>
                              <w:marBottom w:val="0"/>
                              <w:divBdr>
                                <w:top w:val="none" w:sz="0" w:space="0" w:color="auto"/>
                                <w:left w:val="none" w:sz="0" w:space="0" w:color="auto"/>
                                <w:bottom w:val="none" w:sz="0" w:space="0" w:color="auto"/>
                                <w:right w:val="none" w:sz="0" w:space="0" w:color="auto"/>
                              </w:divBdr>
                              <w:divsChild>
                                <w:div w:id="188802870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dimasphetorant.blogspot.com" TargetMode="External"/><Relationship Id="rId26" Type="http://schemas.openxmlformats.org/officeDocument/2006/relationships/image" Target="media/image17.png"/><Relationship Id="rId39" Type="http://schemas.openxmlformats.org/officeDocument/2006/relationships/image" Target="media/image28.png"/><Relationship Id="rId21" Type="http://schemas.openxmlformats.org/officeDocument/2006/relationships/image" Target="media/image12.png"/><Relationship Id="rId34" Type="http://schemas.openxmlformats.org/officeDocument/2006/relationships/hyperlink" Target="https://id.wikipedia.org" TargetMode="External"/><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hyperlink" Target="https://id.wikipedia.org"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id.wikipedia.org" TargetMode="External"/><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image" Target="media/image1.png"/><Relationship Id="rId51" Type="http://schemas.openxmlformats.org/officeDocument/2006/relationships/image" Target="media/image40.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hyperlink" Target="https://dimasphetorant.blogspot.com" TargetMode="External"/><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eader" Target="header1.xml"/><Relationship Id="rId20" Type="http://schemas.openxmlformats.org/officeDocument/2006/relationships/image" Target="media/image11.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hyperlink" Target="https://dimasphetorant.blogspot.com" TargetMode="External"/><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5607</TotalTime>
  <Pages>48</Pages>
  <Words>11922</Words>
  <Characters>67960</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Mogu</cp:lastModifiedBy>
  <cp:revision>3584</cp:revision>
  <cp:lastPrinted>2023-04-16T19:32:00Z</cp:lastPrinted>
  <dcterms:created xsi:type="dcterms:W3CDTF">2016-09-01T04:15:00Z</dcterms:created>
  <dcterms:modified xsi:type="dcterms:W3CDTF">2024-08-25T12:32:00Z</dcterms:modified>
</cp:coreProperties>
</file>