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F942A3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F942A3">
        <w:rPr>
          <w:rFonts w:ascii="Cambria" w:hAnsi="Cambria"/>
          <w:b/>
          <w:szCs w:val="24"/>
        </w:rPr>
        <w:t>20../20</w:t>
      </w:r>
      <w:proofErr w:type="gramStart"/>
      <w:r w:rsidR="00F942A3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F832A8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lang w:val="fi-FI"/>
              </w:rPr>
              <w:t>Seni Budaya (Teater)</w:t>
            </w:r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CD39EE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E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CD39EE" w:rsidP="00CD39EE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F01169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 w:rsidR="00F01169"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61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3366"/>
        <w:gridCol w:w="3260"/>
        <w:gridCol w:w="1701"/>
        <w:gridCol w:w="1391"/>
        <w:gridCol w:w="1320"/>
        <w:gridCol w:w="400"/>
        <w:gridCol w:w="400"/>
        <w:gridCol w:w="400"/>
        <w:gridCol w:w="1397"/>
      </w:tblGrid>
      <w:tr w:rsidR="0009558B" w:rsidRPr="00B92E94" w:rsidTr="00F832A8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4B1945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3824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09558B" w:rsidRPr="00B92E94" w:rsidRDefault="00F01169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3260" w:type="dxa"/>
            <w:vMerge w:val="restart"/>
            <w:shd w:val="clear" w:color="000000" w:fill="76933C"/>
            <w:vAlign w:val="center"/>
          </w:tcPr>
          <w:p w:rsidR="0009558B" w:rsidRPr="00B92E94" w:rsidRDefault="00F01169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IKTP</w:t>
            </w:r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F01169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1397" w:type="dxa"/>
            <w:vMerge w:val="restart"/>
            <w:shd w:val="clear" w:color="000000" w:fill="76933C"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09558B" w:rsidRPr="00B92E94" w:rsidTr="00F832A8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3824" w:type="dxa"/>
            <w:gridSpan w:val="2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3260" w:type="dxa"/>
            <w:vMerge/>
            <w:vAlign w:val="center"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1397" w:type="dxa"/>
            <w:vMerge/>
            <w:vAlign w:val="center"/>
            <w:hideMark/>
          </w:tcPr>
          <w:p w:rsidR="0009558B" w:rsidRPr="00B92E94" w:rsidRDefault="0009558B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 w:val="restart"/>
            <w:shd w:val="clear" w:color="auto" w:fill="auto"/>
            <w:hideMark/>
          </w:tcPr>
          <w:p w:rsidR="00F832A8" w:rsidRPr="00B92E94" w:rsidRDefault="00F832A8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</w:tc>
        <w:tc>
          <w:tcPr>
            <w:tcW w:w="605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1.1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Memahami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konsep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sebagai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cermin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kehidupan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260" w:type="dxa"/>
            <w:vMerge w:val="restart"/>
            <w:shd w:val="clear" w:color="auto" w:fill="auto"/>
          </w:tcPr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Menelaah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perkembangan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terutama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pada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fase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perubahan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konvensi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;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Mengetahui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mengerti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mengembangkan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pengetahuan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dramaturgi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;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Membuktikan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sebagai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cermin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kehidupan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dengan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riset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lapangan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melalui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metode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observasi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wawancara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tengah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sekitarnya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lalu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mendiskusikannya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secara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berkelompok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mengembangkan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data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hasil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riset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menjadi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sinopsis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atau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ringkasan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cerita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dipresentasikan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diskusi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kelas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832A8" w:rsidRPr="00F832A8" w:rsidRDefault="00F832A8" w:rsidP="00F832A8">
            <w:pPr>
              <w:pStyle w:val="BodyText"/>
              <w:spacing w:before="4"/>
              <w:rPr>
                <w:rFonts w:asciiTheme="majorHAnsi" w:hAnsiTheme="majorHAnsi"/>
                <w:lang w:val="id-ID"/>
              </w:rPr>
            </w:pPr>
            <w:r w:rsidRPr="00F832A8">
              <w:rPr>
                <w:rFonts w:asciiTheme="majorHAnsi" w:hAnsiTheme="majorHAnsi"/>
                <w:lang w:val="id-ID"/>
              </w:rPr>
              <w:t>Selisik Teater</w:t>
            </w:r>
          </w:p>
          <w:p w:rsidR="00F832A8" w:rsidRPr="00B92E94" w:rsidRDefault="00F832A8" w:rsidP="00B92E94">
            <w:pPr>
              <w:pStyle w:val="BodyText"/>
              <w:spacing w:before="4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1.2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Menyimpulkan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membuktikan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sebagai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cermin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kehidupan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260" w:type="dxa"/>
            <w:vMerge/>
            <w:shd w:val="clear" w:color="auto" w:fill="auto"/>
          </w:tcPr>
          <w:p w:rsidR="00F832A8" w:rsidRPr="00B92E94" w:rsidRDefault="00F832A8" w:rsidP="00125E0E">
            <w:pPr>
              <w:numPr>
                <w:ilvl w:val="0"/>
                <w:numId w:val="1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B92E94">
            <w:pPr>
              <w:pStyle w:val="BodyText"/>
              <w:spacing w:before="4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1.3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Melaksanakan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riset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observasi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wawancara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tengah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menggali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data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terkait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persoalan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kehidupan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260" w:type="dxa"/>
            <w:vMerge/>
            <w:shd w:val="clear" w:color="auto" w:fill="auto"/>
            <w:noWrap/>
          </w:tcPr>
          <w:p w:rsidR="00F832A8" w:rsidRPr="00B92E94" w:rsidRDefault="00F832A8" w:rsidP="00125E0E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1.4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Bekerja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sama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merancang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sinopsis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berdasarkan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data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hasil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riset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obeservasi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wawancara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dipresentasikan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diskusi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kelas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260" w:type="dxa"/>
            <w:vMerge/>
            <w:shd w:val="clear" w:color="auto" w:fill="auto"/>
            <w:noWrap/>
          </w:tcPr>
          <w:p w:rsidR="00F832A8" w:rsidRPr="00B92E94" w:rsidRDefault="00F832A8" w:rsidP="00125E0E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4B1945">
            <w:pPr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F2F2F2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6626" w:type="dxa"/>
            <w:gridSpan w:val="2"/>
            <w:tcBorders>
              <w:left w:val="nil"/>
            </w:tcBorders>
            <w:shd w:val="clear" w:color="auto" w:fill="F2F2F2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701" w:type="dxa"/>
            <w:shd w:val="clear" w:color="auto" w:fill="F2F2F2"/>
          </w:tcPr>
          <w:p w:rsidR="00F832A8" w:rsidRPr="00B92E94" w:rsidRDefault="00F832A8" w:rsidP="004B1945">
            <w:pPr>
              <w:spacing w:after="0" w:line="240" w:lineRule="auto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F2F2F2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 w:val="restart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2.1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Mengembangkan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sinopsis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berbasis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riset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menjadi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kerangka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berisi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;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tema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moral,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alur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cerita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penokohan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konflik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konteks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260" w:type="dxa"/>
            <w:vMerge w:val="restart"/>
            <w:shd w:val="clear" w:color="auto" w:fill="auto"/>
            <w:noWrap/>
          </w:tcPr>
          <w:p w:rsidR="00F832A8" w:rsidRPr="00F832A8" w:rsidRDefault="00F832A8" w:rsidP="00F832A8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Menelaah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struktur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tekstur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; </w:t>
            </w:r>
          </w:p>
          <w:p w:rsidR="00F832A8" w:rsidRPr="00F832A8" w:rsidRDefault="00F832A8" w:rsidP="00F832A8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Mendiskusikan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jenis-jenis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;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</w:p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Membuat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. </w:t>
            </w:r>
            <w:proofErr w:type="spellStart"/>
            <w:proofErr w:type="gram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siswa</w:t>
            </w:r>
            <w:proofErr w:type="spellEnd"/>
            <w:proofErr w:type="gram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validasi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data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hasil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riset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berupa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sinopsis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kerangka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lastRenderedPageBreak/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;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mengembangkan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sinopsis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menjadi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kerangka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;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mengolah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hasil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pengembangan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sinopsis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kerangka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menjadi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naskah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utuh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memiliki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kelengkapan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nilai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struktur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tekstur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serta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cerita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menarik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;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mengkritisi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naskah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memberi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penguatan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struktur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tekstur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832A8" w:rsidRPr="00B92E94" w:rsidRDefault="00F832A8" w:rsidP="00F832A8">
            <w:pPr>
              <w:pStyle w:val="BodyText"/>
              <w:spacing w:before="4"/>
              <w:rPr>
                <w:rFonts w:asciiTheme="majorHAnsi" w:hAnsiTheme="majorHAnsi"/>
                <w:lang w:val="id-ID"/>
              </w:rPr>
            </w:pPr>
            <w:r w:rsidRPr="00F832A8">
              <w:rPr>
                <w:rFonts w:asciiTheme="majorHAnsi" w:hAnsiTheme="majorHAnsi"/>
                <w:lang w:val="id-ID"/>
              </w:rPr>
              <w:lastRenderedPageBreak/>
              <w:t>Mencipta Lakon</w:t>
            </w: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2.2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Menyempurnakan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struktur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dibuat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secara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berkelompok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260" w:type="dxa"/>
            <w:vMerge/>
            <w:shd w:val="clear" w:color="auto" w:fill="auto"/>
            <w:noWrap/>
          </w:tcPr>
          <w:p w:rsidR="00F832A8" w:rsidRPr="00B92E94" w:rsidRDefault="00F832A8" w:rsidP="00125E0E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B92E94">
            <w:pPr>
              <w:pStyle w:val="BodyText"/>
              <w:spacing w:before="4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2.3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Menulis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utuh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memiliki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kelengkapan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nilai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struktur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tema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alur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penokohan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latar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kejadian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moral)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tekstur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(dialog,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suasana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hati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perangkat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kelengkapan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artistik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pemanggungan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/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spektakel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).</w:t>
            </w:r>
          </w:p>
        </w:tc>
        <w:tc>
          <w:tcPr>
            <w:tcW w:w="3260" w:type="dxa"/>
            <w:vMerge/>
            <w:shd w:val="clear" w:color="auto" w:fill="auto"/>
            <w:noWrap/>
          </w:tcPr>
          <w:p w:rsidR="00F832A8" w:rsidRPr="00B92E94" w:rsidRDefault="00F832A8" w:rsidP="00125E0E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4B1945">
            <w:pPr>
              <w:spacing w:after="0" w:line="240" w:lineRule="auto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C54E7F" w:rsidRDefault="00F832A8" w:rsidP="00F832A8">
            <w:pPr>
              <w:spacing w:after="0" w:line="240" w:lineRule="auto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C54E7F">
              <w:rPr>
                <w:rFonts w:asciiTheme="majorHAnsi" w:eastAsia="Times New Roman" w:hAnsiTheme="majorHAnsi" w:cs="Times New Roman"/>
                <w:color w:val="000000"/>
                <w:sz w:val="22"/>
              </w:rPr>
              <w:t>2.4</w:t>
            </w:r>
          </w:p>
        </w:tc>
        <w:tc>
          <w:tcPr>
            <w:tcW w:w="3366" w:type="dxa"/>
            <w:tcBorders>
              <w:left w:val="nil"/>
            </w:tcBorders>
            <w:shd w:val="clear" w:color="auto" w:fill="auto"/>
          </w:tcPr>
          <w:p w:rsidR="00F832A8" w:rsidRPr="005D373E" w:rsidRDefault="00F832A8" w:rsidP="00266BF4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Mempresentasikan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naskah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bentuk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>pembacaan</w:t>
            </w:r>
            <w:proofErr w:type="spellEnd"/>
            <w:r w:rsidRPr="005D373E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(dramatic reading).</w:t>
            </w:r>
          </w:p>
        </w:tc>
        <w:tc>
          <w:tcPr>
            <w:tcW w:w="3260" w:type="dxa"/>
            <w:vMerge/>
            <w:shd w:val="clear" w:color="auto" w:fill="auto"/>
            <w:noWrap/>
          </w:tcPr>
          <w:p w:rsidR="00F832A8" w:rsidRPr="00B92E94" w:rsidRDefault="00F832A8" w:rsidP="00125E0E">
            <w:pPr>
              <w:numPr>
                <w:ilvl w:val="0"/>
                <w:numId w:val="5"/>
              </w:num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4B1945">
            <w:pPr>
              <w:numPr>
                <w:ilvl w:val="0"/>
                <w:numId w:val="5"/>
              </w:numPr>
              <w:spacing w:after="0" w:line="240" w:lineRule="auto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tbl>
      <w:tblPr>
        <w:tblW w:w="17417" w:type="dxa"/>
        <w:jc w:val="center"/>
        <w:tblInd w:w="534" w:type="dxa"/>
        <w:tblLook w:val="04A0" w:firstRow="1" w:lastRow="0" w:firstColumn="1" w:lastColumn="0" w:noHBand="0" w:noVBand="1"/>
      </w:tblPr>
      <w:tblGrid>
        <w:gridCol w:w="3260"/>
        <w:gridCol w:w="9985"/>
        <w:gridCol w:w="4172"/>
      </w:tblGrid>
      <w:tr w:rsidR="004B1945" w:rsidRPr="00B35D5F" w:rsidTr="001D5A2C">
        <w:trPr>
          <w:jc w:val="center"/>
        </w:trPr>
        <w:tc>
          <w:tcPr>
            <w:tcW w:w="3260" w:type="dxa"/>
            <w:shd w:val="clear" w:color="auto" w:fill="auto"/>
          </w:tcPr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4B1945" w:rsidRPr="001D5A2C" w:rsidRDefault="000637EC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0637E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0637EC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9985" w:type="dxa"/>
            <w:shd w:val="clear" w:color="auto" w:fill="auto"/>
          </w:tcPr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</w:tc>
        <w:tc>
          <w:tcPr>
            <w:tcW w:w="4172" w:type="dxa"/>
            <w:shd w:val="clear" w:color="auto" w:fill="auto"/>
          </w:tcPr>
          <w:p w:rsidR="004B1945" w:rsidRPr="001D5A2C" w:rsidRDefault="00F942A3" w:rsidP="00F942A3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………</w:t>
            </w:r>
            <w:r w:rsidR="00F01169">
              <w:rPr>
                <w:rFonts w:ascii="Cambria" w:eastAsia="Times New Roman" w:hAnsi="Cambria" w:cs="Times New Roman"/>
              </w:rPr>
              <w:t xml:space="preserve">,   </w:t>
            </w:r>
            <w:r>
              <w:rPr>
                <w:rFonts w:ascii="Cambria" w:eastAsia="Times New Roman" w:hAnsi="Cambria" w:cs="Times New Roman"/>
              </w:rPr>
              <w:t>…………………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ind w:firstLine="720"/>
              <w:contextualSpacing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1D5A2C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F942A3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942A3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F942A3">
              <w:rPr>
                <w:rFonts w:ascii="Cambria" w:eastAsia="Times New Roman" w:hAnsi="Cambria" w:cs="Times New Roman"/>
              </w:rPr>
              <w:t>……………………………</w:t>
            </w:r>
          </w:p>
        </w:tc>
      </w:tr>
    </w:tbl>
    <w:p w:rsidR="004B1945" w:rsidRPr="00E34BFD" w:rsidRDefault="004B1945" w:rsidP="00F942A3">
      <w:pPr>
        <w:spacing w:after="0" w:line="240" w:lineRule="auto"/>
        <w:contextualSpacing/>
        <w:jc w:val="center"/>
        <w:rPr>
          <w:rFonts w:ascii="Cambria" w:hAnsi="Cambria"/>
          <w:b/>
          <w:szCs w:val="24"/>
        </w:rPr>
      </w:pPr>
      <w:r>
        <w:br w:type="page"/>
      </w:r>
    </w:p>
    <w:p w:rsidR="004B1945" w:rsidRDefault="004B1945" w:rsidP="004B1945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4B1945" w:rsidRPr="00E34BFD" w:rsidRDefault="004B1945" w:rsidP="00F942A3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F942A3">
        <w:rPr>
          <w:rFonts w:ascii="Cambria" w:hAnsi="Cambria"/>
          <w:b/>
          <w:szCs w:val="24"/>
        </w:rPr>
        <w:t>20../20</w:t>
      </w:r>
      <w:proofErr w:type="gramStart"/>
      <w:r w:rsidR="00F942A3">
        <w:rPr>
          <w:rFonts w:ascii="Cambria" w:hAnsi="Cambria"/>
          <w:b/>
          <w:szCs w:val="24"/>
        </w:rPr>
        <w:t>..</w:t>
      </w:r>
      <w:proofErr w:type="gramEnd"/>
    </w:p>
    <w:p w:rsidR="004B1945" w:rsidRPr="00E34BFD" w:rsidRDefault="004B1945" w:rsidP="004B1945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F01169" w:rsidRPr="00E34BFD" w:rsidTr="001D5A2C">
        <w:tc>
          <w:tcPr>
            <w:tcW w:w="2048" w:type="dxa"/>
            <w:shd w:val="clear" w:color="auto" w:fill="auto"/>
            <w:hideMark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F01169" w:rsidRPr="00E34BFD" w:rsidRDefault="00F832A8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lang w:val="fi-FI"/>
              </w:rPr>
              <w:t>Seni Budaya (Teater)</w:t>
            </w:r>
          </w:p>
        </w:tc>
        <w:tc>
          <w:tcPr>
            <w:tcW w:w="1701" w:type="dxa"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F01169" w:rsidRPr="00E34BFD" w:rsidRDefault="00CD39EE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E</w:t>
            </w:r>
          </w:p>
        </w:tc>
      </w:tr>
      <w:tr w:rsidR="00F01169" w:rsidRPr="00E34BFD" w:rsidTr="001D5A2C">
        <w:tc>
          <w:tcPr>
            <w:tcW w:w="2048" w:type="dxa"/>
            <w:shd w:val="clear" w:color="auto" w:fill="auto"/>
            <w:hideMark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F01169" w:rsidRPr="00E34BFD" w:rsidRDefault="00CD39EE" w:rsidP="00CD39EE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F01169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</w:p>
        </w:tc>
        <w:tc>
          <w:tcPr>
            <w:tcW w:w="1701" w:type="dxa"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F01169" w:rsidRPr="00E34BFD" w:rsidRDefault="00F01169" w:rsidP="00A60F2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4B1945" w:rsidRPr="00E34BFD" w:rsidRDefault="004B1945" w:rsidP="004B1945">
      <w:pPr>
        <w:spacing w:after="0"/>
        <w:rPr>
          <w:sz w:val="10"/>
          <w:szCs w:val="8"/>
        </w:rPr>
      </w:pPr>
    </w:p>
    <w:tbl>
      <w:tblPr>
        <w:tblW w:w="1765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2977"/>
        <w:gridCol w:w="3685"/>
        <w:gridCol w:w="1701"/>
        <w:gridCol w:w="1391"/>
        <w:gridCol w:w="1320"/>
        <w:gridCol w:w="400"/>
        <w:gridCol w:w="400"/>
        <w:gridCol w:w="400"/>
        <w:gridCol w:w="1397"/>
      </w:tblGrid>
      <w:tr w:rsidR="00B92E94" w:rsidRPr="00B92E94" w:rsidTr="00F832A8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3435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Tujuan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3685" w:type="dxa"/>
            <w:vMerge w:val="restart"/>
            <w:shd w:val="clear" w:color="000000" w:fill="76933C"/>
            <w:vAlign w:val="center"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IKTP</w:t>
            </w:r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1397" w:type="dxa"/>
            <w:vMerge w:val="restart"/>
            <w:shd w:val="clear" w:color="000000" w:fill="76933C"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B92E94" w:rsidRPr="00B92E94" w:rsidTr="00F832A8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3435" w:type="dxa"/>
            <w:gridSpan w:val="2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3685" w:type="dxa"/>
            <w:vMerge/>
            <w:vAlign w:val="center"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B92E94" w:rsidRPr="00B92E94" w:rsidRDefault="00B92E94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1397" w:type="dxa"/>
            <w:vMerge/>
            <w:vAlign w:val="center"/>
            <w:hideMark/>
          </w:tcPr>
          <w:p w:rsidR="00B92E94" w:rsidRPr="00B92E94" w:rsidRDefault="00B92E94" w:rsidP="00F832A8">
            <w:pPr>
              <w:spacing w:after="0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 w:val="restart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Januari</w:t>
            </w:r>
            <w:proofErr w:type="spellEnd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Ke-2</w:t>
            </w:r>
          </w:p>
        </w:tc>
        <w:tc>
          <w:tcPr>
            <w:tcW w:w="605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3.1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Menelaah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alat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ekspresi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aktor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manjadi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dasar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pelatihan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seni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peran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;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Menyelesaikan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masalah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(problem solving),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Belajar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dari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pengalaman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,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Memperagakan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pelatihan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dasar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seni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peran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akting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terkait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unsur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luar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aktor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yaitu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olah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tubuh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olah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vokal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olah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pernafasan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,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pelatihan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dasar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seni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peran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akting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terkait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unsur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aktor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yaitu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: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meditasi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konsentrasi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olah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sukma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pengembangan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imajinasi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,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penelaahan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pendekatan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pemeranan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penokohan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/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karekter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tokoh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penguatan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pengadeganan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,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observasi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pendalaman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penokohan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karakter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tokoh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)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berdasarkan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pendekatan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fisiologis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psikologis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sosiologis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,</w:t>
            </w:r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Membangun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bloking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kasar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melalui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proses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pelatihan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</w:p>
          <w:p w:rsidR="00F832A8" w:rsidRPr="00F832A8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Memainkan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naskah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drama yang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sudah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dibuat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pentas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penggalan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adegan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832A8" w:rsidRPr="00F832A8" w:rsidRDefault="00F832A8" w:rsidP="00F832A8">
            <w:pPr>
              <w:pStyle w:val="BodyText"/>
              <w:spacing w:before="4" w:line="276" w:lineRule="auto"/>
              <w:rPr>
                <w:rFonts w:asciiTheme="majorHAnsi" w:hAnsiTheme="majorHAnsi"/>
                <w:lang w:val="id-ID"/>
              </w:rPr>
            </w:pPr>
            <w:r w:rsidRPr="00F832A8">
              <w:rPr>
                <w:rFonts w:asciiTheme="majorHAnsi" w:hAnsiTheme="majorHAnsi"/>
                <w:lang w:val="id-ID"/>
              </w:rPr>
              <w:t>Persiapan Seorang Aktor</w:t>
            </w:r>
          </w:p>
          <w:p w:rsidR="00F832A8" w:rsidRPr="00B92E94" w:rsidRDefault="00F832A8" w:rsidP="00F832A8">
            <w:pPr>
              <w:pStyle w:val="BodyText"/>
              <w:spacing w:before="4" w:line="276" w:lineRule="auto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3.2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Memahami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konsep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intelegensi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sebagai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kemampuan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aktor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belajar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dari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pengalaman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menyelesaikan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masalah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(problem solving),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beradaptasi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dengan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lingkungan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,</w:t>
            </w:r>
          </w:p>
        </w:tc>
        <w:tc>
          <w:tcPr>
            <w:tcW w:w="3685" w:type="dxa"/>
            <w:vMerge/>
            <w:shd w:val="clear" w:color="auto" w:fill="auto"/>
          </w:tcPr>
          <w:p w:rsidR="00F832A8" w:rsidRPr="00B92E94" w:rsidRDefault="00F832A8" w:rsidP="00F832A8">
            <w:pPr>
              <w:numPr>
                <w:ilvl w:val="0"/>
                <w:numId w:val="1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F832A8">
            <w:pPr>
              <w:pStyle w:val="BodyText"/>
              <w:spacing w:before="4" w:line="276" w:lineRule="auto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3.3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Mengembangkan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pelatihan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ke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arah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pendalaman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penokohan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karakter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tokoh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berdasarkan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pendekatan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fisiologis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psikologis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sosiologis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acuannya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didapat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dari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hasil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observasi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</w:p>
        </w:tc>
        <w:tc>
          <w:tcPr>
            <w:tcW w:w="3685" w:type="dxa"/>
            <w:vMerge/>
            <w:shd w:val="clear" w:color="auto" w:fill="auto"/>
            <w:noWrap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97" w:type="dxa"/>
            <w:shd w:val="clear" w:color="auto" w:fill="auto"/>
            <w:hideMark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3.4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Memainkan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penggalan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adegan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dari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naskah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sudah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dibuat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685" w:type="dxa"/>
            <w:vMerge/>
            <w:shd w:val="clear" w:color="auto" w:fill="auto"/>
            <w:noWrap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F2F2F2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6662" w:type="dxa"/>
            <w:gridSpan w:val="2"/>
            <w:tcBorders>
              <w:left w:val="nil"/>
            </w:tcBorders>
            <w:shd w:val="clear" w:color="auto" w:fill="F2F2F2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</w:p>
        </w:tc>
        <w:tc>
          <w:tcPr>
            <w:tcW w:w="1701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F2F2F2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 w:val="restart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4.1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Mengetahui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menjelaskan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menyimpulkan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fungsi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tata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artistik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pementasan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685" w:type="dxa"/>
            <w:vMerge w:val="restart"/>
            <w:shd w:val="clear" w:color="auto" w:fill="auto"/>
            <w:noWrap/>
          </w:tcPr>
          <w:p w:rsidR="00F832A8" w:rsidRPr="00F832A8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Menelaah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jenis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panggung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sebagai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penanda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tempat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waktu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suasana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terjadinya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suatu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peristiwa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kemudian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memotivasi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siswa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observasi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tengah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masyarakat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guna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keperluan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pembuatan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maket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pentas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  <w:p w:rsidR="00F832A8" w:rsidRPr="00F832A8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aktivitas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pembentukan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Tim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Artistik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terdiri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dari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Sutradara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Asisten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Sutradara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Manajer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Panggung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para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Penata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Artistik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(setting/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dekorasi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cahaya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musik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suara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busana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rias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serta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multimedia). </w:t>
            </w:r>
          </w:p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Membentuk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Tim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Manajemen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setelah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memahami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tugas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fungsi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seluruh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unsur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ada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Tim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Manajemen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.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pelatihan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geladi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resik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pementasan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,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lalu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secara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berkelompok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mewujudkan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Desain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Produksi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Pementasan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dalam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bentuk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pementasan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F832A8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F832A8" w:rsidRPr="00B92E94" w:rsidRDefault="00F832A8" w:rsidP="00F832A8">
            <w:pPr>
              <w:pStyle w:val="BodyText"/>
              <w:spacing w:before="4" w:line="276" w:lineRule="auto"/>
              <w:rPr>
                <w:rFonts w:asciiTheme="majorHAnsi" w:hAnsiTheme="majorHAnsi"/>
                <w:lang w:val="id-ID"/>
              </w:rPr>
            </w:pPr>
            <w:r w:rsidRPr="00F832A8">
              <w:rPr>
                <w:rFonts w:asciiTheme="majorHAnsi" w:hAnsiTheme="majorHAnsi"/>
                <w:lang w:val="id-ID"/>
              </w:rPr>
              <w:t>Mempersiapkan Pementasan</w:t>
            </w: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4.2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Merencanakan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melaksanakan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kegiatan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observasi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untuk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melakukan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pendekatan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perancangan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tata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panggung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sebagai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latar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kejadian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/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cerita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berdasarkan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lakon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yang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sudah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telah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dibuat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oleh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siswa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685" w:type="dxa"/>
            <w:vMerge/>
            <w:shd w:val="clear" w:color="auto" w:fill="auto"/>
            <w:noWrap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F832A8">
            <w:pPr>
              <w:pStyle w:val="BodyText"/>
              <w:spacing w:before="4" w:line="276" w:lineRule="auto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4.3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Merancang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membuat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tata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artistik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sebagai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persiapan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pementasan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685" w:type="dxa"/>
            <w:vMerge/>
            <w:shd w:val="clear" w:color="auto" w:fill="auto"/>
            <w:noWrap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F832A8">
            <w:pPr>
              <w:pStyle w:val="BodyText"/>
              <w:spacing w:before="4" w:line="276" w:lineRule="auto"/>
              <w:rPr>
                <w:rFonts w:asciiTheme="majorHAnsi" w:hAnsiTheme="majorHAnsi"/>
                <w:lang w:val="id-ID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4.4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Merancang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menyusun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desain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produksi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pementasan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685" w:type="dxa"/>
            <w:vMerge/>
            <w:shd w:val="clear" w:color="auto" w:fill="auto"/>
            <w:noWrap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F832A8">
            <w:pPr>
              <w:spacing w:after="0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F832A8" w:rsidRPr="00B92E94" w:rsidTr="00F832A8">
        <w:trPr>
          <w:trHeight w:val="79"/>
        </w:trPr>
        <w:tc>
          <w:tcPr>
            <w:tcW w:w="1149" w:type="dxa"/>
            <w:vMerge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F832A8" w:rsidRPr="00B92E94" w:rsidRDefault="00F832A8" w:rsidP="00F832A8">
            <w:pPr>
              <w:spacing w:after="0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F832A8" w:rsidRPr="00107349" w:rsidRDefault="00F832A8" w:rsidP="00F832A8">
            <w:pPr>
              <w:spacing w:after="0"/>
              <w:ind w:left="-57" w:right="-57"/>
              <w:jc w:val="center"/>
              <w:rPr>
                <w:rFonts w:asciiTheme="majorHAnsi" w:eastAsia="Times New Roman" w:hAnsiTheme="majorHAnsi" w:cs="Times New Roman"/>
                <w:color w:val="000000"/>
              </w:rPr>
            </w:pPr>
            <w:r w:rsidRPr="00107349">
              <w:rPr>
                <w:rFonts w:asciiTheme="majorHAnsi" w:eastAsia="Times New Roman" w:hAnsiTheme="majorHAnsi" w:cs="Times New Roman"/>
                <w:color w:val="000000"/>
                <w:sz w:val="22"/>
              </w:rPr>
              <w:t>4.5</w:t>
            </w:r>
          </w:p>
        </w:tc>
        <w:tc>
          <w:tcPr>
            <w:tcW w:w="2977" w:type="dxa"/>
            <w:tcBorders>
              <w:left w:val="nil"/>
            </w:tcBorders>
            <w:shd w:val="clear" w:color="auto" w:fill="auto"/>
          </w:tcPr>
          <w:p w:rsidR="00F832A8" w:rsidRPr="0020594D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</w:rPr>
            </w:pP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Peserta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didik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Mampu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Melaksanakan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pementasan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teater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berdasarkan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naskah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karya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siswa</w:t>
            </w:r>
            <w:proofErr w:type="spellEnd"/>
            <w:r w:rsidRPr="0020594D">
              <w:rPr>
                <w:rFonts w:asciiTheme="majorHAnsi" w:eastAsia="Times New Roman" w:hAnsiTheme="majorHAnsi" w:cs="Times New Roman"/>
                <w:color w:val="000000"/>
                <w:sz w:val="22"/>
              </w:rPr>
              <w:t>.</w:t>
            </w:r>
          </w:p>
        </w:tc>
        <w:tc>
          <w:tcPr>
            <w:tcW w:w="3685" w:type="dxa"/>
            <w:vMerge/>
            <w:shd w:val="clear" w:color="auto" w:fill="auto"/>
            <w:noWrap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701" w:type="dxa"/>
            <w:vMerge/>
            <w:shd w:val="clear" w:color="auto" w:fill="auto"/>
          </w:tcPr>
          <w:p w:rsidR="00F832A8" w:rsidRPr="00B92E94" w:rsidRDefault="00F832A8" w:rsidP="00F832A8">
            <w:pPr>
              <w:numPr>
                <w:ilvl w:val="0"/>
                <w:numId w:val="5"/>
              </w:numPr>
              <w:spacing w:after="0"/>
              <w:ind w:left="227" w:hanging="227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1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97" w:type="dxa"/>
            <w:shd w:val="clear" w:color="auto" w:fill="auto"/>
          </w:tcPr>
          <w:p w:rsidR="00F832A8" w:rsidRPr="00B92E94" w:rsidRDefault="00F832A8" w:rsidP="00F832A8">
            <w:pPr>
              <w:spacing w:after="0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0637EC" w:rsidRDefault="000637EC" w:rsidP="004B1945">
      <w:pPr>
        <w:spacing w:after="0"/>
      </w:pPr>
    </w:p>
    <w:p w:rsidR="00F942A3" w:rsidRDefault="00F942A3" w:rsidP="004B1945">
      <w:pPr>
        <w:spacing w:after="0"/>
      </w:pPr>
    </w:p>
    <w:p w:rsidR="00F942A3" w:rsidRDefault="00F942A3" w:rsidP="004B1945">
      <w:pPr>
        <w:spacing w:after="0"/>
      </w:pPr>
    </w:p>
    <w:p w:rsidR="00F942A3" w:rsidRDefault="00F942A3" w:rsidP="004B1945">
      <w:pPr>
        <w:spacing w:after="0"/>
      </w:pPr>
    </w:p>
    <w:tbl>
      <w:tblPr>
        <w:tblW w:w="17417" w:type="dxa"/>
        <w:jc w:val="center"/>
        <w:tblInd w:w="534" w:type="dxa"/>
        <w:tblLook w:val="04A0" w:firstRow="1" w:lastRow="0" w:firstColumn="1" w:lastColumn="0" w:noHBand="0" w:noVBand="1"/>
      </w:tblPr>
      <w:tblGrid>
        <w:gridCol w:w="3260"/>
        <w:gridCol w:w="9985"/>
        <w:gridCol w:w="4172"/>
      </w:tblGrid>
      <w:tr w:rsidR="00F942A3" w:rsidRPr="00B35D5F" w:rsidTr="00404FA4">
        <w:trPr>
          <w:jc w:val="center"/>
        </w:trPr>
        <w:tc>
          <w:tcPr>
            <w:tcW w:w="3260" w:type="dxa"/>
            <w:shd w:val="clear" w:color="auto" w:fill="auto"/>
          </w:tcPr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9985" w:type="dxa"/>
            <w:shd w:val="clear" w:color="auto" w:fill="auto"/>
          </w:tcPr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</w:tc>
        <w:tc>
          <w:tcPr>
            <w:tcW w:w="4172" w:type="dxa"/>
            <w:shd w:val="clear" w:color="auto" w:fill="auto"/>
          </w:tcPr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………,   …………………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ind w:firstLine="72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F942A3" w:rsidRPr="001D5A2C" w:rsidRDefault="00F942A3" w:rsidP="00404FA4">
            <w:pPr>
              <w:tabs>
                <w:tab w:val="left" w:pos="5954"/>
              </w:tabs>
              <w:spacing w:after="0"/>
              <w:contextualSpacing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</w:t>
            </w:r>
          </w:p>
        </w:tc>
      </w:tr>
    </w:tbl>
    <w:p w:rsidR="004B1945" w:rsidRDefault="004B1945">
      <w:bookmarkStart w:id="0" w:name="_GoBack"/>
      <w:bookmarkEnd w:id="0"/>
    </w:p>
    <w:sectPr w:rsidR="004B1945" w:rsidSect="00B92E94">
      <w:pgSz w:w="18711" w:h="12242" w:orient="landscape" w:code="10000"/>
      <w:pgMar w:top="1134" w:right="567" w:bottom="709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9C9" w:rsidRDefault="00CA49C9" w:rsidP="000637EC">
      <w:pPr>
        <w:spacing w:after="0" w:line="240" w:lineRule="auto"/>
      </w:pPr>
      <w:r>
        <w:separator/>
      </w:r>
    </w:p>
  </w:endnote>
  <w:endnote w:type="continuationSeparator" w:id="0">
    <w:p w:rsidR="00CA49C9" w:rsidRDefault="00CA49C9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9C9" w:rsidRDefault="00CA49C9" w:rsidP="000637EC">
      <w:pPr>
        <w:spacing w:after="0" w:line="240" w:lineRule="auto"/>
      </w:pPr>
      <w:r>
        <w:separator/>
      </w:r>
    </w:p>
  </w:footnote>
  <w:footnote w:type="continuationSeparator" w:id="0">
    <w:p w:rsidR="00CA49C9" w:rsidRDefault="00CA49C9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682F82"/>
    <w:multiLevelType w:val="hybridMultilevel"/>
    <w:tmpl w:val="99BC6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19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2"/>
  </w:num>
  <w:num w:numId="4">
    <w:abstractNumId w:val="0"/>
  </w:num>
  <w:num w:numId="5">
    <w:abstractNumId w:val="9"/>
  </w:num>
  <w:num w:numId="6">
    <w:abstractNumId w:val="11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8"/>
  </w:num>
  <w:num w:numId="10">
    <w:abstractNumId w:val="13"/>
  </w:num>
  <w:num w:numId="11">
    <w:abstractNumId w:val="15"/>
  </w:num>
  <w:num w:numId="12">
    <w:abstractNumId w:val="3"/>
  </w:num>
  <w:num w:numId="13">
    <w:abstractNumId w:val="10"/>
  </w:num>
  <w:num w:numId="14">
    <w:abstractNumId w:val="6"/>
  </w:num>
  <w:num w:numId="15">
    <w:abstractNumId w:val="17"/>
  </w:num>
  <w:num w:numId="16">
    <w:abstractNumId w:val="19"/>
  </w:num>
  <w:num w:numId="17">
    <w:abstractNumId w:val="14"/>
  </w:num>
  <w:num w:numId="18">
    <w:abstractNumId w:val="7"/>
  </w:num>
  <w:num w:numId="19">
    <w:abstractNumId w:val="16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637EC"/>
    <w:rsid w:val="0009558B"/>
    <w:rsid w:val="00125E0E"/>
    <w:rsid w:val="001D5A2C"/>
    <w:rsid w:val="00296623"/>
    <w:rsid w:val="00312A1F"/>
    <w:rsid w:val="00447778"/>
    <w:rsid w:val="004B1945"/>
    <w:rsid w:val="00512F24"/>
    <w:rsid w:val="00901357"/>
    <w:rsid w:val="009C208B"/>
    <w:rsid w:val="009F2470"/>
    <w:rsid w:val="00AC5221"/>
    <w:rsid w:val="00AF7868"/>
    <w:rsid w:val="00B92E94"/>
    <w:rsid w:val="00BB74E9"/>
    <w:rsid w:val="00CA49C9"/>
    <w:rsid w:val="00CD39EE"/>
    <w:rsid w:val="00CE0798"/>
    <w:rsid w:val="00E34BFD"/>
    <w:rsid w:val="00E445E8"/>
    <w:rsid w:val="00F01169"/>
    <w:rsid w:val="00F23A93"/>
    <w:rsid w:val="00F832A8"/>
    <w:rsid w:val="00F942A3"/>
    <w:rsid w:val="00FB2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7DC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864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8</cp:revision>
  <dcterms:created xsi:type="dcterms:W3CDTF">2022-11-30T15:18:00Z</dcterms:created>
  <dcterms:modified xsi:type="dcterms:W3CDTF">2023-12-15T11:35:00Z</dcterms:modified>
</cp:coreProperties>
</file>