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3A9A" w:rsidRPr="00AF7F38" w:rsidRDefault="008B33DE" w:rsidP="00AF7F38">
      <w:pPr>
        <w:spacing w:before="60" w:after="60" w:line="240" w:lineRule="auto"/>
        <w:jc w:val="center"/>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MODUL AJAR KURIKULUM MERDEKA</w:t>
      </w:r>
    </w:p>
    <w:p w:rsidR="00963A9A" w:rsidRPr="00AF7F38" w:rsidRDefault="008B33DE" w:rsidP="00AF7F38">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FASE D (KELAS VIII) SMP</w:t>
      </w:r>
      <w:r w:rsidRPr="00AF7F38">
        <w:rPr>
          <w:rFonts w:ascii="Times New Roman" w:eastAsia="Times New Roman" w:hAnsi="Times New Roman" w:cs="Times New Roman"/>
          <w:b/>
          <w:sz w:val="24"/>
          <w:szCs w:val="24"/>
        </w:rPr>
        <w:t>/MTs</w:t>
      </w:r>
    </w:p>
    <w:p w:rsidR="00963A9A" w:rsidRPr="00AF7F38" w:rsidRDefault="008B33DE" w:rsidP="00AF7F38">
      <w:pPr>
        <w:spacing w:before="60" w:after="60" w:line="240" w:lineRule="auto"/>
        <w:jc w:val="center"/>
        <w:rPr>
          <w:rFonts w:ascii="Times New Roman" w:eastAsia="Times New Roman" w:hAnsi="Times New Roman" w:cs="Times New Roman"/>
          <w:smallCaps/>
          <w:sz w:val="24"/>
          <w:szCs w:val="24"/>
        </w:rPr>
      </w:pPr>
      <w:r w:rsidRPr="00AF7F38">
        <w:rPr>
          <w:rFonts w:ascii="Times New Roman" w:eastAsia="Times New Roman" w:hAnsi="Times New Roman" w:cs="Times New Roman"/>
          <w:b/>
          <w:smallCaps/>
          <w:sz w:val="24"/>
          <w:szCs w:val="24"/>
        </w:rPr>
        <w:t>MATA PELAJARAN : SENI MUSIK</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UNIT 1 : LUKISAN TANAH AIRKU</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1 : LUKISAN INDONESIA</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rPr>
      </w:pP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INFORMASI UMUM</w:t>
            </w:r>
          </w:p>
        </w:tc>
      </w:tr>
    </w:tbl>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IDENTITAS MODUL</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Nama Penyusun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b/>
          <w:sz w:val="24"/>
          <w:szCs w:val="24"/>
        </w:rPr>
        <w:tab/>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Satuan Pendidikan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SMP/</w:t>
      </w:r>
      <w:r w:rsidRPr="00AF7F38">
        <w:rPr>
          <w:rFonts w:ascii="Times New Roman" w:eastAsia="Times New Roman" w:hAnsi="Times New Roman" w:cs="Times New Roman"/>
          <w:b/>
          <w:sz w:val="24"/>
          <w:szCs w:val="24"/>
        </w:rPr>
        <w:t>MTs</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Kelas / Kelas</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VIII (Delapan) - D</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Mata Pelajaran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Seni Musik</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Prediksi Alokasi Waktu</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4 x 40 Meni</w:t>
      </w:r>
      <w:r w:rsidRPr="00AF7F38">
        <w:rPr>
          <w:rFonts w:ascii="Times New Roman" w:eastAsia="Times New Roman" w:hAnsi="Times New Roman" w:cs="Times New Roman"/>
          <w:b/>
          <w:sz w:val="24"/>
          <w:szCs w:val="24"/>
        </w:rPr>
        <w:t>t</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Tahun Penyusunan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20</w:t>
      </w:r>
      <w:r w:rsidRPr="00AF7F38">
        <w:rPr>
          <w:rFonts w:ascii="Times New Roman" w:eastAsia="Times New Roman" w:hAnsi="Times New Roman" w:cs="Times New Roman"/>
          <w:b/>
          <w:sz w:val="24"/>
          <w:szCs w:val="24"/>
        </w:rPr>
        <w:t>.....</w:t>
      </w:r>
      <w:r w:rsidRPr="00AF7F38">
        <w:rPr>
          <w:rFonts w:ascii="Times New Roman" w:eastAsia="Times New Roman" w:hAnsi="Times New Roman" w:cs="Times New Roman"/>
          <w:b/>
          <w:sz w:val="24"/>
          <w:szCs w:val="24"/>
        </w:rPr>
        <w:t xml:space="preserve"> / 20</w:t>
      </w:r>
      <w:r w:rsidRPr="00AF7F38">
        <w:rPr>
          <w:rFonts w:ascii="Times New Roman" w:eastAsia="Times New Roman" w:hAnsi="Times New Roman" w:cs="Times New Roman"/>
          <w:b/>
          <w:sz w:val="24"/>
          <w:szCs w:val="24"/>
        </w:rPr>
        <w:t>.....</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KOMPETENSI AWAL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Pengenalan terhadap keanekaragaman budaya Indonesia dalam hal ini musik daerah Indonesia, sangat penting bagi peserta didik di Indonesia. Hal ini mengingat dengan berkembangnya teknologi media saat ini, melalui </w:t>
      </w:r>
      <w:r w:rsidRPr="00AF7F38">
        <w:rPr>
          <w:rFonts w:ascii="Times New Roman" w:eastAsia="Times New Roman" w:hAnsi="Times New Roman" w:cs="Times New Roman"/>
          <w:sz w:val="24"/>
          <w:szCs w:val="24"/>
        </w:rPr>
        <w:t>penetrasi penggunaan gawai (</w:t>
      </w:r>
      <w:r w:rsidRPr="00AF7F38">
        <w:rPr>
          <w:rFonts w:ascii="Times New Roman" w:eastAsia="Times New Roman" w:hAnsi="Times New Roman" w:cs="Times New Roman"/>
          <w:i/>
          <w:sz w:val="24"/>
          <w:szCs w:val="24"/>
        </w:rPr>
        <w:t>handphone</w:t>
      </w:r>
      <w:r w:rsidRPr="00AF7F38">
        <w:rPr>
          <w:rFonts w:ascii="Times New Roman" w:eastAsia="Times New Roman" w:hAnsi="Times New Roman" w:cs="Times New Roman"/>
          <w:sz w:val="24"/>
          <w:szCs w:val="24"/>
        </w:rPr>
        <w:t>) dan internet, serta arus globalisasi tidak terbendung.</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Terkait dari perkembangan teknologi, ini akan memberi dampak era globalisasi yang mengakibatkan perubahan tatanan kehidupan dari segi ilmu pengetahuan, teknologi,</w:t>
      </w:r>
      <w:r w:rsidRPr="00AF7F38">
        <w:rPr>
          <w:rFonts w:ascii="Times New Roman" w:eastAsia="Times New Roman" w:hAnsi="Times New Roman" w:cs="Times New Roman"/>
          <w:sz w:val="24"/>
          <w:szCs w:val="24"/>
        </w:rPr>
        <w:t xml:space="preserve"> sosial, dan kebudayaan. Hal tersebut harus mendapat perhatian dari para pendidik agar menyikapi pengaruh yang dapat membawa dampak negatif bagi peserta didik. Ada pengaruh yang perlu diperhatikan bagi generasi muda ke depannnya yakni rendahnya apresiasi m</w:t>
      </w:r>
      <w:r w:rsidRPr="00AF7F38">
        <w:rPr>
          <w:rFonts w:ascii="Times New Roman" w:eastAsia="Times New Roman" w:hAnsi="Times New Roman" w:cs="Times New Roman"/>
          <w:sz w:val="24"/>
          <w:szCs w:val="24"/>
        </w:rPr>
        <w:t>asyarakat terhadap nilai-nilai sosial dan kebudayaan khususnya pada perkembangan kesenian tradisional di Indonesia.</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PROFIL PELAJAR PANCASILA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Beriman, bertakwa kepada Tuhan yag maha Esa, bergotong royong, bernalar kritis, kreatif, inovatif, mandiri, b</w:t>
      </w:r>
      <w:r w:rsidRPr="00AF7F38">
        <w:rPr>
          <w:rFonts w:ascii="Times New Roman" w:eastAsia="Times New Roman" w:hAnsi="Times New Roman" w:cs="Times New Roman"/>
          <w:sz w:val="24"/>
          <w:szCs w:val="24"/>
        </w:rPr>
        <w:t>erkebhinekaan global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SARANA DAN PRASARANA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Komputer/laptop dan gawai (</w:t>
      </w:r>
      <w:r w:rsidRPr="00AF7F38">
        <w:rPr>
          <w:rFonts w:ascii="Times New Roman" w:eastAsia="Times New Roman" w:hAnsi="Times New Roman" w:cs="Times New Roman"/>
          <w:i/>
          <w:sz w:val="24"/>
          <w:szCs w:val="24"/>
        </w:rPr>
        <w:t>handphone</w:t>
      </w:r>
      <w:r w:rsidRPr="00AF7F38">
        <w:rPr>
          <w:rFonts w:ascii="Times New Roman" w:eastAsia="Times New Roman" w:hAnsi="Times New Roman" w:cs="Times New Roman"/>
          <w:sz w:val="24"/>
          <w:szCs w:val="24"/>
        </w:rPr>
        <w: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Alat bantu audio (</w:t>
      </w:r>
      <w:r w:rsidRPr="00AF7F38">
        <w:rPr>
          <w:rFonts w:ascii="Times New Roman" w:eastAsia="Times New Roman" w:hAnsi="Times New Roman" w:cs="Times New Roman"/>
          <w:i/>
          <w:sz w:val="24"/>
          <w:szCs w:val="24"/>
        </w:rPr>
        <w:t>speaker</w:t>
      </w:r>
      <w:r w:rsidRPr="00AF7F38">
        <w:rPr>
          <w:rFonts w:ascii="Times New Roman" w:eastAsia="Times New Roman" w:hAnsi="Times New Roman" w:cs="Times New Roman"/>
          <w:sz w:val="24"/>
          <w:szCs w:val="24"/>
        </w:rPr>
        <w: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Proyektor.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TARGET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reguler/tipikal: umum, tidak ada kesulitan dalam mencerna dan memahami materi ajar.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b/>
          <w:sz w:val="24"/>
          <w:szCs w:val="24"/>
        </w:rPr>
        <w:t>MODEL PEMBELAJARAN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Blended learning</w:t>
      </w:r>
      <w:r w:rsidRPr="00AF7F38">
        <w:rPr>
          <w:rFonts w:ascii="Times New Roman" w:eastAsia="Times New Roman" w:hAnsi="Times New Roman" w:cs="Times New Roman"/>
          <w:sz w:val="24"/>
          <w:szCs w:val="24"/>
        </w:rPr>
        <w:t xml:space="preserve"> melalui model pembelajaran dengan menggunakan </w:t>
      </w:r>
      <w:r w:rsidRPr="00AF7F38">
        <w:rPr>
          <w:rFonts w:ascii="Times New Roman" w:eastAsia="Times New Roman" w:hAnsi="Times New Roman" w:cs="Times New Roman"/>
          <w:i/>
          <w:sz w:val="24"/>
          <w:szCs w:val="24"/>
        </w:rPr>
        <w:t xml:space="preserve">Project Based Learning </w:t>
      </w:r>
      <w:r w:rsidRPr="00AF7F38">
        <w:rPr>
          <w:rFonts w:ascii="Times New Roman" w:eastAsia="Times New Roman" w:hAnsi="Times New Roman" w:cs="Times New Roman"/>
          <w:sz w:val="24"/>
          <w:szCs w:val="24"/>
        </w:rPr>
        <w:t xml:space="preserve">(PBL) terintegrasi pembelajaran berdiferensiasi berbasis </w:t>
      </w:r>
      <w:r w:rsidRPr="00AF7F38">
        <w:rPr>
          <w:rFonts w:ascii="Times New Roman" w:eastAsia="Times New Roman" w:hAnsi="Times New Roman" w:cs="Times New Roman"/>
          <w:i/>
          <w:sz w:val="24"/>
          <w:szCs w:val="24"/>
        </w:rPr>
        <w:t xml:space="preserve">Social Emotional Learning </w:t>
      </w:r>
      <w:r w:rsidRPr="00AF7F38">
        <w:rPr>
          <w:rFonts w:ascii="Times New Roman" w:eastAsia="Times New Roman" w:hAnsi="Times New Roman" w:cs="Times New Roman"/>
          <w:sz w:val="24"/>
          <w:szCs w:val="24"/>
        </w:rPr>
        <w:t>(SEL).</w:t>
      </w: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KOMPONEN INTI</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TUJUAN PEMBELAJARAN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mampu </w:t>
      </w:r>
      <w:r w:rsidRPr="00AF7F38">
        <w:rPr>
          <w:rFonts w:ascii="Times New Roman" w:eastAsia="Times New Roman" w:hAnsi="Times New Roman" w:cs="Times New Roman"/>
          <w:sz w:val="24"/>
          <w:szCs w:val="24"/>
        </w:rPr>
        <w:t>memberikan apresiasi terhadap budaya Indonesia khususnya dalam hal seni musik, dan bangga serta cinta kepada keanekeragaman budaya di Indonesia;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melestarikan tradisi budaya untuk mengembangkan identitas pribadi, sosial, dan bangsa Indon</w:t>
      </w:r>
      <w:r w:rsidRPr="00AF7F38">
        <w:rPr>
          <w:rFonts w:ascii="Times New Roman" w:eastAsia="Times New Roman" w:hAnsi="Times New Roman" w:cs="Times New Roman"/>
          <w:sz w:val="24"/>
          <w:szCs w:val="24"/>
        </w:rPr>
        <w:t>esia serta mulai berupaya melestarikan budaya dalam kehidupan sehari-hari; dan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menunjukkan kepekaannya terhadap unsur-unsur bunyi/ musik dan konteks sederhana dari sajian musik seperti: nada, tempo, teknik vokal yang benar, genre musik,</w:t>
      </w:r>
      <w:r w:rsidRPr="00AF7F38">
        <w:rPr>
          <w:rFonts w:ascii="Times New Roman" w:eastAsia="Times New Roman" w:hAnsi="Times New Roman" w:cs="Times New Roman"/>
          <w:sz w:val="24"/>
          <w:szCs w:val="24"/>
        </w:rPr>
        <w:t xml:space="preserve"> lirik, dan makna lagu.</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PEMAHAMAN BERMAKNA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Indonesia </w:t>
      </w:r>
      <w:r w:rsidRPr="00AF7F38">
        <w:rPr>
          <w:rFonts w:ascii="Times New Roman" w:eastAsia="Times New Roman" w:hAnsi="Times New Roman" w:cs="Times New Roman"/>
          <w:sz w:val="24"/>
          <w:szCs w:val="24"/>
        </w:rPr>
        <w:t>memiliki</w:t>
      </w:r>
      <w:r w:rsidRPr="00AF7F38">
        <w:rPr>
          <w:rFonts w:ascii="Times New Roman" w:eastAsia="Times New Roman" w:hAnsi="Times New Roman" w:cs="Times New Roman"/>
          <w:sz w:val="24"/>
          <w:szCs w:val="24"/>
        </w:rPr>
        <w:t xml:space="preserve"> khasanah budaya yang demikian luasnya dari Sabang hingga Merauke. Seni musik daerah hanya merupakan salah salah satu di antaranya, sangat disayangkan bahwa saat ini dengan berbagai macam fa</w:t>
      </w:r>
      <w:r w:rsidRPr="00AF7F38">
        <w:rPr>
          <w:rFonts w:ascii="Times New Roman" w:eastAsia="Times New Roman" w:hAnsi="Times New Roman" w:cs="Times New Roman"/>
          <w:sz w:val="24"/>
          <w:szCs w:val="24"/>
        </w:rPr>
        <w:t>ktor, seni musik daerah kurang begitu populer di kalangan generasi muda. Salah satu faktor yang paling mendasar adalah kurangnya pengenalan mengenai apresiasi seni yang ditanamkan kepada peserta didik untuk mendengar, menyimak dan mengapresiasi karya-karya</w:t>
      </w:r>
      <w:r w:rsidRPr="00AF7F38">
        <w:rPr>
          <w:rFonts w:ascii="Times New Roman" w:eastAsia="Times New Roman" w:hAnsi="Times New Roman" w:cs="Times New Roman"/>
          <w:sz w:val="24"/>
          <w:szCs w:val="24"/>
        </w:rPr>
        <w:t xml:space="preserve"> seni terutama musik daerah di Indonesia yang begitu beragam.</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PERTANYAAN PEMANTIK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mereka dapat menyanyikan salah satu lagu daerah masing-masing dan memahami artinya?</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KEGIATAN PEMBELAJARAN</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PERTEMUAN KE-1</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Pendahuluan (10 Menit)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Sebelum pembelajaran dilaksanakan, salah satu peserta didik diminta memimpin doa bersama sesuai dengan agama dan kepercayaannya masing-masing.</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selesai berdoa¸ peserta didik diminta untuk bernyanyi bersama lagu daerah setempat, melalui apersepsi yan</w:t>
      </w:r>
      <w:r w:rsidRPr="00AF7F38">
        <w:rPr>
          <w:rFonts w:ascii="Times New Roman" w:eastAsia="Times New Roman" w:hAnsi="Times New Roman" w:cs="Times New Roman"/>
          <w:sz w:val="24"/>
          <w:szCs w:val="24"/>
        </w:rPr>
        <w:t>g dapat membangkitkan rasa cinta tanah air peserta didik.</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mendapatkan penjelasan terhadap aktivitas pembuka di atas dengan mengaitkannya dengan materi dan kegiatan belajar yang akan dilaksanakan.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mempersiapkan media pembelajaran yang </w:t>
      </w:r>
      <w:r w:rsidRPr="00AF7F38">
        <w:rPr>
          <w:rFonts w:ascii="Times New Roman" w:eastAsia="Times New Roman" w:hAnsi="Times New Roman" w:cs="Times New Roman"/>
          <w:sz w:val="24"/>
          <w:szCs w:val="24"/>
        </w:rPr>
        <w:t>akan digunakan di dalam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Inti (90 Menit)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mengawali pelajaran dengan bertanya asal suku masing-masing peserta didik yang ada di dalam kelas. Guru bertanya apakah mereka dapat menyanyikan salah satu lagu daerah masing-masing dan m</w:t>
      </w:r>
      <w:r w:rsidRPr="00AF7F38">
        <w:rPr>
          <w:rFonts w:ascii="Times New Roman" w:eastAsia="Times New Roman" w:hAnsi="Times New Roman" w:cs="Times New Roman"/>
          <w:sz w:val="24"/>
          <w:szCs w:val="24"/>
        </w:rPr>
        <w:t>emahami artinya?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tampil di depan kelas menyanyikan lagu daerah masing-masing. Dan pada akhir lagu, peserta didik diminta untuk menjelaskan mengenai makna lagu tersebut.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diarahkan untuk memberikan apresiasi lagu-lag</w:t>
      </w:r>
      <w:r w:rsidRPr="00AF7F38">
        <w:rPr>
          <w:rFonts w:ascii="Times New Roman" w:eastAsia="Times New Roman" w:hAnsi="Times New Roman" w:cs="Times New Roman"/>
          <w:sz w:val="24"/>
          <w:szCs w:val="24"/>
        </w:rPr>
        <w:t>u daerah di Indonesia sangat banyak jumlahnya, beraneka ragam dan sangat indah. Sebagai insan manusia di Indonesia kita harus bersyukur hidup di Indonesia karena kekayaan budaya yang ada.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Peserta didik dipersilahkan untuk mendengar dan menyimak lagu "Lukis</w:t>
      </w:r>
      <w:r w:rsidRPr="00AF7F38">
        <w:rPr>
          <w:rFonts w:ascii="Times New Roman" w:eastAsia="Times New Roman" w:hAnsi="Times New Roman" w:cs="Times New Roman"/>
          <w:sz w:val="24"/>
          <w:szCs w:val="24"/>
        </w:rPr>
        <w:t>an Indonesia", yang dinyanyikan oleh Naura. Silahkan melakukan pencarian daring dengan kata kunci #Lukisan Indonesia atau #Naura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memberikan kesan mendengarkan lirik lagu tersebut. Apakah mereka setuju ungkapan pada lagu tersebut</w:t>
      </w:r>
      <w:r w:rsidRPr="00AF7F38">
        <w:rPr>
          <w:rFonts w:ascii="Times New Roman" w:eastAsia="Times New Roman" w:hAnsi="Times New Roman" w:cs="Times New Roman"/>
          <w:sz w:val="24"/>
          <w:szCs w:val="24"/>
        </w:rPr>
        <w: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menyebutkan instrumen musik apa saja yang mereka dengarkan di dalam lagu "Lukisan Indonesia" ini.</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menyebutkan keunikan lagu "Lukisan Indonesia".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Peserta didik diminta untuk menyampaikan apakah merek</w:t>
      </w:r>
      <w:r w:rsidRPr="00AF7F38">
        <w:rPr>
          <w:rFonts w:ascii="Times New Roman" w:eastAsia="Times New Roman" w:hAnsi="Times New Roman" w:cs="Times New Roman"/>
          <w:sz w:val="24"/>
          <w:szCs w:val="24"/>
        </w:rPr>
        <w:t>a menyenangi lagu tersebut. Hal hal apa saja yang membuat mereka menyenangi lagu tersebut?</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Penutup (10 Menit)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mengapresiasi seluruh pemaparan pengalaman aktivitas yang disampaikan oleh setiap peserta didik.</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Untuk pembelajaran selanjutnya, pe</w:t>
      </w:r>
      <w:r w:rsidRPr="00AF7F38">
        <w:rPr>
          <w:rFonts w:ascii="Times New Roman" w:eastAsia="Times New Roman" w:hAnsi="Times New Roman" w:cs="Times New Roman"/>
          <w:sz w:val="24"/>
          <w:szCs w:val="24"/>
        </w:rPr>
        <w:t>serta didik diminta untuk menyiapkan sebuah lagu daerah dan menyanyikannya. Peserta didik diminta untuk mencari tahu arti lagu daerah yang akan dinyanyikannya.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diajak untuk bertukar cerita mengenai kemampuan dan ketertarik diri masing-masing </w:t>
      </w:r>
      <w:r w:rsidRPr="00AF7F38">
        <w:rPr>
          <w:rFonts w:ascii="Times New Roman" w:eastAsia="Times New Roman" w:hAnsi="Times New Roman" w:cs="Times New Roman"/>
          <w:sz w:val="24"/>
          <w:szCs w:val="24"/>
        </w:rPr>
        <w:t>dalam hal bermusik, seperti:</w:t>
      </w:r>
    </w:p>
    <w:p w:rsidR="00963A9A" w:rsidRPr="00AF7F38" w:rsidRDefault="008B33DE" w:rsidP="00AF7F38">
      <w:pPr>
        <w:numPr>
          <w:ilvl w:val="0"/>
          <w:numId w:val="2"/>
        </w:num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Kemampuan peserta didik dalam bermain instrumen musik baik melodis, maupun ritmis?</w:t>
      </w:r>
    </w:p>
    <w:p w:rsidR="00963A9A" w:rsidRPr="00AF7F38" w:rsidRDefault="008B33DE" w:rsidP="00AF7F38">
      <w:pPr>
        <w:numPr>
          <w:ilvl w:val="0"/>
          <w:numId w:val="2"/>
        </w:num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Kemampuan dan pengalaman peserta didik dalam olah vokal?</w:t>
      </w:r>
    </w:p>
    <w:p w:rsidR="00963A9A" w:rsidRPr="00AF7F38" w:rsidRDefault="008B33DE" w:rsidP="00AF7F38">
      <w:pPr>
        <w:numPr>
          <w:ilvl w:val="0"/>
          <w:numId w:val="2"/>
        </w:num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Kemampuan peserta didik dalam membaca not balok atau not angka?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diberikan</w:t>
      </w:r>
      <w:r w:rsidRPr="00AF7F38">
        <w:rPr>
          <w:rFonts w:ascii="Times New Roman" w:eastAsia="Times New Roman" w:hAnsi="Times New Roman" w:cs="Times New Roman"/>
          <w:sz w:val="24"/>
          <w:szCs w:val="24"/>
        </w:rPr>
        <w:t xml:space="preserve"> kesempatan untuk menyampaikan kesimpulan yang didapat dari proses pembelajaran tentang perilaku.</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menutup pelajaran dan secara bergantian memberikan kesempatan kepada peserta didik lain untuk memimpin berdoa bersama setelah selesai pembelajaran.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b/>
          <w:sz w:val="24"/>
          <w:szCs w:val="24"/>
        </w:rPr>
        <w:t>ASESMEN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dilaksanakan secara holistik dan sistematis pada seluruh aktivitas pembelajaran ¸ baik pada kegiatan pembuka¸ kegiatan inti¸ maupun kegiatan penutup. Dengan skala penilaian: 100 – 85 Sangat Baik, 84 – 75 Baik, 74 – 65 Cukup, 64 – 55 Kuran</w:t>
      </w:r>
      <w:r w:rsidRPr="00AF7F38">
        <w:rPr>
          <w:rFonts w:ascii="Times New Roman" w:eastAsia="Times New Roman" w:hAnsi="Times New Roman" w:cs="Times New Roman"/>
          <w:sz w:val="24"/>
          <w:szCs w:val="24"/>
        </w:rPr>
        <w:t>g, dan dibawah 55 Buruk. Selain itu¸ penilaian dilakukan dengan memperhatikan ketercapaian capaian pembelajaran¸ tujuan pembelajaran serta ketercapaian sikap spiritual dan sosial¸ serta aspek keterampilan. Oleh karenanya penilaian yang dapat dilakukan oleh</w:t>
      </w:r>
      <w:r w:rsidRPr="00AF7F38">
        <w:rPr>
          <w:rFonts w:ascii="Times New Roman" w:eastAsia="Times New Roman" w:hAnsi="Times New Roman" w:cs="Times New Roman"/>
          <w:sz w:val="24"/>
          <w:szCs w:val="24"/>
        </w:rPr>
        <w:t xml:space="preserve"> guru di dalam kegiatan pembelajaran 1 ini meliputi: </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Sikap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sikap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xml:space="preserve">) yang dilakukan oleh guru selama kegiatan pembelajaran 1 berlangsung. Penilaian sikap ini dilakukan dengan tujuan agar guru </w:t>
      </w:r>
      <w:r w:rsidRPr="00AF7F38">
        <w:rPr>
          <w:rFonts w:ascii="Times New Roman" w:eastAsia="Times New Roman" w:hAnsi="Times New Roman" w:cs="Times New Roman"/>
          <w:sz w:val="24"/>
          <w:szCs w:val="24"/>
        </w:rPr>
        <w:t>mampu melihat kemampuan peserta didik dalam menunjukan sikap yang menunjukan perilaku menjaga keutuhan NKRI dalam kehidupan sehari-hari (</w:t>
      </w:r>
      <w:r w:rsidRPr="00AF7F38">
        <w:rPr>
          <w:rFonts w:ascii="Times New Roman" w:eastAsia="Times New Roman" w:hAnsi="Times New Roman" w:cs="Times New Roman"/>
          <w:i/>
          <w:sz w:val="24"/>
          <w:szCs w:val="24"/>
        </w:rPr>
        <w:t>civic disposition</w:t>
      </w:r>
      <w:r w:rsidRPr="00AF7F38">
        <w:rPr>
          <w:rFonts w:ascii="Times New Roman" w:eastAsia="Times New Roman" w:hAnsi="Times New Roman" w:cs="Times New Roman"/>
          <w:sz w:val="24"/>
          <w:szCs w:val="24"/>
        </w:rPr>
        <w:t xml:space="preserve">). Adapun pedoman penilaian yang dapat digunakan oleh guru adalah sebagai 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1.1.1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w:t>
      </w:r>
      <w:r w:rsidRPr="00AF7F38">
        <w:rPr>
          <w:rFonts w:ascii="Times New Roman" w:eastAsia="Times New Roman" w:hAnsi="Times New Roman" w:cs="Times New Roman"/>
          <w:b/>
          <w:sz w:val="24"/>
          <w:szCs w:val="24"/>
        </w:rPr>
        <w:t>an Penilaian Aspek Sikap (</w:t>
      </w:r>
      <w:r w:rsidRPr="00AF7F38">
        <w:rPr>
          <w:rFonts w:ascii="Times New Roman" w:eastAsia="Times New Roman" w:hAnsi="Times New Roman" w:cs="Times New Roman"/>
          <w:b/>
          <w:i/>
          <w:sz w:val="24"/>
          <w:szCs w:val="24"/>
        </w:rPr>
        <w:t>Civic Disposition</w:t>
      </w:r>
      <w:r w:rsidRPr="00AF7F38">
        <w:rPr>
          <w:rFonts w:ascii="Times New Roman" w:eastAsia="Times New Roman" w:hAnsi="Times New Roman" w:cs="Times New Roman"/>
          <w:b/>
          <w:sz w:val="24"/>
          <w:szCs w:val="24"/>
        </w:rPr>
        <w:t xml:space="preserve">)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3"/>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menghormati guru pada saat masuk, sedang dan meninggalkan kelas.</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berdoa dengan khidmat sesuai dengan agama dan kepercayaannya masing-masing.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merefleksi diri sendiri terkait perilaku menjaga persatuan sebagai bentuk syukur kepada Tuhan Yang Maha Esa atas keberagaman yang ada di NKRI.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Pengetahuan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pengetahuan ini dilakukan melalui tes soal yang dilakukan oleh guru baik pilihan ganda, benar salah, esai, setelah kegiatan pembelajaran berlangsung. Penilaian pengetahuan ini dilakukan dengan tujuan agar guru mampu me</w:t>
      </w:r>
      <w:r w:rsidRPr="00AF7F38">
        <w:rPr>
          <w:rFonts w:ascii="Times New Roman" w:eastAsia="Times New Roman" w:hAnsi="Times New Roman" w:cs="Times New Roman"/>
          <w:sz w:val="24"/>
          <w:szCs w:val="24"/>
        </w:rPr>
        <w:t xml:space="preserve">lihat pengetahuan yang harus dimiliki peserta didik dalam mendukung pembelajaran ini. Adapun pedoman penilaian yang dapat digunakan oleh guru adalah sebagai 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1.1.2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Knowledge</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w:t>
      </w:r>
      <w:r w:rsidRPr="00AF7F38">
        <w:rPr>
          <w:rFonts w:ascii="Times New Roman" w:eastAsia="Times New Roman" w:hAnsi="Times New Roman" w:cs="Times New Roman"/>
          <w:sz w:val="24"/>
          <w:szCs w:val="24"/>
        </w:rPr>
        <w:t xml:space="preserve">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4"/>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Menceritakan mengenai arti dari lagu "Lukisan Indonesia".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Menjelaskan bagaimana sikap sebagai pendengar yang baik dalam memberikan apresiasi sebuah </w:t>
            </w:r>
            <w:r w:rsidRPr="00AF7F38">
              <w:rPr>
                <w:rFonts w:ascii="Times New Roman" w:eastAsia="Times New Roman" w:hAnsi="Times New Roman" w:cs="Times New Roman"/>
                <w:sz w:val="24"/>
                <w:szCs w:val="24"/>
              </w:rPr>
              <w:t>karya seni.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Menjelaskan perbedaan karya seni seperti lagu daerah, karena berdasarkan latar belakang budaya yang berbeda.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Memberi contoh unsur utama dalam memberikan apresiasi adalah dengan memahami makna lagu tersebut.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Keterampilan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keterampilan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yang dilakukan oleh guru selama kegiatan pembelajaran berlangsung. Penilaian keterampilan ini dilakukan dengan tujuan agar guru mampu melihat kemampuan peserta didi</w:t>
      </w:r>
      <w:r w:rsidRPr="00AF7F38">
        <w:rPr>
          <w:rFonts w:ascii="Times New Roman" w:eastAsia="Times New Roman" w:hAnsi="Times New Roman" w:cs="Times New Roman"/>
          <w:sz w:val="24"/>
          <w:szCs w:val="24"/>
        </w:rPr>
        <w:t xml:space="preserve">k dalam pembelajaran keterampilan bermain </w:t>
      </w:r>
      <w:r w:rsidRPr="00AF7F38">
        <w:rPr>
          <w:rFonts w:ascii="Times New Roman" w:eastAsia="Times New Roman" w:hAnsi="Times New Roman" w:cs="Times New Roman"/>
          <w:sz w:val="24"/>
          <w:szCs w:val="24"/>
        </w:rPr>
        <w:lastRenderedPageBreak/>
        <w:t xml:space="preserve">alat musik sederhana. Adapun pedoman penilaian yang dapat digunakan oleh guru adalah sebagai 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1.1.3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Keterampilan (</w:t>
      </w:r>
      <w:r w:rsidRPr="00AF7F38">
        <w:rPr>
          <w:rFonts w:ascii="Times New Roman" w:eastAsia="Times New Roman" w:hAnsi="Times New Roman" w:cs="Times New Roman"/>
          <w:b/>
          <w:i/>
          <w:sz w:val="24"/>
          <w:szCs w:val="24"/>
        </w:rPr>
        <w:t>Civic Skill</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5"/>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menyanyikan sebuah lagu daerah atau dengan bahasa ibu.</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memahami beberapa makna lagu daerah yang bukan bahasa ibu..</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Mampu mengidentifikasi ciri khas lagu </w:t>
            </w:r>
            <w:r w:rsidRPr="00AF7F38">
              <w:rPr>
                <w:rFonts w:ascii="Times New Roman" w:eastAsia="Times New Roman" w:hAnsi="Times New Roman" w:cs="Times New Roman"/>
                <w:sz w:val="24"/>
                <w:szCs w:val="24"/>
              </w:rPr>
              <w:t>daerah secara musikal.</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menyanyikan sebuah lagu dolanan.</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PENGAYAAN DAN REMEDIAL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Agar peserta didik dapat lebih memahami maksud dan tujuan, guru dapat mengarahkan peserta didik untuk membaca dan berlatih materi yang diberikan.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VII.</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b/>
          <w:sz w:val="24"/>
          <w:szCs w:val="24"/>
        </w:rPr>
        <w:t>REFLEKSI GURU DAN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Refleksi guru merupakan penilaian yang dilakukan oleh guru itu sendiri yang atas pembelajaran yang telah dilaksanakan mulai dari selama mempersiapkan¸ melaksanakan hingga mengevaluasi kegiatan pembelajaran 1 ini. Refleksi gu</w:t>
      </w:r>
      <w:r w:rsidRPr="00AF7F38">
        <w:rPr>
          <w:rFonts w:ascii="Times New Roman" w:eastAsia="Times New Roman" w:hAnsi="Times New Roman" w:cs="Times New Roman"/>
          <w:sz w:val="24"/>
          <w:szCs w:val="24"/>
        </w:rPr>
        <w:t xml:space="preserve">ru ini bertujuan untuk menilai kekurangan dan kelebihan dari kegiatan pembelajaran 1 yang kemudian dijadikan sebagai bahan evaluasi untuk pembelajaran berikutnya.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1.1.4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Refleksi Guru</w:t>
      </w:r>
    </w:p>
    <w:tbl>
      <w:tblPr>
        <w:tblStyle w:val="Table6"/>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5562"/>
        <w:gridCol w:w="3118"/>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556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Pertanyaan</w:t>
            </w:r>
          </w:p>
        </w:tc>
        <w:tc>
          <w:tcPr>
            <w:tcW w:w="311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Jawaban</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pemilihan media </w:t>
            </w:r>
            <w:r w:rsidRPr="00AF7F38">
              <w:rPr>
                <w:rFonts w:ascii="Times New Roman" w:eastAsia="Times New Roman" w:hAnsi="Times New Roman" w:cs="Times New Roman"/>
                <w:sz w:val="24"/>
                <w:szCs w:val="24"/>
              </w:rPr>
              <w:t>pembelajaran telah mencerminkan tujuan pembelajaran yang akan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gaya penyampaian materi mampu ditangkap oleh pemahaman peserta didik?</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keseluruhan pembelajaran dapat memberikan makna pembelajaran yang hendak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4</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w:t>
            </w:r>
            <w:r w:rsidRPr="00AF7F38">
              <w:rPr>
                <w:rFonts w:ascii="Times New Roman" w:eastAsia="Times New Roman" w:hAnsi="Times New Roman" w:cs="Times New Roman"/>
                <w:sz w:val="24"/>
                <w:szCs w:val="24"/>
              </w:rPr>
              <w:t>pelaksanaan pembelajaran tidak keluar dari norma-norma?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5</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pelaksanan pembelajaran hari ini dapat memberikan semangat kepada peserta didik untuk lebih antusias dalam pembelajaran selanjutnya?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br w:type="page"/>
      </w:r>
    </w:p>
    <w:tbl>
      <w:tblPr>
        <w:tblStyle w:val="TableGrid"/>
        <w:tblW w:w="9639" w:type="dxa"/>
        <w:jc w:val="center"/>
        <w:tblLayout w:type="fixed"/>
        <w:tblLook w:val="0400" w:firstRow="0" w:lastRow="0" w:firstColumn="0" w:lastColumn="0" w:noHBand="0" w:noVBand="1"/>
      </w:tblPr>
      <w:tblGrid>
        <w:gridCol w:w="9639"/>
      </w:tblGrid>
      <w:tr w:rsidR="00AF7F38" w:rsidRPr="00AF7F38" w:rsidTr="00032041">
        <w:trPr>
          <w:jc w:val="center"/>
        </w:trPr>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LAMPIRAN- LAMPIRAN</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1</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LEMBAR </w:t>
      </w:r>
      <w:r w:rsidRPr="00AF7F38">
        <w:rPr>
          <w:rFonts w:ascii="Times New Roman" w:eastAsia="Times New Roman" w:hAnsi="Times New Roman" w:cs="Times New Roman"/>
          <w:b/>
          <w:sz w:val="24"/>
          <w:szCs w:val="24"/>
        </w:rPr>
        <w:t>KERJA PESERTA DIDIK (LKPD)</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PILIHAN GANDA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Berilah tanda silang untuk pilihan a, b, c, atau d yang jawabannya benar!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 xml:space="preserve">Apresiasi secara umum adalah suatu proses melihat, mendengar, menghayati, menjiwai dan membandingkan atau </w:t>
      </w:r>
      <w:r w:rsidRPr="00AF7F38">
        <w:rPr>
          <w:rFonts w:ascii="Times New Roman" w:eastAsia="Times New Roman" w:hAnsi="Times New Roman" w:cs="Times New Roman"/>
          <w:sz w:val="24"/>
          <w:szCs w:val="24"/>
        </w:rPr>
        <w:t>menghargai suatu karya seni yang disampaikan melalui:</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penilaian baik terhadap karya yang ditampilkan.</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pemberian materi karya.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cara seseorang berpenampilan.</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koordinasi penyelenggaraan.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Lagu di bawah ini yang merupakan lagu dari daerah Ma</w:t>
      </w:r>
      <w:r w:rsidRPr="00AF7F38">
        <w:rPr>
          <w:rFonts w:ascii="Times New Roman" w:eastAsia="Times New Roman" w:hAnsi="Times New Roman" w:cs="Times New Roman"/>
          <w:sz w:val="24"/>
          <w:szCs w:val="24"/>
        </w:rPr>
        <w:t>dura adalah:</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Soleram.</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Tandung Majeng.</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Bubuy Bulan.</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Dondong Opo Salak.</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Lagu "Lukisan Indonesia" dinyanyikan oleh Naura dan Nola menceritakan tentang…</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rasa syukur kepada Tuhan Yang Maha Esa.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keindahan alam budaya Indonesia.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me</w:t>
      </w:r>
      <w:r w:rsidRPr="00AF7F38">
        <w:rPr>
          <w:rFonts w:ascii="Times New Roman" w:eastAsia="Times New Roman" w:hAnsi="Times New Roman" w:cs="Times New Roman"/>
          <w:sz w:val="24"/>
          <w:szCs w:val="24"/>
        </w:rPr>
        <w:t>njaga kelesatarian alam Indonesia.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semua benar.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 xml:space="preserve">Diperdengarkan melalui </w:t>
      </w:r>
      <w:r w:rsidRPr="00AF7F38">
        <w:rPr>
          <w:rFonts w:ascii="Times New Roman" w:eastAsia="Times New Roman" w:hAnsi="Times New Roman" w:cs="Times New Roman"/>
          <w:i/>
          <w:sz w:val="24"/>
          <w:szCs w:val="24"/>
        </w:rPr>
        <w:t xml:space="preserve">handphone </w:t>
      </w:r>
      <w:r w:rsidRPr="00AF7F38">
        <w:rPr>
          <w:rFonts w:ascii="Times New Roman" w:eastAsia="Times New Roman" w:hAnsi="Times New Roman" w:cs="Times New Roman"/>
          <w:sz w:val="24"/>
          <w:szCs w:val="24"/>
        </w:rPr>
        <w:t>(lagu Soleram), lagu tersebut berjudul:</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Soleram</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O Ina Ni Keke</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Bubuy Bulan</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Sarinande</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5. </w:t>
      </w:r>
      <w:r w:rsidRPr="00AF7F38">
        <w:rPr>
          <w:rFonts w:ascii="Times New Roman" w:eastAsia="Times New Roman" w:hAnsi="Times New Roman" w:cs="Times New Roman"/>
          <w:sz w:val="24"/>
          <w:szCs w:val="24"/>
        </w:rPr>
        <w:tab/>
        <w:t xml:space="preserve">Instrumen musik yang tidak dimainkan di dalam lagu "Lukisan </w:t>
      </w:r>
      <w:r w:rsidRPr="00AF7F38">
        <w:rPr>
          <w:rFonts w:ascii="Times New Roman" w:eastAsia="Times New Roman" w:hAnsi="Times New Roman" w:cs="Times New Roman"/>
          <w:sz w:val="24"/>
          <w:szCs w:val="24"/>
        </w:rPr>
        <w:t>Indonesia", adalah:</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Gangsa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Suling</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Rebana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Gong</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BENAR ATAU SALAH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Berikan tanda centang pada kolom benar jika benar atau kolom salah jika salah!</w:t>
      </w:r>
    </w:p>
    <w:tbl>
      <w:tblPr>
        <w:tblStyle w:val="Table8"/>
        <w:tblW w:w="9214"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6696"/>
        <w:gridCol w:w="993"/>
        <w:gridCol w:w="992"/>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6696"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Pernyataan</w:t>
            </w:r>
          </w:p>
        </w:tc>
        <w:tc>
          <w:tcPr>
            <w:tcW w:w="99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Benar</w:t>
            </w:r>
          </w:p>
        </w:tc>
        <w:tc>
          <w:tcPr>
            <w:tcW w:w="99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Salah</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kalian mendengarkan dan menyimak lagu</w:t>
            </w:r>
            <w:r w:rsidRPr="00AF7F38">
              <w:rPr>
                <w:rFonts w:ascii="Times New Roman" w:eastAsia="Times New Roman" w:hAnsi="Times New Roman" w:cs="Times New Roman"/>
                <w:sz w:val="24"/>
                <w:szCs w:val="24"/>
              </w:rPr>
              <w:t xml:space="preserve"> "Lukisan Indonesia", iringan musiknya merupakan perpaduan antara instrumen barat dan instrumen khas Indonesia.</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2</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Pakarena" adalah lagu dari daerah Sulawesi Selatan. Isi lagu tersebut menceritakan tentang indahnya pemandangan di daerah Makasar.</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 </w:t>
      </w: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ESAI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Ungkapkanlah dengan pernyataan sesuai yang telah dipelajari atau pun dipraktikkan!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Sebutkan keunikan dari lagu "Lukisan Indonesia"!</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Sebutkan instrumen apa saja kamu dengar pada lagu "Lukisan Indonesia" dalam video "Lukis</w:t>
      </w:r>
      <w:r w:rsidRPr="00AF7F38">
        <w:rPr>
          <w:rFonts w:ascii="Times New Roman" w:eastAsia="Times New Roman" w:hAnsi="Times New Roman" w:cs="Times New Roman"/>
          <w:sz w:val="24"/>
          <w:szCs w:val="24"/>
        </w:rPr>
        <w:t xml:space="preserve">an Indonesia" (dapat ditelusuri melalui daring di </w:t>
      </w:r>
      <w:r w:rsidRPr="00AF7F38">
        <w:rPr>
          <w:rFonts w:ascii="Times New Roman" w:eastAsia="Times New Roman" w:hAnsi="Times New Roman" w:cs="Times New Roman"/>
          <w:i/>
          <w:sz w:val="24"/>
          <w:szCs w:val="24"/>
        </w:rPr>
        <w:t xml:space="preserve">youtube </w:t>
      </w:r>
      <w:r w:rsidRPr="00AF7F38">
        <w:rPr>
          <w:rFonts w:ascii="Times New Roman" w:eastAsia="Times New Roman" w:hAnsi="Times New Roman" w:cs="Times New Roman"/>
          <w:sz w:val="24"/>
          <w:szCs w:val="24"/>
        </w:rPr>
        <w:t>dengan kata kunci #Lukisan Indonesia-Naura.</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PRAKTIK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Nyanyikanlah satu buah lagu daerah yang menunjukkan rasa rindu pada kampung halaman! Contoh lagu "Kampuang Nan Jauh di Mato" (Sumatera Barat)</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2</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BAHAN BACAAN GURU DAN PESERTA DIDIK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Indonesia memiliki khasanah budaya yang demikian luasnya dari Sabang hingga Merauke. Seni musik daerah hanya merupakan salah salah satu di antaranya, sangat disayangkan bahwa saat ini dengan berbagai macam fa</w:t>
      </w:r>
      <w:r w:rsidRPr="00AF7F38">
        <w:rPr>
          <w:rFonts w:ascii="Times New Roman" w:eastAsia="Times New Roman" w:hAnsi="Times New Roman" w:cs="Times New Roman"/>
          <w:sz w:val="24"/>
          <w:szCs w:val="24"/>
        </w:rPr>
        <w:t>ktor, seni musik daerah kurang begitu populer di kalangan generasi muda.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Salah satu faktor yang paling mendasar adalah kurangnya pengenalan mengenai apresiasi seni yang ditanamkan kepada peserta didik untuk mendengar, menyimak dan mengapresiasi karya-karya</w:t>
      </w:r>
      <w:r w:rsidRPr="00AF7F38">
        <w:rPr>
          <w:rFonts w:ascii="Times New Roman" w:eastAsia="Times New Roman" w:hAnsi="Times New Roman" w:cs="Times New Roman"/>
          <w:sz w:val="24"/>
          <w:szCs w:val="24"/>
        </w:rPr>
        <w:t xml:space="preserve"> seni terutama musik daerah di Indonesia yang begitu beragam.</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Tingkat apresiasi musik sesungguhnya yang dapat dicapai, tentu diawali dengan sikap sebagai seorang pendengar. Menurut Hugh M. Miller Ph.D. seorang pen-didik musik dari University Harvard (di da</w:t>
      </w:r>
      <w:r w:rsidRPr="00AF7F38">
        <w:rPr>
          <w:rFonts w:ascii="Times New Roman" w:eastAsia="Times New Roman" w:hAnsi="Times New Roman" w:cs="Times New Roman"/>
          <w:sz w:val="24"/>
          <w:szCs w:val="24"/>
        </w:rPr>
        <w:t>lam bukunya "</w:t>
      </w:r>
      <w:r w:rsidRPr="00AF7F38">
        <w:rPr>
          <w:rFonts w:ascii="Times New Roman" w:eastAsia="Times New Roman" w:hAnsi="Times New Roman" w:cs="Times New Roman"/>
          <w:b/>
          <w:i/>
          <w:sz w:val="24"/>
          <w:szCs w:val="24"/>
        </w:rPr>
        <w:t>I</w:t>
      </w:r>
      <w:r w:rsidRPr="00AF7F38">
        <w:rPr>
          <w:rFonts w:ascii="Times New Roman" w:eastAsia="Times New Roman" w:hAnsi="Times New Roman" w:cs="Times New Roman"/>
          <w:i/>
          <w:sz w:val="24"/>
          <w:szCs w:val="24"/>
        </w:rPr>
        <w:t>ntroduction to Music: A Guide to Good Listening</w:t>
      </w:r>
      <w:r w:rsidRPr="00AF7F38">
        <w:rPr>
          <w:rFonts w:ascii="Times New Roman" w:eastAsia="Times New Roman" w:hAnsi="Times New Roman" w:cs="Times New Roman"/>
          <w:sz w:val="24"/>
          <w:szCs w:val="24"/>
        </w:rPr>
        <w:t>’’) ada empat cara mendengarkan, yaitu:</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 xml:space="preserve">1. </w:t>
      </w:r>
      <w:r w:rsidRPr="00AF7F38">
        <w:rPr>
          <w:rFonts w:ascii="Times New Roman" w:eastAsia="Times New Roman" w:hAnsi="Times New Roman" w:cs="Times New Roman"/>
          <w:b/>
          <w:sz w:val="24"/>
          <w:szCs w:val="24"/>
        </w:rPr>
        <w:tab/>
        <w:t>Mendengarkan secara pasif</w:t>
      </w:r>
      <w:r w:rsidRPr="00AF7F38">
        <w:rPr>
          <w:rFonts w:ascii="Times New Roman" w:eastAsia="Times New Roman" w:hAnsi="Times New Roman" w:cs="Times New Roman"/>
          <w:sz w:val="24"/>
          <w:szCs w:val="24"/>
        </w:rPr>
        <w:t>. Di dalam sebuah suasana tertentu, pendengar tidak diharapkan memberikan atensi yang penuh terhadap musik yang terdengar.</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 xml:space="preserve">2. </w:t>
      </w:r>
      <w:r w:rsidRPr="00AF7F38">
        <w:rPr>
          <w:rFonts w:ascii="Times New Roman" w:eastAsia="Times New Roman" w:hAnsi="Times New Roman" w:cs="Times New Roman"/>
          <w:b/>
          <w:sz w:val="24"/>
          <w:szCs w:val="24"/>
        </w:rPr>
        <w:tab/>
        <w:t xml:space="preserve">Mendengarkan secara menikmati. </w:t>
      </w:r>
      <w:r w:rsidRPr="00AF7F38">
        <w:rPr>
          <w:rFonts w:ascii="Times New Roman" w:eastAsia="Times New Roman" w:hAnsi="Times New Roman" w:cs="Times New Roman"/>
          <w:sz w:val="24"/>
          <w:szCs w:val="24"/>
        </w:rPr>
        <w:t>Pendengar merasakan sensasi dari bunyibunyian yang dia dengar seperti suara bass, suara gitar, suara piano, tanpa memiliki pengertian musik sekalipun.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 xml:space="preserve">3. </w:t>
      </w:r>
      <w:r w:rsidRPr="00AF7F38">
        <w:rPr>
          <w:rFonts w:ascii="Times New Roman" w:eastAsia="Times New Roman" w:hAnsi="Times New Roman" w:cs="Times New Roman"/>
          <w:b/>
          <w:sz w:val="24"/>
          <w:szCs w:val="24"/>
        </w:rPr>
        <w:tab/>
        <w:t xml:space="preserve">Mendengarkan secara emosional. </w:t>
      </w:r>
      <w:r w:rsidRPr="00AF7F38">
        <w:rPr>
          <w:rFonts w:ascii="Times New Roman" w:eastAsia="Times New Roman" w:hAnsi="Times New Roman" w:cs="Times New Roman"/>
          <w:sz w:val="24"/>
          <w:szCs w:val="24"/>
        </w:rPr>
        <w:t>Pendengar menikmati musik utamanya dal</w:t>
      </w:r>
      <w:r w:rsidRPr="00AF7F38">
        <w:rPr>
          <w:rFonts w:ascii="Times New Roman" w:eastAsia="Times New Roman" w:hAnsi="Times New Roman" w:cs="Times New Roman"/>
          <w:sz w:val="24"/>
          <w:szCs w:val="24"/>
        </w:rPr>
        <w:t>am hal membangkitkan reaksinya sendiri terhadap musik, seperti memori, emosi, dan lain sebagainya.</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 xml:space="preserve">4. </w:t>
      </w:r>
      <w:r w:rsidRPr="00AF7F38">
        <w:rPr>
          <w:rFonts w:ascii="Times New Roman" w:eastAsia="Times New Roman" w:hAnsi="Times New Roman" w:cs="Times New Roman"/>
          <w:b/>
          <w:sz w:val="24"/>
          <w:szCs w:val="24"/>
        </w:rPr>
        <w:tab/>
        <w:t xml:space="preserve">Mendengarkan secara perseptif. </w:t>
      </w:r>
      <w:r w:rsidRPr="00AF7F38">
        <w:rPr>
          <w:rFonts w:ascii="Times New Roman" w:eastAsia="Times New Roman" w:hAnsi="Times New Roman" w:cs="Times New Roman"/>
          <w:sz w:val="24"/>
          <w:szCs w:val="24"/>
        </w:rPr>
        <w:t>Untuk melakukan hal ini, dibutuhkan konsentrasi dan fokus pada musik itu sendiri serta kesadaran yang penuh tentang apa ya</w:t>
      </w:r>
      <w:r w:rsidRPr="00AF7F38">
        <w:rPr>
          <w:rFonts w:ascii="Times New Roman" w:eastAsia="Times New Roman" w:hAnsi="Times New Roman" w:cs="Times New Roman"/>
          <w:sz w:val="24"/>
          <w:szCs w:val="24"/>
        </w:rPr>
        <w:t>ng terjadi pada musik tersebut. Apresiasi musik dalam pengertian ini berarti mengetahui latar belakang, memahami apa yang didengar dengan demikian memiliki dasar dasar objektif dalam memberikan penghargaan terhadap sebuah karya musik (Miller, 1971).</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Oleh s</w:t>
      </w:r>
      <w:r w:rsidRPr="00AF7F38">
        <w:rPr>
          <w:rFonts w:ascii="Times New Roman" w:eastAsia="Times New Roman" w:hAnsi="Times New Roman" w:cs="Times New Roman"/>
          <w:sz w:val="24"/>
          <w:szCs w:val="24"/>
        </w:rPr>
        <w:t>ebab itu, di dalam kegiatan pembelajaran ini, mulai diajarkan dan ditanamkan kebiasaan dari peserta didik untuk berlatih mendengarkan lagu secara perseptif, seperti makna lagu, instrumen yang digunakan, ciri-ciri lagu tersebut, dan lain sebagainya yang dik</w:t>
      </w:r>
      <w:r w:rsidRPr="00AF7F38">
        <w:rPr>
          <w:rFonts w:ascii="Times New Roman" w:eastAsia="Times New Roman" w:hAnsi="Times New Roman" w:cs="Times New Roman"/>
          <w:sz w:val="24"/>
          <w:szCs w:val="24"/>
        </w:rPr>
        <w:t xml:space="preserve">andung oleh sebuah lagu. Tentu saja hal ini dilakukan seiring dengan meningkatnya pengetahuan peserta didik di dalam dunia seni musik. </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Lukisan Indonesia</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Bait/</w:t>
      </w:r>
      <w:r w:rsidRPr="00AF7F38">
        <w:rPr>
          <w:rFonts w:ascii="Times New Roman" w:eastAsia="Times New Roman" w:hAnsi="Times New Roman" w:cs="Times New Roman"/>
          <w:i/>
          <w:sz w:val="24"/>
          <w:szCs w:val="24"/>
        </w:rPr>
        <w:t>Verse</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noProof/>
          <w:sz w:val="24"/>
          <w:szCs w:val="24"/>
          <w:lang w:val="en-US"/>
        </w:rPr>
        <w:drawing>
          <wp:inline distT="0" distB="0" distL="0" distR="0" wp14:anchorId="17A8F42C" wp14:editId="47AC063D">
            <wp:extent cx="5998076" cy="4140000"/>
            <wp:effectExtent l="0" t="0" r="0" b="0"/>
            <wp:docPr id="30" name="image8.png"/>
            <wp:cNvGraphicFramePr/>
            <a:graphic xmlns:a="http://schemas.openxmlformats.org/drawingml/2006/main">
              <a:graphicData uri="http://schemas.openxmlformats.org/drawingml/2006/picture">
                <pic:pic xmlns:pic="http://schemas.openxmlformats.org/drawingml/2006/picture">
                  <pic:nvPicPr>
                    <pic:cNvPr id="30" name="image8.png"/>
                    <pic:cNvPicPr/>
                  </pic:nvPicPr>
                  <pic:blipFill>
                    <a:blip r:embed="rId9"/>
                    <a:stretch>
                      <a:fillRect/>
                    </a:stretch>
                  </pic:blipFill>
                  <pic:spPr>
                    <a:xfrm>
                      <a:off x="0" y="0"/>
                      <a:ext cx="5998076" cy="4140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Chorus</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2D782C3A" wp14:editId="76456D48">
            <wp:extent cx="5970019" cy="4032000"/>
            <wp:effectExtent l="0" t="0" r="0" b="0"/>
            <wp:docPr id="32" name="image3.png"/>
            <wp:cNvGraphicFramePr/>
            <a:graphic xmlns:a="http://schemas.openxmlformats.org/drawingml/2006/main">
              <a:graphicData uri="http://schemas.openxmlformats.org/drawingml/2006/picture">
                <pic:pic xmlns:pic="http://schemas.openxmlformats.org/drawingml/2006/picture">
                  <pic:nvPicPr>
                    <pic:cNvPr id="32" name="image3.png"/>
                    <pic:cNvPicPr/>
                  </pic:nvPicPr>
                  <pic:blipFill>
                    <a:blip r:embed="rId10"/>
                    <a:stretch>
                      <a:fillRect/>
                    </a:stretch>
                  </pic:blipFill>
                  <pic:spPr>
                    <a:xfrm>
                      <a:off x="0" y="0"/>
                      <a:ext cx="5970019" cy="4032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Interlude</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lastRenderedPageBreak/>
        <w:drawing>
          <wp:inline distT="0" distB="0" distL="0" distR="0" wp14:anchorId="607E568B" wp14:editId="69CB0835">
            <wp:extent cx="5937546" cy="3168000"/>
            <wp:effectExtent l="0" t="0" r="0" b="0"/>
            <wp:docPr id="31" name="image2.png"/>
            <wp:cNvGraphicFramePr/>
            <a:graphic xmlns:a="http://schemas.openxmlformats.org/drawingml/2006/main">
              <a:graphicData uri="http://schemas.openxmlformats.org/drawingml/2006/picture">
                <pic:pic xmlns:pic="http://schemas.openxmlformats.org/drawingml/2006/picture">
                  <pic:nvPicPr>
                    <pic:cNvPr id="31" name="image2.png"/>
                    <pic:cNvPicPr/>
                  </pic:nvPicPr>
                  <pic:blipFill>
                    <a:blip r:embed="rId11"/>
                    <a:stretch>
                      <a:fillRect/>
                    </a:stretch>
                  </pic:blipFill>
                  <pic:spPr>
                    <a:xfrm>
                      <a:off x="0" y="0"/>
                      <a:ext cx="5937546" cy="3168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Perpaduan orkestrasi musik pengiring antara instrumen musik barat dengan instrumen khas Indonesia, serta beberapa sentuhan tangga nada pentatonik di bagian </w:t>
      </w:r>
      <w:r w:rsidRPr="00AF7F38">
        <w:rPr>
          <w:rFonts w:ascii="Times New Roman" w:eastAsia="Times New Roman" w:hAnsi="Times New Roman" w:cs="Times New Roman"/>
          <w:i/>
          <w:sz w:val="24"/>
          <w:szCs w:val="24"/>
        </w:rPr>
        <w:t xml:space="preserve">interlude </w:t>
      </w:r>
      <w:r w:rsidRPr="00AF7F38">
        <w:rPr>
          <w:rFonts w:ascii="Times New Roman" w:eastAsia="Times New Roman" w:hAnsi="Times New Roman" w:cs="Times New Roman"/>
          <w:sz w:val="24"/>
          <w:szCs w:val="24"/>
        </w:rPr>
        <w:t>terdengat sangat harmonis terjalin. Sungguh membanggakan bahwa budaya lokal apabila diramu</w:t>
      </w:r>
      <w:r w:rsidRPr="00AF7F38">
        <w:rPr>
          <w:rFonts w:ascii="Times New Roman" w:eastAsia="Times New Roman" w:hAnsi="Times New Roman" w:cs="Times New Roman"/>
          <w:sz w:val="24"/>
          <w:szCs w:val="24"/>
        </w:rPr>
        <w:t xml:space="preserve"> dengan manis dapat disejajarkan kehadirannya dengan harmonisasi musik barat, yang cenderung lebih popular bagi kalangan remaja saat ini.</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3</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GLOSARIUM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Ars musica  : </w:t>
      </w:r>
      <w:r w:rsidRPr="00AF7F38">
        <w:rPr>
          <w:rFonts w:ascii="Times New Roman" w:eastAsia="Times New Roman" w:hAnsi="Times New Roman" w:cs="Times New Roman"/>
          <w:sz w:val="24"/>
          <w:szCs w:val="24"/>
        </w:rPr>
        <w:t>digunakan untuk mengistilahkan puisi yang menggunakan instrumen musik</w:t>
      </w:r>
    </w:p>
    <w:p w:rsidR="00963A9A" w:rsidRPr="00AF7F38" w:rsidRDefault="008B33DE" w:rsidP="00AF7F38">
      <w:pPr>
        <w:spacing w:before="60" w:after="60" w:line="240" w:lineRule="auto"/>
        <w:ind w:left="709" w:hanging="709"/>
        <w:jc w:val="both"/>
        <w:rPr>
          <w:rFonts w:ascii="Times New Roman" w:eastAsia="Times New Roman" w:hAnsi="Times New Roman" w:cs="Times New Roman"/>
          <w:i/>
          <w:sz w:val="24"/>
          <w:szCs w:val="24"/>
        </w:rPr>
      </w:pPr>
      <w:r w:rsidRPr="00AF7F38">
        <w:rPr>
          <w:rFonts w:ascii="Times New Roman" w:eastAsia="Times New Roman" w:hAnsi="Times New Roman" w:cs="Times New Roman"/>
          <w:b/>
          <w:i/>
          <w:sz w:val="24"/>
          <w:szCs w:val="24"/>
        </w:rPr>
        <w:t xml:space="preserve">Chorus : </w:t>
      </w:r>
      <w:r w:rsidRPr="00AF7F38">
        <w:rPr>
          <w:rFonts w:ascii="Times New Roman" w:eastAsia="Times New Roman" w:hAnsi="Times New Roman" w:cs="Times New Roman"/>
          <w:sz w:val="24"/>
          <w:szCs w:val="24"/>
        </w:rPr>
        <w:t xml:space="preserve">inti pesan/inti cerita dari lagu. </w:t>
      </w:r>
      <w:r w:rsidRPr="00AF7F38">
        <w:rPr>
          <w:rFonts w:ascii="Times New Roman" w:eastAsia="Times New Roman" w:hAnsi="Times New Roman" w:cs="Times New Roman"/>
          <w:i/>
          <w:sz w:val="24"/>
          <w:szCs w:val="24"/>
        </w:rPr>
        <w:t xml:space="preserve">Chorus </w:t>
      </w:r>
      <w:r w:rsidRPr="00AF7F38">
        <w:rPr>
          <w:rFonts w:ascii="Times New Roman" w:eastAsia="Times New Roman" w:hAnsi="Times New Roman" w:cs="Times New Roman"/>
          <w:sz w:val="24"/>
          <w:szCs w:val="24"/>
        </w:rPr>
        <w:t xml:space="preserve">menggunakan pola nada yang berbeda dan lebih nyaman dari pada </w:t>
      </w:r>
      <w:r w:rsidRPr="00AF7F38">
        <w:rPr>
          <w:rFonts w:ascii="Times New Roman" w:eastAsia="Times New Roman" w:hAnsi="Times New Roman" w:cs="Times New Roman"/>
          <w:i/>
          <w:sz w:val="24"/>
          <w:szCs w:val="24"/>
        </w:rPr>
        <w:t>verse</w:t>
      </w:r>
      <w:r w:rsidRPr="00AF7F38">
        <w:rPr>
          <w:rFonts w:ascii="Times New Roman" w:eastAsia="Times New Roman" w:hAnsi="Times New Roman" w:cs="Times New Roman"/>
          <w:sz w:val="24"/>
          <w:szCs w:val="24"/>
        </w:rPr>
        <w:t xml:space="preserve">, akord yang digunakan pun berbeda dengan </w:t>
      </w:r>
      <w:r w:rsidRPr="00AF7F38">
        <w:rPr>
          <w:rFonts w:ascii="Times New Roman" w:eastAsia="Times New Roman" w:hAnsi="Times New Roman" w:cs="Times New Roman"/>
          <w:i/>
          <w:sz w:val="24"/>
          <w:szCs w:val="24"/>
        </w:rPr>
        <w:t>verse</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Diatonis major/minor : </w:t>
      </w:r>
      <w:r w:rsidRPr="00AF7F38">
        <w:rPr>
          <w:rFonts w:ascii="Times New Roman" w:eastAsia="Times New Roman" w:hAnsi="Times New Roman" w:cs="Times New Roman"/>
          <w:sz w:val="24"/>
          <w:szCs w:val="24"/>
        </w:rPr>
        <w:t xml:space="preserve">tangga nada diatonis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adalah tangga nada yang umum d</w:t>
      </w:r>
      <w:r w:rsidRPr="00AF7F38">
        <w:rPr>
          <w:rFonts w:ascii="Times New Roman" w:eastAsia="Times New Roman" w:hAnsi="Times New Roman" w:cs="Times New Roman"/>
          <w:sz w:val="24"/>
          <w:szCs w:val="24"/>
        </w:rPr>
        <w:t xml:space="preserve">igunakan. Jarak antar not atau nada pada tangga nada ini adalah 1-1-1/2-1-1-1-1/2. Contoh; c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yaitu terdiri dari do, re, mi, fa, sol, la, si, dan do. Tangga nada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punya nuansa yang ceria dan menyenangkan. Tangga nada diatonis </w:t>
      </w:r>
      <w:r w:rsidRPr="00AF7F38">
        <w:rPr>
          <w:rFonts w:ascii="Times New Roman" w:eastAsia="Times New Roman" w:hAnsi="Times New Roman" w:cs="Times New Roman"/>
          <w:i/>
          <w:sz w:val="24"/>
          <w:szCs w:val="24"/>
        </w:rPr>
        <w:t xml:space="preserve">minor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xml:space="preserve">) adalah tangga nada yang bernuansa sedih dan melankolis. Jarak antar not adalah 1-1/2-1-1- 1/2-1-1. Contoh dari tangga nada ini adalah 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yaitu terdiri dari la, si, do, re, mi, fa, sol, dan la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Eluk tungtung : </w:t>
      </w:r>
      <w:r w:rsidRPr="00AF7F38">
        <w:rPr>
          <w:rFonts w:ascii="Times New Roman" w:eastAsia="Times New Roman" w:hAnsi="Times New Roman" w:cs="Times New Roman"/>
          <w:sz w:val="24"/>
          <w:szCs w:val="24"/>
        </w:rPr>
        <w:t xml:space="preserve">tehnik menyuarakan yang diletakan di akhir </w:t>
      </w:r>
      <w:r w:rsidRPr="00AF7F38">
        <w:rPr>
          <w:rFonts w:ascii="Times New Roman" w:eastAsia="Times New Roman" w:hAnsi="Times New Roman" w:cs="Times New Roman"/>
          <w:i/>
          <w:sz w:val="24"/>
          <w:szCs w:val="24"/>
        </w:rPr>
        <w:t xml:space="preserve">frase </w:t>
      </w:r>
      <w:r w:rsidRPr="00AF7F38">
        <w:rPr>
          <w:rFonts w:ascii="Times New Roman" w:eastAsia="Times New Roman" w:hAnsi="Times New Roman" w:cs="Times New Roman"/>
          <w:sz w:val="24"/>
          <w:szCs w:val="24"/>
        </w:rPr>
        <w:t>lagu dengan cara menaikan satu nada dari nada asal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Learning outcomes : </w:t>
      </w:r>
      <w:r w:rsidRPr="00AF7F38">
        <w:rPr>
          <w:rFonts w:ascii="Times New Roman" w:eastAsia="Times New Roman" w:hAnsi="Times New Roman" w:cs="Times New Roman"/>
          <w:sz w:val="24"/>
          <w:szCs w:val="24"/>
        </w:rPr>
        <w:t xml:space="preserve">suatu ungkapan tujuan pendidikan, yang merupakan suatu pernyataan tentang apa yang diharapkan diketahui, dipahami, dan dapat dikerjakan </w:t>
      </w:r>
      <w:r w:rsidRPr="00AF7F38">
        <w:rPr>
          <w:rFonts w:ascii="Times New Roman" w:eastAsia="Times New Roman" w:hAnsi="Times New Roman" w:cs="Times New Roman"/>
          <w:sz w:val="24"/>
          <w:szCs w:val="24"/>
        </w:rPr>
        <w:t>oleh peserta didik setelah menyelesaikan suatu periode belajar</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Masyarakat kanekes : </w:t>
      </w:r>
      <w:r w:rsidRPr="00AF7F38">
        <w:rPr>
          <w:rFonts w:ascii="Times New Roman" w:eastAsia="Times New Roman" w:hAnsi="Times New Roman" w:cs="Times New Roman"/>
          <w:sz w:val="24"/>
          <w:szCs w:val="24"/>
        </w:rPr>
        <w:t>kelompok etnis masyarakat adat suku banten di wilayah kabupaten lebak, banten. Populasi mereka sekitar 26.000 orang, dan mereka merupakan salah satu suku yang mengisolasi d</w:t>
      </w:r>
      <w:r w:rsidRPr="00AF7F38">
        <w:rPr>
          <w:rFonts w:ascii="Times New Roman" w:eastAsia="Times New Roman" w:hAnsi="Times New Roman" w:cs="Times New Roman"/>
          <w:sz w:val="24"/>
          <w:szCs w:val="24"/>
        </w:rPr>
        <w:t>iri mereka dari dunia luar. Selain itu mereka juga memiliki keyakinan tabu untuk didokumentasikan, khususnya penduduk wilayah baduy dalam</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lastRenderedPageBreak/>
        <w:t xml:space="preserve">Mecaq undat : </w:t>
      </w:r>
      <w:r w:rsidRPr="00AF7F38">
        <w:rPr>
          <w:rFonts w:ascii="Times New Roman" w:eastAsia="Times New Roman" w:hAnsi="Times New Roman" w:cs="Times New Roman"/>
          <w:sz w:val="24"/>
          <w:szCs w:val="24"/>
        </w:rPr>
        <w:t xml:space="preserve">upacara adat yang digelar oleh suku dayak kenyah untuk menyambut musim panen padi. Secara harfiah, </w:t>
      </w:r>
      <w:r w:rsidRPr="00AF7F38">
        <w:rPr>
          <w:rFonts w:ascii="Times New Roman" w:eastAsia="Times New Roman" w:hAnsi="Times New Roman" w:cs="Times New Roman"/>
          <w:i/>
          <w:sz w:val="24"/>
          <w:szCs w:val="24"/>
        </w:rPr>
        <w:t>mecaq</w:t>
      </w:r>
      <w:r w:rsidRPr="00AF7F38">
        <w:rPr>
          <w:rFonts w:ascii="Times New Roman" w:eastAsia="Times New Roman" w:hAnsi="Times New Roman" w:cs="Times New Roman"/>
          <w:i/>
          <w:sz w:val="24"/>
          <w:szCs w:val="24"/>
        </w:rPr>
        <w:t xml:space="preserve"> undat </w:t>
      </w:r>
      <w:r w:rsidRPr="00AF7F38">
        <w:rPr>
          <w:rFonts w:ascii="Times New Roman" w:eastAsia="Times New Roman" w:hAnsi="Times New Roman" w:cs="Times New Roman"/>
          <w:sz w:val="24"/>
          <w:szCs w:val="24"/>
        </w:rPr>
        <w:t xml:space="preserve">adalah bahasa dayak kenyah yang berarti menumbuk beras sehingga menjadi tepung. Secara umum,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bisa diartikan pesta panen</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Metode inquiry : </w:t>
      </w:r>
      <w:r w:rsidRPr="00AF7F38">
        <w:rPr>
          <w:rFonts w:ascii="Times New Roman" w:eastAsia="Times New Roman" w:hAnsi="Times New Roman" w:cs="Times New Roman"/>
          <w:sz w:val="24"/>
          <w:szCs w:val="24"/>
        </w:rPr>
        <w:t>metode yang dipergunakan dalam proses pembelajaran berdasarkan pada pencarian dan penemuan melalui p</w:t>
      </w:r>
      <w:r w:rsidRPr="00AF7F38">
        <w:rPr>
          <w:rFonts w:ascii="Times New Roman" w:eastAsia="Times New Roman" w:hAnsi="Times New Roman" w:cs="Times New Roman"/>
          <w:sz w:val="24"/>
          <w:szCs w:val="24"/>
        </w:rPr>
        <w:t>roses berfikir secara sistematis</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Mordent : </w:t>
      </w:r>
      <w:r w:rsidRPr="00AF7F38">
        <w:rPr>
          <w:rFonts w:ascii="Times New Roman" w:eastAsia="Times New Roman" w:hAnsi="Times New Roman" w:cs="Times New Roman"/>
          <w:sz w:val="24"/>
          <w:szCs w:val="24"/>
        </w:rPr>
        <w:t>nada hiasan yang terdiri dari tiga nada, yaitu nada pokok, nada atas, dan nada pokok. Dalam musik diatonis barat, teknik tersebut dimainkan sesuai dengan ketukan dan tempo yang tertulis pada partitur. Sedangkan da</w:t>
      </w:r>
      <w:r w:rsidRPr="00AF7F38">
        <w:rPr>
          <w:rFonts w:ascii="Times New Roman" w:eastAsia="Times New Roman" w:hAnsi="Times New Roman" w:cs="Times New Roman"/>
          <w:sz w:val="24"/>
          <w:szCs w:val="24"/>
        </w:rPr>
        <w:t>lam permainan musik keroncong dimainkan sedikit tidak tepat dengan tempo</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Onomatope : </w:t>
      </w:r>
      <w:r w:rsidRPr="00AF7F38">
        <w:rPr>
          <w:rFonts w:ascii="Times New Roman" w:eastAsia="Times New Roman" w:hAnsi="Times New Roman" w:cs="Times New Roman"/>
          <w:sz w:val="24"/>
          <w:szCs w:val="24"/>
        </w:rPr>
        <w:t>kata atau sekelompok kata yang menirukan bunyi-bunyi dari sumber yang digambarkannya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 xml:space="preserve">Pentas klenengan : </w:t>
      </w:r>
      <w:r w:rsidRPr="00AF7F38">
        <w:rPr>
          <w:rFonts w:ascii="Times New Roman" w:eastAsia="Times New Roman" w:hAnsi="Times New Roman" w:cs="Times New Roman"/>
          <w:sz w:val="24"/>
          <w:szCs w:val="24"/>
        </w:rPr>
        <w:t>suatu pementasan musik gamelan secara lengkap, vokal dan instrument</w:t>
      </w:r>
      <w:r w:rsidRPr="00AF7F38">
        <w:rPr>
          <w:rFonts w:ascii="Times New Roman" w:eastAsia="Times New Roman" w:hAnsi="Times New Roman" w:cs="Times New Roman"/>
          <w:sz w:val="24"/>
          <w:szCs w:val="24"/>
        </w:rPr>
        <w:t>al. Dalam permainan hampir semua instrumen ikut ambil bagian, sedangkan pada bagian vokal terdapat sinden dan gerong. Klenengan biasanya dipimpin oleh seorang sesepuh atau oleh pemimpin klub</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Phrasing : </w:t>
      </w:r>
      <w:r w:rsidRPr="00AF7F38">
        <w:rPr>
          <w:rFonts w:ascii="Times New Roman" w:eastAsia="Times New Roman" w:hAnsi="Times New Roman" w:cs="Times New Roman"/>
          <w:sz w:val="24"/>
          <w:szCs w:val="24"/>
        </w:rPr>
        <w:t>melodi singkat yang terbentuk dari beberapa motif</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Rasg</w:t>
      </w:r>
      <w:r w:rsidRPr="00AF7F38">
        <w:rPr>
          <w:rFonts w:ascii="Times New Roman" w:eastAsia="Times New Roman" w:hAnsi="Times New Roman" w:cs="Times New Roman"/>
          <w:b/>
          <w:i/>
          <w:sz w:val="24"/>
          <w:szCs w:val="24"/>
        </w:rPr>
        <w:t xml:space="preserve">ueado : </w:t>
      </w:r>
      <w:r w:rsidRPr="00AF7F38">
        <w:rPr>
          <w:rFonts w:ascii="Times New Roman" w:eastAsia="Times New Roman" w:hAnsi="Times New Roman" w:cs="Times New Roman"/>
          <w:sz w:val="24"/>
          <w:szCs w:val="24"/>
        </w:rPr>
        <w:t xml:space="preserve">teknik memainkan gitar dengan menggunakan kuku bagian luar tangan kanan, teknik ini diadaptasi dari teknik 2 permainan gitar </w:t>
      </w:r>
      <w:r w:rsidRPr="00AF7F38">
        <w:rPr>
          <w:rFonts w:ascii="Times New Roman" w:eastAsia="Times New Roman" w:hAnsi="Times New Roman" w:cs="Times New Roman"/>
          <w:i/>
          <w:sz w:val="24"/>
          <w:szCs w:val="24"/>
        </w:rPr>
        <w:t xml:space="preserve">flamenco </w:t>
      </w:r>
      <w:r w:rsidRPr="00AF7F38">
        <w:rPr>
          <w:rFonts w:ascii="Times New Roman" w:eastAsia="Times New Roman" w:hAnsi="Times New Roman" w:cs="Times New Roman"/>
          <w:sz w:val="24"/>
          <w:szCs w:val="24"/>
        </w:rPr>
        <w:t>di spanyol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Style : </w:t>
      </w:r>
      <w:r w:rsidRPr="00AF7F38">
        <w:rPr>
          <w:rFonts w:ascii="Times New Roman" w:eastAsia="Times New Roman" w:hAnsi="Times New Roman" w:cs="Times New Roman"/>
          <w:sz w:val="24"/>
          <w:szCs w:val="24"/>
        </w:rPr>
        <w:t>pembentuk struktur suatu subgenre musik yang dibuat berdasarkan tempo dan ritme untuk menghasil</w:t>
      </w:r>
      <w:r w:rsidRPr="00AF7F38">
        <w:rPr>
          <w:rFonts w:ascii="Times New Roman" w:eastAsia="Times New Roman" w:hAnsi="Times New Roman" w:cs="Times New Roman"/>
          <w:sz w:val="24"/>
          <w:szCs w:val="24"/>
        </w:rPr>
        <w:t xml:space="preserve">kan pola musik sebuah sub </w:t>
      </w:r>
      <w:r w:rsidRPr="00AF7F38">
        <w:rPr>
          <w:rFonts w:ascii="Times New Roman" w:eastAsia="Times New Roman" w:hAnsi="Times New Roman" w:cs="Times New Roman"/>
          <w:i/>
          <w:sz w:val="24"/>
          <w:szCs w:val="24"/>
        </w:rPr>
        <w:t xml:space="preserve">genre </w:t>
      </w:r>
      <w:r w:rsidRPr="00AF7F38">
        <w:rPr>
          <w:rFonts w:ascii="Times New Roman" w:eastAsia="Times New Roman" w:hAnsi="Times New Roman" w:cs="Times New Roman"/>
          <w:sz w:val="24"/>
          <w:szCs w:val="24"/>
        </w:rPr>
        <w:t>tertentu</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Tabla : </w:t>
      </w:r>
      <w:r w:rsidRPr="00AF7F38">
        <w:rPr>
          <w:rFonts w:ascii="Times New Roman" w:eastAsia="Times New Roman" w:hAnsi="Times New Roman" w:cs="Times New Roman"/>
          <w:sz w:val="24"/>
          <w:szCs w:val="24"/>
        </w:rPr>
        <w:t>sejenis alat musik tradisional yang sangat terkenal dalam masyarakat kaum india. Istilah tabla ini berasal dari kata bahasa arab, tabla, yang berarti drum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Ultimate goals : </w:t>
      </w:r>
      <w:r w:rsidRPr="00AF7F38">
        <w:rPr>
          <w:rFonts w:ascii="Times New Roman" w:eastAsia="Times New Roman" w:hAnsi="Times New Roman" w:cs="Times New Roman"/>
          <w:sz w:val="24"/>
          <w:szCs w:val="24"/>
        </w:rPr>
        <w:t>tujuan utama atau sasaran akhir</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Uni</w:t>
      </w:r>
      <w:r w:rsidRPr="00AF7F38">
        <w:rPr>
          <w:rFonts w:ascii="Times New Roman" w:eastAsia="Times New Roman" w:hAnsi="Times New Roman" w:cs="Times New Roman"/>
          <w:b/>
          <w:i/>
          <w:sz w:val="24"/>
          <w:szCs w:val="24"/>
        </w:rPr>
        <w:t xml:space="preserve">sono : </w:t>
      </w:r>
      <w:r w:rsidRPr="00AF7F38">
        <w:rPr>
          <w:rFonts w:ascii="Times New Roman" w:eastAsia="Times New Roman" w:hAnsi="Times New Roman" w:cs="Times New Roman"/>
          <w:sz w:val="24"/>
          <w:szCs w:val="24"/>
        </w:rPr>
        <w:t>sebuah bentuk dari teknik yang digunakan untuk bernyanyi yang dimana pada satu suara maupun sebuah nada yang di mana akan dilakukan penyanyian terhadap orang yang banyak</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4</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DAFTAR PUSTAKA</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 xml:space="preserve">Buku Panduan Guru Seni </w:t>
      </w:r>
      <w:r w:rsidRPr="00AF7F38">
        <w:rPr>
          <w:rFonts w:ascii="Times New Roman" w:eastAsia="Times New Roman" w:hAnsi="Times New Roman" w:cs="Times New Roman"/>
          <w:i/>
          <w:sz w:val="24"/>
          <w:szCs w:val="24"/>
        </w:rPr>
        <w:t>Musik untuk SMP Kelas VIII</w:t>
      </w:r>
      <w:r w:rsidRPr="00AF7F38">
        <w:rPr>
          <w:rFonts w:ascii="Times New Roman" w:eastAsia="Times New Roman" w:hAnsi="Times New Roman" w:cs="Times New Roman"/>
          <w:sz w:val="24"/>
          <w:szCs w:val="24"/>
        </w:rPr>
        <w:t>, Badan Standar, Kurikulum, dan Asesmen Pendidikan Kementerian Pendidikan, Kebudayaan, Riset, dan Teknologi, Jakarta : 2021</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Seni Musik untuk SMP Kelas VIII</w:t>
      </w:r>
      <w:r w:rsidRPr="00AF7F38">
        <w:rPr>
          <w:rFonts w:ascii="Times New Roman" w:eastAsia="Times New Roman" w:hAnsi="Times New Roman" w:cs="Times New Roman"/>
          <w:sz w:val="24"/>
          <w:szCs w:val="24"/>
        </w:rPr>
        <w:t>, Badan Standar, Kurikulum, dan Asesmen Pendidik</w:t>
      </w:r>
      <w:r w:rsidRPr="00AF7F38">
        <w:rPr>
          <w:rFonts w:ascii="Times New Roman" w:eastAsia="Times New Roman" w:hAnsi="Times New Roman" w:cs="Times New Roman"/>
          <w:sz w:val="24"/>
          <w:szCs w:val="24"/>
        </w:rPr>
        <w:t>an Kementerian Pendidikan, Kebudayaan, Riset, dan Teknologi, Jakarta : 2021</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Budaya, P. K. (2014). Sekaten. Diambil kembali dari </w:t>
      </w:r>
      <w:r w:rsidRPr="00AF7F38">
        <w:rPr>
          <w:rFonts w:ascii="Times New Roman" w:eastAsia="Times New Roman" w:hAnsi="Times New Roman" w:cs="Times New Roman"/>
          <w:i/>
          <w:sz w:val="24"/>
          <w:szCs w:val="24"/>
        </w:rPr>
        <w:t>Warisan Budaya Tak Benda Indonesia.</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Fuadhiyah, U. (2011). </w:t>
      </w:r>
      <w:r w:rsidRPr="00AF7F38">
        <w:rPr>
          <w:rFonts w:ascii="Times New Roman" w:eastAsia="Times New Roman" w:hAnsi="Times New Roman" w:cs="Times New Roman"/>
          <w:i/>
          <w:sz w:val="24"/>
          <w:szCs w:val="24"/>
        </w:rPr>
        <w:t>Simbol dan makna kebangsaan dalam lirik lagu-lagu dolanan di Jawa Teng</w:t>
      </w:r>
      <w:r w:rsidRPr="00AF7F38">
        <w:rPr>
          <w:rFonts w:ascii="Times New Roman" w:eastAsia="Times New Roman" w:hAnsi="Times New Roman" w:cs="Times New Roman"/>
          <w:i/>
          <w:sz w:val="24"/>
          <w:szCs w:val="24"/>
        </w:rPr>
        <w:t>ah</w:t>
      </w:r>
      <w:r w:rsidRPr="00AF7F38">
        <w:rPr>
          <w:rFonts w:ascii="Times New Roman" w:eastAsia="Times New Roman" w:hAnsi="Times New Roman" w:cs="Times New Roman"/>
          <w:sz w:val="24"/>
          <w:szCs w:val="24"/>
        </w:rPr>
        <w:t>.</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Mintargo, W. (2018). </w:t>
      </w:r>
      <w:r w:rsidRPr="00AF7F38">
        <w:rPr>
          <w:rFonts w:ascii="Times New Roman" w:eastAsia="Times New Roman" w:hAnsi="Times New Roman" w:cs="Times New Roman"/>
          <w:i/>
          <w:sz w:val="24"/>
          <w:szCs w:val="24"/>
        </w:rPr>
        <w:t>Budaya Musik Indonesia</w:t>
      </w:r>
      <w:r w:rsidRPr="00AF7F38">
        <w:rPr>
          <w:rFonts w:ascii="Times New Roman" w:eastAsia="Times New Roman" w:hAnsi="Times New Roman" w:cs="Times New Roman"/>
          <w:sz w:val="24"/>
          <w:szCs w:val="24"/>
        </w:rPr>
        <w:t>. PT Kanisius.</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Orsida. (2017). </w:t>
      </w:r>
      <w:r w:rsidRPr="00AF7F38">
        <w:rPr>
          <w:rFonts w:ascii="Times New Roman" w:eastAsia="Times New Roman" w:hAnsi="Times New Roman" w:cs="Times New Roman"/>
          <w:i/>
          <w:sz w:val="24"/>
          <w:szCs w:val="24"/>
        </w:rPr>
        <w:t>Budaya dan Seni</w:t>
      </w:r>
      <w:r w:rsidRPr="00AF7F38">
        <w:rPr>
          <w:rFonts w:ascii="Times New Roman" w:eastAsia="Times New Roman" w:hAnsi="Times New Roman" w:cs="Times New Roman"/>
          <w:sz w:val="24"/>
          <w:szCs w:val="24"/>
        </w:rPr>
        <w:t>. Bogor: Grha Cipta Media,.</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Salim, P. d. (1991). </w:t>
      </w:r>
      <w:r w:rsidRPr="00AF7F38">
        <w:rPr>
          <w:rFonts w:ascii="Times New Roman" w:eastAsia="Times New Roman" w:hAnsi="Times New Roman" w:cs="Times New Roman"/>
          <w:i/>
          <w:sz w:val="24"/>
          <w:szCs w:val="24"/>
        </w:rPr>
        <w:t>Kamus Bahasa Indonesia Kontemporer</w:t>
      </w:r>
      <w:r w:rsidRPr="00AF7F38">
        <w:rPr>
          <w:rFonts w:ascii="Times New Roman" w:eastAsia="Times New Roman" w:hAnsi="Times New Roman" w:cs="Times New Roman"/>
          <w:sz w:val="24"/>
          <w:szCs w:val="24"/>
        </w:rPr>
        <w:t>. Jakarta: Modern English Press.</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Simanjuntak, A. (2015). </w:t>
      </w:r>
      <w:r w:rsidRPr="00AF7F38">
        <w:rPr>
          <w:rFonts w:ascii="Times New Roman" w:eastAsia="Times New Roman" w:hAnsi="Times New Roman" w:cs="Times New Roman"/>
          <w:i/>
          <w:sz w:val="24"/>
          <w:szCs w:val="24"/>
        </w:rPr>
        <w:t xml:space="preserve">Teknik bernyanyi dalam </w:t>
      </w:r>
      <w:r w:rsidRPr="00AF7F38">
        <w:rPr>
          <w:rFonts w:ascii="Times New Roman" w:eastAsia="Times New Roman" w:hAnsi="Times New Roman" w:cs="Times New Roman"/>
          <w:i/>
          <w:sz w:val="24"/>
          <w:szCs w:val="24"/>
        </w:rPr>
        <w:t xml:space="preserve">gaya tradisi Melayu </w:t>
      </w:r>
      <w:r w:rsidRPr="00AF7F38">
        <w:rPr>
          <w:rFonts w:ascii="Times New Roman" w:eastAsia="Times New Roman" w:hAnsi="Times New Roman" w:cs="Times New Roman"/>
          <w:sz w:val="24"/>
          <w:szCs w:val="24"/>
        </w:rPr>
        <w:t>oleh Azlina Zainal.</w:t>
      </w:r>
    </w:p>
    <w:p w:rsidR="00963A9A" w:rsidRPr="00AF7F38" w:rsidRDefault="00963A9A" w:rsidP="00AF7F38">
      <w:pPr>
        <w:spacing w:before="60" w:after="60" w:line="240" w:lineRule="auto"/>
        <w:ind w:left="567" w:hanging="567"/>
        <w:jc w:val="both"/>
        <w:rPr>
          <w:rFonts w:ascii="Times New Roman" w:eastAsia="Times New Roman" w:hAnsi="Times New Roman" w:cs="Times New Roman"/>
          <w:sz w:val="24"/>
          <w:szCs w:val="24"/>
        </w:rPr>
      </w:pPr>
    </w:p>
    <w:p w:rsidR="00963A9A" w:rsidRPr="00AF7F38" w:rsidRDefault="008B33DE" w:rsidP="00AF7F38">
      <w:pPr>
        <w:spacing w:after="0" w:line="240" w:lineRule="auto"/>
        <w:jc w:val="both"/>
        <w:rPr>
          <w:rFonts w:ascii="Times New Roman" w:eastAsia="Times New Roman" w:hAnsi="Times New Roman" w:cs="Times New Roman"/>
          <w:sz w:val="24"/>
          <w:szCs w:val="24"/>
        </w:rPr>
      </w:pPr>
      <w:r w:rsidRPr="00AF7F38">
        <w:br w:type="page"/>
      </w:r>
    </w:p>
    <w:p w:rsidR="00963A9A" w:rsidRPr="00AF7F38" w:rsidRDefault="008B33DE" w:rsidP="00AF7F38">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MODUL AJAR</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UNIT 1 : LUKISAN TANAH AIRKU</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2 : RAGAM LAGU DAN KARYA MUSIK DAERAH</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rPr>
      </w:pP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lang w:val="en-ID"/>
              </w:rPr>
            </w:pPr>
            <w:r w:rsidRPr="00AF7F38">
              <w:rPr>
                <w:rFonts w:ascii="Times New Roman" w:eastAsia="Times New Roman" w:hAnsi="Times New Roman" w:cs="Times New Roman"/>
                <w:b/>
                <w:sz w:val="24"/>
                <w:szCs w:val="24"/>
              </w:rPr>
              <w:t>INFORMASI UMUM</w:t>
            </w:r>
          </w:p>
        </w:tc>
      </w:tr>
    </w:tbl>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IDENTITAS MODUL</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Nama Penyusun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b/>
          <w:sz w:val="24"/>
          <w:szCs w:val="24"/>
        </w:rPr>
        <w:tab/>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Satuan Pendidikan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SMP/MTs</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Kelas / Kelas</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VIII (Delapan) - D</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Mata Pelajaran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Seni Musik</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Prediksi Alokasi Waktu</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4 x 40 Menit</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Tahun Penyusunan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20..... / 20.....</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KOMPETENSI AWAL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Perkembangan kesenian yang semakin pesat dan mendunia, perlu adanya perhatian dan strategi khususnya pada bidang seni musik, proses pelaksanaan kegiatan pembelajaran yang berkenaan dengan apresiasi terhadap musik dan lagu daerah, baik menyangkut unsur musi</w:t>
      </w:r>
      <w:r w:rsidRPr="00AF7F38">
        <w:rPr>
          <w:rFonts w:ascii="Times New Roman" w:eastAsia="Times New Roman" w:hAnsi="Times New Roman" w:cs="Times New Roman"/>
          <w:sz w:val="24"/>
          <w:szCs w:val="24"/>
        </w:rPr>
        <w:t xml:space="preserve">kalitas (nada, tempo, warna nada, melodi, dinamika, dan harmoni), maupun non musikalitas (bahasa dan kostum).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PROFIL PELAJAR PANCASILA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Beriman, bertakwa kepada Tuhan yag maha Esa, bergotong royong, bernalar kritis, kreatif, inovatif, mandiri, berkeb</w:t>
      </w:r>
      <w:r w:rsidRPr="00AF7F38">
        <w:rPr>
          <w:rFonts w:ascii="Times New Roman" w:eastAsia="Times New Roman" w:hAnsi="Times New Roman" w:cs="Times New Roman"/>
          <w:sz w:val="24"/>
          <w:szCs w:val="24"/>
        </w:rPr>
        <w:t>hinekaan global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SARANA DAN PRASARANA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Komputer/laptop.</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Alat bantu audio (</w:t>
      </w:r>
      <w:r w:rsidRPr="00AF7F38">
        <w:rPr>
          <w:rFonts w:ascii="Times New Roman" w:eastAsia="Times New Roman" w:hAnsi="Times New Roman" w:cs="Times New Roman"/>
          <w:i/>
          <w:sz w:val="24"/>
          <w:szCs w:val="24"/>
        </w:rPr>
        <w:t>speaker</w:t>
      </w:r>
      <w:r w:rsidRPr="00AF7F38">
        <w:rPr>
          <w:rFonts w:ascii="Times New Roman" w:eastAsia="Times New Roman" w:hAnsi="Times New Roman" w:cs="Times New Roman"/>
          <w:sz w:val="24"/>
          <w:szCs w:val="24"/>
        </w:rPr>
        <w: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Proyektor.</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Video yang berkaitan dengan cara latihan pernapasan dan berlatih teknik vokal.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TARGET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reguler/tipikal: umum, tidak ada kesulit</w:t>
      </w:r>
      <w:r w:rsidRPr="00AF7F38">
        <w:rPr>
          <w:rFonts w:ascii="Times New Roman" w:eastAsia="Times New Roman" w:hAnsi="Times New Roman" w:cs="Times New Roman"/>
          <w:sz w:val="24"/>
          <w:szCs w:val="24"/>
        </w:rPr>
        <w:t>an dalam mencerna dan memahami materi ajar.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MODEL PEMBELAJARAN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Blended learning</w:t>
      </w:r>
      <w:r w:rsidRPr="00AF7F38">
        <w:rPr>
          <w:rFonts w:ascii="Times New Roman" w:eastAsia="Times New Roman" w:hAnsi="Times New Roman" w:cs="Times New Roman"/>
          <w:sz w:val="24"/>
          <w:szCs w:val="24"/>
        </w:rPr>
        <w:t xml:space="preserve"> melalui model pembelajaran dengan menggunakan </w:t>
      </w:r>
      <w:r w:rsidRPr="00AF7F38">
        <w:rPr>
          <w:rFonts w:ascii="Times New Roman" w:eastAsia="Times New Roman" w:hAnsi="Times New Roman" w:cs="Times New Roman"/>
          <w:i/>
          <w:sz w:val="24"/>
          <w:szCs w:val="24"/>
        </w:rPr>
        <w:t xml:space="preserve">Project Based Learning </w:t>
      </w:r>
      <w:r w:rsidRPr="00AF7F38">
        <w:rPr>
          <w:rFonts w:ascii="Times New Roman" w:eastAsia="Times New Roman" w:hAnsi="Times New Roman" w:cs="Times New Roman"/>
          <w:sz w:val="24"/>
          <w:szCs w:val="24"/>
        </w:rPr>
        <w:t xml:space="preserve">(PBL) terintegrasi pembelajaran berdiferensiasi berbasis </w:t>
      </w:r>
      <w:r w:rsidRPr="00AF7F38">
        <w:rPr>
          <w:rFonts w:ascii="Times New Roman" w:eastAsia="Times New Roman" w:hAnsi="Times New Roman" w:cs="Times New Roman"/>
          <w:i/>
          <w:sz w:val="24"/>
          <w:szCs w:val="24"/>
        </w:rPr>
        <w:t xml:space="preserve">Social Emotional Learning </w:t>
      </w:r>
      <w:r w:rsidRPr="00AF7F38">
        <w:rPr>
          <w:rFonts w:ascii="Times New Roman" w:eastAsia="Times New Roman" w:hAnsi="Times New Roman" w:cs="Times New Roman"/>
          <w:sz w:val="24"/>
          <w:szCs w:val="24"/>
        </w:rPr>
        <w:t>(SEL).</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br w:type="page"/>
      </w: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F9384E">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 xml:space="preserve">KOMPONEN </w:t>
            </w:r>
            <w:r w:rsidRPr="00AF7F38">
              <w:rPr>
                <w:rFonts w:ascii="Times New Roman" w:eastAsia="Times New Roman" w:hAnsi="Times New Roman" w:cs="Times New Roman"/>
                <w:b/>
                <w:sz w:val="24"/>
                <w:szCs w:val="24"/>
              </w:rPr>
              <w:t>INTI</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TUJUAN PEMBELAJARAN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mengenal lebih jauh mengenai bentuk, fungsi dan ciri khas lagu daerah.</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mengetahui nilai-nilai yang terdapat pada lagu daerah.</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mampu menjalani kebiasan baik dan rutin dalam </w:t>
      </w:r>
      <w:r w:rsidRPr="00AF7F38">
        <w:rPr>
          <w:rFonts w:ascii="Times New Roman" w:eastAsia="Times New Roman" w:hAnsi="Times New Roman" w:cs="Times New Roman"/>
          <w:sz w:val="24"/>
          <w:szCs w:val="24"/>
        </w:rPr>
        <w:t>berpraktik musik sejak dari persiapan, saat maupun usai berpraktik musik untuk perkembangan dan perbaikan kelancaran serta keluwesan bermusik, serta memilih, memainkan, menghasilkan, dan menganalisa karya-karya musik secara aktif, kreatif, artistik, musika</w:t>
      </w:r>
      <w:r w:rsidRPr="00AF7F38">
        <w:rPr>
          <w:rFonts w:ascii="Times New Roman" w:eastAsia="Times New Roman" w:hAnsi="Times New Roman" w:cs="Times New Roman"/>
          <w:sz w:val="24"/>
          <w:szCs w:val="24"/>
        </w:rPr>
        <w:t>l, dan mengandung nilai-nilai kearifan lokal baik secara individu maupun secara berkelompok.</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PEMAHAMAN BERMAKNA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Kata musik berasal dari kata </w:t>
      </w:r>
      <w:r w:rsidRPr="00AF7F38">
        <w:rPr>
          <w:rFonts w:ascii="Times New Roman" w:eastAsia="Times New Roman" w:hAnsi="Times New Roman" w:cs="Times New Roman"/>
          <w:i/>
          <w:sz w:val="24"/>
          <w:szCs w:val="24"/>
        </w:rPr>
        <w:t xml:space="preserve">mousikè </w:t>
      </w:r>
      <w:r w:rsidRPr="00AF7F38">
        <w:rPr>
          <w:rFonts w:ascii="Times New Roman" w:eastAsia="Times New Roman" w:hAnsi="Times New Roman" w:cs="Times New Roman"/>
          <w:sz w:val="24"/>
          <w:szCs w:val="24"/>
        </w:rPr>
        <w:t xml:space="preserve">yang diambil dari Yunani. Arti dari kata </w:t>
      </w:r>
      <w:r w:rsidRPr="00AF7F38">
        <w:rPr>
          <w:rFonts w:ascii="Times New Roman" w:eastAsia="Times New Roman" w:hAnsi="Times New Roman" w:cs="Times New Roman"/>
          <w:i/>
          <w:sz w:val="24"/>
          <w:szCs w:val="24"/>
        </w:rPr>
        <w:t xml:space="preserve">mousikos </w:t>
      </w:r>
      <w:r w:rsidRPr="00AF7F38">
        <w:rPr>
          <w:rFonts w:ascii="Times New Roman" w:eastAsia="Times New Roman" w:hAnsi="Times New Roman" w:cs="Times New Roman"/>
          <w:sz w:val="24"/>
          <w:szCs w:val="24"/>
        </w:rPr>
        <w:t xml:space="preserve">adalah dewa keindahan, seni, dan ilmu pengetahuan. Bangsa Romawi menggunakan kata </w:t>
      </w:r>
      <w:r w:rsidRPr="00AF7F38">
        <w:rPr>
          <w:rFonts w:ascii="Times New Roman" w:eastAsia="Times New Roman" w:hAnsi="Times New Roman" w:cs="Times New Roman"/>
          <w:i/>
          <w:sz w:val="24"/>
          <w:szCs w:val="24"/>
        </w:rPr>
        <w:t xml:space="preserve">ars musica </w:t>
      </w:r>
      <w:r w:rsidRPr="00AF7F38">
        <w:rPr>
          <w:rFonts w:ascii="Times New Roman" w:eastAsia="Times New Roman" w:hAnsi="Times New Roman" w:cs="Times New Roman"/>
          <w:sz w:val="24"/>
          <w:szCs w:val="24"/>
        </w:rPr>
        <w:t>untuk menyebut seni berpuisi yang diiringi musik. Secara umum dapat dikatakan bahwa musik adalah seni suara atau bunyi nada yang terjalin menjadi suatu irama, melo</w:t>
      </w:r>
      <w:r w:rsidRPr="00AF7F38">
        <w:rPr>
          <w:rFonts w:ascii="Times New Roman" w:eastAsia="Times New Roman" w:hAnsi="Times New Roman" w:cs="Times New Roman"/>
          <w:sz w:val="24"/>
          <w:szCs w:val="24"/>
        </w:rPr>
        <w:t xml:space="preserve">di dan harmoni tertentu yang dihasilkan oleh kreatifitas serta perasaan penciptanya (Orsida, 2017). Kata </w:t>
      </w:r>
      <w:r w:rsidRPr="00AF7F38">
        <w:rPr>
          <w:rFonts w:ascii="Times New Roman" w:eastAsia="Times New Roman" w:hAnsi="Times New Roman" w:cs="Times New Roman"/>
          <w:i/>
          <w:sz w:val="24"/>
          <w:szCs w:val="24"/>
        </w:rPr>
        <w:t xml:space="preserve">traditio </w:t>
      </w:r>
      <w:r w:rsidRPr="00AF7F38">
        <w:rPr>
          <w:rFonts w:ascii="Times New Roman" w:eastAsia="Times New Roman" w:hAnsi="Times New Roman" w:cs="Times New Roman"/>
          <w:sz w:val="24"/>
          <w:szCs w:val="24"/>
        </w:rPr>
        <w:t xml:space="preserve">merupakan etimologi atau asal kata dari bahasa Latin </w:t>
      </w:r>
      <w:r w:rsidRPr="00AF7F38">
        <w:rPr>
          <w:rFonts w:ascii="Times New Roman" w:eastAsia="Times New Roman" w:hAnsi="Times New Roman" w:cs="Times New Roman"/>
          <w:i/>
          <w:sz w:val="24"/>
          <w:szCs w:val="24"/>
        </w:rPr>
        <w:t xml:space="preserve">tradêrê </w:t>
      </w:r>
      <w:r w:rsidRPr="00AF7F38">
        <w:rPr>
          <w:rFonts w:ascii="Times New Roman" w:eastAsia="Times New Roman" w:hAnsi="Times New Roman" w:cs="Times New Roman"/>
          <w:sz w:val="24"/>
          <w:szCs w:val="24"/>
        </w:rPr>
        <w:t>yang artinya jatuh ke bawah, yang dapat diartikan sebagai mewariskan. Sesuatu yan</w:t>
      </w:r>
      <w:r w:rsidRPr="00AF7F38">
        <w:rPr>
          <w:rFonts w:ascii="Times New Roman" w:eastAsia="Times New Roman" w:hAnsi="Times New Roman" w:cs="Times New Roman"/>
          <w:sz w:val="24"/>
          <w:szCs w:val="24"/>
        </w:rPr>
        <w:t>g digunakan untuk kebiasaan masyarakat yang diwariskan secara turun temurun (Salim, 1991; Finalti, 2012).</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Musik tradisional dapat diartikan sebagai bagian dari seni budaya yang tumbuh dan berkembang pada wilayah khusus yang berlangsung turun temurun dan an</w:t>
      </w:r>
      <w:r w:rsidRPr="00AF7F38">
        <w:rPr>
          <w:rFonts w:ascii="Times New Roman" w:eastAsia="Times New Roman" w:hAnsi="Times New Roman" w:cs="Times New Roman"/>
          <w:sz w:val="24"/>
          <w:szCs w:val="24"/>
        </w:rPr>
        <w:t xml:space="preserve">tar generasi. Walaupun demikian, musik tradisional tidaklah berarti sudah lapuk, kuno namun musik yang memiliki ciri serta keunikan kultur sesuatu etnik tertentu (Purba, 2007). Dari uraian di atas musik tradisi merupakan wujud nilai budaya yang mengangkat </w:t>
      </w:r>
      <w:r w:rsidRPr="00AF7F38">
        <w:rPr>
          <w:rFonts w:ascii="Times New Roman" w:eastAsia="Times New Roman" w:hAnsi="Times New Roman" w:cs="Times New Roman"/>
          <w:sz w:val="24"/>
          <w:szCs w:val="24"/>
        </w:rPr>
        <w:t>tema-tema kehidupan dalam tradisi setempat.</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PERTANYAAN PEMANTIK</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mereka dapat menyanyikan lagu daerah masing-masing dan mengerti maknanya? </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ada diantara peserta didik yang dapat berbahasa daerah lebih dari satu bahasa daerah? </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di </w:t>
      </w:r>
      <w:r w:rsidRPr="00AF7F38">
        <w:rPr>
          <w:rFonts w:ascii="Times New Roman" w:eastAsia="Times New Roman" w:hAnsi="Times New Roman" w:cs="Times New Roman"/>
          <w:sz w:val="24"/>
          <w:szCs w:val="24"/>
        </w:rPr>
        <w:t>rumah mereka menggunakan bahasa daerah selain bahasa Indonesia?</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KEGIATAN PEMBELAJARAN</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PERTEMUAN KE-1</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Pendahuluan (10 Menit)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peserta didik memasuki kelas, guru secara acak memberikan kesempatan kepada salah satu peserta didik untuk mem</w:t>
      </w:r>
      <w:r w:rsidRPr="00AF7F38">
        <w:rPr>
          <w:rFonts w:ascii="Times New Roman" w:eastAsia="Times New Roman" w:hAnsi="Times New Roman" w:cs="Times New Roman"/>
          <w:sz w:val="24"/>
          <w:szCs w:val="24"/>
        </w:rPr>
        <w:t>impin berdoa bersama sesuai dengan agama dan kepercayaannya masing-masing sebelum pembelajaran dilaksanakan.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Setelah selesai berdoa¸ guru menyapa sekaligus membimbing peserta didik di kelas untuk bernyanyi bersama salah satu lagu daerah setempat dengan </w:t>
      </w:r>
      <w:r w:rsidRPr="00AF7F38">
        <w:rPr>
          <w:rFonts w:ascii="Times New Roman" w:eastAsia="Times New Roman" w:hAnsi="Times New Roman" w:cs="Times New Roman"/>
          <w:sz w:val="24"/>
          <w:szCs w:val="24"/>
        </w:rPr>
        <w:t>pemahaman dan pengertiannya, untuk menimbulkan rasa cinta tanah air dan budaya setempat bagi peserta didik.</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mendapatkan penjelasan terhadap aktivitas pembuka di atas dengan mengaitkannya dengan materi dan kegiatan belajar yang akan dilaksanak</w:t>
      </w:r>
      <w:r w:rsidRPr="00AF7F38">
        <w:rPr>
          <w:rFonts w:ascii="Times New Roman" w:eastAsia="Times New Roman" w:hAnsi="Times New Roman" w:cs="Times New Roman"/>
          <w:sz w:val="24"/>
          <w:szCs w:val="24"/>
        </w:rPr>
        <w:t>an oleh guru.</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mendapatkan pengarahan terhadap kegiatan yang akan dilakukan dan tujuan pembelajaran secara sederhana.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Guru mempersiapkan media pembelajaran yang akan digunakan di dalam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Inti (90 Menit)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w:t>
      </w:r>
      <w:r w:rsidRPr="00AF7F38">
        <w:rPr>
          <w:rFonts w:ascii="Times New Roman" w:eastAsia="Times New Roman" w:hAnsi="Times New Roman" w:cs="Times New Roman"/>
          <w:sz w:val="24"/>
          <w:szCs w:val="24"/>
        </w:rPr>
        <w:t>mengamati video lagu daerah yang ditampilkan oleh guru yang menampilkan beberapa video lagu daerah seperti "Sio Mama". Silakan mencari pada daring dengan kata kunci #Sio Mama #lagu daerah Ambon Maluku.</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diajak untuk berdiskusi dan mendapatkan </w:t>
      </w:r>
      <w:r w:rsidRPr="00AF7F38">
        <w:rPr>
          <w:rFonts w:ascii="Times New Roman" w:eastAsia="Times New Roman" w:hAnsi="Times New Roman" w:cs="Times New Roman"/>
          <w:sz w:val="24"/>
          <w:szCs w:val="24"/>
        </w:rPr>
        <w:t>pertanyaan dari guru. Apakah mereka dapat menyanyikan lagu daerah masing-masing dan mengerti maknanya? Apakah ada diantara peserta didik yang dapat berbahasa daerah lebih dari satu bahasa daerah? Apakah di rumah mereka menggunakan bahasa daerah selain baha</w:t>
      </w:r>
      <w:r w:rsidRPr="00AF7F38">
        <w:rPr>
          <w:rFonts w:ascii="Times New Roman" w:eastAsia="Times New Roman" w:hAnsi="Times New Roman" w:cs="Times New Roman"/>
          <w:sz w:val="24"/>
          <w:szCs w:val="24"/>
        </w:rPr>
        <w:t>sa Indonesia?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membentuk 6 kelompok di dalam kelas. Kelompok tersebut sesuai dengan Kelompok Pulau yang ada di Indonesia antara lain:</w:t>
      </w:r>
    </w:p>
    <w:p w:rsidR="00963A9A" w:rsidRPr="00AF7F38" w:rsidRDefault="008B33DE" w:rsidP="00AF7F38">
      <w:pPr>
        <w:numPr>
          <w:ilvl w:val="0"/>
          <w:numId w:val="3"/>
        </w:numPr>
        <w:pBdr>
          <w:top w:val="nil"/>
          <w:left w:val="nil"/>
          <w:bottom w:val="nil"/>
          <w:right w:val="nil"/>
          <w:between w:val="nil"/>
        </w:pBdr>
        <w:spacing w:before="60" w:after="0" w:line="240" w:lineRule="auto"/>
        <w:ind w:left="993" w:hanging="283"/>
        <w:jc w:val="both"/>
      </w:pPr>
      <w:r w:rsidRPr="00AF7F38">
        <w:rPr>
          <w:rFonts w:ascii="Times New Roman" w:eastAsia="Times New Roman" w:hAnsi="Times New Roman" w:cs="Times New Roman"/>
          <w:sz w:val="24"/>
          <w:szCs w:val="24"/>
        </w:rPr>
        <w:t>Jawa</w:t>
      </w:r>
    </w:p>
    <w:p w:rsidR="00963A9A" w:rsidRPr="00AF7F38" w:rsidRDefault="008B33DE" w:rsidP="00AF7F38">
      <w:pPr>
        <w:numPr>
          <w:ilvl w:val="0"/>
          <w:numId w:val="3"/>
        </w:numPr>
        <w:pBdr>
          <w:top w:val="nil"/>
          <w:left w:val="nil"/>
          <w:bottom w:val="nil"/>
          <w:right w:val="nil"/>
          <w:between w:val="nil"/>
        </w:pBdr>
        <w:spacing w:after="0" w:line="240" w:lineRule="auto"/>
        <w:ind w:left="993" w:hanging="283"/>
        <w:jc w:val="both"/>
      </w:pPr>
      <w:r w:rsidRPr="00AF7F38">
        <w:rPr>
          <w:rFonts w:ascii="Times New Roman" w:eastAsia="Times New Roman" w:hAnsi="Times New Roman" w:cs="Times New Roman"/>
          <w:sz w:val="24"/>
          <w:szCs w:val="24"/>
        </w:rPr>
        <w:t>Sumatera</w:t>
      </w:r>
    </w:p>
    <w:p w:rsidR="00963A9A" w:rsidRPr="00AF7F38" w:rsidRDefault="008B33DE" w:rsidP="00AF7F38">
      <w:pPr>
        <w:numPr>
          <w:ilvl w:val="0"/>
          <w:numId w:val="3"/>
        </w:numPr>
        <w:pBdr>
          <w:top w:val="nil"/>
          <w:left w:val="nil"/>
          <w:bottom w:val="nil"/>
          <w:right w:val="nil"/>
          <w:between w:val="nil"/>
        </w:pBdr>
        <w:spacing w:after="0" w:line="240" w:lineRule="auto"/>
        <w:ind w:left="993" w:hanging="283"/>
        <w:jc w:val="both"/>
      </w:pPr>
      <w:r w:rsidRPr="00AF7F38">
        <w:rPr>
          <w:rFonts w:ascii="Times New Roman" w:eastAsia="Times New Roman" w:hAnsi="Times New Roman" w:cs="Times New Roman"/>
          <w:sz w:val="24"/>
          <w:szCs w:val="24"/>
        </w:rPr>
        <w:t>Kalimantan</w:t>
      </w:r>
    </w:p>
    <w:p w:rsidR="00963A9A" w:rsidRPr="00AF7F38" w:rsidRDefault="008B33DE" w:rsidP="00AF7F38">
      <w:pPr>
        <w:numPr>
          <w:ilvl w:val="0"/>
          <w:numId w:val="3"/>
        </w:numPr>
        <w:pBdr>
          <w:top w:val="nil"/>
          <w:left w:val="nil"/>
          <w:bottom w:val="nil"/>
          <w:right w:val="nil"/>
          <w:between w:val="nil"/>
        </w:pBdr>
        <w:spacing w:after="0" w:line="240" w:lineRule="auto"/>
        <w:ind w:left="993" w:hanging="283"/>
        <w:jc w:val="both"/>
      </w:pPr>
      <w:r w:rsidRPr="00AF7F38">
        <w:rPr>
          <w:rFonts w:ascii="Times New Roman" w:eastAsia="Times New Roman" w:hAnsi="Times New Roman" w:cs="Times New Roman"/>
          <w:sz w:val="24"/>
          <w:szCs w:val="24"/>
        </w:rPr>
        <w:t>Sulawesi</w:t>
      </w:r>
    </w:p>
    <w:p w:rsidR="00963A9A" w:rsidRPr="00AF7F38" w:rsidRDefault="008B33DE" w:rsidP="00AF7F38">
      <w:pPr>
        <w:numPr>
          <w:ilvl w:val="0"/>
          <w:numId w:val="3"/>
        </w:numPr>
        <w:pBdr>
          <w:top w:val="nil"/>
          <w:left w:val="nil"/>
          <w:bottom w:val="nil"/>
          <w:right w:val="nil"/>
          <w:between w:val="nil"/>
        </w:pBdr>
        <w:spacing w:after="0" w:line="240" w:lineRule="auto"/>
        <w:ind w:left="993" w:hanging="283"/>
        <w:jc w:val="both"/>
      </w:pPr>
      <w:r w:rsidRPr="00AF7F38">
        <w:rPr>
          <w:rFonts w:ascii="Times New Roman" w:eastAsia="Times New Roman" w:hAnsi="Times New Roman" w:cs="Times New Roman"/>
          <w:sz w:val="24"/>
          <w:szCs w:val="24"/>
        </w:rPr>
        <w:t>Bali</w:t>
      </w:r>
    </w:p>
    <w:p w:rsidR="00963A9A" w:rsidRPr="00AF7F38" w:rsidRDefault="008B33DE" w:rsidP="00AF7F38">
      <w:pPr>
        <w:numPr>
          <w:ilvl w:val="0"/>
          <w:numId w:val="3"/>
        </w:numPr>
        <w:pBdr>
          <w:top w:val="nil"/>
          <w:left w:val="nil"/>
          <w:bottom w:val="nil"/>
          <w:right w:val="nil"/>
          <w:between w:val="nil"/>
        </w:pBdr>
        <w:spacing w:after="60" w:line="240" w:lineRule="auto"/>
        <w:ind w:left="993" w:hanging="283"/>
        <w:jc w:val="both"/>
      </w:pPr>
      <w:r w:rsidRPr="00AF7F38">
        <w:rPr>
          <w:rFonts w:ascii="Times New Roman" w:eastAsia="Times New Roman" w:hAnsi="Times New Roman" w:cs="Times New Roman"/>
          <w:sz w:val="24"/>
          <w:szCs w:val="24"/>
        </w:rPr>
        <w:t>Maluku &amp; Papua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diminta untuk menyanyikan </w:t>
      </w:r>
      <w:r w:rsidRPr="00AF7F38">
        <w:rPr>
          <w:rFonts w:ascii="Times New Roman" w:eastAsia="Times New Roman" w:hAnsi="Times New Roman" w:cs="Times New Roman"/>
          <w:sz w:val="24"/>
          <w:szCs w:val="24"/>
        </w:rPr>
        <w:t>lagu dari daerah sesuai dengan kelompok dimana mereka berada, dimana setiap orang tidak boleh menyanyikan lagu yang sama.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mencari tahu sebelumnya ciri-ciri dan makna dari lagu yang akan mereka nyanyikan.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w:t>
      </w:r>
      <w:r w:rsidRPr="00AF7F38">
        <w:rPr>
          <w:rFonts w:ascii="Times New Roman" w:eastAsia="Times New Roman" w:hAnsi="Times New Roman" w:cs="Times New Roman"/>
          <w:sz w:val="24"/>
          <w:szCs w:val="24"/>
        </w:rPr>
        <w:t>tuk bernyanyi dengan dinamika dan tempo yang sesuai.</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Peserta didik diberi kesempatan untuk memberikan penilaian dan koreksinya terhadap penampilan peserta.</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Penutup (10 Menit)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mendapatkan apresiasi atas seluruh kegiatan yang dilaksan</w:t>
      </w:r>
      <w:r w:rsidRPr="00AF7F38">
        <w:rPr>
          <w:rFonts w:ascii="Times New Roman" w:eastAsia="Times New Roman" w:hAnsi="Times New Roman" w:cs="Times New Roman"/>
          <w:sz w:val="24"/>
          <w:szCs w:val="24"/>
        </w:rPr>
        <w:t>akan pada hari tersebut.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menegaskan betapa beragamnya lagu-lagu daerah yang ada.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mendapat tugas untuk merekam penampilan masing-masing di </w:t>
      </w:r>
      <w:r w:rsidRPr="00AF7F38">
        <w:rPr>
          <w:rFonts w:ascii="Times New Roman" w:eastAsia="Times New Roman" w:hAnsi="Times New Roman" w:cs="Times New Roman"/>
          <w:i/>
          <w:sz w:val="24"/>
          <w:szCs w:val="24"/>
        </w:rPr>
        <w:t>handphone.</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diberi kesempatan untuk menyampaikan kesimpulan yang didapat dari proses p</w:t>
      </w:r>
      <w:r w:rsidRPr="00AF7F38">
        <w:rPr>
          <w:rFonts w:ascii="Times New Roman" w:eastAsia="Times New Roman" w:hAnsi="Times New Roman" w:cs="Times New Roman"/>
          <w:sz w:val="24"/>
          <w:szCs w:val="24"/>
        </w:rPr>
        <w:t>embelajaran tentang perilaku.</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diberi kesempatan secara bergantian untuk memimpin berdoa bersama setelah selesai pembelajaran.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ASESMEN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Penilaian dilaksanakan secara holistik dan sistematis pada seluruh aktivitas pembelajaran ¸ baik pada </w:t>
      </w:r>
      <w:r w:rsidRPr="00AF7F38">
        <w:rPr>
          <w:rFonts w:ascii="Times New Roman" w:eastAsia="Times New Roman" w:hAnsi="Times New Roman" w:cs="Times New Roman"/>
          <w:sz w:val="24"/>
          <w:szCs w:val="24"/>
        </w:rPr>
        <w:t>kegiatan pembuka¸ kegiatan inti¸ maupun kegiatan penutup. Dengan skala penilaian: 100 – 85 Sangat Baik, 84 – 75 Baik, 74 – 65 Cukup, 64 – 55 Kurang, dan dibawah 55 Buruk. Selain itu¸ penilaian dilakukan dengan memperhatikan ketercapaian capaian pembelajara</w:t>
      </w:r>
      <w:r w:rsidRPr="00AF7F38">
        <w:rPr>
          <w:rFonts w:ascii="Times New Roman" w:eastAsia="Times New Roman" w:hAnsi="Times New Roman" w:cs="Times New Roman"/>
          <w:sz w:val="24"/>
          <w:szCs w:val="24"/>
        </w:rPr>
        <w:t>n¸ tujuan pembelajaran serta ketercapaian sikap spiritual dan sosial¸ serta aspek keterampilan. Oleh karenanya penilaian yang dapat dilakukan oleh guru di dalam kegiatan pembelajaran 2 ini meliputi:</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Sikap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 xml:space="preserve">Penilaian sikap ini dilakukan melalui </w:t>
      </w:r>
      <w:r w:rsidRPr="00AF7F38">
        <w:rPr>
          <w:rFonts w:ascii="Times New Roman" w:eastAsia="Times New Roman" w:hAnsi="Times New Roman" w:cs="Times New Roman"/>
          <w:sz w:val="24"/>
          <w:szCs w:val="24"/>
        </w:rPr>
        <w:t>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yang dilakukan oleh guru selama kegiatan pembelajaran 2 berlangsung. Penilaian sikap ini dilakukan dengan tujuan agar guru mampu melihat kemampuan peserta didik dalam menunjukan sikap yang menunjukan perilaku menjaga keutuhan NKRI da</w:t>
      </w:r>
      <w:r w:rsidRPr="00AF7F38">
        <w:rPr>
          <w:rFonts w:ascii="Times New Roman" w:eastAsia="Times New Roman" w:hAnsi="Times New Roman" w:cs="Times New Roman"/>
          <w:sz w:val="24"/>
          <w:szCs w:val="24"/>
        </w:rPr>
        <w:t>lam kehidupan sehari-hari (</w:t>
      </w:r>
      <w:r w:rsidRPr="00AF7F38">
        <w:rPr>
          <w:rFonts w:ascii="Times New Roman" w:eastAsia="Times New Roman" w:hAnsi="Times New Roman" w:cs="Times New Roman"/>
          <w:i/>
          <w:sz w:val="24"/>
          <w:szCs w:val="24"/>
        </w:rPr>
        <w:t>civic disposition</w:t>
      </w:r>
      <w:r w:rsidRPr="00AF7F38">
        <w:rPr>
          <w:rFonts w:ascii="Times New Roman" w:eastAsia="Times New Roman" w:hAnsi="Times New Roman" w:cs="Times New Roman"/>
          <w:sz w:val="24"/>
          <w:szCs w:val="24"/>
        </w:rPr>
        <w:t xml:space="preserve">). Adapun pedoman penilaian yang dapat digunakan oleh guru adalah sebagai 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1.2.1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Disposition</w:t>
      </w:r>
      <w:r w:rsidRPr="00AF7F38">
        <w:rPr>
          <w:rFonts w:ascii="Times New Roman" w:eastAsia="Times New Roman" w:hAnsi="Times New Roman" w:cs="Times New Roman"/>
          <w:b/>
          <w:sz w:val="24"/>
          <w:szCs w:val="24"/>
        </w:rPr>
        <w:t xml:space="preserve">)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w:t>
      </w:r>
      <w:r w:rsidRPr="00AF7F38">
        <w:rPr>
          <w:rFonts w:ascii="Times New Roman" w:eastAsia="Times New Roman" w:hAnsi="Times New Roman" w:cs="Times New Roman"/>
          <w:sz w:val="24"/>
          <w:szCs w:val="24"/>
        </w:rPr>
        <w:t>______________</w:t>
      </w:r>
    </w:p>
    <w:tbl>
      <w:tblPr>
        <w:tblStyle w:val="Table1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Bersikap menghormati guru pada saat masuk, sedang dan meninggalkan kelas. </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Berdoa dengan khidmat sesuai dengan agama dan kepercayaannya masingmasing.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Menyimak penjelasan teman pada </w:t>
            </w:r>
            <w:r w:rsidRPr="00AF7F38">
              <w:rPr>
                <w:rFonts w:ascii="Times New Roman" w:eastAsia="Times New Roman" w:hAnsi="Times New Roman" w:cs="Times New Roman"/>
                <w:sz w:val="24"/>
                <w:szCs w:val="24"/>
              </w:rPr>
              <w:t>saat pemaparan pendapat.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Mengapresiasi penampilan temannya pada saat penyampaian pendapat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Pengetahuan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pengetahuan ini dilakukan melalui tes soal yang dilakukan oleh guru baik pilihan ganda, benar salah, esai, setelah kegi</w:t>
      </w:r>
      <w:r w:rsidRPr="00AF7F38">
        <w:rPr>
          <w:rFonts w:ascii="Times New Roman" w:eastAsia="Times New Roman" w:hAnsi="Times New Roman" w:cs="Times New Roman"/>
          <w:sz w:val="24"/>
          <w:szCs w:val="24"/>
        </w:rPr>
        <w:t xml:space="preserve">atan pembelajaran berlangsung. Penilaian pengetahuan ini dilakukan dengan tujuan agar guru mampu melihat pengetahuan yang harus dimiliki peserta didik dalam mendukung pembelajaran ini. Adapun pedoman penilaian yang dapat digunakan oleh guru adalah sebagai </w:t>
      </w:r>
      <w:r w:rsidRPr="00AF7F38">
        <w:rPr>
          <w:rFonts w:ascii="Times New Roman" w:eastAsia="Times New Roman" w:hAnsi="Times New Roman" w:cs="Times New Roman"/>
          <w:sz w:val="24"/>
          <w:szCs w:val="24"/>
        </w:rPr>
        <w:t xml:space="preserve">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1.2.2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Knowledge</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12"/>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Menjelaskan mengenai ciri-ciri khas lagu daerah.</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Menjelaskan mengenai fungsi lagu daerah.</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Menjelaskan makna 3 lagu daerah yang popular.</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Menjelaskan cara menyanyikan lagu daerah dengan baik.</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 xml:space="preserve">Penilaian Keterampilan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keterampilan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xml:space="preserve">) </w:t>
      </w:r>
      <w:r w:rsidRPr="00AF7F38">
        <w:rPr>
          <w:rFonts w:ascii="Times New Roman" w:eastAsia="Times New Roman" w:hAnsi="Times New Roman" w:cs="Times New Roman"/>
          <w:sz w:val="24"/>
          <w:szCs w:val="24"/>
        </w:rPr>
        <w:t>yang dilakukan oleh guru selama kegiatan pembelajaran berlangsung. Penilaian keterampilan ini dilakukan dengan tujuan agar guru mampu melihat kemampuan peserta didik dalam pembelajaran keterampilan bermain alat musik sederhana. Adapun pedoman penilaian yan</w:t>
      </w:r>
      <w:r w:rsidRPr="00AF7F38">
        <w:rPr>
          <w:rFonts w:ascii="Times New Roman" w:eastAsia="Times New Roman" w:hAnsi="Times New Roman" w:cs="Times New Roman"/>
          <w:sz w:val="24"/>
          <w:szCs w:val="24"/>
        </w:rPr>
        <w:t>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1.2.3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Keterampilan (</w:t>
      </w:r>
      <w:r w:rsidRPr="00AF7F38">
        <w:rPr>
          <w:rFonts w:ascii="Times New Roman" w:eastAsia="Times New Roman" w:hAnsi="Times New Roman" w:cs="Times New Roman"/>
          <w:b/>
          <w:i/>
          <w:sz w:val="24"/>
          <w:szCs w:val="24"/>
        </w:rPr>
        <w:t>Civic Skill</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13"/>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Mampu </w:t>
            </w:r>
            <w:r w:rsidRPr="00AF7F38">
              <w:rPr>
                <w:rFonts w:ascii="Times New Roman" w:eastAsia="Times New Roman" w:hAnsi="Times New Roman" w:cs="Times New Roman"/>
                <w:sz w:val="24"/>
                <w:szCs w:val="24"/>
              </w:rPr>
              <w:t>menyanyikan lagu daerah dengan ekspresi yang tepat.</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mengenali lagu daerah sesuai dengan asalnya.</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mengenali tangga nada pentatonik pada lagu daerah Jawa dan Bali.</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PENGAYAAN DAN REMEDIAL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Agar peserta didik dapat lebih memahami maksud dan tujuan, guru dapat mengarahkan peserta didik untuk membaca dan berlatih materi yang diberikan.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VII.</w:t>
      </w:r>
      <w:r w:rsidRPr="00AF7F38">
        <w:rPr>
          <w:rFonts w:ascii="Times New Roman" w:eastAsia="Times New Roman" w:hAnsi="Times New Roman" w:cs="Times New Roman"/>
          <w:b/>
          <w:sz w:val="24"/>
          <w:szCs w:val="24"/>
        </w:rPr>
        <w:tab/>
        <w:t>REFLEKSI GURU DAN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Refleksi guru merupakan penilaian yang dilakukan oleh guru itu sendiri </w:t>
      </w:r>
      <w:r w:rsidRPr="00AF7F38">
        <w:rPr>
          <w:rFonts w:ascii="Times New Roman" w:eastAsia="Times New Roman" w:hAnsi="Times New Roman" w:cs="Times New Roman"/>
          <w:sz w:val="24"/>
          <w:szCs w:val="24"/>
        </w:rPr>
        <w:t>yang atas pembelajaran yang telah dilaksanakan mulai dari selama mempersiapkan¸ melaksanakan hingga mengevaluasi kegiatan pembelajaran 2 ini. Refleksi guru ini bertujuan untuk menilai kekurangan dan kelebihan dari kegiatan pembelajaran 2 yang kemudian dija</w:t>
      </w:r>
      <w:r w:rsidRPr="00AF7F38">
        <w:rPr>
          <w:rFonts w:ascii="Times New Roman" w:eastAsia="Times New Roman" w:hAnsi="Times New Roman" w:cs="Times New Roman"/>
          <w:sz w:val="24"/>
          <w:szCs w:val="24"/>
        </w:rPr>
        <w:t>dikan sebagai bahan evaluasi untuk pembelajaran berikutnya.</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1.2.4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Refleksi Guru</w:t>
      </w:r>
    </w:p>
    <w:tbl>
      <w:tblPr>
        <w:tblStyle w:val="Table14"/>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5562"/>
        <w:gridCol w:w="3118"/>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556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Pertanyaan</w:t>
            </w:r>
          </w:p>
        </w:tc>
        <w:tc>
          <w:tcPr>
            <w:tcW w:w="311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Jawaban</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pemilihan media pembelajaran telah mencerminkan tujuan pembelajaran yang akan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gaya penyampaian materi mampu </w:t>
            </w:r>
            <w:r w:rsidRPr="00AF7F38">
              <w:rPr>
                <w:rFonts w:ascii="Times New Roman" w:eastAsia="Times New Roman" w:hAnsi="Times New Roman" w:cs="Times New Roman"/>
                <w:sz w:val="24"/>
                <w:szCs w:val="24"/>
              </w:rPr>
              <w:t>ditangkap oleh pemahaman peserta didik?</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keseluruhan pembelajaran dapat memberikan makna pembelajaran yang hendak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4</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pelaksanaan pembelajaran tidak keluar dari norma-norma?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5</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pelaksanan pembelajaran hari ini dapat member</w:t>
            </w:r>
            <w:r w:rsidRPr="00AF7F38">
              <w:rPr>
                <w:rFonts w:ascii="Times New Roman" w:eastAsia="Times New Roman" w:hAnsi="Times New Roman" w:cs="Times New Roman"/>
                <w:sz w:val="24"/>
                <w:szCs w:val="24"/>
              </w:rPr>
              <w:t>ikan semangat kepada peserta didik untuk lebih antusias dalam pembelajaran selanjutnya?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LAMPIRAN- LAMPIRAN</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1</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LEMBAR KERJA PESERTA DIDIK (LKPD)</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PILIHAN GANDA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Berilah tanda silang untuk pilihan a, b, c, atau d yang </w:t>
      </w:r>
      <w:r w:rsidRPr="00AF7F38">
        <w:rPr>
          <w:rFonts w:ascii="Times New Roman" w:eastAsia="Times New Roman" w:hAnsi="Times New Roman" w:cs="Times New Roman"/>
          <w:sz w:val="24"/>
          <w:szCs w:val="24"/>
        </w:rPr>
        <w:t>jawabannya benar!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 xml:space="preserve">Banyak cara yang dilakukan untuk mengucap syukur atas keberhasilan para petani dalam mengelola sawahnya, salah satunya dengan mengadakan upacara adat dengan menampilkan musik dan tarian daerah setempat. Tradisi </w:t>
      </w:r>
      <w:r w:rsidRPr="00AF7F38">
        <w:rPr>
          <w:rFonts w:ascii="Times New Roman" w:eastAsia="Times New Roman" w:hAnsi="Times New Roman" w:cs="Times New Roman"/>
          <w:i/>
          <w:sz w:val="24"/>
          <w:szCs w:val="24"/>
        </w:rPr>
        <w:t xml:space="preserve">Seren Taun </w:t>
      </w:r>
      <w:r w:rsidRPr="00AF7F38">
        <w:rPr>
          <w:rFonts w:ascii="Times New Roman" w:eastAsia="Times New Roman" w:hAnsi="Times New Roman" w:cs="Times New Roman"/>
          <w:sz w:val="24"/>
          <w:szCs w:val="24"/>
        </w:rPr>
        <w:t>merupakan up</w:t>
      </w:r>
      <w:r w:rsidRPr="00AF7F38">
        <w:rPr>
          <w:rFonts w:ascii="Times New Roman" w:eastAsia="Times New Roman" w:hAnsi="Times New Roman" w:cs="Times New Roman"/>
          <w:sz w:val="24"/>
          <w:szCs w:val="24"/>
        </w:rPr>
        <w:t>acara tradisi dalam bentuk harmonisasi tertinggi kepada alam dan manusia yang dilakukan oleh masyarakat...</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Sunda.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Madura.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Melayu.</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Batak.</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 xml:space="preserve">Upacara adat panenan atau memulai tanam padi masyarakat </w:t>
      </w:r>
      <w:r w:rsidRPr="00AF7F38">
        <w:rPr>
          <w:rFonts w:ascii="Times New Roman" w:eastAsia="Times New Roman" w:hAnsi="Times New Roman" w:cs="Times New Roman"/>
          <w:i/>
          <w:sz w:val="24"/>
          <w:szCs w:val="24"/>
        </w:rPr>
        <w:t xml:space="preserve">Kanekes </w:t>
      </w:r>
      <w:r w:rsidRPr="00AF7F38">
        <w:rPr>
          <w:rFonts w:ascii="Times New Roman" w:eastAsia="Times New Roman" w:hAnsi="Times New Roman" w:cs="Times New Roman"/>
          <w:sz w:val="24"/>
          <w:szCs w:val="24"/>
        </w:rPr>
        <w:t>(orang Baduy). Musik tradisi yang d</w:t>
      </w:r>
      <w:r w:rsidRPr="00AF7F38">
        <w:rPr>
          <w:rFonts w:ascii="Times New Roman" w:eastAsia="Times New Roman" w:hAnsi="Times New Roman" w:cs="Times New Roman"/>
          <w:sz w:val="24"/>
          <w:szCs w:val="24"/>
        </w:rPr>
        <w:t>igunakan adalah...</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Gubrag.</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Badeng.</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Bubun.</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Dogdog.</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 xml:space="preserve">Tari tradisi Datun Julut untuk mengawali upacara tradisi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diiringi musik tradisional Dayak Kenyah daerah…</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Kalimantan Selatan.</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Kalaimantan Barat.</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Kalimantan Utara.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Kalimantan Timur.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Lagu "Sio Mama" dari daerah Ambon mempunyai arti:</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indahnya pemandangan.</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rindu kampung halaman.</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hormat dan santun pada orang tua.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perjuangan.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5. </w:t>
      </w:r>
      <w:r w:rsidRPr="00AF7F38">
        <w:rPr>
          <w:rFonts w:ascii="Times New Roman" w:eastAsia="Times New Roman" w:hAnsi="Times New Roman" w:cs="Times New Roman"/>
          <w:sz w:val="24"/>
          <w:szCs w:val="24"/>
        </w:rPr>
        <w:tab/>
        <w:t xml:space="preserve">Kentongan, bedhug, dan lonceng merupakan alat musik tradisional </w:t>
      </w:r>
      <w:r w:rsidRPr="00AF7F38">
        <w:rPr>
          <w:rFonts w:ascii="Times New Roman" w:eastAsia="Times New Roman" w:hAnsi="Times New Roman" w:cs="Times New Roman"/>
          <w:sz w:val="24"/>
          <w:szCs w:val="24"/>
        </w:rPr>
        <w:t>sebagai sarana...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komunikasi.</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aktualisasi diri.</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hiburan.</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upacara adat.</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BENAR ATAU SALAH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Berikan tanda centang pada kolom benar jika benar atau kolom salah jika salah!</w:t>
      </w:r>
    </w:p>
    <w:tbl>
      <w:tblPr>
        <w:tblStyle w:val="Table16"/>
        <w:tblW w:w="9214"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6696"/>
        <w:gridCol w:w="993"/>
        <w:gridCol w:w="992"/>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No</w:t>
            </w:r>
          </w:p>
        </w:tc>
        <w:tc>
          <w:tcPr>
            <w:tcW w:w="6696"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Pernyataan</w:t>
            </w:r>
          </w:p>
        </w:tc>
        <w:tc>
          <w:tcPr>
            <w:tcW w:w="99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Benar</w:t>
            </w:r>
          </w:p>
        </w:tc>
        <w:tc>
          <w:tcPr>
            <w:tcW w:w="99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Salah</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Lagu "Tokecang" yang</w:t>
            </w:r>
            <w:r w:rsidRPr="00AF7F38">
              <w:rPr>
                <w:rFonts w:ascii="Times New Roman" w:eastAsia="Times New Roman" w:hAnsi="Times New Roman" w:cs="Times New Roman"/>
                <w:sz w:val="24"/>
                <w:szCs w:val="24"/>
              </w:rPr>
              <w:t xml:space="preserve"> mempunyai makna kerakusan atau keserakahan sehingga tidak mempunyai kepedulian terhadap orang lain, hanya memikirkan diri sendiri.</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Ciri-ciri musik tradisional yang diwariskan turun temurun dari satu generasi ke generasi dengan cara tanpa teks dan dih</w:t>
            </w:r>
            <w:r w:rsidRPr="00AF7F38">
              <w:rPr>
                <w:rFonts w:ascii="Times New Roman" w:eastAsia="Times New Roman" w:hAnsi="Times New Roman" w:cs="Times New Roman"/>
                <w:sz w:val="24"/>
                <w:szCs w:val="24"/>
              </w:rPr>
              <w:t>afalkan.</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 </w:t>
      </w: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ESAI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Ungkapkanlah dengan pernyataan sesuai yang telah dipelajari atau pun dipraktikkan!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Lagu "Soleram" merupakan lagu daerah Riau. Sebutkan apa makna yang terkandung pada lagu tersebut!</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 xml:space="preserve">Apa yang tersirat pada </w:t>
      </w:r>
      <w:r w:rsidRPr="00AF7F38">
        <w:rPr>
          <w:rFonts w:ascii="Times New Roman" w:eastAsia="Times New Roman" w:hAnsi="Times New Roman" w:cs="Times New Roman"/>
          <w:sz w:val="24"/>
          <w:szCs w:val="24"/>
        </w:rPr>
        <w:t>saat menyanyikan lagu "Tanduk Majeng"?</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PRAKTIK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Nyanyikanlah lagu "Sio Mama", usahakan memperhatikan teknik pernafasan yakni menggunakan pengalimatan lagu (</w:t>
      </w:r>
      <w:r w:rsidRPr="00AF7F38">
        <w:rPr>
          <w:rFonts w:ascii="Times New Roman" w:eastAsia="Times New Roman" w:hAnsi="Times New Roman" w:cs="Times New Roman"/>
          <w:i/>
          <w:sz w:val="24"/>
          <w:szCs w:val="24"/>
        </w:rPr>
        <w:t>phrasing</w:t>
      </w:r>
      <w:r w:rsidRPr="00AF7F38">
        <w:rPr>
          <w:rFonts w:ascii="Times New Roman" w:eastAsia="Times New Roman" w:hAnsi="Times New Roman" w:cs="Times New Roman"/>
          <w:sz w:val="24"/>
          <w:szCs w:val="24"/>
        </w:rPr>
        <w:t xml:space="preserve">) dengan intonasi dan artikulasi. Gunakan ekspresi sesuai dengan makna lagu tersebut! </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2</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BAHAN BACAAN GURU DAN PESERTA DIDIK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Kata musik berasal dari kata </w:t>
      </w:r>
      <w:r w:rsidRPr="00AF7F38">
        <w:rPr>
          <w:rFonts w:ascii="Times New Roman" w:eastAsia="Times New Roman" w:hAnsi="Times New Roman" w:cs="Times New Roman"/>
          <w:i/>
          <w:sz w:val="24"/>
          <w:szCs w:val="24"/>
        </w:rPr>
        <w:t xml:space="preserve">mousikè </w:t>
      </w:r>
      <w:r w:rsidRPr="00AF7F38">
        <w:rPr>
          <w:rFonts w:ascii="Times New Roman" w:eastAsia="Times New Roman" w:hAnsi="Times New Roman" w:cs="Times New Roman"/>
          <w:sz w:val="24"/>
          <w:szCs w:val="24"/>
        </w:rPr>
        <w:t xml:space="preserve">yang diambil dari Yunani. Arti dari kata </w:t>
      </w:r>
      <w:r w:rsidRPr="00AF7F38">
        <w:rPr>
          <w:rFonts w:ascii="Times New Roman" w:eastAsia="Times New Roman" w:hAnsi="Times New Roman" w:cs="Times New Roman"/>
          <w:i/>
          <w:sz w:val="24"/>
          <w:szCs w:val="24"/>
        </w:rPr>
        <w:t xml:space="preserve">mousikos </w:t>
      </w:r>
      <w:r w:rsidRPr="00AF7F38">
        <w:rPr>
          <w:rFonts w:ascii="Times New Roman" w:eastAsia="Times New Roman" w:hAnsi="Times New Roman" w:cs="Times New Roman"/>
          <w:sz w:val="24"/>
          <w:szCs w:val="24"/>
        </w:rPr>
        <w:t xml:space="preserve">adalah dewa keindahan, seni, dan ilmu pengetahuan. Bangsa Romawi menggunakan kata </w:t>
      </w:r>
      <w:r w:rsidRPr="00AF7F38">
        <w:rPr>
          <w:rFonts w:ascii="Times New Roman" w:eastAsia="Times New Roman" w:hAnsi="Times New Roman" w:cs="Times New Roman"/>
          <w:i/>
          <w:sz w:val="24"/>
          <w:szCs w:val="24"/>
        </w:rPr>
        <w:t xml:space="preserve">ars musica </w:t>
      </w:r>
      <w:r w:rsidRPr="00AF7F38">
        <w:rPr>
          <w:rFonts w:ascii="Times New Roman" w:eastAsia="Times New Roman" w:hAnsi="Times New Roman" w:cs="Times New Roman"/>
          <w:sz w:val="24"/>
          <w:szCs w:val="24"/>
        </w:rPr>
        <w:t>untuk menyebut seni berpuisi</w:t>
      </w:r>
      <w:r w:rsidRPr="00AF7F38">
        <w:rPr>
          <w:rFonts w:ascii="Times New Roman" w:eastAsia="Times New Roman" w:hAnsi="Times New Roman" w:cs="Times New Roman"/>
          <w:sz w:val="24"/>
          <w:szCs w:val="24"/>
        </w:rPr>
        <w:t xml:space="preserve"> yang diiringi musik. Secara umum dapat dikatakan bahwa musik adalah seni suara atau bunyi nada yang terjalin menjadi suatu irama, melodi dan harmoni tertentu yang dihasilkan oleh kreatifitas serta perasaan penciptanya (Orsida, 2017).</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Kata </w:t>
      </w:r>
      <w:r w:rsidRPr="00AF7F38">
        <w:rPr>
          <w:rFonts w:ascii="Times New Roman" w:eastAsia="Times New Roman" w:hAnsi="Times New Roman" w:cs="Times New Roman"/>
          <w:i/>
          <w:sz w:val="24"/>
          <w:szCs w:val="24"/>
        </w:rPr>
        <w:t xml:space="preserve">traditio </w:t>
      </w:r>
      <w:r w:rsidRPr="00AF7F38">
        <w:rPr>
          <w:rFonts w:ascii="Times New Roman" w:eastAsia="Times New Roman" w:hAnsi="Times New Roman" w:cs="Times New Roman"/>
          <w:sz w:val="24"/>
          <w:szCs w:val="24"/>
        </w:rPr>
        <w:t>merupak</w:t>
      </w:r>
      <w:r w:rsidRPr="00AF7F38">
        <w:rPr>
          <w:rFonts w:ascii="Times New Roman" w:eastAsia="Times New Roman" w:hAnsi="Times New Roman" w:cs="Times New Roman"/>
          <w:sz w:val="24"/>
          <w:szCs w:val="24"/>
        </w:rPr>
        <w:t xml:space="preserve">an etimologi atau asal kata dari bahasa Latin </w:t>
      </w:r>
      <w:r w:rsidRPr="00AF7F38">
        <w:rPr>
          <w:rFonts w:ascii="Times New Roman" w:eastAsia="Times New Roman" w:hAnsi="Times New Roman" w:cs="Times New Roman"/>
          <w:i/>
          <w:sz w:val="24"/>
          <w:szCs w:val="24"/>
        </w:rPr>
        <w:t xml:space="preserve">tradêrê </w:t>
      </w:r>
      <w:r w:rsidRPr="00AF7F38">
        <w:rPr>
          <w:rFonts w:ascii="Times New Roman" w:eastAsia="Times New Roman" w:hAnsi="Times New Roman" w:cs="Times New Roman"/>
          <w:sz w:val="24"/>
          <w:szCs w:val="24"/>
        </w:rPr>
        <w:t>yang artinya jatuh ke bawah, yang dapat diartikan sebagai mewariskan. Sesuatu yang digunakan untuk kebiasaan masyarakat yang diwariskan secara turun temurun (Salim, 1991; Finalti, 2012).</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Musik tradision</w:t>
      </w:r>
      <w:r w:rsidRPr="00AF7F38">
        <w:rPr>
          <w:rFonts w:ascii="Times New Roman" w:eastAsia="Times New Roman" w:hAnsi="Times New Roman" w:cs="Times New Roman"/>
          <w:sz w:val="24"/>
          <w:szCs w:val="24"/>
        </w:rPr>
        <w:t>al dapat diartikan sebagai bagian dari seni budaya yang tumbuh dan berkembang pada wilayah khusus yang berlangsung turun temurun dan antar generasi. Walaupun demikian, musik tradisional tidaklah berarti sudah lapuk, kuno namun musik yang memiliki ciri sert</w:t>
      </w:r>
      <w:r w:rsidRPr="00AF7F38">
        <w:rPr>
          <w:rFonts w:ascii="Times New Roman" w:eastAsia="Times New Roman" w:hAnsi="Times New Roman" w:cs="Times New Roman"/>
          <w:sz w:val="24"/>
          <w:szCs w:val="24"/>
        </w:rPr>
        <w:t>a keunikan kultur sesuatu etnik tertentu (Purba, 2007). Dari uraian di atas musik tradisi merupakan wujud nilai budaya yang mengangkat tema-tema kehidupan dalam tradisi setempat.</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Musik Tradisional</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Musik tradisional sebagai perwujudan identitas dari masyar</w:t>
      </w:r>
      <w:r w:rsidRPr="00AF7F38">
        <w:rPr>
          <w:rFonts w:ascii="Times New Roman" w:eastAsia="Times New Roman" w:hAnsi="Times New Roman" w:cs="Times New Roman"/>
          <w:sz w:val="24"/>
          <w:szCs w:val="24"/>
        </w:rPr>
        <w:t>akat setempat, memiliki arti yang sangat penting karena merupakan sebuah kesatuan yang tak terpisahkan dengan sosial budaya daerah setempat. Keanekaragaman musik tradisional mencerminkan adat dan budaya dengan fungsi dalam memaknai budaya masyarakat (Merri</w:t>
      </w:r>
      <w:r w:rsidRPr="00AF7F38">
        <w:rPr>
          <w:rFonts w:ascii="Times New Roman" w:eastAsia="Times New Roman" w:hAnsi="Times New Roman" w:cs="Times New Roman"/>
          <w:sz w:val="24"/>
          <w:szCs w:val="24"/>
        </w:rPr>
        <w:t>am, 1964)</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Musik tradisional merupakan musik yang muncul dan berkembang dari suatu daerah dan diwariskan secara turun temurun. Ciri-ciri musik tradisional adalah:</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 xml:space="preserve">Karya musik baik vokal maupun cara memainkan peralatannya tersebar secara langsung, tidak </w:t>
      </w:r>
      <w:r w:rsidRPr="00AF7F38">
        <w:rPr>
          <w:rFonts w:ascii="Times New Roman" w:eastAsia="Times New Roman" w:hAnsi="Times New Roman" w:cs="Times New Roman"/>
          <w:sz w:val="24"/>
          <w:szCs w:val="24"/>
        </w:rPr>
        <w:t>tertulis dan hanya berdasarkan ingatan.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 xml:space="preserve">2. </w:t>
      </w:r>
      <w:r w:rsidRPr="00AF7F38">
        <w:rPr>
          <w:rFonts w:ascii="Times New Roman" w:eastAsia="Times New Roman" w:hAnsi="Times New Roman" w:cs="Times New Roman"/>
          <w:sz w:val="24"/>
          <w:szCs w:val="24"/>
        </w:rPr>
        <w:tab/>
        <w:t>Syair lagu menggunakan bahasa daerah.</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Melodi, tangga nada dan ritmiknya menunjukkan ciri khas kedaerahan.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Menggunakan alat-alat musik khas daerah.</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5. </w:t>
      </w:r>
      <w:r w:rsidRPr="00AF7F38">
        <w:rPr>
          <w:rFonts w:ascii="Times New Roman" w:eastAsia="Times New Roman" w:hAnsi="Times New Roman" w:cs="Times New Roman"/>
          <w:sz w:val="24"/>
          <w:szCs w:val="24"/>
        </w:rPr>
        <w:tab/>
        <w:t>Pencipta lagunya sering sudah tidak diketahui.</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Bagian</w:t>
      </w:r>
      <w:r w:rsidRPr="00AF7F38">
        <w:rPr>
          <w:rFonts w:ascii="Times New Roman" w:eastAsia="Times New Roman" w:hAnsi="Times New Roman" w:cs="Times New Roman"/>
          <w:sz w:val="24"/>
          <w:szCs w:val="24"/>
        </w:rPr>
        <w:t xml:space="preserve"> yang terpenting di dalam keanekaragaman lagu daerah ini, adalah mengetahui makna dari lagu-lagu tersebut, agar kita dapat memberi apresiasi pada lagu tersebut. Perhatikanlah beberapa lagu-lagu daerah yang sangat popular, yang memiliki makna edukasi yang s</w:t>
      </w:r>
      <w:r w:rsidRPr="00AF7F38">
        <w:rPr>
          <w:rFonts w:ascii="Times New Roman" w:eastAsia="Times New Roman" w:hAnsi="Times New Roman" w:cs="Times New Roman"/>
          <w:sz w:val="24"/>
          <w:szCs w:val="24"/>
        </w:rPr>
        <w:t>angat diperlukan untuk pembentukan karakter anak Indonesia. Apakah kita semua sudah mengetahui makna lagu daerah, bahkan termasuk lagu daerah bahasa ibu kita sendiri?</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Sio Mama (Maluku)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Syair lagu ''Sio Mama'' pada dasarnya berisikan serta mencerminkan </w:t>
      </w:r>
      <w:r w:rsidRPr="00AF7F38">
        <w:rPr>
          <w:rFonts w:ascii="Times New Roman" w:eastAsia="Times New Roman" w:hAnsi="Times New Roman" w:cs="Times New Roman"/>
          <w:sz w:val="24"/>
          <w:szCs w:val="24"/>
        </w:rPr>
        <w:t xml:space="preserve">perasaan dan adab seseorang anak pada orang tuanya. Hal tersebut ditunjukkan dengan kenangan dikala ibu berjuang tanpa lelah membesarkannya. Juga bagaimana perasaan anak ini yang merasa belum mampu membalas jasa ibu tercinta, pada syair ''Beta balom balas </w:t>
      </w:r>
      <w:r w:rsidRPr="00AF7F38">
        <w:rPr>
          <w:rFonts w:ascii="Times New Roman" w:eastAsia="Times New Roman" w:hAnsi="Times New Roman" w:cs="Times New Roman"/>
          <w:sz w:val="24"/>
          <w:szCs w:val="24"/>
        </w:rPr>
        <w:t xml:space="preserve">mama, mama pung cape sio doloe'' dimana pengertiannya adalah aku belum sanggup membalas segala pengorbanan dan letih yang diberikan oleh ibu. Hal yang tidak kalah pentingnya dalam pengungkapan cinta kasih seorang anak kepada ibunya adalah pada syair ''Sio </w:t>
      </w:r>
      <w:r w:rsidRPr="00AF7F38">
        <w:rPr>
          <w:rFonts w:ascii="Times New Roman" w:eastAsia="Times New Roman" w:hAnsi="Times New Roman" w:cs="Times New Roman"/>
          <w:sz w:val="24"/>
          <w:szCs w:val="24"/>
        </w:rPr>
        <w:t>Tete Manise, jaga beta pung mamae'' yang berisikan impian agar Tuhan selalu melindungi ibu tercinta (Widjajanti, 2016).</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2D06C0CE" wp14:editId="771F79B9">
            <wp:extent cx="6087143" cy="3996000"/>
            <wp:effectExtent l="0" t="0" r="0" b="0"/>
            <wp:docPr id="34" name="image7.png"/>
            <wp:cNvGraphicFramePr/>
            <a:graphic xmlns:a="http://schemas.openxmlformats.org/drawingml/2006/main">
              <a:graphicData uri="http://schemas.openxmlformats.org/drawingml/2006/picture">
                <pic:pic xmlns:pic="http://schemas.openxmlformats.org/drawingml/2006/picture">
                  <pic:nvPicPr>
                    <pic:cNvPr id="34" name="image7.png"/>
                    <pic:cNvPicPr/>
                  </pic:nvPicPr>
                  <pic:blipFill>
                    <a:blip r:embed="rId12"/>
                    <a:stretch>
                      <a:fillRect/>
                    </a:stretch>
                  </pic:blipFill>
                  <pic:spPr>
                    <a:xfrm>
                      <a:off x="0" y="0"/>
                      <a:ext cx="6087143" cy="3996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lastRenderedPageBreak/>
        <w:drawing>
          <wp:inline distT="0" distB="0" distL="0" distR="0" wp14:anchorId="0D8D94B6" wp14:editId="0B8ED02E">
            <wp:extent cx="6091244" cy="5292000"/>
            <wp:effectExtent l="0" t="0" r="0" b="0"/>
            <wp:docPr id="33" name="image17.png"/>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r:embed="rId13"/>
                    <a:stretch>
                      <a:fillRect/>
                    </a:stretch>
                  </pic:blipFill>
                  <pic:spPr>
                    <a:xfrm>
                      <a:off x="0" y="0"/>
                      <a:ext cx="6091244" cy="5292000"/>
                    </a:xfrm>
                    <a:prstGeom prst="rect">
                      <a:avLst/>
                    </a:prstGeom>
                  </pic:spPr>
                </pic:pic>
              </a:graphicData>
            </a:graphic>
          </wp:inline>
        </w:drawing>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Tanduk Majeng (Madura)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Lagu "Tanduk Majeng" menggambarkan seorang pekerja keras, dan percaya diri. Hal ini berlatar belakang situasi dan kondisi geografis seorang nelayan Madura yang sering harus bergelut dalam kehidupan yang keras di laut untuk waktu yang cukup lama. Namun tent</w:t>
      </w:r>
      <w:r w:rsidRPr="00AF7F38">
        <w:rPr>
          <w:rFonts w:ascii="Times New Roman" w:eastAsia="Times New Roman" w:hAnsi="Times New Roman" w:cs="Times New Roman"/>
          <w:sz w:val="24"/>
          <w:szCs w:val="24"/>
        </w:rPr>
        <w:t xml:space="preserve">unya tidak mematahkan semangat para nelayan, yang harus berjuang mengendalikan perahu layar mereka dalam situasi alam apapun. Kalimat </w:t>
      </w:r>
      <w:r w:rsidRPr="00AF7F38">
        <w:rPr>
          <w:rFonts w:ascii="Times New Roman" w:eastAsia="Times New Roman" w:hAnsi="Times New Roman" w:cs="Times New Roman"/>
          <w:i/>
          <w:sz w:val="24"/>
          <w:szCs w:val="24"/>
        </w:rPr>
        <w:t xml:space="preserve">Mon e tengguh deri abid pajelennah, mase benyak’ ah onggu le ollena </w:t>
      </w:r>
      <w:r w:rsidRPr="00AF7F38">
        <w:rPr>
          <w:rFonts w:ascii="Times New Roman" w:eastAsia="Times New Roman" w:hAnsi="Times New Roman" w:cs="Times New Roman"/>
          <w:sz w:val="24"/>
          <w:szCs w:val="24"/>
        </w:rPr>
        <w:t>bila diamati dari lamanya ekspedisi, pasti betul-betul</w:t>
      </w:r>
      <w:r w:rsidRPr="00AF7F38">
        <w:rPr>
          <w:rFonts w:ascii="Times New Roman" w:eastAsia="Times New Roman" w:hAnsi="Times New Roman" w:cs="Times New Roman"/>
          <w:sz w:val="24"/>
          <w:szCs w:val="24"/>
        </w:rPr>
        <w:t xml:space="preserve"> banyak hasilnya membuktikan impian terdapatnya hasil kegiatan. Kehidupan para nelayan dilgambarkan seperti </w:t>
      </w:r>
      <w:r w:rsidRPr="00AF7F38">
        <w:rPr>
          <w:rFonts w:ascii="Times New Roman" w:eastAsia="Times New Roman" w:hAnsi="Times New Roman" w:cs="Times New Roman"/>
          <w:i/>
          <w:sz w:val="24"/>
          <w:szCs w:val="24"/>
        </w:rPr>
        <w:t xml:space="preserve">bantal ombak, asapok angin </w:t>
      </w:r>
      <w:r w:rsidRPr="00AF7F38">
        <w:rPr>
          <w:rFonts w:ascii="Times New Roman" w:eastAsia="Times New Roman" w:hAnsi="Times New Roman" w:cs="Times New Roman"/>
          <w:sz w:val="24"/>
          <w:szCs w:val="24"/>
        </w:rPr>
        <w:t>(berbantalkan ombak, berbalut angin).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lastRenderedPageBreak/>
        <w:drawing>
          <wp:inline distT="0" distB="0" distL="0" distR="0" wp14:anchorId="00D521D2" wp14:editId="0B7F361B">
            <wp:extent cx="6066250" cy="4140000"/>
            <wp:effectExtent l="0" t="0" r="0" b="0"/>
            <wp:docPr id="36" name="image16.png"/>
            <wp:cNvGraphicFramePr/>
            <a:graphic xmlns:a="http://schemas.openxmlformats.org/drawingml/2006/main">
              <a:graphicData uri="http://schemas.openxmlformats.org/drawingml/2006/picture">
                <pic:pic xmlns:pic="http://schemas.openxmlformats.org/drawingml/2006/picture">
                  <pic:nvPicPr>
                    <pic:cNvPr id="36" name="image16.png"/>
                    <pic:cNvPicPr/>
                  </pic:nvPicPr>
                  <pic:blipFill>
                    <a:blip r:embed="rId14"/>
                    <a:stretch>
                      <a:fillRect/>
                    </a:stretch>
                  </pic:blipFill>
                  <pic:spPr>
                    <a:xfrm>
                      <a:off x="0" y="0"/>
                      <a:ext cx="6066250" cy="4140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noProof/>
          <w:sz w:val="24"/>
          <w:szCs w:val="24"/>
          <w:lang w:val="en-US"/>
        </w:rPr>
        <w:drawing>
          <wp:inline distT="0" distB="0" distL="0" distR="0" wp14:anchorId="2A4B61DC" wp14:editId="28F5EECE">
            <wp:extent cx="6049606" cy="2700000"/>
            <wp:effectExtent l="0" t="0" r="0" b="0"/>
            <wp:docPr id="35" name="image13.png"/>
            <wp:cNvGraphicFramePr/>
            <a:graphic xmlns:a="http://schemas.openxmlformats.org/drawingml/2006/main">
              <a:graphicData uri="http://schemas.openxmlformats.org/drawingml/2006/picture">
                <pic:pic xmlns:pic="http://schemas.openxmlformats.org/drawingml/2006/picture">
                  <pic:nvPicPr>
                    <pic:cNvPr id="35" name="image13.png"/>
                    <pic:cNvPicPr/>
                  </pic:nvPicPr>
                  <pic:blipFill>
                    <a:blip r:embed="rId15"/>
                    <a:stretch>
                      <a:fillRect/>
                    </a:stretch>
                  </pic:blipFill>
                  <pic:spPr>
                    <a:xfrm>
                      <a:off x="0" y="0"/>
                      <a:ext cx="6049606" cy="2700000"/>
                    </a:xfrm>
                    <a:prstGeom prst="rect">
                      <a:avLst/>
                    </a:prstGeom>
                  </pic:spPr>
                </pic:pic>
              </a:graphicData>
            </a:graphic>
          </wp:inline>
        </w:drawing>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Tokecang (Jawa 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Lagu "Tokecang" yang sederhana dan gembira, dinyanyikan </w:t>
      </w:r>
      <w:r w:rsidRPr="00AF7F38">
        <w:rPr>
          <w:rFonts w:ascii="Times New Roman" w:eastAsia="Times New Roman" w:hAnsi="Times New Roman" w:cs="Times New Roman"/>
          <w:sz w:val="24"/>
          <w:szCs w:val="24"/>
        </w:rPr>
        <w:t>anak-anak kecil didaerahnya pada saat mereka sedang menghabiskan waktu bermain bersama. Lagu "Tokecang" menceritakan tentang seseorang yang senang makan secara berlebihan atau makan sampai melampaui batas. Tembang "Tokecang" merupakan sebuah singkatan dari</w:t>
      </w:r>
      <w:r w:rsidRPr="00AF7F38">
        <w:rPr>
          <w:rFonts w:ascii="Times New Roman" w:eastAsia="Times New Roman" w:hAnsi="Times New Roman" w:cs="Times New Roman"/>
          <w:sz w:val="24"/>
          <w:szCs w:val="24"/>
        </w:rPr>
        <w:t xml:space="preserve"> Tokek Makan Kacang yang mengingatkan bahwa makan banyak atau makan berlebihan tidak baik, sebab hal ini melambangkan kerakusan atau keserakahan sehingga tidak memiliki kepedulian terhadap orang lain dan hanya memikirkan tentang dirinya sendiri. Pada dasar</w:t>
      </w:r>
      <w:r w:rsidRPr="00AF7F38">
        <w:rPr>
          <w:rFonts w:ascii="Times New Roman" w:eastAsia="Times New Roman" w:hAnsi="Times New Roman" w:cs="Times New Roman"/>
          <w:sz w:val="24"/>
          <w:szCs w:val="24"/>
        </w:rPr>
        <w:t>nya manusia merupakan mahluk sosial yang saling membutuhkan dan seharusnya bisa saling berbagi dan tolongmenolong (Setiowati, 2020).</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lastRenderedPageBreak/>
        <w:drawing>
          <wp:inline distT="0" distB="0" distL="0" distR="0" wp14:anchorId="7DD727AA" wp14:editId="4219B09D">
            <wp:extent cx="6103928" cy="3240000"/>
            <wp:effectExtent l="0" t="0" r="0" b="0"/>
            <wp:docPr id="38" name="image10.png"/>
            <wp:cNvGraphicFramePr/>
            <a:graphic xmlns:a="http://schemas.openxmlformats.org/drawingml/2006/main">
              <a:graphicData uri="http://schemas.openxmlformats.org/drawingml/2006/picture">
                <pic:pic xmlns:pic="http://schemas.openxmlformats.org/drawingml/2006/picture">
                  <pic:nvPicPr>
                    <pic:cNvPr id="38" name="image10.png"/>
                    <pic:cNvPicPr/>
                  </pic:nvPicPr>
                  <pic:blipFill>
                    <a:blip r:embed="rId16"/>
                    <a:stretch>
                      <a:fillRect/>
                    </a:stretch>
                  </pic:blipFill>
                  <pic:spPr>
                    <a:xfrm>
                      <a:off x="0" y="0"/>
                      <a:ext cx="6103928" cy="3240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noProof/>
          <w:sz w:val="24"/>
          <w:szCs w:val="24"/>
          <w:lang w:val="en-US"/>
        </w:rPr>
        <w:drawing>
          <wp:inline distT="0" distB="0" distL="0" distR="0" wp14:anchorId="6E993EE4" wp14:editId="080E9217">
            <wp:extent cx="6090455" cy="3564000"/>
            <wp:effectExtent l="0" t="0" r="0" b="0"/>
            <wp:docPr id="37" name="image22.png"/>
            <wp:cNvGraphicFramePr/>
            <a:graphic xmlns:a="http://schemas.openxmlformats.org/drawingml/2006/main">
              <a:graphicData uri="http://schemas.openxmlformats.org/drawingml/2006/picture">
                <pic:pic xmlns:pic="http://schemas.openxmlformats.org/drawingml/2006/picture">
                  <pic:nvPicPr>
                    <pic:cNvPr id="37" name="image22.png"/>
                    <pic:cNvPicPr/>
                  </pic:nvPicPr>
                  <pic:blipFill>
                    <a:blip r:embed="rId17"/>
                    <a:stretch>
                      <a:fillRect/>
                    </a:stretch>
                  </pic:blipFill>
                  <pic:spPr>
                    <a:xfrm>
                      <a:off x="0" y="0"/>
                      <a:ext cx="6090455" cy="3564000"/>
                    </a:xfrm>
                    <a:prstGeom prst="rect">
                      <a:avLst/>
                    </a:prstGeom>
                  </pic:spPr>
                </pic:pic>
              </a:graphicData>
            </a:graphic>
          </wp:inline>
        </w:drawing>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Beberapa Lagu-lagu Daerah berdasarkan Lokasi Pulau</w:t>
      </w:r>
    </w:p>
    <w:tbl>
      <w:tblPr>
        <w:tblStyle w:val="Table17"/>
        <w:tblW w:w="7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1"/>
        <w:gridCol w:w="5669"/>
      </w:tblGrid>
      <w:tr w:rsidR="00AF7F38" w:rsidRPr="00AF7F38">
        <w:tc>
          <w:tcPr>
            <w:tcW w:w="1701"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Pulau</w:t>
            </w:r>
          </w:p>
        </w:tc>
        <w:tc>
          <w:tcPr>
            <w:tcW w:w="5669"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Judul Lagu</w:t>
            </w:r>
          </w:p>
        </w:tc>
      </w:tr>
      <w:tr w:rsidR="00AF7F38" w:rsidRPr="00AF7F38">
        <w:tc>
          <w:tcPr>
            <w:tcW w:w="1701"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Sumatera</w:t>
            </w:r>
          </w:p>
        </w:tc>
        <w:tc>
          <w:tcPr>
            <w:tcW w:w="5669"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Jambo – Jambo - NAD</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Lembah Alas – NAD</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Bungong Jeumpa – NAD</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Sik Sik Sibatumanikam – Sumatera Utara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Sinanggar Tulo – Sumatera Utara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Butet – Sumatera Utara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Paku Gelang – Sumatera 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Dayung Palinggam – Sumatera 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Kampuang Nan Jauh Di Mato – Sumatra 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Cuk Mak Ilang – Sumatra Selatan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Dek </w:t>
            </w:r>
            <w:r w:rsidRPr="00AF7F38">
              <w:rPr>
                <w:rFonts w:ascii="Times New Roman" w:eastAsia="Times New Roman" w:hAnsi="Times New Roman" w:cs="Times New Roman"/>
                <w:sz w:val="24"/>
                <w:szCs w:val="24"/>
              </w:rPr>
              <w:t>Sangke – Sumatra Selatan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Kabile-Bile – Sumatra Selatan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Nyok Miak – Bangka Belitung</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Sungai Suci – Bengkulu</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Umang-umang – Bengkulu</w:t>
            </w:r>
          </w:p>
        </w:tc>
      </w:tr>
      <w:tr w:rsidR="00AF7F38" w:rsidRPr="00AF7F38">
        <w:tc>
          <w:tcPr>
            <w:tcW w:w="1701"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Jawa</w:t>
            </w:r>
          </w:p>
        </w:tc>
        <w:tc>
          <w:tcPr>
            <w:tcW w:w="5669"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Dayung Sampan – Banten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Jereh Bu Guru – Banten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Keroncong Kemayoran – Jakarta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Kicir-Kicir – Jakarta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Cing Cangkeling – Jawa </w:t>
            </w:r>
            <w:r w:rsidRPr="00AF7F38">
              <w:rPr>
                <w:rFonts w:ascii="Times New Roman" w:eastAsia="Times New Roman" w:hAnsi="Times New Roman" w:cs="Times New Roman"/>
                <w:sz w:val="24"/>
                <w:szCs w:val="24"/>
              </w:rPr>
              <w:t>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Manuk Dadali – Jawa 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Bubuy Bulan – Jawa 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Bapak Pucung – Jawa Tengah</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Gundhul Pacul – Jawa Tengah</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Cublak-cublak Suweng – Jawa Tengah</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Sinom – Yogyakarta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Suwe Ora Jamu – Yogyakarta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Kembang Malathe – Jawa Timur</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Keraban Sape – Jawa Timur</w:t>
            </w:r>
          </w:p>
        </w:tc>
      </w:tr>
      <w:tr w:rsidR="00AF7F38" w:rsidRPr="00AF7F38">
        <w:tc>
          <w:tcPr>
            <w:tcW w:w="1701"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Papua</w:t>
            </w:r>
          </w:p>
        </w:tc>
        <w:tc>
          <w:tcPr>
            <w:tcW w:w="5669"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w:t>
            </w:r>
            <w:r w:rsidRPr="00AF7F38">
              <w:rPr>
                <w:rFonts w:ascii="Times New Roman" w:eastAsia="Times New Roman" w:hAnsi="Times New Roman" w:cs="Times New Roman"/>
                <w:sz w:val="24"/>
                <w:szCs w:val="24"/>
              </w:rPr>
              <w:t>puse – Papua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E Mambo Simbo – Papua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Sajojo – Papua</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Yamko Rambe Yamko – Papua</w:t>
            </w:r>
          </w:p>
        </w:tc>
      </w:tr>
      <w:tr w:rsidR="00AF7F38" w:rsidRPr="00AF7F38">
        <w:tc>
          <w:tcPr>
            <w:tcW w:w="1701"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Kalimantan</w:t>
            </w:r>
          </w:p>
        </w:tc>
        <w:tc>
          <w:tcPr>
            <w:tcW w:w="5669"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Cik Cik Periok –Kalimantan 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Aek Kapuas – Kalimantan 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Kalayar – Kalimantan Tengah</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Naluya – Kalimantan Tengah</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Tumpi Wayu – Kalimantan Tengah</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Mohing Asang – </w:t>
            </w:r>
            <w:r w:rsidRPr="00AF7F38">
              <w:rPr>
                <w:rFonts w:ascii="Times New Roman" w:eastAsia="Times New Roman" w:hAnsi="Times New Roman" w:cs="Times New Roman"/>
                <w:sz w:val="24"/>
                <w:szCs w:val="24"/>
              </w:rPr>
              <w:t>Kalimantan Tengah</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Paris Barantai – Kalimantan Selatan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Ampar-Ampar Pisang – Kalimantan Selatan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Pinang Sendawar – Kalimantan Utara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Bebilin – Kalimantan Utara</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Oh Adingkoh – Kalimantan Timur</w:t>
            </w:r>
          </w:p>
        </w:tc>
      </w:tr>
      <w:tr w:rsidR="00AF7F38" w:rsidRPr="00AF7F38">
        <w:tc>
          <w:tcPr>
            <w:tcW w:w="1701"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Sulawesi</w:t>
            </w:r>
          </w:p>
        </w:tc>
        <w:tc>
          <w:tcPr>
            <w:tcW w:w="5669"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Dabu-Dabu – Gorontalo</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Binde Biluhuta – Gorontalo</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Tahanusangkara – Sulawesi Utara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Tan Mahurang – Sulawesi Utara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Ina Ni Keke – Sulawesi Utara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Si Patokaan – Sulawesi Utara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Tondok Kadadiangku – Sulawesi Tengah</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Tope Gugu – Sulawesi Tengah</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Bunga - Bungana Masamba – Luwu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Tappalla' Palla' – Luwu, Sulawesi Selata</w:t>
            </w:r>
            <w:r w:rsidRPr="00AF7F38">
              <w:rPr>
                <w:rFonts w:ascii="Times New Roman" w:eastAsia="Times New Roman" w:hAnsi="Times New Roman" w:cs="Times New Roman"/>
                <w:sz w:val="24"/>
                <w:szCs w:val="24"/>
              </w:rPr>
              <w:t>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Batti'batti – Sulawesi Selatan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Peia Tawa –Tawa - Sulawesi Tenggara</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Tana Wolio – Sulawesi Tenggara</w:t>
            </w:r>
          </w:p>
        </w:tc>
      </w:tr>
      <w:tr w:rsidR="00AF7F38" w:rsidRPr="00AF7F38">
        <w:tc>
          <w:tcPr>
            <w:tcW w:w="1701"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Maluku</w:t>
            </w:r>
          </w:p>
        </w:tc>
        <w:tc>
          <w:tcPr>
            <w:tcW w:w="5669"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Burung Kakatua – Maluku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Sudah Berlayar – Maluku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Burung Tantina - Maluku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Ayo Mama – Maluku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Buka Pintu – Maluku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Nona Manis Siapa Yang Punya – Maluku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Ulate – Maluku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Ole Sioh – Maluku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Rasa Sayange – Maluku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Sayang Kene – Maluku</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Siwalima Arika – Maluku</w:t>
            </w:r>
          </w:p>
        </w:tc>
      </w:tr>
      <w:tr w:rsidR="00AF7F38" w:rsidRPr="00AF7F38">
        <w:tc>
          <w:tcPr>
            <w:tcW w:w="1701"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Bali</w:t>
            </w:r>
          </w:p>
        </w:tc>
        <w:tc>
          <w:tcPr>
            <w:tcW w:w="5669"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Dewa Ayu – Bali</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Macepet Cepetan – Bali</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Mejangeran – Bali</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Putri cening Ayu – Bali</w:t>
            </w:r>
          </w:p>
        </w:tc>
      </w:tr>
      <w:tr w:rsidR="00AF7F38" w:rsidRPr="00AF7F38">
        <w:tc>
          <w:tcPr>
            <w:tcW w:w="1701"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Nusa Tenggara</w:t>
            </w:r>
          </w:p>
        </w:tc>
        <w:tc>
          <w:tcPr>
            <w:tcW w:w="5669"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Helele U Ala De Teang – Nusa Tenggara 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Moree – </w:t>
            </w:r>
            <w:r w:rsidRPr="00AF7F38">
              <w:rPr>
                <w:rFonts w:ascii="Times New Roman" w:eastAsia="Times New Roman" w:hAnsi="Times New Roman" w:cs="Times New Roman"/>
                <w:sz w:val="24"/>
                <w:szCs w:val="24"/>
              </w:rPr>
              <w:t>Nusa Tenggara 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Tebe Onana – Nusa Tenggara 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Tutu Koda – Nusa Tenggara Barat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Desaku – Nusa Tenggara Timur</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Lerang Wutun – Nusa Tenggara Timur</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Anak Kambing Saya – Nusa Tenggara Timur</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Bolelebo – Nusa Tenggara Timur</w:t>
            </w:r>
          </w:p>
        </w:tc>
      </w:tr>
    </w:tbl>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3</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GLOSARIUM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Ars musica  : </w:t>
      </w:r>
      <w:r w:rsidRPr="00AF7F38">
        <w:rPr>
          <w:rFonts w:ascii="Times New Roman" w:eastAsia="Times New Roman" w:hAnsi="Times New Roman" w:cs="Times New Roman"/>
          <w:sz w:val="24"/>
          <w:szCs w:val="24"/>
        </w:rPr>
        <w:t>digunakan untuk mengistilahkan puisi yang menggunakan instrumen musik</w:t>
      </w:r>
    </w:p>
    <w:p w:rsidR="00963A9A" w:rsidRPr="00AF7F38" w:rsidRDefault="008B33DE" w:rsidP="00AF7F38">
      <w:pPr>
        <w:spacing w:before="60" w:after="60" w:line="240" w:lineRule="auto"/>
        <w:ind w:left="709" w:hanging="709"/>
        <w:jc w:val="both"/>
        <w:rPr>
          <w:rFonts w:ascii="Times New Roman" w:eastAsia="Times New Roman" w:hAnsi="Times New Roman" w:cs="Times New Roman"/>
          <w:i/>
          <w:sz w:val="24"/>
          <w:szCs w:val="24"/>
        </w:rPr>
      </w:pPr>
      <w:r w:rsidRPr="00AF7F38">
        <w:rPr>
          <w:rFonts w:ascii="Times New Roman" w:eastAsia="Times New Roman" w:hAnsi="Times New Roman" w:cs="Times New Roman"/>
          <w:b/>
          <w:i/>
          <w:sz w:val="24"/>
          <w:szCs w:val="24"/>
        </w:rPr>
        <w:t xml:space="preserve">Chorus : </w:t>
      </w:r>
      <w:r w:rsidRPr="00AF7F38">
        <w:rPr>
          <w:rFonts w:ascii="Times New Roman" w:eastAsia="Times New Roman" w:hAnsi="Times New Roman" w:cs="Times New Roman"/>
          <w:sz w:val="24"/>
          <w:szCs w:val="24"/>
        </w:rPr>
        <w:t xml:space="preserve">inti pesan/inti cerita dari lagu. </w:t>
      </w:r>
      <w:r w:rsidRPr="00AF7F38">
        <w:rPr>
          <w:rFonts w:ascii="Times New Roman" w:eastAsia="Times New Roman" w:hAnsi="Times New Roman" w:cs="Times New Roman"/>
          <w:i/>
          <w:sz w:val="24"/>
          <w:szCs w:val="24"/>
        </w:rPr>
        <w:t xml:space="preserve">Chorus </w:t>
      </w:r>
      <w:r w:rsidRPr="00AF7F38">
        <w:rPr>
          <w:rFonts w:ascii="Times New Roman" w:eastAsia="Times New Roman" w:hAnsi="Times New Roman" w:cs="Times New Roman"/>
          <w:sz w:val="24"/>
          <w:szCs w:val="24"/>
        </w:rPr>
        <w:t xml:space="preserve">menggunakan pola nada yang berbeda dan lebih nyaman dari pada </w:t>
      </w:r>
      <w:r w:rsidRPr="00AF7F38">
        <w:rPr>
          <w:rFonts w:ascii="Times New Roman" w:eastAsia="Times New Roman" w:hAnsi="Times New Roman" w:cs="Times New Roman"/>
          <w:i/>
          <w:sz w:val="24"/>
          <w:szCs w:val="24"/>
        </w:rPr>
        <w:t>verse</w:t>
      </w:r>
      <w:r w:rsidRPr="00AF7F38">
        <w:rPr>
          <w:rFonts w:ascii="Times New Roman" w:eastAsia="Times New Roman" w:hAnsi="Times New Roman" w:cs="Times New Roman"/>
          <w:sz w:val="24"/>
          <w:szCs w:val="24"/>
        </w:rPr>
        <w:t xml:space="preserve">, akord yang digunakan pun berbeda dengan </w:t>
      </w:r>
      <w:r w:rsidRPr="00AF7F38">
        <w:rPr>
          <w:rFonts w:ascii="Times New Roman" w:eastAsia="Times New Roman" w:hAnsi="Times New Roman" w:cs="Times New Roman"/>
          <w:i/>
          <w:sz w:val="24"/>
          <w:szCs w:val="24"/>
        </w:rPr>
        <w:t>verse</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Diatoni</w:t>
      </w:r>
      <w:r w:rsidRPr="00AF7F38">
        <w:rPr>
          <w:rFonts w:ascii="Times New Roman" w:eastAsia="Times New Roman" w:hAnsi="Times New Roman" w:cs="Times New Roman"/>
          <w:b/>
          <w:i/>
          <w:sz w:val="24"/>
          <w:szCs w:val="24"/>
        </w:rPr>
        <w:t xml:space="preserve">s major/minor : </w:t>
      </w:r>
      <w:r w:rsidRPr="00AF7F38">
        <w:rPr>
          <w:rFonts w:ascii="Times New Roman" w:eastAsia="Times New Roman" w:hAnsi="Times New Roman" w:cs="Times New Roman"/>
          <w:sz w:val="24"/>
          <w:szCs w:val="24"/>
        </w:rPr>
        <w:t xml:space="preserve">tangga nada diatonis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adalah tangga nada yang umum digunakan. Jarak antar not atau nada pada tangga nada ini adalah 1-1-1/2-1-1-1-1/2. Contoh; c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yaitu terdiri dari do, re, mi, fa, sol, la, si, dan do. Tangga </w:t>
      </w:r>
      <w:r w:rsidRPr="00AF7F38">
        <w:rPr>
          <w:rFonts w:ascii="Times New Roman" w:eastAsia="Times New Roman" w:hAnsi="Times New Roman" w:cs="Times New Roman"/>
          <w:sz w:val="24"/>
          <w:szCs w:val="24"/>
        </w:rPr>
        <w:t xml:space="preserve">nada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punya nuansa yang ceria dan menyenangkan. Tangga nada diatonis </w:t>
      </w:r>
      <w:r w:rsidRPr="00AF7F38">
        <w:rPr>
          <w:rFonts w:ascii="Times New Roman" w:eastAsia="Times New Roman" w:hAnsi="Times New Roman" w:cs="Times New Roman"/>
          <w:i/>
          <w:sz w:val="24"/>
          <w:szCs w:val="24"/>
        </w:rPr>
        <w:t xml:space="preserve">minor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xml:space="preserve">) adalah tangga nada yang bernuansa sedih dan melankolis. Jarak antar not adalah 1-1/2-1-1- </w:t>
      </w:r>
      <w:r w:rsidRPr="00AF7F38">
        <w:rPr>
          <w:rFonts w:ascii="Times New Roman" w:eastAsia="Times New Roman" w:hAnsi="Times New Roman" w:cs="Times New Roman"/>
          <w:sz w:val="24"/>
          <w:szCs w:val="24"/>
        </w:rPr>
        <w:lastRenderedPageBreak/>
        <w:t xml:space="preserve">1/2-1-1. Contoh dari tangga nada ini adalah 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yaitu terdiri</w:t>
      </w:r>
      <w:r w:rsidRPr="00AF7F38">
        <w:rPr>
          <w:rFonts w:ascii="Times New Roman" w:eastAsia="Times New Roman" w:hAnsi="Times New Roman" w:cs="Times New Roman"/>
          <w:sz w:val="24"/>
          <w:szCs w:val="24"/>
        </w:rPr>
        <w:t xml:space="preserve"> dari la, si, do, re, mi, fa, sol, dan la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Eluk tungtung : </w:t>
      </w:r>
      <w:r w:rsidRPr="00AF7F38">
        <w:rPr>
          <w:rFonts w:ascii="Times New Roman" w:eastAsia="Times New Roman" w:hAnsi="Times New Roman" w:cs="Times New Roman"/>
          <w:sz w:val="24"/>
          <w:szCs w:val="24"/>
        </w:rPr>
        <w:t xml:space="preserve">tehnik menyuarakan yang diletakan di akhir </w:t>
      </w:r>
      <w:r w:rsidRPr="00AF7F38">
        <w:rPr>
          <w:rFonts w:ascii="Times New Roman" w:eastAsia="Times New Roman" w:hAnsi="Times New Roman" w:cs="Times New Roman"/>
          <w:i/>
          <w:sz w:val="24"/>
          <w:szCs w:val="24"/>
        </w:rPr>
        <w:t xml:space="preserve">frase </w:t>
      </w:r>
      <w:r w:rsidRPr="00AF7F38">
        <w:rPr>
          <w:rFonts w:ascii="Times New Roman" w:eastAsia="Times New Roman" w:hAnsi="Times New Roman" w:cs="Times New Roman"/>
          <w:sz w:val="24"/>
          <w:szCs w:val="24"/>
        </w:rPr>
        <w:t>lagu dengan cara menaikan satu nada dari nada asal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Learning outcomes : </w:t>
      </w:r>
      <w:r w:rsidRPr="00AF7F38">
        <w:rPr>
          <w:rFonts w:ascii="Times New Roman" w:eastAsia="Times New Roman" w:hAnsi="Times New Roman" w:cs="Times New Roman"/>
          <w:sz w:val="24"/>
          <w:szCs w:val="24"/>
        </w:rPr>
        <w:t xml:space="preserve">suatu ungkapan tujuan pendidikan, yang merupakan suatu pernyataan tentang apa </w:t>
      </w:r>
      <w:r w:rsidRPr="00AF7F38">
        <w:rPr>
          <w:rFonts w:ascii="Times New Roman" w:eastAsia="Times New Roman" w:hAnsi="Times New Roman" w:cs="Times New Roman"/>
          <w:sz w:val="24"/>
          <w:szCs w:val="24"/>
        </w:rPr>
        <w:t>yang diharapkan diketahui, dipahami, dan dapat dikerjakan oleh peserta didik setelah menyelesaikan suatu periode belajar</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Masyarakat kanekes : </w:t>
      </w:r>
      <w:r w:rsidRPr="00AF7F38">
        <w:rPr>
          <w:rFonts w:ascii="Times New Roman" w:eastAsia="Times New Roman" w:hAnsi="Times New Roman" w:cs="Times New Roman"/>
          <w:sz w:val="24"/>
          <w:szCs w:val="24"/>
        </w:rPr>
        <w:t>kelompok etnis masyarakat adat suku banten di wilayah kabupaten lebak, banten. Populasi mereka sekitar 26.000 oran</w:t>
      </w:r>
      <w:r w:rsidRPr="00AF7F38">
        <w:rPr>
          <w:rFonts w:ascii="Times New Roman" w:eastAsia="Times New Roman" w:hAnsi="Times New Roman" w:cs="Times New Roman"/>
          <w:sz w:val="24"/>
          <w:szCs w:val="24"/>
        </w:rPr>
        <w:t>g, dan mereka merupakan salah satu suku yang mengisolasi diri mereka dari dunia luar. Selain itu mereka juga memiliki keyakinan tabu untuk didokumentasikan, khususnya penduduk wilayah baduy dalam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Metode inquiry : </w:t>
      </w:r>
      <w:r w:rsidRPr="00AF7F38">
        <w:rPr>
          <w:rFonts w:ascii="Times New Roman" w:eastAsia="Times New Roman" w:hAnsi="Times New Roman" w:cs="Times New Roman"/>
          <w:sz w:val="24"/>
          <w:szCs w:val="24"/>
        </w:rPr>
        <w:t>metode yang dipergunakan dalam proses pembe</w:t>
      </w:r>
      <w:r w:rsidRPr="00AF7F38">
        <w:rPr>
          <w:rFonts w:ascii="Times New Roman" w:eastAsia="Times New Roman" w:hAnsi="Times New Roman" w:cs="Times New Roman"/>
          <w:sz w:val="24"/>
          <w:szCs w:val="24"/>
        </w:rPr>
        <w:t>lajaran berdasarkan pada pencarian dan penemuan melalui proses berfikir secara sistematis</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Onomatope : </w:t>
      </w:r>
      <w:r w:rsidRPr="00AF7F38">
        <w:rPr>
          <w:rFonts w:ascii="Times New Roman" w:eastAsia="Times New Roman" w:hAnsi="Times New Roman" w:cs="Times New Roman"/>
          <w:sz w:val="24"/>
          <w:szCs w:val="24"/>
        </w:rPr>
        <w:t>kata atau sekelompok kata yang menirukan bunyi-bunyi dari sumber yang digambarkannya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 xml:space="preserve">Pentas klenengan : </w:t>
      </w:r>
      <w:r w:rsidRPr="00AF7F38">
        <w:rPr>
          <w:rFonts w:ascii="Times New Roman" w:eastAsia="Times New Roman" w:hAnsi="Times New Roman" w:cs="Times New Roman"/>
          <w:sz w:val="24"/>
          <w:szCs w:val="24"/>
        </w:rPr>
        <w:t>suatu pementasan musik gamelan secara lengkap, vok</w:t>
      </w:r>
      <w:r w:rsidRPr="00AF7F38">
        <w:rPr>
          <w:rFonts w:ascii="Times New Roman" w:eastAsia="Times New Roman" w:hAnsi="Times New Roman" w:cs="Times New Roman"/>
          <w:sz w:val="24"/>
          <w:szCs w:val="24"/>
        </w:rPr>
        <w:t>al dan instrumental. Dalam permainan hampir semua instrumen ikut ambil bagian, sedangkan pada bagian vokal terdapat sinden dan gerong. Klenengan biasanya dipimpin oleh seorang sesepuh atau oleh pemimpin klub</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Phrasing : </w:t>
      </w:r>
      <w:r w:rsidRPr="00AF7F38">
        <w:rPr>
          <w:rFonts w:ascii="Times New Roman" w:eastAsia="Times New Roman" w:hAnsi="Times New Roman" w:cs="Times New Roman"/>
          <w:sz w:val="24"/>
          <w:szCs w:val="24"/>
        </w:rPr>
        <w:t>melodi singkat yang terbentuk dari be</w:t>
      </w:r>
      <w:r w:rsidRPr="00AF7F38">
        <w:rPr>
          <w:rFonts w:ascii="Times New Roman" w:eastAsia="Times New Roman" w:hAnsi="Times New Roman" w:cs="Times New Roman"/>
          <w:sz w:val="24"/>
          <w:szCs w:val="24"/>
        </w:rPr>
        <w:t>berapa motif</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Style : </w:t>
      </w:r>
      <w:r w:rsidRPr="00AF7F38">
        <w:rPr>
          <w:rFonts w:ascii="Times New Roman" w:eastAsia="Times New Roman" w:hAnsi="Times New Roman" w:cs="Times New Roman"/>
          <w:sz w:val="24"/>
          <w:szCs w:val="24"/>
        </w:rPr>
        <w:t xml:space="preserve">pembentuk struktur suatu subgenre musik yang dibuat berdasarkan tempo dan ritme untuk menghasilkan pola musik sebuah sub </w:t>
      </w:r>
      <w:r w:rsidRPr="00AF7F38">
        <w:rPr>
          <w:rFonts w:ascii="Times New Roman" w:eastAsia="Times New Roman" w:hAnsi="Times New Roman" w:cs="Times New Roman"/>
          <w:i/>
          <w:sz w:val="24"/>
          <w:szCs w:val="24"/>
        </w:rPr>
        <w:t xml:space="preserve">genre </w:t>
      </w:r>
      <w:r w:rsidRPr="00AF7F38">
        <w:rPr>
          <w:rFonts w:ascii="Times New Roman" w:eastAsia="Times New Roman" w:hAnsi="Times New Roman" w:cs="Times New Roman"/>
          <w:sz w:val="24"/>
          <w:szCs w:val="24"/>
        </w:rPr>
        <w:t>tertentu</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Tabla : </w:t>
      </w:r>
      <w:r w:rsidRPr="00AF7F38">
        <w:rPr>
          <w:rFonts w:ascii="Times New Roman" w:eastAsia="Times New Roman" w:hAnsi="Times New Roman" w:cs="Times New Roman"/>
          <w:sz w:val="24"/>
          <w:szCs w:val="24"/>
        </w:rPr>
        <w:t>sejenis alat musik tradisional yang sangat terkenal dalam masyarakat kaum india. Istilah ta</w:t>
      </w:r>
      <w:r w:rsidRPr="00AF7F38">
        <w:rPr>
          <w:rFonts w:ascii="Times New Roman" w:eastAsia="Times New Roman" w:hAnsi="Times New Roman" w:cs="Times New Roman"/>
          <w:sz w:val="24"/>
          <w:szCs w:val="24"/>
        </w:rPr>
        <w:t>bla ini berasal dari kata bahasa arab, tabla, yang berarti drum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Ultimate goals : </w:t>
      </w:r>
      <w:r w:rsidRPr="00AF7F38">
        <w:rPr>
          <w:rFonts w:ascii="Times New Roman" w:eastAsia="Times New Roman" w:hAnsi="Times New Roman" w:cs="Times New Roman"/>
          <w:sz w:val="24"/>
          <w:szCs w:val="24"/>
        </w:rPr>
        <w:t>tujuan utama atau sasaran akhir</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Unisono : </w:t>
      </w:r>
      <w:r w:rsidRPr="00AF7F38">
        <w:rPr>
          <w:rFonts w:ascii="Times New Roman" w:eastAsia="Times New Roman" w:hAnsi="Times New Roman" w:cs="Times New Roman"/>
          <w:sz w:val="24"/>
          <w:szCs w:val="24"/>
        </w:rPr>
        <w:t>sebuah bentuk dari teknik yang digunakan untuk bernyanyi yang dimana pada satu suara maupun sebuah nada yang di mana akan dilakukan p</w:t>
      </w:r>
      <w:r w:rsidRPr="00AF7F38">
        <w:rPr>
          <w:rFonts w:ascii="Times New Roman" w:eastAsia="Times New Roman" w:hAnsi="Times New Roman" w:cs="Times New Roman"/>
          <w:sz w:val="24"/>
          <w:szCs w:val="24"/>
        </w:rPr>
        <w:t>enyanyian terhadap orang yang banyak</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4</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DAFTAR PUSTAKA</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Buku Panduan Guru Seni Musik untuk SMP Kelas VIII</w:t>
      </w:r>
      <w:r w:rsidRPr="00AF7F38">
        <w:rPr>
          <w:rFonts w:ascii="Times New Roman" w:eastAsia="Times New Roman" w:hAnsi="Times New Roman" w:cs="Times New Roman"/>
          <w:sz w:val="24"/>
          <w:szCs w:val="24"/>
        </w:rPr>
        <w:t>, Badan Standar, Kurikulum, dan Asesmen Pendidikan Kementerian Pendidikan, Kebudayaan, Riset, dan Teknologi, Jakarta</w:t>
      </w:r>
      <w:r w:rsidRPr="00AF7F38">
        <w:rPr>
          <w:rFonts w:ascii="Times New Roman" w:eastAsia="Times New Roman" w:hAnsi="Times New Roman" w:cs="Times New Roman"/>
          <w:sz w:val="24"/>
          <w:szCs w:val="24"/>
        </w:rPr>
        <w:t xml:space="preserve"> : 2021</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Seni Musik untuk SMP Kelas VIII</w:t>
      </w:r>
      <w:r w:rsidRPr="00AF7F38">
        <w:rPr>
          <w:rFonts w:ascii="Times New Roman" w:eastAsia="Times New Roman" w:hAnsi="Times New Roman" w:cs="Times New Roman"/>
          <w:sz w:val="24"/>
          <w:szCs w:val="24"/>
        </w:rPr>
        <w:t>, Badan Standar, Kurikulum, dan Asesmen Pendidikan Kementerian Pendidikan, Kebudayaan, Riset, dan Teknologi, Jakarta : 2021</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Budaya, P. K. (2014). Sekaten. Diambil kembali dari </w:t>
      </w:r>
      <w:r w:rsidRPr="00AF7F38">
        <w:rPr>
          <w:rFonts w:ascii="Times New Roman" w:eastAsia="Times New Roman" w:hAnsi="Times New Roman" w:cs="Times New Roman"/>
          <w:i/>
          <w:sz w:val="24"/>
          <w:szCs w:val="24"/>
        </w:rPr>
        <w:t>Warisan Budaya</w:t>
      </w:r>
      <w:r w:rsidRPr="00AF7F38">
        <w:rPr>
          <w:rFonts w:ascii="Times New Roman" w:eastAsia="Times New Roman" w:hAnsi="Times New Roman" w:cs="Times New Roman"/>
          <w:i/>
          <w:sz w:val="24"/>
          <w:szCs w:val="24"/>
        </w:rPr>
        <w:t xml:space="preserve"> Tak Benda Indonesia.</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Fuadhiyah, U. (2011). </w:t>
      </w:r>
      <w:r w:rsidRPr="00AF7F38">
        <w:rPr>
          <w:rFonts w:ascii="Times New Roman" w:eastAsia="Times New Roman" w:hAnsi="Times New Roman" w:cs="Times New Roman"/>
          <w:i/>
          <w:sz w:val="24"/>
          <w:szCs w:val="24"/>
        </w:rPr>
        <w:t>Simbol dan makna kebangsaan dalam lirik lagu-lagu dolanan di Jawa Tengah</w:t>
      </w:r>
      <w:r w:rsidRPr="00AF7F38">
        <w:rPr>
          <w:rFonts w:ascii="Times New Roman" w:eastAsia="Times New Roman" w:hAnsi="Times New Roman" w:cs="Times New Roman"/>
          <w:sz w:val="24"/>
          <w:szCs w:val="24"/>
        </w:rPr>
        <w:t>.</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Mintargo, W. (2018). </w:t>
      </w:r>
      <w:r w:rsidRPr="00AF7F38">
        <w:rPr>
          <w:rFonts w:ascii="Times New Roman" w:eastAsia="Times New Roman" w:hAnsi="Times New Roman" w:cs="Times New Roman"/>
          <w:i/>
          <w:sz w:val="24"/>
          <w:szCs w:val="24"/>
        </w:rPr>
        <w:t>Budaya Musik Indonesia</w:t>
      </w:r>
      <w:r w:rsidRPr="00AF7F38">
        <w:rPr>
          <w:rFonts w:ascii="Times New Roman" w:eastAsia="Times New Roman" w:hAnsi="Times New Roman" w:cs="Times New Roman"/>
          <w:sz w:val="24"/>
          <w:szCs w:val="24"/>
        </w:rPr>
        <w:t>. PT Kanisius.</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Orsida. (2017). </w:t>
      </w:r>
      <w:r w:rsidRPr="00AF7F38">
        <w:rPr>
          <w:rFonts w:ascii="Times New Roman" w:eastAsia="Times New Roman" w:hAnsi="Times New Roman" w:cs="Times New Roman"/>
          <w:i/>
          <w:sz w:val="24"/>
          <w:szCs w:val="24"/>
        </w:rPr>
        <w:t>Budaya dan Seni</w:t>
      </w:r>
      <w:r w:rsidRPr="00AF7F38">
        <w:rPr>
          <w:rFonts w:ascii="Times New Roman" w:eastAsia="Times New Roman" w:hAnsi="Times New Roman" w:cs="Times New Roman"/>
          <w:sz w:val="24"/>
          <w:szCs w:val="24"/>
        </w:rPr>
        <w:t>. Bogor: Grha Cipta Media,.</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Salim, P. d. (1991). </w:t>
      </w:r>
      <w:r w:rsidRPr="00AF7F38">
        <w:rPr>
          <w:rFonts w:ascii="Times New Roman" w:eastAsia="Times New Roman" w:hAnsi="Times New Roman" w:cs="Times New Roman"/>
          <w:i/>
          <w:sz w:val="24"/>
          <w:szCs w:val="24"/>
        </w:rPr>
        <w:t>Kamus Bahasa Indonesia Kontemporer</w:t>
      </w:r>
      <w:r w:rsidRPr="00AF7F38">
        <w:rPr>
          <w:rFonts w:ascii="Times New Roman" w:eastAsia="Times New Roman" w:hAnsi="Times New Roman" w:cs="Times New Roman"/>
          <w:sz w:val="24"/>
          <w:szCs w:val="24"/>
        </w:rPr>
        <w:t>. Jakarta: Modern English Press.</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Simanjuntak, A. (2015). </w:t>
      </w:r>
      <w:r w:rsidRPr="00AF7F38">
        <w:rPr>
          <w:rFonts w:ascii="Times New Roman" w:eastAsia="Times New Roman" w:hAnsi="Times New Roman" w:cs="Times New Roman"/>
          <w:i/>
          <w:sz w:val="24"/>
          <w:szCs w:val="24"/>
        </w:rPr>
        <w:t xml:space="preserve">Teknik bernyanyi dalam gaya tradisi Melayu </w:t>
      </w:r>
      <w:r w:rsidRPr="00AF7F38">
        <w:rPr>
          <w:rFonts w:ascii="Times New Roman" w:eastAsia="Times New Roman" w:hAnsi="Times New Roman" w:cs="Times New Roman"/>
          <w:sz w:val="24"/>
          <w:szCs w:val="24"/>
        </w:rPr>
        <w:t>oleh Azlina Zainal.</w:t>
      </w:r>
    </w:p>
    <w:p w:rsidR="00963A9A" w:rsidRPr="00AF7F38" w:rsidRDefault="00963A9A" w:rsidP="00AF7F38">
      <w:pPr>
        <w:spacing w:before="60" w:after="60" w:line="240" w:lineRule="auto"/>
        <w:ind w:left="567" w:hanging="567"/>
        <w:jc w:val="both"/>
        <w:rPr>
          <w:rFonts w:ascii="Times New Roman" w:eastAsia="Times New Roman" w:hAnsi="Times New Roman" w:cs="Times New Roman"/>
          <w:sz w:val="24"/>
          <w:szCs w:val="24"/>
        </w:rPr>
      </w:pPr>
    </w:p>
    <w:p w:rsidR="00963A9A" w:rsidRPr="00AF7F38" w:rsidRDefault="008B33DE" w:rsidP="00AF7F38">
      <w:pPr>
        <w:spacing w:after="0" w:line="240" w:lineRule="auto"/>
        <w:jc w:val="both"/>
        <w:rPr>
          <w:rFonts w:ascii="Times New Roman" w:eastAsia="Times New Roman" w:hAnsi="Times New Roman" w:cs="Times New Roman"/>
          <w:b/>
          <w:sz w:val="24"/>
          <w:szCs w:val="24"/>
        </w:rPr>
      </w:pPr>
      <w:r w:rsidRPr="00AF7F38">
        <w:br w:type="page"/>
      </w:r>
    </w:p>
    <w:p w:rsidR="00963A9A" w:rsidRPr="00AF7F38" w:rsidRDefault="008B33DE" w:rsidP="00AF7F38">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MODUL AJAR</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UNIT 1 : LUKISAN TANAH AIRKU</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3 : GAYA DAN TEKNIK BERNYANYI LAGU DAERAH</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rPr>
      </w:pP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INFORMA</w:t>
            </w:r>
            <w:r w:rsidRPr="00AF7F38">
              <w:rPr>
                <w:rFonts w:ascii="Times New Roman" w:eastAsia="Times New Roman" w:hAnsi="Times New Roman" w:cs="Times New Roman"/>
                <w:b/>
                <w:sz w:val="24"/>
                <w:szCs w:val="24"/>
              </w:rPr>
              <w:t>SI UMUM</w:t>
            </w:r>
          </w:p>
        </w:tc>
      </w:tr>
    </w:tbl>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IDENTITAS MODUL</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Nama Penyusun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b/>
          <w:sz w:val="24"/>
          <w:szCs w:val="24"/>
        </w:rPr>
        <w:tab/>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Satuan Pendidikan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SMP/MTs</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Kelas / Kelas</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VIII (Delapan) - D</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Mata Pelajaran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Seni Musik</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Prediksi Alokasi Waktu</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 xml:space="preserve">4 x 40 </w:t>
      </w:r>
      <w:r w:rsidRPr="00AF7F38">
        <w:rPr>
          <w:rFonts w:ascii="Times New Roman" w:eastAsia="Times New Roman" w:hAnsi="Times New Roman" w:cs="Times New Roman"/>
          <w:b/>
          <w:sz w:val="24"/>
          <w:szCs w:val="24"/>
        </w:rPr>
        <w:t>Menit</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Tahun Penyusunan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20..... / 20.....</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KOMPETENSI AWAL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Bagi peserta didik dapat direlealisasikan pada kegiatan pembelajaran seni musik melalui langkah awal sederhana belajar memahami pengertian lagu daerah tersebut, yang pada umumnya sarat dengan</w:t>
      </w:r>
      <w:r w:rsidRPr="00AF7F38">
        <w:rPr>
          <w:rFonts w:ascii="Times New Roman" w:eastAsia="Times New Roman" w:hAnsi="Times New Roman" w:cs="Times New Roman"/>
          <w:sz w:val="24"/>
          <w:szCs w:val="24"/>
        </w:rPr>
        <w:t xml:space="preserve"> nilai-nilai edukatif. Melalui pemahaman tentang lagu-lagu daerah tersebut dapat dibawakan dengan ekspresi dan penghayatan yang optimal. Untuk diketahui beragamnya bahasa daerah yang telah teridentifikasi di Kemendikbud yang menyatakankan bahwa terdapat 71</w:t>
      </w:r>
      <w:r w:rsidRPr="00AF7F38">
        <w:rPr>
          <w:rFonts w:ascii="Times New Roman" w:eastAsia="Times New Roman" w:hAnsi="Times New Roman" w:cs="Times New Roman"/>
          <w:sz w:val="24"/>
          <w:szCs w:val="24"/>
        </w:rPr>
        <w:t xml:space="preserve">8 bahasa ibu di seluruh Indonesia. Hal ini menjadi perhatian bagi pelaku pendidikan untuk dapat mengakomodir kekayaan hayati kebudayaan dan kesenian Indonesia (Sunendar, 2020).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Selanjutnya tentu saja peserta didik perlu untuk menyelami lebih jauh mengenai</w:t>
      </w:r>
      <w:r w:rsidRPr="00AF7F38">
        <w:rPr>
          <w:rFonts w:ascii="Times New Roman" w:eastAsia="Times New Roman" w:hAnsi="Times New Roman" w:cs="Times New Roman"/>
          <w:sz w:val="24"/>
          <w:szCs w:val="24"/>
        </w:rPr>
        <w:t xml:space="preserve"> keragaman lagu dan karya musik daerah, fungsi dan struktur serta ciri khas lagu daerah untuk memperkaya wawasan dan pengetahuan. Pada kegiatan pembelajaran 3 dan 4, juga akan diberikan pengantar mengenai teknik yang digunakan di dalam menyanyikan lagu-lag</w:t>
      </w:r>
      <w:r w:rsidRPr="00AF7F38">
        <w:rPr>
          <w:rFonts w:ascii="Times New Roman" w:eastAsia="Times New Roman" w:hAnsi="Times New Roman" w:cs="Times New Roman"/>
          <w:sz w:val="24"/>
          <w:szCs w:val="24"/>
        </w:rPr>
        <w:t>u daerah. Pendidikan seni musik khususnya lagu-lagu daerah bagi peserta didik menjadi amat penting peranan dan fungsinya. Hal utama yang didapat adalah olah rasa (</w:t>
      </w:r>
      <w:r w:rsidRPr="00AF7F38">
        <w:rPr>
          <w:rFonts w:ascii="Times New Roman" w:eastAsia="Times New Roman" w:hAnsi="Times New Roman" w:cs="Times New Roman"/>
          <w:i/>
          <w:sz w:val="24"/>
          <w:szCs w:val="24"/>
        </w:rPr>
        <w:t>afektif</w:t>
      </w:r>
      <w:r w:rsidRPr="00AF7F38">
        <w:rPr>
          <w:rFonts w:ascii="Times New Roman" w:eastAsia="Times New Roman" w:hAnsi="Times New Roman" w:cs="Times New Roman"/>
          <w:sz w:val="24"/>
          <w:szCs w:val="24"/>
        </w:rPr>
        <w:t>), olah keterampilan (</w:t>
      </w:r>
      <w:r w:rsidRPr="00AF7F38">
        <w:rPr>
          <w:rFonts w:ascii="Times New Roman" w:eastAsia="Times New Roman" w:hAnsi="Times New Roman" w:cs="Times New Roman"/>
          <w:i/>
          <w:sz w:val="24"/>
          <w:szCs w:val="24"/>
        </w:rPr>
        <w:t>psikomotorik</w:t>
      </w:r>
      <w:r w:rsidRPr="00AF7F38">
        <w:rPr>
          <w:rFonts w:ascii="Times New Roman" w:eastAsia="Times New Roman" w:hAnsi="Times New Roman" w:cs="Times New Roman"/>
          <w:sz w:val="24"/>
          <w:szCs w:val="24"/>
        </w:rPr>
        <w:t>), serta olah pikir (</w:t>
      </w:r>
      <w:r w:rsidRPr="00AF7F38">
        <w:rPr>
          <w:rFonts w:ascii="Times New Roman" w:eastAsia="Times New Roman" w:hAnsi="Times New Roman" w:cs="Times New Roman"/>
          <w:i/>
          <w:sz w:val="24"/>
          <w:szCs w:val="24"/>
        </w:rPr>
        <w:t>kognitif</w:t>
      </w:r>
      <w:r w:rsidRPr="00AF7F38">
        <w:rPr>
          <w:rFonts w:ascii="Times New Roman" w:eastAsia="Times New Roman" w:hAnsi="Times New Roman" w:cs="Times New Roman"/>
          <w:sz w:val="24"/>
          <w:szCs w:val="24"/>
        </w:rPr>
        <w:t xml:space="preserve">).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 xml:space="preserve">PROFIL </w:t>
      </w:r>
      <w:r w:rsidRPr="00AF7F38">
        <w:rPr>
          <w:rFonts w:ascii="Times New Roman" w:eastAsia="Times New Roman" w:hAnsi="Times New Roman" w:cs="Times New Roman"/>
          <w:b/>
          <w:sz w:val="24"/>
          <w:szCs w:val="24"/>
        </w:rPr>
        <w:t>PELAJAR PANCASILA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Beriman, bertakwa kepada Tuhan yag maha Esa, bergotong royong, bernalar kritis, kreatif, inovatif, mandiri, berkebhinekaan global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SARANA DAN PRASARANA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Komputer/laptop, Alat bantu audio (</w:t>
      </w:r>
      <w:r w:rsidRPr="00AF7F38">
        <w:rPr>
          <w:rFonts w:ascii="Times New Roman" w:eastAsia="Times New Roman" w:hAnsi="Times New Roman" w:cs="Times New Roman"/>
          <w:i/>
          <w:sz w:val="24"/>
          <w:szCs w:val="24"/>
        </w:rPr>
        <w:t>speaker</w:t>
      </w:r>
      <w:r w:rsidRPr="00AF7F38">
        <w:rPr>
          <w:rFonts w:ascii="Times New Roman" w:eastAsia="Times New Roman" w:hAnsi="Times New Roman" w:cs="Times New Roman"/>
          <w:sz w:val="24"/>
          <w:szCs w:val="24"/>
        </w:rPr>
        <w:t>), Proyektor, dan Video.</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TARGET PESE</w:t>
      </w:r>
      <w:r w:rsidRPr="00AF7F38">
        <w:rPr>
          <w:rFonts w:ascii="Times New Roman" w:eastAsia="Times New Roman" w:hAnsi="Times New Roman" w:cs="Times New Roman"/>
          <w:b/>
          <w:sz w:val="24"/>
          <w:szCs w:val="24"/>
        </w:rPr>
        <w:t>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reguler/tipikal: umum, tidak ada kesulitan dalam mencerna dan memahami materi ajar.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MODEL PEMBELAJARAN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Blended learning</w:t>
      </w:r>
      <w:r w:rsidRPr="00AF7F38">
        <w:rPr>
          <w:rFonts w:ascii="Times New Roman" w:eastAsia="Times New Roman" w:hAnsi="Times New Roman" w:cs="Times New Roman"/>
          <w:sz w:val="24"/>
          <w:szCs w:val="24"/>
        </w:rPr>
        <w:t xml:space="preserve"> melalui model pembelajaran dengan menggunakan </w:t>
      </w:r>
      <w:r w:rsidRPr="00AF7F38">
        <w:rPr>
          <w:rFonts w:ascii="Times New Roman" w:eastAsia="Times New Roman" w:hAnsi="Times New Roman" w:cs="Times New Roman"/>
          <w:i/>
          <w:sz w:val="24"/>
          <w:szCs w:val="24"/>
        </w:rPr>
        <w:t xml:space="preserve">Project Based Learning </w:t>
      </w:r>
      <w:r w:rsidRPr="00AF7F38">
        <w:rPr>
          <w:rFonts w:ascii="Times New Roman" w:eastAsia="Times New Roman" w:hAnsi="Times New Roman" w:cs="Times New Roman"/>
          <w:sz w:val="24"/>
          <w:szCs w:val="24"/>
        </w:rPr>
        <w:t>(PBL) terintegrasi pembelajaran berdif</w:t>
      </w:r>
      <w:r w:rsidRPr="00AF7F38">
        <w:rPr>
          <w:rFonts w:ascii="Times New Roman" w:eastAsia="Times New Roman" w:hAnsi="Times New Roman" w:cs="Times New Roman"/>
          <w:sz w:val="24"/>
          <w:szCs w:val="24"/>
        </w:rPr>
        <w:t xml:space="preserve">erensiasi berbasis </w:t>
      </w:r>
      <w:r w:rsidRPr="00AF7F38">
        <w:rPr>
          <w:rFonts w:ascii="Times New Roman" w:eastAsia="Times New Roman" w:hAnsi="Times New Roman" w:cs="Times New Roman"/>
          <w:i/>
          <w:sz w:val="24"/>
          <w:szCs w:val="24"/>
        </w:rPr>
        <w:t xml:space="preserve">Social Emotional Learning </w:t>
      </w:r>
      <w:r w:rsidRPr="00AF7F38">
        <w:rPr>
          <w:rFonts w:ascii="Times New Roman" w:eastAsia="Times New Roman" w:hAnsi="Times New Roman" w:cs="Times New Roman"/>
          <w:sz w:val="24"/>
          <w:szCs w:val="24"/>
        </w:rPr>
        <w:t>(SEL).</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lastRenderedPageBreak/>
        <w:br w:type="page"/>
      </w:r>
    </w:p>
    <w:tbl>
      <w:tblPr>
        <w:tblStyle w:val="TableGrid"/>
        <w:tblW w:w="9639" w:type="dxa"/>
        <w:tblLayout w:type="fixed"/>
        <w:tblLook w:val="0400" w:firstRow="0" w:lastRow="0" w:firstColumn="0" w:lastColumn="0" w:noHBand="0" w:noVBand="1"/>
      </w:tblPr>
      <w:tblGrid>
        <w:gridCol w:w="9639"/>
      </w:tblGrid>
      <w:tr w:rsidR="00AF7F38" w:rsidRPr="00AF7F38" w:rsidTr="00F9384E">
        <w:tc>
          <w:tcPr>
            <w:tcW w:w="9639" w:type="dxa"/>
          </w:tcPr>
          <w:p w:rsidR="00963A9A" w:rsidRPr="00AF7F38" w:rsidRDefault="008B33DE" w:rsidP="00F9384E">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KOMPONEN INTI</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TUJUAN PEMBELAJARAN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menghargai dan mencintai keanekaragaman lagu-lagu Nusantara/Indonesia;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mampu menyanyikan lagu-lagu daerah Indonesia dan </w:t>
      </w:r>
      <w:r w:rsidRPr="00AF7F38">
        <w:rPr>
          <w:rFonts w:ascii="Times New Roman" w:eastAsia="Times New Roman" w:hAnsi="Times New Roman" w:cs="Times New Roman"/>
          <w:sz w:val="24"/>
          <w:szCs w:val="24"/>
        </w:rPr>
        <w:t>mengekspresikan lagu sesuai dengan makna lagu; dan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memiliki kebiasaan baik dan rutin dalam berlatih olah vokal.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PEMAHAMAN BERMAKNA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mengenal keragaman musik tradisional daerah di Indonesia dan fungsi serta ciri khasnya, taha</w:t>
      </w:r>
      <w:r w:rsidRPr="00AF7F38">
        <w:rPr>
          <w:rFonts w:ascii="Times New Roman" w:eastAsia="Times New Roman" w:hAnsi="Times New Roman" w:cs="Times New Roman"/>
          <w:sz w:val="24"/>
          <w:szCs w:val="24"/>
        </w:rPr>
        <w:t>p selanjutnya mari kita memperhatikan lebih saksama beberapa teknik yang digunakan dalam membawakan lagu-lagu tradisional atau daerah. Ada banyak sekali teknik menyanyi unik dari berbagai daerah yang tentu saja disesuaikan dengan musik dari daerah tersebut</w:t>
      </w:r>
      <w:r w:rsidRPr="00AF7F38">
        <w:rPr>
          <w:rFonts w:ascii="Times New Roman" w:eastAsia="Times New Roman" w:hAnsi="Times New Roman" w:cs="Times New Roman"/>
          <w:sz w:val="24"/>
          <w:szCs w:val="24"/>
        </w:rPr>
        <w:t>. Namun, dalam pembahasan ini kita akan membahas empat jenis teknik bernyanyi lagu daerah.</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PERTANYAAN PEMANTIK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menanyakan kepada peserta didik seputar materi </w:t>
      </w:r>
      <w:r w:rsidRPr="00AF7F38">
        <w:rPr>
          <w:rFonts w:ascii="Times New Roman" w:eastAsia="Times New Roman" w:hAnsi="Times New Roman" w:cs="Times New Roman"/>
          <w:i/>
          <w:sz w:val="24"/>
          <w:szCs w:val="24"/>
        </w:rPr>
        <w:t>GAYA DAN TEKNIK BERNYANYI LAGU DAERAH</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KEGIATAN PEMBELAJARAN</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PERTEMUAN KE-1</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Pendahuluan (10 Menit)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Di dalam kelas¸ salah satu peserta didik diminta untuk memimpin berdoa bersama sesuai dengan agama dan kepercayaannya masing-masing sebelum pem-belajaran dilaksanakan.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selesai berdoa, guru menyapa sekaligus membimbin</w:t>
      </w:r>
      <w:r w:rsidRPr="00AF7F38">
        <w:rPr>
          <w:rFonts w:ascii="Times New Roman" w:eastAsia="Times New Roman" w:hAnsi="Times New Roman" w:cs="Times New Roman"/>
          <w:sz w:val="24"/>
          <w:szCs w:val="24"/>
        </w:rPr>
        <w:t>g peserta didik di kelas untuk bernyanyi bersama lagu "Bengawan Solo" melalui persepsi yang dapat membangkitkan rasa cinta dan kebanggaan terhadap ragam kebudayaan Indonesia.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mendengarkan penjelasan terhadap aktivitas pembuka di atas dengan m</w:t>
      </w:r>
      <w:r w:rsidRPr="00AF7F38">
        <w:rPr>
          <w:rFonts w:ascii="Times New Roman" w:eastAsia="Times New Roman" w:hAnsi="Times New Roman" w:cs="Times New Roman"/>
          <w:sz w:val="24"/>
          <w:szCs w:val="24"/>
        </w:rPr>
        <w:t>engaitkannya dengan materi dan kegiatan belajar yang akan dilaksanakan.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menjelaskan kegiatan yang akan dilakukan dan tujuan pembelajaran secara sederhana.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mempersiapkan media pembelajaran yang akan digunakan di dalam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Kegiatan Inti </w:t>
      </w:r>
      <w:r w:rsidRPr="00AF7F38">
        <w:rPr>
          <w:rFonts w:ascii="Times New Roman" w:eastAsia="Times New Roman" w:hAnsi="Times New Roman" w:cs="Times New Roman"/>
          <w:b/>
          <w:sz w:val="24"/>
          <w:szCs w:val="24"/>
        </w:rPr>
        <w:t>(90 Menit)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mengamati video yang terdapat pada link video di bagian materi pembelajaran dengan menggunakan laptop dan proyektor, yaitu video tentang:</w:t>
      </w:r>
    </w:p>
    <w:p w:rsidR="00963A9A" w:rsidRPr="00AF7F38" w:rsidRDefault="008B33DE" w:rsidP="00AF7F38">
      <w:pPr>
        <w:numPr>
          <w:ilvl w:val="0"/>
          <w:numId w:val="4"/>
        </w:numPr>
        <w:pBdr>
          <w:top w:val="nil"/>
          <w:left w:val="nil"/>
          <w:bottom w:val="nil"/>
          <w:right w:val="nil"/>
          <w:between w:val="nil"/>
        </w:pBdr>
        <w:spacing w:before="60" w:after="0" w:line="240" w:lineRule="auto"/>
        <w:ind w:left="993" w:hanging="283"/>
        <w:jc w:val="both"/>
      </w:pPr>
      <w:r w:rsidRPr="00AF7F38">
        <w:rPr>
          <w:rFonts w:ascii="Times New Roman" w:eastAsia="Times New Roman" w:hAnsi="Times New Roman" w:cs="Times New Roman"/>
          <w:sz w:val="24"/>
          <w:szCs w:val="24"/>
        </w:rPr>
        <w:t>Pesindhen.</w:t>
      </w:r>
    </w:p>
    <w:p w:rsidR="00963A9A" w:rsidRPr="00AF7F38" w:rsidRDefault="008B33DE" w:rsidP="00AF7F38">
      <w:pPr>
        <w:numPr>
          <w:ilvl w:val="0"/>
          <w:numId w:val="4"/>
        </w:numPr>
        <w:pBdr>
          <w:top w:val="nil"/>
          <w:left w:val="nil"/>
          <w:bottom w:val="nil"/>
          <w:right w:val="nil"/>
          <w:between w:val="nil"/>
        </w:pBdr>
        <w:spacing w:after="0" w:line="240" w:lineRule="auto"/>
        <w:ind w:left="993" w:hanging="283"/>
        <w:jc w:val="both"/>
      </w:pPr>
      <w:r w:rsidRPr="00AF7F38">
        <w:rPr>
          <w:rFonts w:ascii="Times New Roman" w:eastAsia="Times New Roman" w:hAnsi="Times New Roman" w:cs="Times New Roman"/>
          <w:sz w:val="24"/>
          <w:szCs w:val="24"/>
        </w:rPr>
        <w:t>Keroncong.</w:t>
      </w:r>
    </w:p>
    <w:p w:rsidR="00963A9A" w:rsidRPr="00AF7F38" w:rsidRDefault="008B33DE" w:rsidP="00AF7F38">
      <w:pPr>
        <w:numPr>
          <w:ilvl w:val="0"/>
          <w:numId w:val="4"/>
        </w:numPr>
        <w:pBdr>
          <w:top w:val="nil"/>
          <w:left w:val="nil"/>
          <w:bottom w:val="nil"/>
          <w:right w:val="nil"/>
          <w:between w:val="nil"/>
        </w:pBdr>
        <w:spacing w:after="60" w:line="240" w:lineRule="auto"/>
        <w:ind w:left="993" w:hanging="283"/>
        <w:jc w:val="both"/>
      </w:pPr>
      <w:r w:rsidRPr="00AF7F38">
        <w:rPr>
          <w:rFonts w:ascii="Times New Roman" w:eastAsia="Times New Roman" w:hAnsi="Times New Roman" w:cs="Times New Roman"/>
          <w:sz w:val="24"/>
          <w:szCs w:val="24"/>
        </w:rPr>
        <w:t>Melayu.</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melakukan diskusi kelompok dengan pembahasan:</w:t>
      </w:r>
    </w:p>
    <w:p w:rsidR="00963A9A" w:rsidRPr="00AF7F38" w:rsidRDefault="008B33DE" w:rsidP="00AF7F38">
      <w:pPr>
        <w:numPr>
          <w:ilvl w:val="0"/>
          <w:numId w:val="4"/>
        </w:numPr>
        <w:pBdr>
          <w:top w:val="nil"/>
          <w:left w:val="nil"/>
          <w:bottom w:val="nil"/>
          <w:right w:val="nil"/>
          <w:between w:val="nil"/>
        </w:pBdr>
        <w:spacing w:before="60" w:after="0" w:line="240" w:lineRule="auto"/>
        <w:ind w:left="993" w:hanging="283"/>
        <w:jc w:val="both"/>
      </w:pPr>
      <w:r w:rsidRPr="00AF7F38">
        <w:rPr>
          <w:rFonts w:ascii="Times New Roman" w:eastAsia="Times New Roman" w:hAnsi="Times New Roman" w:cs="Times New Roman"/>
          <w:sz w:val="24"/>
          <w:szCs w:val="24"/>
        </w:rPr>
        <w:t>Apresiasi yang diberikan kepada penyanyi yang mereka saksikan.</w:t>
      </w:r>
    </w:p>
    <w:p w:rsidR="00963A9A" w:rsidRPr="00AF7F38" w:rsidRDefault="008B33DE" w:rsidP="00AF7F38">
      <w:pPr>
        <w:numPr>
          <w:ilvl w:val="0"/>
          <w:numId w:val="4"/>
        </w:numPr>
        <w:pBdr>
          <w:top w:val="nil"/>
          <w:left w:val="nil"/>
          <w:bottom w:val="nil"/>
          <w:right w:val="nil"/>
          <w:between w:val="nil"/>
        </w:pBdr>
        <w:spacing w:after="0" w:line="240" w:lineRule="auto"/>
        <w:ind w:left="993" w:hanging="283"/>
        <w:jc w:val="both"/>
      </w:pPr>
      <w:r w:rsidRPr="00AF7F38">
        <w:rPr>
          <w:rFonts w:ascii="Times New Roman" w:eastAsia="Times New Roman" w:hAnsi="Times New Roman" w:cs="Times New Roman"/>
          <w:sz w:val="24"/>
          <w:szCs w:val="24"/>
        </w:rPr>
        <w:t>Ciri-ciri dan kekhasan masing-masing jenis musik/lagu tradisional tersebut.</w:t>
      </w:r>
    </w:p>
    <w:p w:rsidR="00963A9A" w:rsidRPr="00AF7F38" w:rsidRDefault="008B33DE" w:rsidP="00AF7F38">
      <w:pPr>
        <w:numPr>
          <w:ilvl w:val="0"/>
          <w:numId w:val="4"/>
        </w:numPr>
        <w:pBdr>
          <w:top w:val="nil"/>
          <w:left w:val="nil"/>
          <w:bottom w:val="nil"/>
          <w:right w:val="nil"/>
          <w:between w:val="nil"/>
        </w:pBdr>
        <w:spacing w:after="60" w:line="240" w:lineRule="auto"/>
        <w:ind w:left="993" w:hanging="283"/>
        <w:jc w:val="both"/>
      </w:pPr>
      <w:r w:rsidRPr="00AF7F38">
        <w:rPr>
          <w:rFonts w:ascii="Times New Roman" w:eastAsia="Times New Roman" w:hAnsi="Times New Roman" w:cs="Times New Roman"/>
          <w:sz w:val="24"/>
          <w:szCs w:val="24"/>
        </w:rPr>
        <w:t>Mencoba teknik bernyanyi yang digunakan oleh penyanyi keroncong lagu melayu.</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Peserta didik diminta untuk mencoba bernyanyi dengan teknik yang digunakan seperti </w:t>
      </w:r>
      <w:r w:rsidRPr="00AF7F38">
        <w:rPr>
          <w:rFonts w:ascii="Times New Roman" w:eastAsia="Times New Roman" w:hAnsi="Times New Roman" w:cs="Times New Roman"/>
          <w:i/>
          <w:sz w:val="24"/>
          <w:szCs w:val="24"/>
        </w:rPr>
        <w:t xml:space="preserve">nggandul, cengkok, </w:t>
      </w:r>
      <w:r w:rsidRPr="00AF7F38">
        <w:rPr>
          <w:rFonts w:ascii="Times New Roman" w:eastAsia="Times New Roman" w:hAnsi="Times New Roman" w:cs="Times New Roman"/>
          <w:sz w:val="24"/>
          <w:szCs w:val="24"/>
        </w:rPr>
        <w:t xml:space="preserve">dan </w:t>
      </w:r>
      <w:r w:rsidRPr="00AF7F38">
        <w:rPr>
          <w:rFonts w:ascii="Times New Roman" w:eastAsia="Times New Roman" w:hAnsi="Times New Roman" w:cs="Times New Roman"/>
          <w:i/>
          <w:sz w:val="24"/>
          <w:szCs w:val="24"/>
        </w:rPr>
        <w:t>grenek</w:t>
      </w:r>
      <w:r w:rsidRPr="00AF7F38">
        <w:rPr>
          <w:rFonts w:ascii="Times New Roman" w:eastAsia="Times New Roman" w:hAnsi="Times New Roman" w:cs="Times New Roman"/>
          <w:sz w:val="24"/>
          <w:szCs w:val="24"/>
        </w:rPr>
        <w:t>.</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Penutup (10 Menit)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mengapresiasi seluruh pemaparan pengalaman aktivitas yang disampaikan oleh setiap peserta didik.</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member</w:t>
      </w:r>
      <w:r w:rsidRPr="00AF7F38">
        <w:rPr>
          <w:rFonts w:ascii="Times New Roman" w:eastAsia="Times New Roman" w:hAnsi="Times New Roman" w:cs="Times New Roman"/>
          <w:sz w:val="24"/>
          <w:szCs w:val="24"/>
        </w:rPr>
        <w:t>ikan klarifikasi atas seluruh pendapat yang disampaikan oleh peserta didik.</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menyampaikan kesimpulan yang didapat dari proses pembelajaran.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menutup pelajaran dan secara bergantian memberikan kesempatan kepada peserta didik l</w:t>
      </w:r>
      <w:r w:rsidRPr="00AF7F38">
        <w:rPr>
          <w:rFonts w:ascii="Times New Roman" w:eastAsia="Times New Roman" w:hAnsi="Times New Roman" w:cs="Times New Roman"/>
          <w:sz w:val="24"/>
          <w:szCs w:val="24"/>
        </w:rPr>
        <w:t>ain untuk memimpin berdoa bersama setelah selesai pembelajaran.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ASESMEN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dilaksanakan secara holistik dan sistematis pada seluruh aktivitas pembelajaran ¸ baik pada kegiatan pembuka¸ kegiatan inti¸ maupun kegiatan penutup. Dengan skala penilaian: 100 – 85 Sangat Baik, 84 – 75 Baik, 74 – 65 Cukup, 64 – 55 Kurang, dan d</w:t>
      </w:r>
      <w:r w:rsidRPr="00AF7F38">
        <w:rPr>
          <w:rFonts w:ascii="Times New Roman" w:eastAsia="Times New Roman" w:hAnsi="Times New Roman" w:cs="Times New Roman"/>
          <w:sz w:val="24"/>
          <w:szCs w:val="24"/>
        </w:rPr>
        <w:t>ibawah 55 Buruk. Selain itu¸ penilaian dilakukan dengan memperhatikan ketercapaian capaian pembelajaran¸ tujuan pembelajaran serta ketercapaian sikap spiritual dan sosial¸ serta aspek keterampilan. Oleh karenanya penilaian yang dapat dilakukan oleh guru di</w:t>
      </w:r>
      <w:r w:rsidRPr="00AF7F38">
        <w:rPr>
          <w:rFonts w:ascii="Times New Roman" w:eastAsia="Times New Roman" w:hAnsi="Times New Roman" w:cs="Times New Roman"/>
          <w:sz w:val="24"/>
          <w:szCs w:val="24"/>
        </w:rPr>
        <w:t xml:space="preserve"> dalam kegiatan pembelajaran 3 ini meliputi: </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Sikap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sikap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yang dilakukan oleh guru selama kegiatan pembelajaran 3 berlangsung. Penilaian sikap ini dilakukan dengan tujuan agar guru mampu me</w:t>
      </w:r>
      <w:r w:rsidRPr="00AF7F38">
        <w:rPr>
          <w:rFonts w:ascii="Times New Roman" w:eastAsia="Times New Roman" w:hAnsi="Times New Roman" w:cs="Times New Roman"/>
          <w:sz w:val="24"/>
          <w:szCs w:val="24"/>
        </w:rPr>
        <w:t>lihat kemampuan peserta didik dalam menunjukan sikap yang menunjukan perilaku menjaga keutuhan NKRI dalam kehidupan sehari-hari (</w:t>
      </w:r>
      <w:r w:rsidRPr="00AF7F38">
        <w:rPr>
          <w:rFonts w:ascii="Times New Roman" w:eastAsia="Times New Roman" w:hAnsi="Times New Roman" w:cs="Times New Roman"/>
          <w:i/>
          <w:sz w:val="24"/>
          <w:szCs w:val="24"/>
        </w:rPr>
        <w:t>civic disposition</w:t>
      </w:r>
      <w:r w:rsidRPr="00AF7F38">
        <w:rPr>
          <w:rFonts w:ascii="Times New Roman" w:eastAsia="Times New Roman" w:hAnsi="Times New Roman" w:cs="Times New Roman"/>
          <w:sz w:val="24"/>
          <w:szCs w:val="24"/>
        </w:rPr>
        <w:t xml:space="preserve">). Adapun pedoman penilaian yang dapat digunakan oleh guru adalah sebagai 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1.3.1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w:t>
      </w:r>
      <w:r w:rsidRPr="00AF7F38">
        <w:rPr>
          <w:rFonts w:ascii="Times New Roman" w:eastAsia="Times New Roman" w:hAnsi="Times New Roman" w:cs="Times New Roman"/>
          <w:b/>
          <w:sz w:val="24"/>
          <w:szCs w:val="24"/>
        </w:rPr>
        <w:t>aian Aspek Sikap (</w:t>
      </w:r>
      <w:r w:rsidRPr="00AF7F38">
        <w:rPr>
          <w:rFonts w:ascii="Times New Roman" w:eastAsia="Times New Roman" w:hAnsi="Times New Roman" w:cs="Times New Roman"/>
          <w:b/>
          <w:i/>
          <w:sz w:val="24"/>
          <w:szCs w:val="24"/>
        </w:rPr>
        <w:t>Civic Disposition</w:t>
      </w:r>
      <w:r w:rsidRPr="00AF7F38">
        <w:rPr>
          <w:rFonts w:ascii="Times New Roman" w:eastAsia="Times New Roman" w:hAnsi="Times New Roman" w:cs="Times New Roman"/>
          <w:b/>
          <w:sz w:val="24"/>
          <w:szCs w:val="24"/>
        </w:rPr>
        <w:t xml:space="preserve">)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20"/>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Bersikap menghormati guru pada saat masuk¸ sedang dan meninggalkan kelas.</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Berdoa </w:t>
            </w:r>
            <w:r w:rsidRPr="00AF7F38">
              <w:rPr>
                <w:rFonts w:ascii="Times New Roman" w:eastAsia="Times New Roman" w:hAnsi="Times New Roman" w:cs="Times New Roman"/>
                <w:sz w:val="24"/>
                <w:szCs w:val="24"/>
              </w:rPr>
              <w:t>dengan khidmat sesuai dengan agama dan kepercayaannya masingmasing.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Merefleksi diri sendiri terkait perilaku menjaga persatuan sebagai bentuk syukur kepada Tuhan Yang Maha Esa atas keberagaman yang ada di NKRI.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Mengapresiasi penampilan temannya</w:t>
            </w:r>
            <w:r w:rsidRPr="00AF7F38">
              <w:rPr>
                <w:rFonts w:ascii="Times New Roman" w:eastAsia="Times New Roman" w:hAnsi="Times New Roman" w:cs="Times New Roman"/>
                <w:sz w:val="24"/>
                <w:szCs w:val="24"/>
              </w:rPr>
              <w:t xml:space="preserve"> pada saat penyampaian pendapat.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 xml:space="preserve">Penilaian Pengetahuan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pengetahuan ini dilakukan melalui tes soal yang dilakukan oleh guru baik pilihan ganda, benar salah, esai, setelah kegiatan pembelajaran berlangsung. Penilaian pengetahuan ini dilakuk</w:t>
      </w:r>
      <w:r w:rsidRPr="00AF7F38">
        <w:rPr>
          <w:rFonts w:ascii="Times New Roman" w:eastAsia="Times New Roman" w:hAnsi="Times New Roman" w:cs="Times New Roman"/>
          <w:sz w:val="24"/>
          <w:szCs w:val="24"/>
        </w:rPr>
        <w:t xml:space="preserve">an dengan tujuan agar guru mampu melihat pengetahuan yang harus dimiliki peserta didik dalam mendukung pembelajaran ini. Adapun pedoman penilaian yang dapat digunakan oleh guru adalah sebagai 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1.3.2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 xml:space="preserve">Civic </w:t>
      </w:r>
      <w:r w:rsidRPr="00AF7F38">
        <w:rPr>
          <w:rFonts w:ascii="Times New Roman" w:eastAsia="Times New Roman" w:hAnsi="Times New Roman" w:cs="Times New Roman"/>
          <w:b/>
          <w:i/>
          <w:sz w:val="24"/>
          <w:szCs w:val="24"/>
        </w:rPr>
        <w:t>Knowledge</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2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Menjelaskan jenis-jenis musik lagu daerah di Indonesia lain.</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Menjelaskan teknik Pesindhén.</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Menceritakan </w:t>
            </w:r>
            <w:r w:rsidRPr="00AF7F38">
              <w:rPr>
                <w:rFonts w:ascii="Times New Roman" w:eastAsia="Times New Roman" w:hAnsi="Times New Roman" w:cs="Times New Roman"/>
                <w:sz w:val="24"/>
                <w:szCs w:val="24"/>
              </w:rPr>
              <w:t>latar belakang terbentuknya budaya musik Melayu.</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Menceritakan latar belakang budaya Musik Keroncong.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Keterampilan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keterampilan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yang dilakukan oleh guru selama kegiatan pembelajaran berlangsung. Penilaian keterampilan ini dilakukan dengan tujuan agar guru mampu melihat kemampuan peserta didik dalam pembelajaran keterampilan bermain alat musik sederhana. Adapun pedoman penilaian y</w:t>
      </w:r>
      <w:r w:rsidRPr="00AF7F38">
        <w:rPr>
          <w:rFonts w:ascii="Times New Roman" w:eastAsia="Times New Roman" w:hAnsi="Times New Roman" w:cs="Times New Roman"/>
          <w:sz w:val="24"/>
          <w:szCs w:val="24"/>
        </w:rPr>
        <w:t xml:space="preserve">ang dapat digunakan oleh guru adalah sebagai 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1.3.3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Keterampilan (</w:t>
      </w:r>
      <w:r w:rsidRPr="00AF7F38">
        <w:rPr>
          <w:rFonts w:ascii="Times New Roman" w:eastAsia="Times New Roman" w:hAnsi="Times New Roman" w:cs="Times New Roman"/>
          <w:b/>
          <w:i/>
          <w:sz w:val="24"/>
          <w:szCs w:val="24"/>
        </w:rPr>
        <w:t>Civic Skill</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22"/>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Mampu </w:t>
            </w:r>
            <w:r w:rsidRPr="00AF7F38">
              <w:rPr>
                <w:rFonts w:ascii="Times New Roman" w:eastAsia="Times New Roman" w:hAnsi="Times New Roman" w:cs="Times New Roman"/>
                <w:sz w:val="24"/>
                <w:szCs w:val="24"/>
              </w:rPr>
              <w:t>bernyanyi lagu daerah dengan sikap yang baik</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bernyanyi dan memahami makna sebuah lagu daerah asal</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bernyanyi dan memahami makna sebuah lagu daerah di luar daerah asal.</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bernyanyi lagu daerah dengan sikap yang baik</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VI.</w:t>
      </w:r>
      <w:r w:rsidRPr="00AF7F38">
        <w:rPr>
          <w:rFonts w:ascii="Times New Roman" w:eastAsia="Times New Roman" w:hAnsi="Times New Roman" w:cs="Times New Roman"/>
          <w:b/>
          <w:sz w:val="24"/>
          <w:szCs w:val="24"/>
        </w:rPr>
        <w:tab/>
        <w:t>PENGAYAAN DAN REMEDIAL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Agar peserta didik dapat lebih memahami maksud dan tujuan, guru dapat mengarahkan peserta didik untuk membaca dan berlatih materi yang diberikan.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VII.</w:t>
      </w:r>
      <w:r w:rsidRPr="00AF7F38">
        <w:rPr>
          <w:rFonts w:ascii="Times New Roman" w:eastAsia="Times New Roman" w:hAnsi="Times New Roman" w:cs="Times New Roman"/>
          <w:b/>
          <w:sz w:val="24"/>
          <w:szCs w:val="24"/>
        </w:rPr>
        <w:tab/>
        <w:t>REFLEKSI GURU DAN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Refleksi guru merupakan penilaian yang dila</w:t>
      </w:r>
      <w:r w:rsidRPr="00AF7F38">
        <w:rPr>
          <w:rFonts w:ascii="Times New Roman" w:eastAsia="Times New Roman" w:hAnsi="Times New Roman" w:cs="Times New Roman"/>
          <w:sz w:val="24"/>
          <w:szCs w:val="24"/>
        </w:rPr>
        <w:t>kukan oleh guru itu sendiri yang atas pembelajaran yang telah dilaksanakan mulai dari selama mempersiapkan¸ melaksanakan hingga mengevaluasi kegiatan pembelajaran 3 ini. Refleksi guru ini bertujuan untuk menilai kekurangan dan kelebihan dari kegiatan pembe</w:t>
      </w:r>
      <w:r w:rsidRPr="00AF7F38">
        <w:rPr>
          <w:rFonts w:ascii="Times New Roman" w:eastAsia="Times New Roman" w:hAnsi="Times New Roman" w:cs="Times New Roman"/>
          <w:sz w:val="24"/>
          <w:szCs w:val="24"/>
        </w:rPr>
        <w:t xml:space="preserve">lajaran 3 yang kemudian dijadikan sebagai bahan evaluasi untuk pembelajaran berikutnya.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1.3.4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Refleksi Guru</w:t>
      </w:r>
    </w:p>
    <w:tbl>
      <w:tblPr>
        <w:tblStyle w:val="Table23"/>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5562"/>
        <w:gridCol w:w="3118"/>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556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Pertanyaan</w:t>
            </w:r>
          </w:p>
        </w:tc>
        <w:tc>
          <w:tcPr>
            <w:tcW w:w="311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Jawaban</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pemilihan media pembelajaran telah mencerminkan tujuan pembelajaran yang akan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w:t>
            </w:r>
            <w:r w:rsidRPr="00AF7F38">
              <w:rPr>
                <w:rFonts w:ascii="Times New Roman" w:eastAsia="Times New Roman" w:hAnsi="Times New Roman" w:cs="Times New Roman"/>
                <w:sz w:val="24"/>
                <w:szCs w:val="24"/>
              </w:rPr>
              <w:t>gaya penyampaian materi mampu ditangkap oleh pemahaman peserta didik?</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keseluruhan pembelajaran dapat memberikan makna pembelajaran yang hendak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4</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pelaksanaan pembelajaran tidak keluar dari norma-norma?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5</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pelaksanan pemb</w:t>
            </w:r>
            <w:r w:rsidRPr="00AF7F38">
              <w:rPr>
                <w:rFonts w:ascii="Times New Roman" w:eastAsia="Times New Roman" w:hAnsi="Times New Roman" w:cs="Times New Roman"/>
                <w:sz w:val="24"/>
                <w:szCs w:val="24"/>
              </w:rPr>
              <w:t>elajaran hari ini dapat memberikan semangat kepada peserta didik untuk lebih antusias dalam pembelajaran selanjutnya?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br w:type="page"/>
      </w: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LAMPIRAN- LAMPIRAN</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1</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LEMBAR KERJA PESERTA DIDIK (LKPD)</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PILIHAN GANDA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Berilah tanda silang (û) </w:t>
      </w:r>
      <w:r w:rsidRPr="00AF7F38">
        <w:rPr>
          <w:rFonts w:ascii="Times New Roman" w:eastAsia="Times New Roman" w:hAnsi="Times New Roman" w:cs="Times New Roman"/>
          <w:sz w:val="24"/>
          <w:szCs w:val="24"/>
        </w:rPr>
        <w:t>untuk pilihan a, b, c, atau d yang jawabannya benar!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 xml:space="preserve">Gaya menyanyi dengan menggunakan ornamentasi </w:t>
      </w:r>
      <w:r w:rsidRPr="00AF7F38">
        <w:rPr>
          <w:rFonts w:ascii="Times New Roman" w:eastAsia="Times New Roman" w:hAnsi="Times New Roman" w:cs="Times New Roman"/>
          <w:i/>
          <w:sz w:val="24"/>
          <w:szCs w:val="24"/>
        </w:rPr>
        <w:t xml:space="preserve">Ngemat (portamento) </w:t>
      </w:r>
      <w:r w:rsidRPr="00AF7F38">
        <w:rPr>
          <w:rFonts w:ascii="Times New Roman" w:eastAsia="Times New Roman" w:hAnsi="Times New Roman" w:cs="Times New Roman"/>
          <w:sz w:val="24"/>
          <w:szCs w:val="24"/>
        </w:rPr>
        <w:t>atau teknik suara menggayut biasa digunakan gaya vokal:</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keroncong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jazz</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sinden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pop</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 xml:space="preserve">Gesang merupakan tokoh musik </w:t>
      </w:r>
      <w:r w:rsidRPr="00AF7F38">
        <w:rPr>
          <w:rFonts w:ascii="Times New Roman" w:eastAsia="Times New Roman" w:hAnsi="Times New Roman" w:cs="Times New Roman"/>
          <w:sz w:val="24"/>
          <w:szCs w:val="24"/>
        </w:rPr>
        <w:t>Indonesia yang menciptakan lagu-lagu yang beriramakan:</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pop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melayu</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keroncong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dangdut</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Bengawan Solo merupakan lagu keroncong yang diciptakan oleh…</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Waljinah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Gesang</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Ki Narto Sabdo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Kusbini</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Gaya menyanyi dengan ornamen</w:t>
      </w:r>
      <w:r w:rsidRPr="00AF7F38">
        <w:rPr>
          <w:rFonts w:ascii="Times New Roman" w:eastAsia="Times New Roman" w:hAnsi="Times New Roman" w:cs="Times New Roman"/>
          <w:sz w:val="24"/>
          <w:szCs w:val="24"/>
        </w:rPr>
        <w:t xml:space="preserve">tasi membentuk suara seperti </w:t>
      </w:r>
      <w:r w:rsidRPr="00AF7F38">
        <w:rPr>
          <w:rFonts w:ascii="Times New Roman" w:eastAsia="Times New Roman" w:hAnsi="Times New Roman" w:cs="Times New Roman"/>
          <w:i/>
          <w:sz w:val="24"/>
          <w:szCs w:val="24"/>
        </w:rPr>
        <w:t xml:space="preserve">appoggiatura </w:t>
      </w:r>
      <w:r w:rsidRPr="00AF7F38">
        <w:rPr>
          <w:rFonts w:ascii="Times New Roman" w:eastAsia="Times New Roman" w:hAnsi="Times New Roman" w:cs="Times New Roman"/>
          <w:sz w:val="24"/>
          <w:szCs w:val="24"/>
        </w:rPr>
        <w:t xml:space="preserve">yang dinyanyikan pada setiap akhir </w:t>
      </w:r>
      <w:r w:rsidRPr="00AF7F38">
        <w:rPr>
          <w:rFonts w:ascii="Times New Roman" w:eastAsia="Times New Roman" w:hAnsi="Times New Roman" w:cs="Times New Roman"/>
          <w:i/>
          <w:sz w:val="24"/>
          <w:szCs w:val="24"/>
        </w:rPr>
        <w:t xml:space="preserve">frase </w:t>
      </w:r>
      <w:r w:rsidRPr="00AF7F38">
        <w:rPr>
          <w:rFonts w:ascii="Times New Roman" w:eastAsia="Times New Roman" w:hAnsi="Times New Roman" w:cs="Times New Roman"/>
          <w:sz w:val="24"/>
          <w:szCs w:val="24"/>
        </w:rPr>
        <w:t xml:space="preserve">dan diikuti oleh nada panjang dan </w:t>
      </w:r>
      <w:r w:rsidRPr="00AF7F38">
        <w:rPr>
          <w:rFonts w:ascii="Times New Roman" w:eastAsia="Times New Roman" w:hAnsi="Times New Roman" w:cs="Times New Roman"/>
          <w:i/>
          <w:sz w:val="24"/>
          <w:szCs w:val="24"/>
        </w:rPr>
        <w:t xml:space="preserve">vibrato </w:t>
      </w:r>
      <w:r w:rsidRPr="00AF7F38">
        <w:rPr>
          <w:rFonts w:ascii="Times New Roman" w:eastAsia="Times New Roman" w:hAnsi="Times New Roman" w:cs="Times New Roman"/>
          <w:sz w:val="24"/>
          <w:szCs w:val="24"/>
        </w:rPr>
        <w:t>disebut…</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nggandul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nggandul</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cengkok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gregel</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5. </w:t>
      </w:r>
      <w:r w:rsidRPr="00AF7F38">
        <w:rPr>
          <w:rFonts w:ascii="Times New Roman" w:eastAsia="Times New Roman" w:hAnsi="Times New Roman" w:cs="Times New Roman"/>
          <w:sz w:val="24"/>
          <w:szCs w:val="24"/>
        </w:rPr>
        <w:tab/>
        <w:t xml:space="preserve">Musik vokal </w:t>
      </w:r>
      <w:r w:rsidRPr="00AF7F38">
        <w:rPr>
          <w:rFonts w:ascii="Times New Roman" w:eastAsia="Times New Roman" w:hAnsi="Times New Roman" w:cs="Times New Roman"/>
          <w:i/>
          <w:sz w:val="24"/>
          <w:szCs w:val="24"/>
        </w:rPr>
        <w:t xml:space="preserve">Talimaa </w:t>
      </w:r>
      <w:r w:rsidRPr="00AF7F38">
        <w:rPr>
          <w:rFonts w:ascii="Times New Roman" w:eastAsia="Times New Roman" w:hAnsi="Times New Roman" w:cs="Times New Roman"/>
          <w:sz w:val="24"/>
          <w:szCs w:val="24"/>
        </w:rPr>
        <w:t>merupakan tradisi lisan berupa nyanyian yang hi</w:t>
      </w:r>
      <w:r w:rsidRPr="00AF7F38">
        <w:rPr>
          <w:rFonts w:ascii="Times New Roman" w:eastAsia="Times New Roman" w:hAnsi="Times New Roman" w:cs="Times New Roman"/>
          <w:sz w:val="24"/>
          <w:szCs w:val="24"/>
        </w:rPr>
        <w:t>dup dan berkembang pada masyarakat:</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Dayak Kayaan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Osing</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Kanekes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Melayu</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BENAR ATAU SALAH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Berikan tanda centang pada kolom benar jika benar atau kolom salah jika salah!</w:t>
      </w:r>
    </w:p>
    <w:tbl>
      <w:tblPr>
        <w:tblStyle w:val="Table25"/>
        <w:tblW w:w="9214"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6696"/>
        <w:gridCol w:w="993"/>
        <w:gridCol w:w="992"/>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6696"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Pernyataan</w:t>
            </w:r>
          </w:p>
        </w:tc>
        <w:tc>
          <w:tcPr>
            <w:tcW w:w="99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Benar</w:t>
            </w:r>
          </w:p>
        </w:tc>
        <w:tc>
          <w:tcPr>
            <w:tcW w:w="99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Salah</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Pesinden adalah </w:t>
            </w:r>
            <w:r w:rsidRPr="00AF7F38">
              <w:rPr>
                <w:rFonts w:ascii="Times New Roman" w:eastAsia="Times New Roman" w:hAnsi="Times New Roman" w:cs="Times New Roman"/>
                <w:sz w:val="24"/>
                <w:szCs w:val="24"/>
              </w:rPr>
              <w:t>sebutan penyanyi mengiringi orkestra gamelan, awalnya dilakukan oleh seorang pria</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Waljinah adalah seorang penyanyi Keroncong yang dijuluki Walang Kekek</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 </w:t>
      </w: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ESAI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Ungkapkanlah dengan pernyataan sesuai yang telah dipelajari atau </w:t>
      </w:r>
      <w:r w:rsidRPr="00AF7F38">
        <w:rPr>
          <w:rFonts w:ascii="Times New Roman" w:eastAsia="Times New Roman" w:hAnsi="Times New Roman" w:cs="Times New Roman"/>
          <w:sz w:val="24"/>
          <w:szCs w:val="24"/>
        </w:rPr>
        <w:t>pun dipraktikkan!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Sebutkan ornamentasi vokal kapesidenan yang kamu ketahui. Jelaskan singkat nama-nama tersebut!</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Apa ciri khas dari musik keroncong?</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PRAKTIK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Nyanyikanlah 1 lagu Keroncong dengan menggunakan ornamentasi suara.</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2</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BAHAN </w:t>
      </w:r>
      <w:r w:rsidRPr="00AF7F38">
        <w:rPr>
          <w:rFonts w:ascii="Times New Roman" w:eastAsia="Times New Roman" w:hAnsi="Times New Roman" w:cs="Times New Roman"/>
          <w:b/>
          <w:sz w:val="24"/>
          <w:szCs w:val="24"/>
        </w:rPr>
        <w:t>BACAAN GURU DAN PESERTA DIDIK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mengenal keragaman musik tradisional daerah di Indonesia dan fungsi serta ciri khasnya, tahap selanjutnya mari kita memperhatikan lebih saksama beberapa teknik yang digunakan dalam membawakan lagu-lagu tradisional ata</w:t>
      </w:r>
      <w:r w:rsidRPr="00AF7F38">
        <w:rPr>
          <w:rFonts w:ascii="Times New Roman" w:eastAsia="Times New Roman" w:hAnsi="Times New Roman" w:cs="Times New Roman"/>
          <w:sz w:val="24"/>
          <w:szCs w:val="24"/>
        </w:rPr>
        <w:t>u daerah. Ada banyak sekali teknik menyanyi unik dari berbagai daerah yang tentu saja disesuaikan dengan musik dari daerah tersebut. Namun, dalam pembahasan ini kita akan membahas empat jenis teknik bernyanyi lagu daerah.</w:t>
      </w: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1. </w:t>
      </w:r>
      <w:r w:rsidRPr="00AF7F38">
        <w:rPr>
          <w:rFonts w:ascii="Times New Roman" w:eastAsia="Times New Roman" w:hAnsi="Times New Roman" w:cs="Times New Roman"/>
          <w:b/>
          <w:sz w:val="24"/>
          <w:szCs w:val="24"/>
        </w:rPr>
        <w:tab/>
        <w:t>Teknik Nyindhen</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Pesindhén, ata</w:t>
      </w:r>
      <w:r w:rsidRPr="00AF7F38">
        <w:rPr>
          <w:rFonts w:ascii="Times New Roman" w:eastAsia="Times New Roman" w:hAnsi="Times New Roman" w:cs="Times New Roman"/>
          <w:sz w:val="24"/>
          <w:szCs w:val="24"/>
        </w:rPr>
        <w:t xml:space="preserve">u </w:t>
      </w:r>
      <w:r w:rsidRPr="00AF7F38">
        <w:rPr>
          <w:rFonts w:ascii="Times New Roman" w:eastAsia="Times New Roman" w:hAnsi="Times New Roman" w:cs="Times New Roman"/>
          <w:i/>
          <w:sz w:val="24"/>
          <w:szCs w:val="24"/>
        </w:rPr>
        <w:t xml:space="preserve">Sindhén </w:t>
      </w:r>
      <w:r w:rsidRPr="00AF7F38">
        <w:rPr>
          <w:rFonts w:ascii="Times New Roman" w:eastAsia="Times New Roman" w:hAnsi="Times New Roman" w:cs="Times New Roman"/>
          <w:sz w:val="24"/>
          <w:szCs w:val="24"/>
        </w:rPr>
        <w:t xml:space="preserve">(dari bahasa Jawa) adalah sebutan bagi wanita yang bernyanyi diiringi oleh orkestra gamelan. Pesindén yang baik harus memiliki kemampuan untuk menyanyikan tembang dimana dibutuhkan teknik khusus untuk melakukan ornamentasi vokal dengan ciri khas </w:t>
      </w:r>
      <w:r w:rsidRPr="00AF7F38">
        <w:rPr>
          <w:rFonts w:ascii="Times New Roman" w:eastAsia="Times New Roman" w:hAnsi="Times New Roman" w:cs="Times New Roman"/>
          <w:i/>
          <w:sz w:val="24"/>
          <w:szCs w:val="24"/>
        </w:rPr>
        <w:t>sindhen</w:t>
      </w:r>
      <w:r w:rsidRPr="00AF7F38">
        <w:rPr>
          <w:rFonts w:ascii="Times New Roman" w:eastAsia="Times New Roman" w:hAnsi="Times New Roman" w:cs="Times New Roman"/>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Menurut Ki Mujoko Joko Raharjo seorang tokoh seni budaya Jawa, Pesindhen berasal dari kata </w:t>
      </w:r>
      <w:r w:rsidRPr="00AF7F38">
        <w:rPr>
          <w:rFonts w:ascii="Times New Roman" w:eastAsia="Times New Roman" w:hAnsi="Times New Roman" w:cs="Times New Roman"/>
          <w:i/>
          <w:sz w:val="24"/>
          <w:szCs w:val="24"/>
        </w:rPr>
        <w:t xml:space="preserve">pasindhian </w:t>
      </w:r>
      <w:r w:rsidRPr="00AF7F38">
        <w:rPr>
          <w:rFonts w:ascii="Times New Roman" w:eastAsia="Times New Roman" w:hAnsi="Times New Roman" w:cs="Times New Roman"/>
          <w:sz w:val="24"/>
          <w:szCs w:val="24"/>
        </w:rPr>
        <w:t xml:space="preserve">yang berarti yang kaya akan lagu atau yang melagukan (melantunkan lagu). </w:t>
      </w:r>
      <w:r w:rsidRPr="00AF7F38">
        <w:rPr>
          <w:rFonts w:ascii="Times New Roman" w:eastAsia="Times New Roman" w:hAnsi="Times New Roman" w:cs="Times New Roman"/>
          <w:i/>
          <w:sz w:val="24"/>
          <w:szCs w:val="24"/>
        </w:rPr>
        <w:t xml:space="preserve">Sindhén </w:t>
      </w:r>
      <w:r w:rsidRPr="00AF7F38">
        <w:rPr>
          <w:rFonts w:ascii="Times New Roman" w:eastAsia="Times New Roman" w:hAnsi="Times New Roman" w:cs="Times New Roman"/>
          <w:sz w:val="24"/>
          <w:szCs w:val="24"/>
        </w:rPr>
        <w:t xml:space="preserve">juga disebut </w:t>
      </w:r>
      <w:r w:rsidRPr="00AF7F38">
        <w:rPr>
          <w:rFonts w:ascii="Times New Roman" w:eastAsia="Times New Roman" w:hAnsi="Times New Roman" w:cs="Times New Roman"/>
          <w:i/>
          <w:sz w:val="24"/>
          <w:szCs w:val="24"/>
        </w:rPr>
        <w:t xml:space="preserve">waranggana </w:t>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i/>
          <w:sz w:val="24"/>
          <w:szCs w:val="24"/>
        </w:rPr>
        <w:t xml:space="preserve">wara </w:t>
      </w:r>
      <w:r w:rsidRPr="00AF7F38">
        <w:rPr>
          <w:rFonts w:ascii="Times New Roman" w:eastAsia="Times New Roman" w:hAnsi="Times New Roman" w:cs="Times New Roman"/>
          <w:sz w:val="24"/>
          <w:szCs w:val="24"/>
        </w:rPr>
        <w:t>berarti seseorang berjenis kelami</w:t>
      </w:r>
      <w:r w:rsidRPr="00AF7F38">
        <w:rPr>
          <w:rFonts w:ascii="Times New Roman" w:eastAsia="Times New Roman" w:hAnsi="Times New Roman" w:cs="Times New Roman"/>
          <w:sz w:val="24"/>
          <w:szCs w:val="24"/>
        </w:rPr>
        <w:t xml:space="preserve">n wanita, dan </w:t>
      </w:r>
      <w:r w:rsidRPr="00AF7F38">
        <w:rPr>
          <w:rFonts w:ascii="Times New Roman" w:eastAsia="Times New Roman" w:hAnsi="Times New Roman" w:cs="Times New Roman"/>
          <w:i/>
          <w:sz w:val="24"/>
          <w:szCs w:val="24"/>
        </w:rPr>
        <w:t xml:space="preserve">anggana </w:t>
      </w:r>
      <w:r w:rsidRPr="00AF7F38">
        <w:rPr>
          <w:rFonts w:ascii="Times New Roman" w:eastAsia="Times New Roman" w:hAnsi="Times New Roman" w:cs="Times New Roman"/>
          <w:sz w:val="24"/>
          <w:szCs w:val="24"/>
        </w:rPr>
        <w:t xml:space="preserve">berarti sendiri). Pada zaman dahulu </w:t>
      </w:r>
      <w:r w:rsidRPr="00AF7F38">
        <w:rPr>
          <w:rFonts w:ascii="Times New Roman" w:eastAsia="Times New Roman" w:hAnsi="Times New Roman" w:cs="Times New Roman"/>
          <w:i/>
          <w:sz w:val="24"/>
          <w:szCs w:val="24"/>
        </w:rPr>
        <w:t xml:space="preserve">waranggana </w:t>
      </w:r>
      <w:r w:rsidRPr="00AF7F38">
        <w:rPr>
          <w:rFonts w:ascii="Times New Roman" w:eastAsia="Times New Roman" w:hAnsi="Times New Roman" w:cs="Times New Roman"/>
          <w:sz w:val="24"/>
          <w:szCs w:val="24"/>
        </w:rPr>
        <w:t xml:space="preserve">adalah satu-satunya wanita dalam panggung pergelaran wayang ataupun pentas </w:t>
      </w:r>
      <w:r w:rsidRPr="00AF7F38">
        <w:rPr>
          <w:rFonts w:ascii="Times New Roman" w:eastAsia="Times New Roman" w:hAnsi="Times New Roman" w:cs="Times New Roman"/>
          <w:i/>
          <w:sz w:val="24"/>
          <w:szCs w:val="24"/>
        </w:rPr>
        <w:t>klenengan</w:t>
      </w:r>
      <w:r w:rsidRPr="00AF7F38">
        <w:rPr>
          <w:rFonts w:ascii="Times New Roman" w:eastAsia="Times New Roman" w:hAnsi="Times New Roman" w:cs="Times New Roman"/>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Kesenian </w:t>
      </w:r>
      <w:r w:rsidRPr="00AF7F38">
        <w:rPr>
          <w:rFonts w:ascii="Times New Roman" w:eastAsia="Times New Roman" w:hAnsi="Times New Roman" w:cs="Times New Roman"/>
          <w:i/>
          <w:sz w:val="24"/>
          <w:szCs w:val="24"/>
        </w:rPr>
        <w:t xml:space="preserve">Sindhén </w:t>
      </w:r>
      <w:r w:rsidRPr="00AF7F38">
        <w:rPr>
          <w:rFonts w:ascii="Times New Roman" w:eastAsia="Times New Roman" w:hAnsi="Times New Roman" w:cs="Times New Roman"/>
          <w:sz w:val="24"/>
          <w:szCs w:val="24"/>
        </w:rPr>
        <w:t>terdapat di daerah seperti Jawa Tengah, Yogyakarta, Sunda, Jawa Timur dan daerah la</w:t>
      </w:r>
      <w:r w:rsidRPr="00AF7F38">
        <w:rPr>
          <w:rFonts w:ascii="Times New Roman" w:eastAsia="Times New Roman" w:hAnsi="Times New Roman" w:cs="Times New Roman"/>
          <w:sz w:val="24"/>
          <w:szCs w:val="24"/>
        </w:rPr>
        <w:t xml:space="preserve">innya, walaupun terdapat beberapa perbedaan karakteristik. Pada pertunjukan wayang tertentu yang bersifat spektakuler, dapat mencapai delapan hingga sepuluh orang bahkan lebih.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Setiap penyanyi </w:t>
      </w:r>
      <w:r w:rsidRPr="00AF7F38">
        <w:rPr>
          <w:rFonts w:ascii="Times New Roman" w:eastAsia="Times New Roman" w:hAnsi="Times New Roman" w:cs="Times New Roman"/>
          <w:i/>
          <w:sz w:val="24"/>
          <w:szCs w:val="24"/>
        </w:rPr>
        <w:t xml:space="preserve">Sindhén </w:t>
      </w:r>
      <w:r w:rsidRPr="00AF7F38">
        <w:rPr>
          <w:rFonts w:ascii="Times New Roman" w:eastAsia="Times New Roman" w:hAnsi="Times New Roman" w:cs="Times New Roman"/>
          <w:sz w:val="24"/>
          <w:szCs w:val="24"/>
        </w:rPr>
        <w:t>mempunyai ciri khas masing-masing. Walaupun dengan lag</w:t>
      </w:r>
      <w:r w:rsidRPr="00AF7F38">
        <w:rPr>
          <w:rFonts w:ascii="Times New Roman" w:eastAsia="Times New Roman" w:hAnsi="Times New Roman" w:cs="Times New Roman"/>
          <w:sz w:val="24"/>
          <w:szCs w:val="24"/>
        </w:rPr>
        <w:t>u yang sama, namun berbeda dalam hal jenis dan warna suara, teknik vokal yang digunakan, penempatan ornamentasi, dinamika dan lain sebagainya. Perbedaan ornamentasi demikian akan memungkinkan timbulnya ciri khas pada tiap pesindhen dalam menggunakan gaya n</w:t>
      </w:r>
      <w:r w:rsidRPr="00AF7F38">
        <w:rPr>
          <w:rFonts w:ascii="Times New Roman" w:eastAsia="Times New Roman" w:hAnsi="Times New Roman" w:cs="Times New Roman"/>
          <w:sz w:val="24"/>
          <w:szCs w:val="24"/>
        </w:rPr>
        <w:t>yanyian (</w:t>
      </w:r>
      <w:r w:rsidRPr="00AF7F38">
        <w:rPr>
          <w:rFonts w:ascii="Times New Roman" w:eastAsia="Times New Roman" w:hAnsi="Times New Roman" w:cs="Times New Roman"/>
          <w:i/>
          <w:sz w:val="24"/>
          <w:szCs w:val="24"/>
        </w:rPr>
        <w:t>senggol</w:t>
      </w:r>
      <w:r w:rsidRPr="00AF7F38">
        <w:rPr>
          <w:rFonts w:ascii="Times New Roman" w:eastAsia="Times New Roman" w:hAnsi="Times New Roman" w:cs="Times New Roman"/>
          <w:sz w:val="24"/>
          <w:szCs w:val="24"/>
        </w:rPr>
        <w:t xml:space="preserve">) dan irama lagu pada masing-masing vokal kapesindenan.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Ada beberapa teknik ornamentasi vokal seperti </w:t>
      </w:r>
      <w:r w:rsidRPr="00AF7F38">
        <w:rPr>
          <w:rFonts w:ascii="Times New Roman" w:eastAsia="Times New Roman" w:hAnsi="Times New Roman" w:cs="Times New Roman"/>
          <w:i/>
          <w:sz w:val="24"/>
          <w:szCs w:val="24"/>
        </w:rPr>
        <w:t>eluk tungtung, ngolembar, geregel, gerewel</w:t>
      </w:r>
      <w:r w:rsidRPr="00AF7F38">
        <w:rPr>
          <w:rFonts w:ascii="Times New Roman" w:eastAsia="Times New Roman" w:hAnsi="Times New Roman" w:cs="Times New Roman"/>
          <w:sz w:val="24"/>
          <w:szCs w:val="24"/>
        </w:rPr>
        <w:t>, yang memiliki kesamaan teknik dalam menyanyikan lagu keroncong (Krisna, 2018). Contoh dapat d</w:t>
      </w:r>
      <w:r w:rsidRPr="00AF7F38">
        <w:rPr>
          <w:rFonts w:ascii="Times New Roman" w:eastAsia="Times New Roman" w:hAnsi="Times New Roman" w:cs="Times New Roman"/>
          <w:sz w:val="24"/>
          <w:szCs w:val="24"/>
        </w:rPr>
        <w:t xml:space="preserve">itemukan pada daring </w:t>
      </w:r>
      <w:r w:rsidRPr="00AF7F38">
        <w:rPr>
          <w:rFonts w:ascii="Times New Roman" w:eastAsia="Times New Roman" w:hAnsi="Times New Roman" w:cs="Times New Roman"/>
          <w:i/>
          <w:sz w:val="24"/>
          <w:szCs w:val="24"/>
        </w:rPr>
        <w:t xml:space="preserve">youtube </w:t>
      </w:r>
      <w:r w:rsidRPr="00AF7F38">
        <w:rPr>
          <w:rFonts w:ascii="Times New Roman" w:eastAsia="Times New Roman" w:hAnsi="Times New Roman" w:cs="Times New Roman"/>
          <w:sz w:val="24"/>
          <w:szCs w:val="24"/>
        </w:rPr>
        <w:t>dengan kata kunci #tutorial sindenan dasar yang baik dan benar dan #belajar nyinden jawa.</w:t>
      </w:r>
    </w:p>
    <w:p w:rsidR="00963A9A" w:rsidRPr="00AF7F38" w:rsidRDefault="00963A9A" w:rsidP="00AF7F38">
      <w:pPr>
        <w:spacing w:before="60" w:after="60" w:line="240" w:lineRule="auto"/>
        <w:ind w:left="284" w:hanging="284"/>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2. </w:t>
      </w:r>
      <w:r w:rsidRPr="00AF7F38">
        <w:rPr>
          <w:rFonts w:ascii="Times New Roman" w:eastAsia="Times New Roman" w:hAnsi="Times New Roman" w:cs="Times New Roman"/>
          <w:b/>
          <w:sz w:val="24"/>
          <w:szCs w:val="24"/>
        </w:rPr>
        <w:tab/>
        <w:t>Teknik Keroncong</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Musik keroncong telah menjadi bagian dari budaya musik bangsa Indonesia. Di dalamnya terdapat karakteristik yang me</w:t>
      </w:r>
      <w:r w:rsidRPr="00AF7F38">
        <w:rPr>
          <w:rFonts w:ascii="Times New Roman" w:eastAsia="Times New Roman" w:hAnsi="Times New Roman" w:cs="Times New Roman"/>
          <w:sz w:val="24"/>
          <w:szCs w:val="24"/>
        </w:rPr>
        <w:t>ngandung nilai-nilai budaya bangsa Indonesia, menjadikan musik keroncong memiliki karakteristik tersendiri yang berbeda dengan musik lainnya. Walaupun musik keroncong telah dipandang sebagai budaya musik bangsa Indonesia, namun kita harus menyadari bahwa d</w:t>
      </w:r>
      <w:r w:rsidRPr="00AF7F38">
        <w:rPr>
          <w:rFonts w:ascii="Times New Roman" w:eastAsia="Times New Roman" w:hAnsi="Times New Roman" w:cs="Times New Roman"/>
          <w:sz w:val="24"/>
          <w:szCs w:val="24"/>
        </w:rPr>
        <w:t xml:space="preserve">alam perjalanan sejarahnya, keroncong merupakan salah satu musik yang terbentuk dari perpaduan antara unsur kebudayaan asing dengan kebudayaan bangsa Indonesia. Maka dapat dikatakanlah bahwa musik keroncong adalah salah satu musik hasil </w:t>
      </w:r>
      <w:r w:rsidRPr="00AF7F38">
        <w:rPr>
          <w:rFonts w:ascii="Times New Roman" w:eastAsia="Times New Roman" w:hAnsi="Times New Roman" w:cs="Times New Roman"/>
          <w:i/>
          <w:sz w:val="24"/>
          <w:szCs w:val="24"/>
        </w:rPr>
        <w:t xml:space="preserve">akulturasi </w:t>
      </w:r>
      <w:r w:rsidRPr="00AF7F38">
        <w:rPr>
          <w:rFonts w:ascii="Times New Roman" w:eastAsia="Times New Roman" w:hAnsi="Times New Roman" w:cs="Times New Roman"/>
          <w:sz w:val="24"/>
          <w:szCs w:val="24"/>
        </w:rPr>
        <w:t>dari dua</w:t>
      </w:r>
      <w:r w:rsidRPr="00AF7F38">
        <w:rPr>
          <w:rFonts w:ascii="Times New Roman" w:eastAsia="Times New Roman" w:hAnsi="Times New Roman" w:cs="Times New Roman"/>
          <w:sz w:val="24"/>
          <w:szCs w:val="24"/>
        </w:rPr>
        <w:t xml:space="preserve"> kebudayaan yang berbeda. Istilah akulturasi yang didapat dari Kamus Besar Bahasa Indonesia mengandung pengertian sebagai berikut:</w:t>
      </w:r>
    </w:p>
    <w:p w:rsidR="00963A9A" w:rsidRPr="00AF7F38" w:rsidRDefault="008B33DE" w:rsidP="00AF7F38">
      <w:pPr>
        <w:spacing w:before="60" w:after="60" w:line="240" w:lineRule="auto"/>
        <w:ind w:left="567"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 xml:space="preserve">1. </w:t>
      </w:r>
      <w:r w:rsidRPr="00AF7F38">
        <w:rPr>
          <w:rFonts w:ascii="Times New Roman" w:eastAsia="Times New Roman" w:hAnsi="Times New Roman" w:cs="Times New Roman"/>
          <w:sz w:val="24"/>
          <w:szCs w:val="24"/>
        </w:rPr>
        <w:tab/>
        <w:t xml:space="preserve">Percampuran dua kebudayaan atau lebih yang saling bertemu dan saling mempengaruhi, seperti candi-candi yang ada sekarang </w:t>
      </w:r>
      <w:r w:rsidRPr="00AF7F38">
        <w:rPr>
          <w:rFonts w:ascii="Times New Roman" w:eastAsia="Times New Roman" w:hAnsi="Times New Roman" w:cs="Times New Roman"/>
          <w:sz w:val="24"/>
          <w:szCs w:val="24"/>
        </w:rPr>
        <w:t>merupakan bukti adanya keterkaitan antara kebudayaan Indonesia dan kebudayaan India;</w:t>
      </w:r>
    </w:p>
    <w:p w:rsidR="00963A9A" w:rsidRPr="00AF7F38" w:rsidRDefault="008B33DE" w:rsidP="00AF7F38">
      <w:pPr>
        <w:spacing w:before="60" w:after="60" w:line="240" w:lineRule="auto"/>
        <w:ind w:left="567"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Proses masuknya pengaruh kebudayaan asing dalam suatu masyarakat, sebagian menyerap secara selektif sedikit atau banyak unsur kebudayaan asing itu, dan sebagian berusa</w:t>
      </w:r>
      <w:r w:rsidRPr="00AF7F38">
        <w:rPr>
          <w:rFonts w:ascii="Times New Roman" w:eastAsia="Times New Roman" w:hAnsi="Times New Roman" w:cs="Times New Roman"/>
          <w:sz w:val="24"/>
          <w:szCs w:val="24"/>
        </w:rPr>
        <w:t>ha menolak pengaruh itu.</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Dari penjelasan tersebut tentang akulturasi, apa yang terjadi dalam perkembangan musik keroncong pun dapat dikatakan sebagai proses akulturasi. Dilihat dari beberapa unsur yang terdapat dalam musik keroncong seperti, alat musik yan</w:t>
      </w:r>
      <w:r w:rsidRPr="00AF7F38">
        <w:rPr>
          <w:rFonts w:ascii="Times New Roman" w:eastAsia="Times New Roman" w:hAnsi="Times New Roman" w:cs="Times New Roman"/>
          <w:sz w:val="24"/>
          <w:szCs w:val="24"/>
        </w:rPr>
        <w:t>g dimainkan, bentuk musik, tangga nada, harmonisasi dan unsur-unsur lain yang terkandung dalam musik keroncong, merupakan percampuran dari dua budaya yang berbeda. Seorang pakar lagu keroncong, Viktor Ganap dalam sebuah wawancara yang ditulis dalam "Buleti</w:t>
      </w:r>
      <w:r w:rsidRPr="00AF7F38">
        <w:rPr>
          <w:rFonts w:ascii="Times New Roman" w:eastAsia="Times New Roman" w:hAnsi="Times New Roman" w:cs="Times New Roman"/>
          <w:sz w:val="24"/>
          <w:szCs w:val="24"/>
        </w:rPr>
        <w:t>n Gong" pada (2009:23) mengatakan: "Keroncong merupakan musik hibrida, hasil dari berbagai komponen budaya yang menyatu melalui proses perjalanan sejarah yang panjang dengan segala keunikannya, sehingga sulit bagi kita untuk mencari sumber yang asli ketika</w:t>
      </w:r>
      <w:r w:rsidRPr="00AF7F38">
        <w:rPr>
          <w:rFonts w:ascii="Times New Roman" w:eastAsia="Times New Roman" w:hAnsi="Times New Roman" w:cs="Times New Roman"/>
          <w:sz w:val="24"/>
          <w:szCs w:val="24"/>
        </w:rPr>
        <w:t xml:space="preserve"> berbicara tentang musik keroncong’’ </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320726FE" wp14:editId="576F9F4F">
            <wp:extent cx="5903694" cy="3564000"/>
            <wp:effectExtent l="0" t="0" r="0" b="0"/>
            <wp:docPr id="41" name="image15.png"/>
            <wp:cNvGraphicFramePr/>
            <a:graphic xmlns:a="http://schemas.openxmlformats.org/drawingml/2006/main">
              <a:graphicData uri="http://schemas.openxmlformats.org/drawingml/2006/picture">
                <pic:pic xmlns:pic="http://schemas.openxmlformats.org/drawingml/2006/picture">
                  <pic:nvPicPr>
                    <pic:cNvPr id="41" name="image15.png"/>
                    <pic:cNvPicPr/>
                  </pic:nvPicPr>
                  <pic:blipFill>
                    <a:blip r:embed="rId18"/>
                    <a:stretch>
                      <a:fillRect/>
                    </a:stretch>
                  </pic:blipFill>
                  <pic:spPr>
                    <a:xfrm>
                      <a:off x="0" y="0"/>
                      <a:ext cx="5903694" cy="3564000"/>
                    </a:xfrm>
                    <a:prstGeom prst="rect">
                      <a:avLst/>
                    </a:prstGeom>
                  </pic:spPr>
                </pic:pic>
              </a:graphicData>
            </a:graphic>
          </wp:inline>
        </w:drawing>
      </w:r>
      <w:r w:rsidRPr="00AF7F38">
        <w:rPr>
          <w:rFonts w:ascii="Times New Roman" w:eastAsia="Times New Roman" w:hAnsi="Times New Roman" w:cs="Times New Roman"/>
          <w:sz w:val="24"/>
          <w:szCs w:val="24"/>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703F8D03" wp14:editId="51119AD5">
            <wp:extent cx="5914603" cy="2844000"/>
            <wp:effectExtent l="0" t="0" r="0" b="0"/>
            <wp:docPr id="39" name="image18.png"/>
            <wp:cNvGraphicFramePr/>
            <a:graphic xmlns:a="http://schemas.openxmlformats.org/drawingml/2006/main">
              <a:graphicData uri="http://schemas.openxmlformats.org/drawingml/2006/picture">
                <pic:pic xmlns:pic="http://schemas.openxmlformats.org/drawingml/2006/picture">
                  <pic:nvPicPr>
                    <pic:cNvPr id="39" name="image18.png"/>
                    <pic:cNvPicPr/>
                  </pic:nvPicPr>
                  <pic:blipFill>
                    <a:blip r:embed="rId19"/>
                    <a:stretch>
                      <a:fillRect/>
                    </a:stretch>
                  </pic:blipFill>
                  <pic:spPr>
                    <a:xfrm>
                      <a:off x="0" y="0"/>
                      <a:ext cx="5914603" cy="2844000"/>
                    </a:xfrm>
                    <a:prstGeom prst="rect">
                      <a:avLst/>
                    </a:prstGeom>
                  </pic:spPr>
                </pic:pic>
              </a:graphicData>
            </a:graphic>
          </wp:inline>
        </w:drawing>
      </w:r>
      <w:r w:rsidRPr="00AF7F38">
        <w:rPr>
          <w:rFonts w:ascii="Times New Roman" w:eastAsia="Times New Roman" w:hAnsi="Times New Roman" w:cs="Times New Roman"/>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 xml:space="preserve">Terdapat beberapa referensi mengenai sejarah awal musik keroncong lahir di Indonesia, di antaranya bahwa bermula pada abad XVII ketika kaum </w:t>
      </w:r>
      <w:r w:rsidRPr="00AF7F38">
        <w:rPr>
          <w:rFonts w:ascii="Times New Roman" w:eastAsia="Times New Roman" w:hAnsi="Times New Roman" w:cs="Times New Roman"/>
          <w:i/>
          <w:sz w:val="24"/>
          <w:szCs w:val="24"/>
        </w:rPr>
        <w:t xml:space="preserve">mardjikers </w:t>
      </w:r>
      <w:r w:rsidRPr="00AF7F38">
        <w:rPr>
          <w:rFonts w:ascii="Times New Roman" w:eastAsia="Times New Roman" w:hAnsi="Times New Roman" w:cs="Times New Roman"/>
          <w:sz w:val="24"/>
          <w:szCs w:val="24"/>
        </w:rPr>
        <w:t xml:space="preserve">(bekas tahanan/budak yang telah dimerdekakan) keturunan Portugis, mulai memperkenalkanya di Batavia di permukiman mereka yang saat ini dikenal sebagai Kampung Tugu, Jakarta Utama (Mintargo, 2018).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Melihat ada beberapa pendapat tentang asal nama Keroncong itu sendiri, pendapat yang paling akurat dengan arti kata Keroncong merupakan kata </w:t>
      </w:r>
      <w:r w:rsidRPr="00AF7F38">
        <w:rPr>
          <w:rFonts w:ascii="Times New Roman" w:eastAsia="Times New Roman" w:hAnsi="Times New Roman" w:cs="Times New Roman"/>
          <w:i/>
          <w:sz w:val="24"/>
          <w:szCs w:val="24"/>
        </w:rPr>
        <w:t xml:space="preserve">onomatope, </w:t>
      </w:r>
      <w:r w:rsidRPr="00AF7F38">
        <w:rPr>
          <w:rFonts w:ascii="Times New Roman" w:eastAsia="Times New Roman" w:hAnsi="Times New Roman" w:cs="Times New Roman"/>
          <w:sz w:val="24"/>
          <w:szCs w:val="24"/>
        </w:rPr>
        <w:t>yaitu kata yang berasal dari suara dan bunyi alat musik Ukulele. Alat tersebut dimainkan dengan teknik g</w:t>
      </w:r>
      <w:r w:rsidRPr="00AF7F38">
        <w:rPr>
          <w:rFonts w:ascii="Times New Roman" w:eastAsia="Times New Roman" w:hAnsi="Times New Roman" w:cs="Times New Roman"/>
          <w:sz w:val="24"/>
          <w:szCs w:val="24"/>
        </w:rPr>
        <w:t xml:space="preserve">uitar </w:t>
      </w:r>
      <w:r w:rsidRPr="00AF7F38">
        <w:rPr>
          <w:rFonts w:ascii="Times New Roman" w:eastAsia="Times New Roman" w:hAnsi="Times New Roman" w:cs="Times New Roman"/>
          <w:i/>
          <w:sz w:val="24"/>
          <w:szCs w:val="24"/>
        </w:rPr>
        <w:t xml:space="preserve">rasgueado </w:t>
      </w:r>
      <w:r w:rsidRPr="00AF7F38">
        <w:rPr>
          <w:rFonts w:ascii="Times New Roman" w:eastAsia="Times New Roman" w:hAnsi="Times New Roman" w:cs="Times New Roman"/>
          <w:sz w:val="24"/>
          <w:szCs w:val="24"/>
        </w:rPr>
        <w:t xml:space="preserve">dan terdengar menimbulkan bunyi crong, sehingga akhirnya digunakanlah istilah keroncong (Ganap, 2006).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Bernyanyi dengan gaya keroncong yang asli merupakan suatu hal yang penting. Penyanyi keroncong harus dapat bernyanyi dengan gaya khas ke</w:t>
      </w:r>
      <w:r w:rsidRPr="00AF7F38">
        <w:rPr>
          <w:rFonts w:ascii="Times New Roman" w:eastAsia="Times New Roman" w:hAnsi="Times New Roman" w:cs="Times New Roman"/>
          <w:sz w:val="24"/>
          <w:szCs w:val="24"/>
        </w:rPr>
        <w:t xml:space="preserve">roncong asli sesuai dengan teknik bernyanyi keroncong. Dengan demikian jika penyanyi tidak dapat bernyanyi sebuah lagu keroncong dengan ciri-ciri tersebut, maka sering dikatakan tidak </w:t>
      </w:r>
      <w:r w:rsidRPr="00AF7F38">
        <w:rPr>
          <w:rFonts w:ascii="Times New Roman" w:eastAsia="Times New Roman" w:hAnsi="Times New Roman" w:cs="Times New Roman"/>
          <w:i/>
          <w:sz w:val="24"/>
          <w:szCs w:val="24"/>
        </w:rPr>
        <w:t>ngroncongi</w:t>
      </w:r>
      <w:r w:rsidRPr="00AF7F38">
        <w:rPr>
          <w:rFonts w:ascii="Times New Roman" w:eastAsia="Times New Roman" w:hAnsi="Times New Roman" w:cs="Times New Roman"/>
          <w:sz w:val="24"/>
          <w:szCs w:val="24"/>
        </w:rPr>
        <w:t>, atau dapat dikatakan tidak ada ruh keroncongnya (Buletin Tjr</w:t>
      </w:r>
      <w:r w:rsidRPr="00AF7F38">
        <w:rPr>
          <w:rFonts w:ascii="Times New Roman" w:eastAsia="Times New Roman" w:hAnsi="Times New Roman" w:cs="Times New Roman"/>
          <w:sz w:val="24"/>
          <w:szCs w:val="24"/>
        </w:rPr>
        <w:t>oeng, 2015).</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Teknik Vokal Keroncong</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Beberapa teknik vokal keroncong asli adalah sebagai berikut (Finalti, 2012):</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r>
      <w:r w:rsidRPr="00AF7F38">
        <w:rPr>
          <w:rFonts w:ascii="Times New Roman" w:eastAsia="Times New Roman" w:hAnsi="Times New Roman" w:cs="Times New Roman"/>
          <w:i/>
          <w:sz w:val="24"/>
          <w:szCs w:val="24"/>
        </w:rPr>
        <w:t>Nggandul</w:t>
      </w:r>
      <w:r w:rsidRPr="00AF7F38">
        <w:rPr>
          <w:rFonts w:ascii="Times New Roman" w:eastAsia="Times New Roman" w:hAnsi="Times New Roman" w:cs="Times New Roman"/>
          <w:sz w:val="24"/>
          <w:szCs w:val="24"/>
        </w:rPr>
        <w:t>; merupakan cara menyanyi dengan ketukan lebih lambat dari ketukan yang seharusnya atau tertulis di notasi (kurang lebih ½ ketuk),</w:t>
      </w:r>
      <w:r w:rsidRPr="00AF7F38">
        <w:rPr>
          <w:rFonts w:ascii="Times New Roman" w:eastAsia="Times New Roman" w:hAnsi="Times New Roman" w:cs="Times New Roman"/>
          <w:sz w:val="24"/>
          <w:szCs w:val="24"/>
        </w:rPr>
        <w:t xml:space="preserve"> namun pada frase berikutnya ketinggalan ritme akan dikejar dan kembali ke ritme yang seharusnya.</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r>
      <w:r w:rsidRPr="00AF7F38">
        <w:rPr>
          <w:rFonts w:ascii="Times New Roman" w:eastAsia="Times New Roman" w:hAnsi="Times New Roman" w:cs="Times New Roman"/>
          <w:i/>
          <w:sz w:val="24"/>
          <w:szCs w:val="24"/>
        </w:rPr>
        <w:t>Cengkok</w:t>
      </w:r>
      <w:r w:rsidRPr="00AF7F38">
        <w:rPr>
          <w:rFonts w:ascii="Times New Roman" w:eastAsia="Times New Roman" w:hAnsi="Times New Roman" w:cs="Times New Roman"/>
          <w:sz w:val="24"/>
          <w:szCs w:val="24"/>
        </w:rPr>
        <w:t xml:space="preserve">; merupakan nada hiasan pada melodi utama, semacam </w:t>
      </w:r>
      <w:r w:rsidRPr="00AF7F38">
        <w:rPr>
          <w:rFonts w:ascii="Times New Roman" w:eastAsia="Times New Roman" w:hAnsi="Times New Roman" w:cs="Times New Roman"/>
          <w:i/>
          <w:sz w:val="24"/>
          <w:szCs w:val="24"/>
        </w:rPr>
        <w:t xml:space="preserve">mordent </w:t>
      </w:r>
      <w:r w:rsidRPr="00AF7F38">
        <w:rPr>
          <w:rFonts w:ascii="Times New Roman" w:eastAsia="Times New Roman" w:hAnsi="Times New Roman" w:cs="Times New Roman"/>
          <w:sz w:val="24"/>
          <w:szCs w:val="24"/>
        </w:rPr>
        <w:t>pada musik diatonis barat.</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r>
      <w:r w:rsidRPr="00AF7F38">
        <w:rPr>
          <w:rFonts w:ascii="Times New Roman" w:eastAsia="Times New Roman" w:hAnsi="Times New Roman" w:cs="Times New Roman"/>
          <w:i/>
          <w:sz w:val="24"/>
          <w:szCs w:val="24"/>
        </w:rPr>
        <w:t>Ngembat</w:t>
      </w:r>
      <w:r w:rsidRPr="00AF7F38">
        <w:rPr>
          <w:rFonts w:ascii="Times New Roman" w:eastAsia="Times New Roman" w:hAnsi="Times New Roman" w:cs="Times New Roman"/>
          <w:sz w:val="24"/>
          <w:szCs w:val="24"/>
        </w:rPr>
        <w:t>; merupakan cara menyanyi yang dimulai di bawah me</w:t>
      </w:r>
      <w:r w:rsidRPr="00AF7F38">
        <w:rPr>
          <w:rFonts w:ascii="Times New Roman" w:eastAsia="Times New Roman" w:hAnsi="Times New Roman" w:cs="Times New Roman"/>
          <w:sz w:val="24"/>
          <w:szCs w:val="24"/>
        </w:rPr>
        <w:t>lodi utama, yang kemudian bergayut.</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 xml:space="preserve">4. </w:t>
      </w:r>
      <w:r w:rsidRPr="00AF7F38">
        <w:rPr>
          <w:rFonts w:ascii="Times New Roman" w:eastAsia="Times New Roman" w:hAnsi="Times New Roman" w:cs="Times New Roman"/>
          <w:i/>
          <w:sz w:val="24"/>
          <w:szCs w:val="24"/>
        </w:rPr>
        <w:tab/>
        <w:t>Gregel</w:t>
      </w:r>
      <w:r w:rsidRPr="00AF7F38">
        <w:rPr>
          <w:rFonts w:ascii="Times New Roman" w:eastAsia="Times New Roman" w:hAnsi="Times New Roman" w:cs="Times New Roman"/>
          <w:sz w:val="24"/>
          <w:szCs w:val="24"/>
        </w:rPr>
        <w:t xml:space="preserve">; merupakan teknik vokal seperti </w:t>
      </w:r>
      <w:r w:rsidRPr="00AF7F38">
        <w:rPr>
          <w:rFonts w:ascii="Times New Roman" w:eastAsia="Times New Roman" w:hAnsi="Times New Roman" w:cs="Times New Roman"/>
          <w:i/>
          <w:sz w:val="24"/>
          <w:szCs w:val="24"/>
        </w:rPr>
        <w:t xml:space="preserve">appoagiatura </w:t>
      </w:r>
      <w:r w:rsidRPr="00AF7F38">
        <w:rPr>
          <w:rFonts w:ascii="Times New Roman" w:eastAsia="Times New Roman" w:hAnsi="Times New Roman" w:cs="Times New Roman"/>
          <w:sz w:val="24"/>
          <w:szCs w:val="24"/>
        </w:rPr>
        <w:t xml:space="preserve">yang dinyanyikan pada akhir </w:t>
      </w:r>
      <w:r w:rsidRPr="00AF7F38">
        <w:rPr>
          <w:rFonts w:ascii="Times New Roman" w:eastAsia="Times New Roman" w:hAnsi="Times New Roman" w:cs="Times New Roman"/>
          <w:i/>
          <w:sz w:val="24"/>
          <w:szCs w:val="24"/>
        </w:rPr>
        <w:t xml:space="preserve">frase </w:t>
      </w:r>
      <w:r w:rsidRPr="00AF7F38">
        <w:rPr>
          <w:rFonts w:ascii="Times New Roman" w:eastAsia="Times New Roman" w:hAnsi="Times New Roman" w:cs="Times New Roman"/>
          <w:sz w:val="24"/>
          <w:szCs w:val="24"/>
        </w:rPr>
        <w:t xml:space="preserve">yang biasanya diakhiri dengan nada yang panjang dan teknik </w:t>
      </w:r>
      <w:r w:rsidRPr="00AF7F38">
        <w:rPr>
          <w:rFonts w:ascii="Times New Roman" w:eastAsia="Times New Roman" w:hAnsi="Times New Roman" w:cs="Times New Roman"/>
          <w:i/>
          <w:sz w:val="24"/>
          <w:szCs w:val="24"/>
        </w:rPr>
        <w:t>vibrato</w:t>
      </w:r>
      <w:r w:rsidRPr="00AF7F38">
        <w:rPr>
          <w:rFonts w:ascii="Times New Roman" w:eastAsia="Times New Roman" w:hAnsi="Times New Roman" w:cs="Times New Roman"/>
          <w:sz w:val="24"/>
          <w:szCs w:val="24"/>
        </w:rPr>
        <w: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Perhatikan contoh berikut, yang digunakan pada lagu Indonesia </w:t>
      </w:r>
      <w:r w:rsidRPr="00AF7F38">
        <w:rPr>
          <w:rFonts w:ascii="Times New Roman" w:eastAsia="Times New Roman" w:hAnsi="Times New Roman" w:cs="Times New Roman"/>
          <w:sz w:val="24"/>
          <w:szCs w:val="24"/>
        </w:rPr>
        <w:t xml:space="preserve">Pusaka, dimana keduanya menggunakan musik iringan yang sama, dengan gaya keroncong. </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Walaupun demikian, penyanyi Satrio Lashart pada contoh 1 tidak menggunakan teknik vokal keroncong seperti </w:t>
      </w:r>
      <w:r w:rsidRPr="00AF7F38">
        <w:rPr>
          <w:rFonts w:ascii="Times New Roman" w:eastAsia="Times New Roman" w:hAnsi="Times New Roman" w:cs="Times New Roman"/>
          <w:i/>
          <w:sz w:val="24"/>
          <w:szCs w:val="24"/>
        </w:rPr>
        <w:t xml:space="preserve">Nggandul. </w:t>
      </w:r>
      <w:r w:rsidRPr="00AF7F38">
        <w:rPr>
          <w:rFonts w:ascii="Times New Roman" w:eastAsia="Times New Roman" w:hAnsi="Times New Roman" w:cs="Times New Roman"/>
          <w:sz w:val="24"/>
          <w:szCs w:val="24"/>
        </w:rPr>
        <w:t>Pada contoh 2, digunakan beberapa teknik vokal khas ker</w:t>
      </w:r>
      <w:r w:rsidRPr="00AF7F38">
        <w:rPr>
          <w:rFonts w:ascii="Times New Roman" w:eastAsia="Times New Roman" w:hAnsi="Times New Roman" w:cs="Times New Roman"/>
          <w:sz w:val="24"/>
          <w:szCs w:val="24"/>
        </w:rPr>
        <w:t xml:space="preserve">oncong seperti </w:t>
      </w:r>
      <w:r w:rsidRPr="00AF7F38">
        <w:rPr>
          <w:rFonts w:ascii="Times New Roman" w:eastAsia="Times New Roman" w:hAnsi="Times New Roman" w:cs="Times New Roman"/>
          <w:i/>
          <w:sz w:val="24"/>
          <w:szCs w:val="24"/>
        </w:rPr>
        <w:t xml:space="preserve">Nggandul, Cengkok, Ngembat </w:t>
      </w:r>
      <w:r w:rsidRPr="00AF7F38">
        <w:rPr>
          <w:rFonts w:ascii="Times New Roman" w:eastAsia="Times New Roman" w:hAnsi="Times New Roman" w:cs="Times New Roman"/>
          <w:sz w:val="24"/>
          <w:szCs w:val="24"/>
        </w:rPr>
        <w:t>untuk memperindah lagu "Indonesia Pusaka" yang dibawakan.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Notasi asli</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2B6DC90D" wp14:editId="2DC6D23D">
            <wp:extent cx="5832000" cy="2721348"/>
            <wp:effectExtent l="0" t="0" r="0" b="0"/>
            <wp:docPr id="40" name="image5.png"/>
            <wp:cNvGraphicFramePr/>
            <a:graphic xmlns:a="http://schemas.openxmlformats.org/drawingml/2006/main">
              <a:graphicData uri="http://schemas.openxmlformats.org/drawingml/2006/picture">
                <pic:pic xmlns:pic="http://schemas.openxmlformats.org/drawingml/2006/picture">
                  <pic:nvPicPr>
                    <pic:cNvPr id="40" name="image5.png"/>
                    <pic:cNvPicPr/>
                  </pic:nvPicPr>
                  <pic:blipFill>
                    <a:blip r:embed="rId20"/>
                    <a:stretch>
                      <a:fillRect/>
                    </a:stretch>
                  </pic:blipFill>
                  <pic:spPr>
                    <a:xfrm>
                      <a:off x="0" y="0"/>
                      <a:ext cx="5832000" cy="2721348"/>
                    </a:xfrm>
                    <a:prstGeom prst="rect">
                      <a:avLst/>
                    </a:prstGeom>
                  </pic:spPr>
                </pic:pic>
              </a:graphicData>
            </a:graphic>
          </wp:inline>
        </w:drawing>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Tokoh Keroncong Indonesia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Gesang lahir pada tahun 1917 adalah seorang musisi otodidak, mencari nafkah dengan menulis lagu dan menyanyi di aca</w:t>
      </w:r>
      <w:r w:rsidRPr="00AF7F38">
        <w:rPr>
          <w:rFonts w:ascii="Times New Roman" w:eastAsia="Times New Roman" w:hAnsi="Times New Roman" w:cs="Times New Roman"/>
          <w:sz w:val="24"/>
          <w:szCs w:val="24"/>
        </w:rPr>
        <w:t>raacara. Pada masa kolonial Belanda tahun 1940, Gesang menciptakan lagu berirama keroncong dengan menggunakan seruling. Jernihnya sungai di kota kelahirannya Solo, yang menjadi sarana vital bagi masyarakat yang hidup disekitarnya, menjadi sumber inspirasin</w:t>
      </w:r>
      <w:r w:rsidRPr="00AF7F38">
        <w:rPr>
          <w:rFonts w:ascii="Times New Roman" w:eastAsia="Times New Roman" w:hAnsi="Times New Roman" w:cs="Times New Roman"/>
          <w:sz w:val="24"/>
          <w:szCs w:val="24"/>
        </w:rPr>
        <w:t>ya untuk menciptakan lagu "Bengawan Solo".</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3F7C31D2" wp14:editId="1A901FF4">
            <wp:extent cx="1440000" cy="2064623"/>
            <wp:effectExtent l="0" t="0" r="0" b="0"/>
            <wp:docPr id="42" name="image6.png"/>
            <wp:cNvGraphicFramePr/>
            <a:graphic xmlns:a="http://schemas.openxmlformats.org/drawingml/2006/main">
              <a:graphicData uri="http://schemas.openxmlformats.org/drawingml/2006/picture">
                <pic:pic xmlns:pic="http://schemas.openxmlformats.org/drawingml/2006/picture">
                  <pic:nvPicPr>
                    <pic:cNvPr id="42" name="image6.png"/>
                    <pic:cNvPicPr/>
                  </pic:nvPicPr>
                  <pic:blipFill>
                    <a:blip r:embed="rId21"/>
                    <a:stretch>
                      <a:fillRect/>
                    </a:stretch>
                  </pic:blipFill>
                  <pic:spPr>
                    <a:xfrm>
                      <a:off x="0" y="0"/>
                      <a:ext cx="1440000" cy="2064623"/>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Gambar 1.1 Gesang</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Lagu ini menjadi sangat terkenal di luar Indonesia seperti Jepang, Malaysia, dan negara-negara Asia lainnya. </w:t>
      </w:r>
      <w:r w:rsidRPr="00AF7F38">
        <w:rPr>
          <w:rFonts w:ascii="Times New Roman" w:eastAsia="Times New Roman" w:hAnsi="Times New Roman" w:cs="Times New Roman"/>
          <w:i/>
          <w:sz w:val="24"/>
          <w:szCs w:val="24"/>
        </w:rPr>
        <w:t xml:space="preserve">Style </w:t>
      </w:r>
      <w:r w:rsidRPr="00AF7F38">
        <w:rPr>
          <w:rFonts w:ascii="Times New Roman" w:eastAsia="Times New Roman" w:hAnsi="Times New Roman" w:cs="Times New Roman"/>
          <w:sz w:val="24"/>
          <w:szCs w:val="24"/>
        </w:rPr>
        <w:t>musik yang unik (keroncong), dengan melodi serta syair yang inspiratif membuat orang orang tertarik dan menjadikan lagu ini popular. Pada perang Dunia ke II bersamaan dengan masa tentara Jepang di Indonesia (1942-1945), tentara Jepang ikut menyebarkan lagu</w:t>
      </w:r>
      <w:r w:rsidRPr="00AF7F38">
        <w:rPr>
          <w:rFonts w:ascii="Times New Roman" w:eastAsia="Times New Roman" w:hAnsi="Times New Roman" w:cs="Times New Roman"/>
          <w:sz w:val="24"/>
          <w:szCs w:val="24"/>
        </w:rPr>
        <w:t xml:space="preserve"> ini ke daerah daerah pendudukan Jepang (koloni) lainnya di seluruh Asia (Andarin &amp; Zubaidah, 2016). Pada akhirnya lagu ini dikeluarkan dalam sejumlah versi dan banyak direkam ulang oleh berbagai artis dunia dalam berbagai bahasa. Salah satu versi yang cuk</w:t>
      </w:r>
      <w:r w:rsidRPr="00AF7F38">
        <w:rPr>
          <w:rFonts w:ascii="Times New Roman" w:eastAsia="Times New Roman" w:hAnsi="Times New Roman" w:cs="Times New Roman"/>
          <w:sz w:val="24"/>
          <w:szCs w:val="24"/>
        </w:rPr>
        <w:t xml:space="preserve">up populer di rekam pada tahun 1960 oleh seorang artis dan penyanyi terkenal dari Hongkong Rebecca Pan pada saat ia berusia 18 tahun. Dapat dilihat pada daring </w:t>
      </w:r>
      <w:r w:rsidRPr="00AF7F38">
        <w:rPr>
          <w:rFonts w:ascii="Times New Roman" w:eastAsia="Times New Roman" w:hAnsi="Times New Roman" w:cs="Times New Roman"/>
          <w:i/>
          <w:sz w:val="24"/>
          <w:szCs w:val="24"/>
        </w:rPr>
        <w:t xml:space="preserve">youtube </w:t>
      </w:r>
      <w:r w:rsidRPr="00AF7F38">
        <w:rPr>
          <w:rFonts w:ascii="Times New Roman" w:eastAsia="Times New Roman" w:hAnsi="Times New Roman" w:cs="Times New Roman"/>
          <w:sz w:val="24"/>
          <w:szCs w:val="24"/>
        </w:rPr>
        <w:t>dengan kata kunci #Rebecca Pan Bengawan Solo.</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2626A53D" wp14:editId="339DE795">
            <wp:extent cx="5764530" cy="3497580"/>
            <wp:effectExtent l="0" t="0" r="0" b="0"/>
            <wp:docPr id="43" name="image1.png"/>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r:embed="rId22"/>
                    <a:srcRect b="20724"/>
                    <a:stretch>
                      <a:fillRect/>
                    </a:stretch>
                  </pic:blipFill>
                  <pic:spPr>
                    <a:xfrm>
                      <a:off x="0" y="0"/>
                      <a:ext cx="5764530" cy="349758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lastRenderedPageBreak/>
        <w:drawing>
          <wp:inline distT="0" distB="0" distL="0" distR="0" wp14:anchorId="4BCA117A" wp14:editId="220D40B3">
            <wp:extent cx="5764530" cy="937260"/>
            <wp:effectExtent l="0" t="0" r="0" b="0"/>
            <wp:docPr id="44" name="image1.png"/>
            <wp:cNvGraphicFramePr/>
            <a:graphic xmlns:a="http://schemas.openxmlformats.org/drawingml/2006/main">
              <a:graphicData uri="http://schemas.openxmlformats.org/drawingml/2006/picture">
                <pic:pic xmlns:pic="http://schemas.openxmlformats.org/drawingml/2006/picture">
                  <pic:nvPicPr>
                    <pic:cNvPr id="44" name="image1.png"/>
                    <pic:cNvPicPr/>
                  </pic:nvPicPr>
                  <pic:blipFill>
                    <a:blip r:embed="rId22"/>
                    <a:srcRect t="78756"/>
                    <a:stretch>
                      <a:fillRect/>
                    </a:stretch>
                  </pic:blipFill>
                  <pic:spPr>
                    <a:xfrm>
                      <a:off x="0" y="0"/>
                      <a:ext cx="5764530" cy="93726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7177E286" wp14:editId="1F3A242B">
            <wp:extent cx="5760000" cy="3866954"/>
            <wp:effectExtent l="0" t="0" r="0" b="0"/>
            <wp:docPr id="45" name="image11.png"/>
            <wp:cNvGraphicFramePr/>
            <a:graphic xmlns:a="http://schemas.openxmlformats.org/drawingml/2006/main">
              <a:graphicData uri="http://schemas.openxmlformats.org/drawingml/2006/picture">
                <pic:pic xmlns:pic="http://schemas.openxmlformats.org/drawingml/2006/picture">
                  <pic:nvPicPr>
                    <pic:cNvPr id="45" name="image11.png"/>
                    <pic:cNvPicPr/>
                  </pic:nvPicPr>
                  <pic:blipFill>
                    <a:blip r:embed="rId23"/>
                    <a:stretch>
                      <a:fillRect/>
                    </a:stretch>
                  </pic:blipFill>
                  <pic:spPr>
                    <a:xfrm>
                      <a:off x="0" y="0"/>
                      <a:ext cx="5760000" cy="3866954"/>
                    </a:xfrm>
                    <a:prstGeom prst="rect">
                      <a:avLst/>
                    </a:prstGeom>
                  </pic:spPr>
                </pic:pic>
              </a:graphicData>
            </a:graphic>
          </wp:inline>
        </w:drawing>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3. </w:t>
      </w:r>
      <w:r w:rsidRPr="00AF7F38">
        <w:rPr>
          <w:rFonts w:ascii="Times New Roman" w:eastAsia="Times New Roman" w:hAnsi="Times New Roman" w:cs="Times New Roman"/>
          <w:b/>
          <w:sz w:val="24"/>
          <w:szCs w:val="24"/>
        </w:rPr>
        <w:tab/>
        <w:t>Teknik Melayu</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Budaya Melayu merupakan budaya yang sangat kaya dan tersebar di seluruh Sumatera, Semenanjung Malaysia, Singapura dan Thailand, di mana unsur lagu dan tari merupakan bagian yang tidak terpisahkan dari seni pertunjukan. Seni pertunjukan atau seni persembaha</w:t>
      </w:r>
      <w:r w:rsidRPr="00AF7F38">
        <w:rPr>
          <w:rFonts w:ascii="Times New Roman" w:eastAsia="Times New Roman" w:hAnsi="Times New Roman" w:cs="Times New Roman"/>
          <w:sz w:val="24"/>
          <w:szCs w:val="24"/>
        </w:rPr>
        <w:t xml:space="preserve">n memiliki makna penampilan seniman dalam melakukan komunikasi dengan penonton, berdasarkan nilai-nilai budaya yang dianut oleh masyarakat Melayu (Takari dan Dewi, 2008:95).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Lagu dan tari pada budaya Melayu mengalami evolusi seiring dengan pengaruh berbag</w:t>
      </w:r>
      <w:r w:rsidRPr="00AF7F38">
        <w:rPr>
          <w:rFonts w:ascii="Times New Roman" w:eastAsia="Times New Roman" w:hAnsi="Times New Roman" w:cs="Times New Roman"/>
          <w:sz w:val="24"/>
          <w:szCs w:val="24"/>
        </w:rPr>
        <w:t xml:space="preserve">ai kebudayaan seperti Hindu, Budha, dan Islam yang berkembang di Indonesia. Pada akhirnya sejak abad XIII hingga kini, Islam kemudian menjadi dasar serta pusat dari peradaban Melayu.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Menurut Azlina Zainal seorang penyanyi senior lagu Melayu berasal dari S</w:t>
      </w:r>
      <w:r w:rsidRPr="00AF7F38">
        <w:rPr>
          <w:rFonts w:ascii="Times New Roman" w:eastAsia="Times New Roman" w:hAnsi="Times New Roman" w:cs="Times New Roman"/>
          <w:sz w:val="24"/>
          <w:szCs w:val="24"/>
        </w:rPr>
        <w:t xml:space="preserve">umatera Utara, teknik utama yang digunakan dalam bernyanyi lagu-lagu Melayu adalah kreativitas dan improvisasi dalam menghiasi melodi lagu dengan berbagai macam ornamen khas lagu melalu seperti </w:t>
      </w:r>
      <w:r w:rsidRPr="00AF7F38">
        <w:rPr>
          <w:rFonts w:ascii="Times New Roman" w:eastAsia="Times New Roman" w:hAnsi="Times New Roman" w:cs="Times New Roman"/>
          <w:i/>
          <w:sz w:val="24"/>
          <w:szCs w:val="24"/>
        </w:rPr>
        <w:t>grenek, cengkok</w:t>
      </w:r>
      <w:r w:rsidRPr="00AF7F38">
        <w:rPr>
          <w:rFonts w:ascii="Times New Roman" w:eastAsia="Times New Roman" w:hAnsi="Times New Roman" w:cs="Times New Roman"/>
          <w:sz w:val="24"/>
          <w:szCs w:val="24"/>
        </w:rPr>
        <w:t>, dan patah lagu. Kemampuan dalam memberikan hi</w:t>
      </w:r>
      <w:r w:rsidRPr="00AF7F38">
        <w:rPr>
          <w:rFonts w:ascii="Times New Roman" w:eastAsia="Times New Roman" w:hAnsi="Times New Roman" w:cs="Times New Roman"/>
          <w:sz w:val="24"/>
          <w:szCs w:val="24"/>
        </w:rPr>
        <w:t xml:space="preserve">asan melodi ini menjadi kelebihan dan ciri khas unik dari seorang penyanyi (Simanjuntak, 2015).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Popularitas seorang penyanyi Melayu didukung kuat oleh karakter vokal dan kemampuan melakukan hiasan-hiasan melodi ini yang berfungsi untuk memperindah sebuah </w:t>
      </w:r>
      <w:r w:rsidRPr="00AF7F38">
        <w:rPr>
          <w:rFonts w:ascii="Times New Roman" w:eastAsia="Times New Roman" w:hAnsi="Times New Roman" w:cs="Times New Roman"/>
          <w:sz w:val="24"/>
          <w:szCs w:val="24"/>
        </w:rPr>
        <w:t xml:space="preserve">melodi lagu. Tanpa hiasan </w:t>
      </w:r>
      <w:r w:rsidRPr="00AF7F38">
        <w:rPr>
          <w:rFonts w:ascii="Times New Roman" w:eastAsia="Times New Roman" w:hAnsi="Times New Roman" w:cs="Times New Roman"/>
          <w:i/>
          <w:sz w:val="24"/>
          <w:szCs w:val="24"/>
        </w:rPr>
        <w:t xml:space="preserve">cengkok </w:t>
      </w:r>
      <w:r w:rsidRPr="00AF7F38">
        <w:rPr>
          <w:rFonts w:ascii="Times New Roman" w:eastAsia="Times New Roman" w:hAnsi="Times New Roman" w:cs="Times New Roman"/>
          <w:sz w:val="24"/>
          <w:szCs w:val="24"/>
        </w:rPr>
        <w:t xml:space="preserve">dan </w:t>
      </w:r>
      <w:r w:rsidRPr="00AF7F38">
        <w:rPr>
          <w:rFonts w:ascii="Times New Roman" w:eastAsia="Times New Roman" w:hAnsi="Times New Roman" w:cs="Times New Roman"/>
          <w:i/>
          <w:sz w:val="24"/>
          <w:szCs w:val="24"/>
        </w:rPr>
        <w:t xml:space="preserve">grenek </w:t>
      </w:r>
      <w:r w:rsidRPr="00AF7F38">
        <w:rPr>
          <w:rFonts w:ascii="Times New Roman" w:eastAsia="Times New Roman" w:hAnsi="Times New Roman" w:cs="Times New Roman"/>
          <w:sz w:val="24"/>
          <w:szCs w:val="24"/>
        </w:rPr>
        <w:t xml:space="preserve">maka melodi itu akan terasa kaku, dan kurang memberikan karakter gaya bernyanyi Lagu Melayu yang khas.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Untuk memahami </w:t>
      </w:r>
      <w:r w:rsidRPr="00AF7F38">
        <w:rPr>
          <w:rFonts w:ascii="Times New Roman" w:eastAsia="Times New Roman" w:hAnsi="Times New Roman" w:cs="Times New Roman"/>
          <w:i/>
          <w:sz w:val="24"/>
          <w:szCs w:val="24"/>
        </w:rPr>
        <w:t xml:space="preserve">grenek, </w:t>
      </w:r>
      <w:r w:rsidRPr="00AF7F38">
        <w:rPr>
          <w:rFonts w:ascii="Times New Roman" w:eastAsia="Times New Roman" w:hAnsi="Times New Roman" w:cs="Times New Roman"/>
          <w:sz w:val="24"/>
          <w:szCs w:val="24"/>
        </w:rPr>
        <w:t xml:space="preserve">contoh dapat dilihat pada daring seperti </w:t>
      </w:r>
      <w:r w:rsidRPr="00AF7F38">
        <w:rPr>
          <w:rFonts w:ascii="Times New Roman" w:eastAsia="Times New Roman" w:hAnsi="Times New Roman" w:cs="Times New Roman"/>
          <w:i/>
          <w:sz w:val="24"/>
          <w:szCs w:val="24"/>
        </w:rPr>
        <w:t>youtube</w:t>
      </w:r>
      <w:r w:rsidRPr="00AF7F38">
        <w:rPr>
          <w:rFonts w:ascii="Times New Roman" w:eastAsia="Times New Roman" w:hAnsi="Times New Roman" w:cs="Times New Roman"/>
          <w:sz w:val="24"/>
          <w:szCs w:val="24"/>
        </w:rPr>
        <w:t>, dengan kata kunci #teknik dasar be</w:t>
      </w:r>
      <w:r w:rsidRPr="00AF7F38">
        <w:rPr>
          <w:rFonts w:ascii="Times New Roman" w:eastAsia="Times New Roman" w:hAnsi="Times New Roman" w:cs="Times New Roman"/>
          <w:sz w:val="24"/>
          <w:szCs w:val="24"/>
        </w:rPr>
        <w:t xml:space="preserve">rmain biola melayu, #terbaik master bertha ajarkan tata cara bernyanyi melayu, dan #Siti Nurhaliza - Cindai.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Pantun banyak digunakan pada lagu-lagu Melayu, seperti pada lagu "Laksamana Raja di Laut". Lagu ini merupakan salah satu lagu Melayu yang sangat t</w:t>
      </w:r>
      <w:r w:rsidRPr="00AF7F38">
        <w:rPr>
          <w:rFonts w:ascii="Times New Roman" w:eastAsia="Times New Roman" w:hAnsi="Times New Roman" w:cs="Times New Roman"/>
          <w:sz w:val="24"/>
          <w:szCs w:val="24"/>
        </w:rPr>
        <w:t xml:space="preserve">erkenal, namun mungkin ada yang belum tahu tokoh ini adalah nyata bukan sebuah fiksi, yang hidup dan menjadi bagian penting dari tokoh berdirinya kerajaan Melayu Siak Sri Indrapura pada masa dahulu.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Keanekaragaman adat istiadat di Indonesia sangatlah bany</w:t>
      </w:r>
      <w:r w:rsidRPr="00AF7F38">
        <w:rPr>
          <w:rFonts w:ascii="Times New Roman" w:eastAsia="Times New Roman" w:hAnsi="Times New Roman" w:cs="Times New Roman"/>
          <w:sz w:val="24"/>
          <w:szCs w:val="24"/>
        </w:rPr>
        <w:t>ak. Semua budaya tersebut dalam hal ini musik begitu sangatlah unik sesuai dengan latar belakang budayanya masing-masing. Yang paling penting tentunya adalah apresiasi terhadap suatu bentuk kebudayaan, yang diawali dengan pemahaman dan penghargaan terhadap</w:t>
      </w:r>
      <w:r w:rsidRPr="00AF7F38">
        <w:rPr>
          <w:rFonts w:ascii="Times New Roman" w:eastAsia="Times New Roman" w:hAnsi="Times New Roman" w:cs="Times New Roman"/>
          <w:sz w:val="24"/>
          <w:szCs w:val="24"/>
        </w:rPr>
        <w:t xml:space="preserve"> kebudayaan sendiri. Dengan lebih mengenal budaya kita, diharapkan kita juga dapat memahami dan menghargai budaya lainnya.</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4. </w:t>
      </w:r>
      <w:r w:rsidRPr="00AF7F38">
        <w:rPr>
          <w:rFonts w:ascii="Times New Roman" w:eastAsia="Times New Roman" w:hAnsi="Times New Roman" w:cs="Times New Roman"/>
          <w:b/>
          <w:sz w:val="24"/>
          <w:szCs w:val="24"/>
        </w:rPr>
        <w:tab/>
        <w:t>Teknik Dangdut</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Munculnya musik dangdut berawal dari perpaduan musik Hindustan, Melayu, dan Arab yang datang dan berkembang di In</w:t>
      </w:r>
      <w:r w:rsidRPr="00AF7F38">
        <w:rPr>
          <w:rFonts w:ascii="Times New Roman" w:eastAsia="Times New Roman" w:hAnsi="Times New Roman" w:cs="Times New Roman"/>
          <w:sz w:val="24"/>
          <w:szCs w:val="24"/>
        </w:rPr>
        <w:t xml:space="preserve">donesia. Pengaruh India sangat kuat seperti pada alat musik yang digunakan, yaitu gendang dan </w:t>
      </w:r>
      <w:r w:rsidRPr="00AF7F38">
        <w:rPr>
          <w:rFonts w:ascii="Times New Roman" w:eastAsia="Times New Roman" w:hAnsi="Times New Roman" w:cs="Times New Roman"/>
          <w:i/>
          <w:sz w:val="24"/>
          <w:szCs w:val="24"/>
        </w:rPr>
        <w:t>tabla</w:t>
      </w:r>
      <w:r w:rsidRPr="00AF7F38">
        <w:rPr>
          <w:rFonts w:ascii="Times New Roman" w:eastAsia="Times New Roman" w:hAnsi="Times New Roman" w:cs="Times New Roman"/>
          <w:sz w:val="24"/>
          <w:szCs w:val="24"/>
        </w:rPr>
        <w:t xml:space="preserve">, serta harmoni musik.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Unsur tabuhan yang merupakan bagian unsur dari musik India digabungkan, dengan unsur cengkok penyanyi dan harmonisasi dengan irama mu</w:t>
      </w:r>
      <w:r w:rsidRPr="00AF7F38">
        <w:rPr>
          <w:rFonts w:ascii="Times New Roman" w:eastAsia="Times New Roman" w:hAnsi="Times New Roman" w:cs="Times New Roman"/>
          <w:sz w:val="24"/>
          <w:szCs w:val="24"/>
        </w:rPr>
        <w:t xml:space="preserve">siknya merupakan suatu ciri khas dari irama Melayu merupakan awal dari mutasi dari irama Melayu ke dangdut. </w:t>
      </w:r>
    </w:p>
    <w:p w:rsidR="00963A9A" w:rsidRPr="00AF7F38" w:rsidRDefault="008B33DE" w:rsidP="00AF7F38">
      <w:pPr>
        <w:spacing w:before="60" w:after="60" w:line="240" w:lineRule="auto"/>
        <w:ind w:left="284"/>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Proses akulturasi musik melayu semakin cepat pada era tahun 1960-an, dimana mulai dipengaruhi oleh banyak jenis musik lainnya seperti gambus, degun</w:t>
      </w:r>
      <w:r w:rsidRPr="00AF7F38">
        <w:rPr>
          <w:rFonts w:ascii="Times New Roman" w:eastAsia="Times New Roman" w:hAnsi="Times New Roman" w:cs="Times New Roman"/>
          <w:sz w:val="24"/>
          <w:szCs w:val="24"/>
        </w:rPr>
        <w:t xml:space="preserve">g, keroncong, dan langgam. Mulai zaman inilah sebutan untuk irama Melayu mulai berubah dan menjadi terkenal dengan sebutan musik Dangdut, dikarenakan bunyi gendang lebih didominasi dengan bunyi dang dan dut. Dengan demikian kata dangdut merupakan </w:t>
      </w:r>
      <w:r w:rsidRPr="00AF7F38">
        <w:rPr>
          <w:rFonts w:ascii="Times New Roman" w:eastAsia="Times New Roman" w:hAnsi="Times New Roman" w:cs="Times New Roman"/>
          <w:i/>
          <w:sz w:val="24"/>
          <w:szCs w:val="24"/>
        </w:rPr>
        <w:t>onomatope</w:t>
      </w:r>
      <w:r w:rsidRPr="00AF7F38">
        <w:rPr>
          <w:rFonts w:ascii="Times New Roman" w:eastAsia="Times New Roman" w:hAnsi="Times New Roman" w:cs="Times New Roman"/>
          <w:i/>
          <w:sz w:val="24"/>
          <w:szCs w:val="24"/>
        </w:rPr>
        <w:t xml:space="preserve"> </w:t>
      </w:r>
      <w:r w:rsidRPr="00AF7F38">
        <w:rPr>
          <w:rFonts w:ascii="Times New Roman" w:eastAsia="Times New Roman" w:hAnsi="Times New Roman" w:cs="Times New Roman"/>
          <w:sz w:val="24"/>
          <w:szCs w:val="24"/>
        </w:rPr>
        <w:t xml:space="preserve">atau kata yang menirukan sesuai dengan bunyi suara instrumen tersebut sendiri, yaitu bunyi dari </w:t>
      </w:r>
      <w:r w:rsidRPr="00AF7F38">
        <w:rPr>
          <w:rFonts w:ascii="Times New Roman" w:eastAsia="Times New Roman" w:hAnsi="Times New Roman" w:cs="Times New Roman"/>
          <w:i/>
          <w:sz w:val="24"/>
          <w:szCs w:val="24"/>
        </w:rPr>
        <w:t xml:space="preserve">tabla </w:t>
      </w:r>
      <w:r w:rsidRPr="00AF7F38">
        <w:rPr>
          <w:rFonts w:ascii="Times New Roman" w:eastAsia="Times New Roman" w:hAnsi="Times New Roman" w:cs="Times New Roman"/>
          <w:sz w:val="24"/>
          <w:szCs w:val="24"/>
        </w:rPr>
        <w:t>atau gendang.</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3</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GLOSARIUM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Ars musica  : </w:t>
      </w:r>
      <w:r w:rsidRPr="00AF7F38">
        <w:rPr>
          <w:rFonts w:ascii="Times New Roman" w:eastAsia="Times New Roman" w:hAnsi="Times New Roman" w:cs="Times New Roman"/>
          <w:sz w:val="24"/>
          <w:szCs w:val="24"/>
        </w:rPr>
        <w:t>digunakan untuk mengistilahkan puisi yang menggunakan instrumen musik</w:t>
      </w:r>
    </w:p>
    <w:p w:rsidR="00963A9A" w:rsidRPr="00AF7F38" w:rsidRDefault="008B33DE" w:rsidP="00AF7F38">
      <w:pPr>
        <w:spacing w:before="60" w:after="60" w:line="240" w:lineRule="auto"/>
        <w:ind w:left="709" w:hanging="709"/>
        <w:jc w:val="both"/>
        <w:rPr>
          <w:rFonts w:ascii="Times New Roman" w:eastAsia="Times New Roman" w:hAnsi="Times New Roman" w:cs="Times New Roman"/>
          <w:i/>
          <w:sz w:val="24"/>
          <w:szCs w:val="24"/>
        </w:rPr>
      </w:pPr>
      <w:r w:rsidRPr="00AF7F38">
        <w:rPr>
          <w:rFonts w:ascii="Times New Roman" w:eastAsia="Times New Roman" w:hAnsi="Times New Roman" w:cs="Times New Roman"/>
          <w:b/>
          <w:i/>
          <w:sz w:val="24"/>
          <w:szCs w:val="24"/>
        </w:rPr>
        <w:t xml:space="preserve">Chorus : </w:t>
      </w:r>
      <w:r w:rsidRPr="00AF7F38">
        <w:rPr>
          <w:rFonts w:ascii="Times New Roman" w:eastAsia="Times New Roman" w:hAnsi="Times New Roman" w:cs="Times New Roman"/>
          <w:sz w:val="24"/>
          <w:szCs w:val="24"/>
        </w:rPr>
        <w:t xml:space="preserve">inti pesan/inti cerita dari lagu. </w:t>
      </w:r>
      <w:r w:rsidRPr="00AF7F38">
        <w:rPr>
          <w:rFonts w:ascii="Times New Roman" w:eastAsia="Times New Roman" w:hAnsi="Times New Roman" w:cs="Times New Roman"/>
          <w:i/>
          <w:sz w:val="24"/>
          <w:szCs w:val="24"/>
        </w:rPr>
        <w:t xml:space="preserve">Chorus </w:t>
      </w:r>
      <w:r w:rsidRPr="00AF7F38">
        <w:rPr>
          <w:rFonts w:ascii="Times New Roman" w:eastAsia="Times New Roman" w:hAnsi="Times New Roman" w:cs="Times New Roman"/>
          <w:sz w:val="24"/>
          <w:szCs w:val="24"/>
        </w:rPr>
        <w:t xml:space="preserve">menggunakan pola nada yang berbeda dan lebih nyaman dari pada </w:t>
      </w:r>
      <w:r w:rsidRPr="00AF7F38">
        <w:rPr>
          <w:rFonts w:ascii="Times New Roman" w:eastAsia="Times New Roman" w:hAnsi="Times New Roman" w:cs="Times New Roman"/>
          <w:i/>
          <w:sz w:val="24"/>
          <w:szCs w:val="24"/>
        </w:rPr>
        <w:t>verse</w:t>
      </w:r>
      <w:r w:rsidRPr="00AF7F38">
        <w:rPr>
          <w:rFonts w:ascii="Times New Roman" w:eastAsia="Times New Roman" w:hAnsi="Times New Roman" w:cs="Times New Roman"/>
          <w:sz w:val="24"/>
          <w:szCs w:val="24"/>
        </w:rPr>
        <w:t xml:space="preserve">, akord yang digunakan pun berbeda dengan </w:t>
      </w:r>
      <w:r w:rsidRPr="00AF7F38">
        <w:rPr>
          <w:rFonts w:ascii="Times New Roman" w:eastAsia="Times New Roman" w:hAnsi="Times New Roman" w:cs="Times New Roman"/>
          <w:i/>
          <w:sz w:val="24"/>
          <w:szCs w:val="24"/>
        </w:rPr>
        <w:t>verse</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Diatonis major/minor : </w:t>
      </w:r>
      <w:r w:rsidRPr="00AF7F38">
        <w:rPr>
          <w:rFonts w:ascii="Times New Roman" w:eastAsia="Times New Roman" w:hAnsi="Times New Roman" w:cs="Times New Roman"/>
          <w:sz w:val="24"/>
          <w:szCs w:val="24"/>
        </w:rPr>
        <w:t xml:space="preserve">tangga nada diatonis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adalah tangga nada yang umum d</w:t>
      </w:r>
      <w:r w:rsidRPr="00AF7F38">
        <w:rPr>
          <w:rFonts w:ascii="Times New Roman" w:eastAsia="Times New Roman" w:hAnsi="Times New Roman" w:cs="Times New Roman"/>
          <w:sz w:val="24"/>
          <w:szCs w:val="24"/>
        </w:rPr>
        <w:t xml:space="preserve">igunakan. Jarak antar not atau nada pada tangga nada ini adalah 1-1-1/2-1-1-1-1/2. Contoh; c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yaitu terdiri dari do, re, mi, fa, sol, la, si, dan do. Tangga nada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punya nuansa yang ceria dan menyenangkan. Tangga nada diatonis </w:t>
      </w:r>
      <w:r w:rsidRPr="00AF7F38">
        <w:rPr>
          <w:rFonts w:ascii="Times New Roman" w:eastAsia="Times New Roman" w:hAnsi="Times New Roman" w:cs="Times New Roman"/>
          <w:i/>
          <w:sz w:val="24"/>
          <w:szCs w:val="24"/>
        </w:rPr>
        <w:t xml:space="preserve">minor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xml:space="preserve">) adalah tangga nada yang bernuansa sedih dan melankolis. Jarak antar not adalah 1-1/2-1-1- 1/2-1-1. Contoh dari tangga nada ini adalah 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yaitu terdiri dari la, si, do, re, mi, fa, sol, dan la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Eluk tungtung : </w:t>
      </w:r>
      <w:r w:rsidRPr="00AF7F38">
        <w:rPr>
          <w:rFonts w:ascii="Times New Roman" w:eastAsia="Times New Roman" w:hAnsi="Times New Roman" w:cs="Times New Roman"/>
          <w:sz w:val="24"/>
          <w:szCs w:val="24"/>
        </w:rPr>
        <w:t>tehnik menyuarakan yang diletakan d</w:t>
      </w:r>
      <w:r w:rsidRPr="00AF7F38">
        <w:rPr>
          <w:rFonts w:ascii="Times New Roman" w:eastAsia="Times New Roman" w:hAnsi="Times New Roman" w:cs="Times New Roman"/>
          <w:sz w:val="24"/>
          <w:szCs w:val="24"/>
        </w:rPr>
        <w:t xml:space="preserve">i akhir </w:t>
      </w:r>
      <w:r w:rsidRPr="00AF7F38">
        <w:rPr>
          <w:rFonts w:ascii="Times New Roman" w:eastAsia="Times New Roman" w:hAnsi="Times New Roman" w:cs="Times New Roman"/>
          <w:i/>
          <w:sz w:val="24"/>
          <w:szCs w:val="24"/>
        </w:rPr>
        <w:t xml:space="preserve">frase </w:t>
      </w:r>
      <w:r w:rsidRPr="00AF7F38">
        <w:rPr>
          <w:rFonts w:ascii="Times New Roman" w:eastAsia="Times New Roman" w:hAnsi="Times New Roman" w:cs="Times New Roman"/>
          <w:sz w:val="24"/>
          <w:szCs w:val="24"/>
        </w:rPr>
        <w:t>lagu dengan cara menaikan satu nada dari nada asal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Learning outcomes : </w:t>
      </w:r>
      <w:r w:rsidRPr="00AF7F38">
        <w:rPr>
          <w:rFonts w:ascii="Times New Roman" w:eastAsia="Times New Roman" w:hAnsi="Times New Roman" w:cs="Times New Roman"/>
          <w:sz w:val="24"/>
          <w:szCs w:val="24"/>
        </w:rPr>
        <w:t>suatu ungkapan tujuan pendidikan, yang merupakan suatu pernyataan tentang apa yang diharapkan diketahui, dipahami, dan dapat dikerjakan oleh peserta didik setelah menyeles</w:t>
      </w:r>
      <w:r w:rsidRPr="00AF7F38">
        <w:rPr>
          <w:rFonts w:ascii="Times New Roman" w:eastAsia="Times New Roman" w:hAnsi="Times New Roman" w:cs="Times New Roman"/>
          <w:sz w:val="24"/>
          <w:szCs w:val="24"/>
        </w:rPr>
        <w:t>aikan suatu periode belajar</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Masyarakat kanekes : </w:t>
      </w:r>
      <w:r w:rsidRPr="00AF7F38">
        <w:rPr>
          <w:rFonts w:ascii="Times New Roman" w:eastAsia="Times New Roman" w:hAnsi="Times New Roman" w:cs="Times New Roman"/>
          <w:sz w:val="24"/>
          <w:szCs w:val="24"/>
        </w:rPr>
        <w:t xml:space="preserve">kelompok etnis masyarakat adat suku banten di wilayah kabupaten lebak, banten. Populasi mereka sekitar 26.000 orang, dan mereka merupakan salah satu suku yang mengisolasi diri mereka dari dunia luar. Selain </w:t>
      </w:r>
      <w:r w:rsidRPr="00AF7F38">
        <w:rPr>
          <w:rFonts w:ascii="Times New Roman" w:eastAsia="Times New Roman" w:hAnsi="Times New Roman" w:cs="Times New Roman"/>
          <w:sz w:val="24"/>
          <w:szCs w:val="24"/>
        </w:rPr>
        <w:t>itu mereka juga memiliki keyakinan tabu untuk didokumentasikan, khususnya penduduk wilayah baduy dalam</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Mecaq undat : </w:t>
      </w:r>
      <w:r w:rsidRPr="00AF7F38">
        <w:rPr>
          <w:rFonts w:ascii="Times New Roman" w:eastAsia="Times New Roman" w:hAnsi="Times New Roman" w:cs="Times New Roman"/>
          <w:sz w:val="24"/>
          <w:szCs w:val="24"/>
        </w:rPr>
        <w:t xml:space="preserve">upacara adat yang digelar oleh suku dayak kenyah untuk menyambut musim panen padi. Secara harfiah,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adalah bahasa dayak kenyah y</w:t>
      </w:r>
      <w:r w:rsidRPr="00AF7F38">
        <w:rPr>
          <w:rFonts w:ascii="Times New Roman" w:eastAsia="Times New Roman" w:hAnsi="Times New Roman" w:cs="Times New Roman"/>
          <w:sz w:val="24"/>
          <w:szCs w:val="24"/>
        </w:rPr>
        <w:t xml:space="preserve">ang berarti menumbuk beras sehingga menjadi tepung. Secara umum,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bisa diartikan pesta panen</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lastRenderedPageBreak/>
        <w:t xml:space="preserve">Metode inquiry : </w:t>
      </w:r>
      <w:r w:rsidRPr="00AF7F38">
        <w:rPr>
          <w:rFonts w:ascii="Times New Roman" w:eastAsia="Times New Roman" w:hAnsi="Times New Roman" w:cs="Times New Roman"/>
          <w:sz w:val="24"/>
          <w:szCs w:val="24"/>
        </w:rPr>
        <w:t>metode yang dipergunakan dalam proses pembelajaran berdasarkan pada pencarian dan penemuan melalui proses berfikir secara sistematis</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Mordent : </w:t>
      </w:r>
      <w:r w:rsidRPr="00AF7F38">
        <w:rPr>
          <w:rFonts w:ascii="Times New Roman" w:eastAsia="Times New Roman" w:hAnsi="Times New Roman" w:cs="Times New Roman"/>
          <w:sz w:val="24"/>
          <w:szCs w:val="24"/>
        </w:rPr>
        <w:t>nada hiasan yang terdiri dari tiga nada, yaitu nada pokok, nada atas, dan nada pokok. Dalam musik diatonis barat, teknik tersebut dimainkan sesuai dengan ketukan dan tempo yang tertulis pada partitur. Sedangkan dalam permainan musik keroncong dim</w:t>
      </w:r>
      <w:r w:rsidRPr="00AF7F38">
        <w:rPr>
          <w:rFonts w:ascii="Times New Roman" w:eastAsia="Times New Roman" w:hAnsi="Times New Roman" w:cs="Times New Roman"/>
          <w:sz w:val="24"/>
          <w:szCs w:val="24"/>
        </w:rPr>
        <w:t>ainkan sedikit tidak tepat dengan tempo</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Onomatope : </w:t>
      </w:r>
      <w:r w:rsidRPr="00AF7F38">
        <w:rPr>
          <w:rFonts w:ascii="Times New Roman" w:eastAsia="Times New Roman" w:hAnsi="Times New Roman" w:cs="Times New Roman"/>
          <w:sz w:val="24"/>
          <w:szCs w:val="24"/>
        </w:rPr>
        <w:t>kata atau sekelompok kata yang menirukan bunyi-bunyi dari sumber yang digambarkannya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 xml:space="preserve">Pentas klenengan : </w:t>
      </w:r>
      <w:r w:rsidRPr="00AF7F38">
        <w:rPr>
          <w:rFonts w:ascii="Times New Roman" w:eastAsia="Times New Roman" w:hAnsi="Times New Roman" w:cs="Times New Roman"/>
          <w:sz w:val="24"/>
          <w:szCs w:val="24"/>
        </w:rPr>
        <w:t xml:space="preserve">suatu pementasan musik gamelan secara lengkap, vokal dan instrumental. Dalam permainan hampir semua </w:t>
      </w:r>
      <w:r w:rsidRPr="00AF7F38">
        <w:rPr>
          <w:rFonts w:ascii="Times New Roman" w:eastAsia="Times New Roman" w:hAnsi="Times New Roman" w:cs="Times New Roman"/>
          <w:sz w:val="24"/>
          <w:szCs w:val="24"/>
        </w:rPr>
        <w:t>instrumen ikut ambil bagian, sedangkan pada bagian vokal terdapat sinden dan gerong. Klenengan biasanya dipimpin oleh seorang sesepuh atau oleh pemimpin klub</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Phrasing : </w:t>
      </w:r>
      <w:r w:rsidRPr="00AF7F38">
        <w:rPr>
          <w:rFonts w:ascii="Times New Roman" w:eastAsia="Times New Roman" w:hAnsi="Times New Roman" w:cs="Times New Roman"/>
          <w:sz w:val="24"/>
          <w:szCs w:val="24"/>
        </w:rPr>
        <w:t>melodi singkat yang terbentuk dari beberapa motif</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Rasgueado : </w:t>
      </w:r>
      <w:r w:rsidRPr="00AF7F38">
        <w:rPr>
          <w:rFonts w:ascii="Times New Roman" w:eastAsia="Times New Roman" w:hAnsi="Times New Roman" w:cs="Times New Roman"/>
          <w:sz w:val="24"/>
          <w:szCs w:val="24"/>
        </w:rPr>
        <w:t>teknik memainkan gitar de</w:t>
      </w:r>
      <w:r w:rsidRPr="00AF7F38">
        <w:rPr>
          <w:rFonts w:ascii="Times New Roman" w:eastAsia="Times New Roman" w:hAnsi="Times New Roman" w:cs="Times New Roman"/>
          <w:sz w:val="24"/>
          <w:szCs w:val="24"/>
        </w:rPr>
        <w:t xml:space="preserve">ngan menggunakan kuku bagian luar tangan kanan, teknik ini diadaptasi dari teknik 2 permainan gitar </w:t>
      </w:r>
      <w:r w:rsidRPr="00AF7F38">
        <w:rPr>
          <w:rFonts w:ascii="Times New Roman" w:eastAsia="Times New Roman" w:hAnsi="Times New Roman" w:cs="Times New Roman"/>
          <w:i/>
          <w:sz w:val="24"/>
          <w:szCs w:val="24"/>
        </w:rPr>
        <w:t xml:space="preserve">flamenco </w:t>
      </w:r>
      <w:r w:rsidRPr="00AF7F38">
        <w:rPr>
          <w:rFonts w:ascii="Times New Roman" w:eastAsia="Times New Roman" w:hAnsi="Times New Roman" w:cs="Times New Roman"/>
          <w:sz w:val="24"/>
          <w:szCs w:val="24"/>
        </w:rPr>
        <w:t>di spanyol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Style : </w:t>
      </w:r>
      <w:r w:rsidRPr="00AF7F38">
        <w:rPr>
          <w:rFonts w:ascii="Times New Roman" w:eastAsia="Times New Roman" w:hAnsi="Times New Roman" w:cs="Times New Roman"/>
          <w:sz w:val="24"/>
          <w:szCs w:val="24"/>
        </w:rPr>
        <w:t xml:space="preserve">pembentuk struktur suatu subgenre musik yang dibuat berdasarkan tempo dan ritme untuk menghasilkan pola musik sebuah sub </w:t>
      </w:r>
      <w:r w:rsidRPr="00AF7F38">
        <w:rPr>
          <w:rFonts w:ascii="Times New Roman" w:eastAsia="Times New Roman" w:hAnsi="Times New Roman" w:cs="Times New Roman"/>
          <w:i/>
          <w:sz w:val="24"/>
          <w:szCs w:val="24"/>
        </w:rPr>
        <w:t xml:space="preserve">genre </w:t>
      </w:r>
      <w:r w:rsidRPr="00AF7F38">
        <w:rPr>
          <w:rFonts w:ascii="Times New Roman" w:eastAsia="Times New Roman" w:hAnsi="Times New Roman" w:cs="Times New Roman"/>
          <w:sz w:val="24"/>
          <w:szCs w:val="24"/>
        </w:rPr>
        <w:t>t</w:t>
      </w:r>
      <w:r w:rsidRPr="00AF7F38">
        <w:rPr>
          <w:rFonts w:ascii="Times New Roman" w:eastAsia="Times New Roman" w:hAnsi="Times New Roman" w:cs="Times New Roman"/>
          <w:sz w:val="24"/>
          <w:szCs w:val="24"/>
        </w:rPr>
        <w:t>ertentu</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Tabla : </w:t>
      </w:r>
      <w:r w:rsidRPr="00AF7F38">
        <w:rPr>
          <w:rFonts w:ascii="Times New Roman" w:eastAsia="Times New Roman" w:hAnsi="Times New Roman" w:cs="Times New Roman"/>
          <w:sz w:val="24"/>
          <w:szCs w:val="24"/>
        </w:rPr>
        <w:t>sejenis alat musik tradisional yang sangat terkenal dalam masyarakat kaum india. Istilah tabla ini berasal dari kata bahasa arab, tabla, yang berarti drum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Ultimate goals : </w:t>
      </w:r>
      <w:r w:rsidRPr="00AF7F38">
        <w:rPr>
          <w:rFonts w:ascii="Times New Roman" w:eastAsia="Times New Roman" w:hAnsi="Times New Roman" w:cs="Times New Roman"/>
          <w:sz w:val="24"/>
          <w:szCs w:val="24"/>
        </w:rPr>
        <w:t>tujuan utama atau sasaran akhir</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Unisono : </w:t>
      </w:r>
      <w:r w:rsidRPr="00AF7F38">
        <w:rPr>
          <w:rFonts w:ascii="Times New Roman" w:eastAsia="Times New Roman" w:hAnsi="Times New Roman" w:cs="Times New Roman"/>
          <w:sz w:val="24"/>
          <w:szCs w:val="24"/>
        </w:rPr>
        <w:t xml:space="preserve">sebuah bentuk dari teknik </w:t>
      </w:r>
      <w:r w:rsidRPr="00AF7F38">
        <w:rPr>
          <w:rFonts w:ascii="Times New Roman" w:eastAsia="Times New Roman" w:hAnsi="Times New Roman" w:cs="Times New Roman"/>
          <w:sz w:val="24"/>
          <w:szCs w:val="24"/>
        </w:rPr>
        <w:t>yang digunakan untuk bernyanyi yang dimana pada satu suara maupun sebuah nada yang di mana akan dilakukan penyanyian terhadap orang yang banyak</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4</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DAFTAR PUSTAKA</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Buku Panduan Guru Seni Musik untuk SMP Kelas VIII</w:t>
      </w:r>
      <w:r w:rsidRPr="00AF7F38">
        <w:rPr>
          <w:rFonts w:ascii="Times New Roman" w:eastAsia="Times New Roman" w:hAnsi="Times New Roman" w:cs="Times New Roman"/>
          <w:sz w:val="24"/>
          <w:szCs w:val="24"/>
        </w:rPr>
        <w:t xml:space="preserve">, Badan </w:t>
      </w:r>
      <w:r w:rsidRPr="00AF7F38">
        <w:rPr>
          <w:rFonts w:ascii="Times New Roman" w:eastAsia="Times New Roman" w:hAnsi="Times New Roman" w:cs="Times New Roman"/>
          <w:sz w:val="24"/>
          <w:szCs w:val="24"/>
        </w:rPr>
        <w:t>Standar, Kurikulum, dan Asesmen Pendidikan Kementerian Pendidikan, Kebudayaan, Riset, dan Teknologi, Jakarta : 2021</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Seni Musik untuk SMP Kelas VIII</w:t>
      </w:r>
      <w:r w:rsidRPr="00AF7F38">
        <w:rPr>
          <w:rFonts w:ascii="Times New Roman" w:eastAsia="Times New Roman" w:hAnsi="Times New Roman" w:cs="Times New Roman"/>
          <w:sz w:val="24"/>
          <w:szCs w:val="24"/>
        </w:rPr>
        <w:t>, Badan Standar, Kurikulum, dan Asesmen Pendidikan Kementerian Pendidikan, Kebuday</w:t>
      </w:r>
      <w:r w:rsidRPr="00AF7F38">
        <w:rPr>
          <w:rFonts w:ascii="Times New Roman" w:eastAsia="Times New Roman" w:hAnsi="Times New Roman" w:cs="Times New Roman"/>
          <w:sz w:val="24"/>
          <w:szCs w:val="24"/>
        </w:rPr>
        <w:t>aan, Riset, dan Teknologi, Jakarta : 2021</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Budaya, P. K. (2014). Sekaten. Diambil kembali dari </w:t>
      </w:r>
      <w:r w:rsidRPr="00AF7F38">
        <w:rPr>
          <w:rFonts w:ascii="Times New Roman" w:eastAsia="Times New Roman" w:hAnsi="Times New Roman" w:cs="Times New Roman"/>
          <w:i/>
          <w:sz w:val="24"/>
          <w:szCs w:val="24"/>
        </w:rPr>
        <w:t>Warisan Budaya Tak Benda Indonesia.</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Fuadhiyah, U. (2011). </w:t>
      </w:r>
      <w:r w:rsidRPr="00AF7F38">
        <w:rPr>
          <w:rFonts w:ascii="Times New Roman" w:eastAsia="Times New Roman" w:hAnsi="Times New Roman" w:cs="Times New Roman"/>
          <w:i/>
          <w:sz w:val="24"/>
          <w:szCs w:val="24"/>
        </w:rPr>
        <w:t>Simbol dan makna kebangsaan dalam lirik lagu-lagu dolanan di Jawa Tengah</w:t>
      </w:r>
      <w:r w:rsidRPr="00AF7F38">
        <w:rPr>
          <w:rFonts w:ascii="Times New Roman" w:eastAsia="Times New Roman" w:hAnsi="Times New Roman" w:cs="Times New Roman"/>
          <w:sz w:val="24"/>
          <w:szCs w:val="24"/>
        </w:rPr>
        <w:t>.</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Mintargo, W. (2018). </w:t>
      </w:r>
      <w:r w:rsidRPr="00AF7F38">
        <w:rPr>
          <w:rFonts w:ascii="Times New Roman" w:eastAsia="Times New Roman" w:hAnsi="Times New Roman" w:cs="Times New Roman"/>
          <w:i/>
          <w:sz w:val="24"/>
          <w:szCs w:val="24"/>
        </w:rPr>
        <w:t>Budaya Mu</w:t>
      </w:r>
      <w:r w:rsidRPr="00AF7F38">
        <w:rPr>
          <w:rFonts w:ascii="Times New Roman" w:eastAsia="Times New Roman" w:hAnsi="Times New Roman" w:cs="Times New Roman"/>
          <w:i/>
          <w:sz w:val="24"/>
          <w:szCs w:val="24"/>
        </w:rPr>
        <w:t>sik Indonesia</w:t>
      </w:r>
      <w:r w:rsidRPr="00AF7F38">
        <w:rPr>
          <w:rFonts w:ascii="Times New Roman" w:eastAsia="Times New Roman" w:hAnsi="Times New Roman" w:cs="Times New Roman"/>
          <w:sz w:val="24"/>
          <w:szCs w:val="24"/>
        </w:rPr>
        <w:t>. PT Kanisius.</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Orsida. (2017). </w:t>
      </w:r>
      <w:r w:rsidRPr="00AF7F38">
        <w:rPr>
          <w:rFonts w:ascii="Times New Roman" w:eastAsia="Times New Roman" w:hAnsi="Times New Roman" w:cs="Times New Roman"/>
          <w:i/>
          <w:sz w:val="24"/>
          <w:szCs w:val="24"/>
        </w:rPr>
        <w:t>Budaya dan Seni</w:t>
      </w:r>
      <w:r w:rsidRPr="00AF7F38">
        <w:rPr>
          <w:rFonts w:ascii="Times New Roman" w:eastAsia="Times New Roman" w:hAnsi="Times New Roman" w:cs="Times New Roman"/>
          <w:sz w:val="24"/>
          <w:szCs w:val="24"/>
        </w:rPr>
        <w:t>. Bogor: Grha Cipta Media,.</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Salim, P. d. (1991). </w:t>
      </w:r>
      <w:r w:rsidRPr="00AF7F38">
        <w:rPr>
          <w:rFonts w:ascii="Times New Roman" w:eastAsia="Times New Roman" w:hAnsi="Times New Roman" w:cs="Times New Roman"/>
          <w:i/>
          <w:sz w:val="24"/>
          <w:szCs w:val="24"/>
        </w:rPr>
        <w:t>Kamus Bahasa Indonesia Kontemporer</w:t>
      </w:r>
      <w:r w:rsidRPr="00AF7F38">
        <w:rPr>
          <w:rFonts w:ascii="Times New Roman" w:eastAsia="Times New Roman" w:hAnsi="Times New Roman" w:cs="Times New Roman"/>
          <w:sz w:val="24"/>
          <w:szCs w:val="24"/>
        </w:rPr>
        <w:t>. Jakarta: Modern English Press.</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Simanjuntak, A. (2015). </w:t>
      </w:r>
      <w:r w:rsidRPr="00AF7F38">
        <w:rPr>
          <w:rFonts w:ascii="Times New Roman" w:eastAsia="Times New Roman" w:hAnsi="Times New Roman" w:cs="Times New Roman"/>
          <w:i/>
          <w:sz w:val="24"/>
          <w:szCs w:val="24"/>
        </w:rPr>
        <w:t xml:space="preserve">Teknik bernyanyi dalam gaya tradisi Melayu </w:t>
      </w:r>
      <w:r w:rsidRPr="00AF7F38">
        <w:rPr>
          <w:rFonts w:ascii="Times New Roman" w:eastAsia="Times New Roman" w:hAnsi="Times New Roman" w:cs="Times New Roman"/>
          <w:sz w:val="24"/>
          <w:szCs w:val="24"/>
        </w:rPr>
        <w:t>oleh Azlina Za</w:t>
      </w:r>
      <w:r w:rsidRPr="00AF7F38">
        <w:rPr>
          <w:rFonts w:ascii="Times New Roman" w:eastAsia="Times New Roman" w:hAnsi="Times New Roman" w:cs="Times New Roman"/>
          <w:sz w:val="24"/>
          <w:szCs w:val="24"/>
        </w:rPr>
        <w:t>inal.</w:t>
      </w:r>
    </w:p>
    <w:p w:rsidR="00963A9A" w:rsidRPr="00AF7F38" w:rsidRDefault="00963A9A" w:rsidP="00AF7F38">
      <w:pPr>
        <w:spacing w:before="60" w:after="60" w:line="240" w:lineRule="auto"/>
        <w:ind w:left="567" w:hanging="567"/>
        <w:jc w:val="both"/>
        <w:rPr>
          <w:rFonts w:ascii="Times New Roman" w:eastAsia="Times New Roman" w:hAnsi="Times New Roman" w:cs="Times New Roman"/>
          <w:sz w:val="24"/>
          <w:szCs w:val="24"/>
        </w:rPr>
      </w:pPr>
    </w:p>
    <w:p w:rsidR="00963A9A" w:rsidRPr="00AF7F38" w:rsidRDefault="008B33DE" w:rsidP="00AF7F38">
      <w:pPr>
        <w:spacing w:after="0" w:line="240" w:lineRule="auto"/>
        <w:jc w:val="both"/>
        <w:rPr>
          <w:rFonts w:ascii="Times New Roman" w:eastAsia="Times New Roman" w:hAnsi="Times New Roman" w:cs="Times New Roman"/>
          <w:b/>
          <w:sz w:val="24"/>
          <w:szCs w:val="24"/>
        </w:rPr>
      </w:pPr>
      <w:r w:rsidRPr="00AF7F38">
        <w:br w:type="page"/>
      </w:r>
    </w:p>
    <w:p w:rsidR="00963A9A" w:rsidRPr="00AF7F38" w:rsidRDefault="008B33DE" w:rsidP="00AF7F38">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MODUL AJAR</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UNIT 1 : LUKISAN TANAH AIRKU</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4 : BERNYANYI BERSAMA LAGU DAERAH</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rPr>
      </w:pP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INFORMASI UMUM</w:t>
            </w:r>
          </w:p>
        </w:tc>
      </w:tr>
    </w:tbl>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IDENTITAS MODUL</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Nama Penyusun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b/>
          <w:sz w:val="24"/>
          <w:szCs w:val="24"/>
        </w:rPr>
        <w:tab/>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Satuan Pendidikan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b/>
          <w:sz w:val="24"/>
          <w:szCs w:val="24"/>
        </w:rPr>
        <w:t>SMP/MTs</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Kelas / Kelas</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VIII (Delapan) - D</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Mata Pelajaran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Seni Musik</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Prediksi Alokasi Waktu</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4 x 40 Menit</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Tahun Penyusunan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20..... / 20.....</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KOMPETENSI AWAL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Secara prinsip, panduan pelaksanaan pembelajaran ini merupakan contoh yang dapat dijadi</w:t>
      </w:r>
      <w:r w:rsidRPr="00AF7F38">
        <w:rPr>
          <w:rFonts w:ascii="Times New Roman" w:eastAsia="Times New Roman" w:hAnsi="Times New Roman" w:cs="Times New Roman"/>
          <w:sz w:val="24"/>
          <w:szCs w:val="24"/>
        </w:rPr>
        <w:t>kan acuan bagi guru dalam proses pembelajaran. Adapun model pembelajaran dapat diubah oleh guru sesuai dengan lingkungan sekolah, sarana prasarana, serta kondisi pembelajaran dan talenta yang dimiliki oleh peserta didik di sekolah masing-masing. Untuk meng</w:t>
      </w:r>
      <w:r w:rsidRPr="00AF7F38">
        <w:rPr>
          <w:rFonts w:ascii="Times New Roman" w:eastAsia="Times New Roman" w:hAnsi="Times New Roman" w:cs="Times New Roman"/>
          <w:sz w:val="24"/>
          <w:szCs w:val="24"/>
        </w:rPr>
        <w:t>uatkan model pembelajaran dapat dilakukan guru pada bagian alternatif pembelajaran yang terdapat pada bagian langkahlangkah pembelajaran.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PROFIL PELAJAR PANCASILA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Beriman, bertakwa kepada Tuhan yag maha Esa, bergotong royong, bernalar kritis, </w:t>
      </w:r>
      <w:r w:rsidRPr="00AF7F38">
        <w:rPr>
          <w:rFonts w:ascii="Times New Roman" w:eastAsia="Times New Roman" w:hAnsi="Times New Roman" w:cs="Times New Roman"/>
          <w:sz w:val="24"/>
          <w:szCs w:val="24"/>
        </w:rPr>
        <w:t>kreatif, inovatif, mandiri, berkebhinekaan global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SARANA DAN PRASARANA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Komputer/laptop.</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Alat bantu audio (</w:t>
      </w:r>
      <w:r w:rsidRPr="00AF7F38">
        <w:rPr>
          <w:rFonts w:ascii="Times New Roman" w:eastAsia="Times New Roman" w:hAnsi="Times New Roman" w:cs="Times New Roman"/>
          <w:i/>
          <w:sz w:val="24"/>
          <w:szCs w:val="24"/>
        </w:rPr>
        <w:t>speaker</w:t>
      </w:r>
      <w:r w:rsidRPr="00AF7F38">
        <w:rPr>
          <w:rFonts w:ascii="Times New Roman" w:eastAsia="Times New Roman" w:hAnsi="Times New Roman" w:cs="Times New Roman"/>
          <w:sz w:val="24"/>
          <w:szCs w:val="24"/>
        </w:rPr>
        <w: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Pelantang suara/</w:t>
      </w:r>
      <w:r w:rsidRPr="00AF7F38">
        <w:rPr>
          <w:rFonts w:ascii="Times New Roman" w:eastAsia="Times New Roman" w:hAnsi="Times New Roman" w:cs="Times New Roman"/>
          <w:i/>
          <w:sz w:val="24"/>
          <w:szCs w:val="24"/>
        </w:rPr>
        <w:t>mikrofon</w:t>
      </w:r>
      <w:r w:rsidRPr="00AF7F38">
        <w:rPr>
          <w:rFonts w:ascii="Times New Roman" w:eastAsia="Times New Roman" w:hAnsi="Times New Roman" w:cs="Times New Roman"/>
          <w:sz w:val="24"/>
          <w:szCs w:val="24"/>
        </w:rPr>
        <w: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Proyektor.</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Video.</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TARGET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reguler/tipikal: umum, tidak ada kesulitan dalam men</w:t>
      </w:r>
      <w:r w:rsidRPr="00AF7F38">
        <w:rPr>
          <w:rFonts w:ascii="Times New Roman" w:eastAsia="Times New Roman" w:hAnsi="Times New Roman" w:cs="Times New Roman"/>
          <w:sz w:val="24"/>
          <w:szCs w:val="24"/>
        </w:rPr>
        <w:t>cerna dan memahami materi ajar.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MODEL PEMBELAJARAN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Blended learning</w:t>
      </w:r>
      <w:r w:rsidRPr="00AF7F38">
        <w:rPr>
          <w:rFonts w:ascii="Times New Roman" w:eastAsia="Times New Roman" w:hAnsi="Times New Roman" w:cs="Times New Roman"/>
          <w:sz w:val="24"/>
          <w:szCs w:val="24"/>
        </w:rPr>
        <w:t xml:space="preserve"> melalui model pembelajaran dengan menggunakan </w:t>
      </w:r>
      <w:r w:rsidRPr="00AF7F38">
        <w:rPr>
          <w:rFonts w:ascii="Times New Roman" w:eastAsia="Times New Roman" w:hAnsi="Times New Roman" w:cs="Times New Roman"/>
          <w:i/>
          <w:sz w:val="24"/>
          <w:szCs w:val="24"/>
        </w:rPr>
        <w:t xml:space="preserve">Project Based Learning </w:t>
      </w:r>
      <w:r w:rsidRPr="00AF7F38">
        <w:rPr>
          <w:rFonts w:ascii="Times New Roman" w:eastAsia="Times New Roman" w:hAnsi="Times New Roman" w:cs="Times New Roman"/>
          <w:sz w:val="24"/>
          <w:szCs w:val="24"/>
        </w:rPr>
        <w:t xml:space="preserve">(PBL) terintegrasi pembelajaran berdiferensiasi berbasis </w:t>
      </w:r>
      <w:r w:rsidRPr="00AF7F38">
        <w:rPr>
          <w:rFonts w:ascii="Times New Roman" w:eastAsia="Times New Roman" w:hAnsi="Times New Roman" w:cs="Times New Roman"/>
          <w:i/>
          <w:sz w:val="24"/>
          <w:szCs w:val="24"/>
        </w:rPr>
        <w:t xml:space="preserve">Social Emotional Learning </w:t>
      </w:r>
      <w:r w:rsidRPr="00AF7F38">
        <w:rPr>
          <w:rFonts w:ascii="Times New Roman" w:eastAsia="Times New Roman" w:hAnsi="Times New Roman" w:cs="Times New Roman"/>
          <w:sz w:val="24"/>
          <w:szCs w:val="24"/>
        </w:rPr>
        <w:t>(SEL).</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br w:type="page"/>
      </w:r>
    </w:p>
    <w:tbl>
      <w:tblPr>
        <w:tblStyle w:val="TableGrid"/>
        <w:tblW w:w="9639" w:type="dxa"/>
        <w:tblLayout w:type="fixed"/>
        <w:tblLook w:val="0400" w:firstRow="0" w:lastRow="0" w:firstColumn="0" w:lastColumn="0" w:noHBand="0" w:noVBand="1"/>
      </w:tblPr>
      <w:tblGrid>
        <w:gridCol w:w="9639"/>
      </w:tblGrid>
      <w:tr w:rsidR="00AF7F38" w:rsidRPr="00AF7F38" w:rsidTr="00F9384E">
        <w:tc>
          <w:tcPr>
            <w:tcW w:w="9639" w:type="dxa"/>
          </w:tcPr>
          <w:p w:rsidR="00963A9A" w:rsidRPr="00AF7F38" w:rsidRDefault="008B33DE" w:rsidP="00F9384E">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KOMPONEN INTI</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b/>
          <w:sz w:val="24"/>
          <w:szCs w:val="24"/>
        </w:rPr>
        <w:t>TUJUAN PEMBELAJARAN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menyanyikan lagu-lagu daerah Indonesia secara bersama sama dan mengekpresikan lagu sesuai dengan makna lagu;</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menghargai dan mencintai keanekaragaman lagu-lagu Nusantara dan Indonesia; dan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w:t>
      </w:r>
      <w:r w:rsidRPr="00AF7F38">
        <w:rPr>
          <w:rFonts w:ascii="Times New Roman" w:eastAsia="Times New Roman" w:hAnsi="Times New Roman" w:cs="Times New Roman"/>
          <w:sz w:val="24"/>
          <w:szCs w:val="24"/>
        </w:rPr>
        <w:t>didik mampu memiliki kebiasaan baik dan rutin dalam berlatih olah vokal.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PEMAHAMAN BERMAKNA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Pada zaman sekarang, komposisi anggota vokal grup dalam menyanyikan lagulagu modern sangat beragam bentuknya. Seperti campuran, seluruh laki-laki atau seluruh </w:t>
      </w:r>
      <w:r w:rsidRPr="00AF7F38">
        <w:rPr>
          <w:rFonts w:ascii="Times New Roman" w:eastAsia="Times New Roman" w:hAnsi="Times New Roman" w:cs="Times New Roman"/>
          <w:sz w:val="24"/>
          <w:szCs w:val="24"/>
        </w:rPr>
        <w:t>perempuan. Dengan demikian dalam proses aransemen lagu vokal grup atau paduan suara, jenis dan karakter vokal penyanyi sangat perlu untuk mendapat perhatian. Tujuannya agar selain nada-nada yang digunakan sesuai dengan wilayah nada setiap penyanyi, juga da</w:t>
      </w:r>
      <w:r w:rsidRPr="00AF7F38">
        <w:rPr>
          <w:rFonts w:ascii="Times New Roman" w:eastAsia="Times New Roman" w:hAnsi="Times New Roman" w:cs="Times New Roman"/>
          <w:sz w:val="24"/>
          <w:szCs w:val="24"/>
        </w:rPr>
        <w:t>pat dihasilkan perpaduan suara yang harmonis yang sesuai dengan lagu yang akan dibawakan.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PERTANYAAN PEMANTIK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menanyakan kepada peserta didik seputar materi </w:t>
      </w:r>
      <w:r w:rsidRPr="00AF7F38">
        <w:rPr>
          <w:rFonts w:ascii="Times New Roman" w:eastAsia="Times New Roman" w:hAnsi="Times New Roman" w:cs="Times New Roman"/>
          <w:i/>
          <w:sz w:val="24"/>
          <w:szCs w:val="24"/>
        </w:rPr>
        <w:t>BERNYANYI BERSAMA LAGU DAERAH</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KEGIATAN PEMBELAJARAN</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PERTEMUAN KE-1</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Kegiatan </w:t>
      </w:r>
      <w:r w:rsidRPr="00AF7F38">
        <w:rPr>
          <w:rFonts w:ascii="Times New Roman" w:eastAsia="Times New Roman" w:hAnsi="Times New Roman" w:cs="Times New Roman"/>
          <w:b/>
          <w:sz w:val="24"/>
          <w:szCs w:val="24"/>
        </w:rPr>
        <w:t>Pendahuluan (10 Menit)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Di dalam kelas¸ salah satu peserta didik diminta untuk memimpin berdoa bersama sesuai dengan agama dan kepercayaanya masing-masing sebelum pembelajaran dilaksanakan.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Setelah selesai berdoa¸ peserta didik dipimpin oleh guru bernyanyi </w:t>
      </w:r>
      <w:r w:rsidRPr="00AF7F38">
        <w:rPr>
          <w:rFonts w:ascii="Times New Roman" w:eastAsia="Times New Roman" w:hAnsi="Times New Roman" w:cs="Times New Roman"/>
          <w:sz w:val="24"/>
          <w:szCs w:val="24"/>
        </w:rPr>
        <w:t>bersama lagu "Gundhul Pacul" melalui persepsi yang dapat membangkitkan rasa cinta terhadap ragam kebudayaan Indonesia.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memberikan klarifikasi terhadap aktivitas pembuka di atas dengan mengaitkannya dengan materi dan kegiatan belajar yang akan dilaksan</w:t>
      </w:r>
      <w:r w:rsidRPr="00AF7F38">
        <w:rPr>
          <w:rFonts w:ascii="Times New Roman" w:eastAsia="Times New Roman" w:hAnsi="Times New Roman" w:cs="Times New Roman"/>
          <w:sz w:val="24"/>
          <w:szCs w:val="24"/>
        </w:rPr>
        <w:t>akan</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menjelaskan kegiatan yang akan dilakukan dan tujuan pembelajaran secara sederhana.</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mempersiapkan media pembelajaran yang akan digunakan di dalam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Inti (90 Menit)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Peserta didik menyimak video pembelajaran yang ditampilk</w:t>
      </w:r>
      <w:r w:rsidRPr="00AF7F38">
        <w:rPr>
          <w:rFonts w:ascii="Times New Roman" w:eastAsia="Times New Roman" w:hAnsi="Times New Roman" w:cs="Times New Roman"/>
          <w:sz w:val="24"/>
          <w:szCs w:val="24"/>
        </w:rPr>
        <w:t>an oleh guru. Silahkan mencari referensi video di daring seperti youtube dengan kata kunci #Indonesia mencatat sejarah dunia paduan suara, #festival paduan suara, dan #</w:t>
      </w:r>
      <w:r w:rsidRPr="00AF7F38">
        <w:rPr>
          <w:rFonts w:ascii="Times New Roman" w:eastAsia="Times New Roman" w:hAnsi="Times New Roman" w:cs="Times New Roman"/>
          <w:i/>
          <w:sz w:val="24"/>
          <w:szCs w:val="24"/>
        </w:rPr>
        <w:t>world choir game.</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menjelaskan mengenai apresiasi kegiatan menyanyi bersama lagu-lag</w:t>
      </w:r>
      <w:r w:rsidRPr="00AF7F38">
        <w:rPr>
          <w:rFonts w:ascii="Times New Roman" w:eastAsia="Times New Roman" w:hAnsi="Times New Roman" w:cs="Times New Roman"/>
          <w:sz w:val="24"/>
          <w:szCs w:val="24"/>
        </w:rPr>
        <w:t>u daerah seperti pada contoh yang diberikan, yang sangat menyenangkan, karena perpaduan antara seni musik dan seni tari, yang dapat dipentaskan dan mengukir prestasi.</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mengartikan lagu "Gundhul Pacul".</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mengamati not</w:t>
      </w:r>
      <w:r w:rsidRPr="00AF7F38">
        <w:rPr>
          <w:rFonts w:ascii="Times New Roman" w:eastAsia="Times New Roman" w:hAnsi="Times New Roman" w:cs="Times New Roman"/>
          <w:sz w:val="24"/>
          <w:szCs w:val="24"/>
        </w:rPr>
        <w:t xml:space="preserve"> lagu "Gundhul Pacul" yang dibagikan oleh guru.</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mendapatkan menjelaskan tentang tangga nada pentatonik yang digunakan di lagu "Gundhul Pacul".</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Peserta didik diminta untuk membentuk 2 buah kelompok, yang akan berlatih sesuai partitur masing-ma</w:t>
      </w:r>
      <w:r w:rsidRPr="00AF7F38">
        <w:rPr>
          <w:rFonts w:ascii="Times New Roman" w:eastAsia="Times New Roman" w:hAnsi="Times New Roman" w:cs="Times New Roman"/>
          <w:sz w:val="24"/>
          <w:szCs w:val="24"/>
        </w:rPr>
        <w:t>sing.</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Apabila terdengar sudah cukup menguasai, kelompok dapat bertukar partitur lagu.</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Pada akhirnya kedua kelompok dapat mencoba untuk bernyanyi bersama-sama dengan masing-masing partitur.</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Penutup (10 Menit)</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mengapresiasi seluruh pemaparan </w:t>
      </w:r>
      <w:r w:rsidRPr="00AF7F38">
        <w:rPr>
          <w:rFonts w:ascii="Times New Roman" w:eastAsia="Times New Roman" w:hAnsi="Times New Roman" w:cs="Times New Roman"/>
          <w:sz w:val="24"/>
          <w:szCs w:val="24"/>
        </w:rPr>
        <w:t>pengalaman aktivitas yang disampaikan oleh setiap peserta didik.</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Untuk persiapan pelajaran selanjutnya, guru juga tidak lupa membuat angket penguasaan kemampuan setiap peserta didik.</w:t>
      </w:r>
    </w:p>
    <w:p w:rsidR="00963A9A" w:rsidRPr="00AF7F38" w:rsidRDefault="008B33DE" w:rsidP="00AF7F38">
      <w:pPr>
        <w:numPr>
          <w:ilvl w:val="0"/>
          <w:numId w:val="1"/>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menutup pelajaran dan secara bergantian memberikan kesempatan kepada</w:t>
      </w:r>
      <w:r w:rsidRPr="00AF7F38">
        <w:rPr>
          <w:rFonts w:ascii="Times New Roman" w:eastAsia="Times New Roman" w:hAnsi="Times New Roman" w:cs="Times New Roman"/>
          <w:sz w:val="24"/>
          <w:szCs w:val="24"/>
        </w:rPr>
        <w:t xml:space="preserve"> peserta didik lain untuk memimpin berdoa bersama setelah selesai pembelajaran.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ASESMEN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dilaksanakan secara holistik dan sistematis pada seluruh aktivitas pembelajaran ¸ baik pada kegiatan pembuka¸ kegiatan inti¸ maupun kegiatan penutup. Deng</w:t>
      </w:r>
      <w:r w:rsidRPr="00AF7F38">
        <w:rPr>
          <w:rFonts w:ascii="Times New Roman" w:eastAsia="Times New Roman" w:hAnsi="Times New Roman" w:cs="Times New Roman"/>
          <w:sz w:val="24"/>
          <w:szCs w:val="24"/>
        </w:rPr>
        <w:t xml:space="preserve">an skala penilaian: 100 – 85 Sangat Baik, 84 – 75 Baik, 74 – 65 Cukup, 64 – 55 Kurang, dan dibawah 55 Buruk. Selain itu¸ penilaian dilakukan dengan memperhatikan ketercapaian capaian pembelajaran¸ tujuan pembelajaran serta ketercapaian sikap spiritual dan </w:t>
      </w:r>
      <w:r w:rsidRPr="00AF7F38">
        <w:rPr>
          <w:rFonts w:ascii="Times New Roman" w:eastAsia="Times New Roman" w:hAnsi="Times New Roman" w:cs="Times New Roman"/>
          <w:sz w:val="24"/>
          <w:szCs w:val="24"/>
        </w:rPr>
        <w:t xml:space="preserve">sosial¸ serta aspek keterampilan. Oleh karenanya penilaian yang dapat dilakukan oleh guru di dalam kegiatan pembelajaran 4 ini meliputi: </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Sikap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sikap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yang dilakukan oleh guru selama kegiata</w:t>
      </w:r>
      <w:r w:rsidRPr="00AF7F38">
        <w:rPr>
          <w:rFonts w:ascii="Times New Roman" w:eastAsia="Times New Roman" w:hAnsi="Times New Roman" w:cs="Times New Roman"/>
          <w:sz w:val="24"/>
          <w:szCs w:val="24"/>
        </w:rPr>
        <w:t>n pembelajaran 4 berlangsung. Penilaian sikap ini dilakukan dengan tujuan agar guru mampu melihat kemampuan peserta didik dalam menunjukan sikap yang menunjukan perilaku menjaga keutuhan NKRI dalam kehidupan sehari-hari (</w:t>
      </w:r>
      <w:r w:rsidRPr="00AF7F38">
        <w:rPr>
          <w:rFonts w:ascii="Times New Roman" w:eastAsia="Times New Roman" w:hAnsi="Times New Roman" w:cs="Times New Roman"/>
          <w:i/>
          <w:sz w:val="24"/>
          <w:szCs w:val="24"/>
        </w:rPr>
        <w:t>civic disposition</w:t>
      </w:r>
      <w:r w:rsidRPr="00AF7F38">
        <w:rPr>
          <w:rFonts w:ascii="Times New Roman" w:eastAsia="Times New Roman" w:hAnsi="Times New Roman" w:cs="Times New Roman"/>
          <w:sz w:val="24"/>
          <w:szCs w:val="24"/>
        </w:rPr>
        <w:t xml:space="preserve">). Adapun pedoman </w:t>
      </w:r>
      <w:r w:rsidRPr="00AF7F38">
        <w:rPr>
          <w:rFonts w:ascii="Times New Roman" w:eastAsia="Times New Roman" w:hAnsi="Times New Roman" w:cs="Times New Roman"/>
          <w:sz w:val="24"/>
          <w:szCs w:val="24"/>
        </w:rPr>
        <w:t>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1.4.1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Disposition</w:t>
      </w:r>
      <w:r w:rsidRPr="00AF7F38">
        <w:rPr>
          <w:rFonts w:ascii="Times New Roman" w:eastAsia="Times New Roman" w:hAnsi="Times New Roman" w:cs="Times New Roman"/>
          <w:b/>
          <w:sz w:val="24"/>
          <w:szCs w:val="24"/>
        </w:rPr>
        <w:t xml:space="preserve">)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28"/>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Bersikap menghormati guru pada saat masuk¸ sedang dan meninggalkan kelas.</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Berdoa dengan khidmat sesuai dengan agama dan kepercayaannya masingmasing.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Merefleksi diri sendiri terkait perilaku menjaga persatuan sebagai bentuk syukur kepada Tuhan </w:t>
            </w:r>
            <w:r w:rsidRPr="00AF7F38">
              <w:rPr>
                <w:rFonts w:ascii="Times New Roman" w:eastAsia="Times New Roman" w:hAnsi="Times New Roman" w:cs="Times New Roman"/>
                <w:sz w:val="24"/>
                <w:szCs w:val="24"/>
              </w:rPr>
              <w:t>Yang Maha Esa atas keberagaman yang ada di NKRI.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Mengapresiasi penampilan temannya pada saat penyampaian pendapat.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Pengetahuan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Penilaian pengetahuan ini dilakukan melalui tes soal yang dilakukan oleh guru baik pilihan ganda, benar </w:t>
      </w:r>
      <w:r w:rsidRPr="00AF7F38">
        <w:rPr>
          <w:rFonts w:ascii="Times New Roman" w:eastAsia="Times New Roman" w:hAnsi="Times New Roman" w:cs="Times New Roman"/>
          <w:sz w:val="24"/>
          <w:szCs w:val="24"/>
        </w:rPr>
        <w:t xml:space="preserve">salah, esai, setelah kegiatan pembelajaran berlangsung. Penilaian pengetahuan ini dilakukan dengan tujuan agar guru mampu melihat pengetahuan yang harus dimiliki peserta didik dalam mendukung pembelajaran ini. Adapun pedoman penilaian yang dapat digunakan </w:t>
      </w:r>
      <w:r w:rsidRPr="00AF7F38">
        <w:rPr>
          <w:rFonts w:ascii="Times New Roman" w:eastAsia="Times New Roman" w:hAnsi="Times New Roman" w:cs="Times New Roman"/>
          <w:sz w:val="24"/>
          <w:szCs w:val="24"/>
        </w:rPr>
        <w:t>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1.4.2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Knowledge</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29"/>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Menjelaskan bentuk bentuk kelompok </w:t>
            </w:r>
            <w:r w:rsidRPr="00AF7F38">
              <w:rPr>
                <w:rFonts w:ascii="Times New Roman" w:eastAsia="Times New Roman" w:hAnsi="Times New Roman" w:cs="Times New Roman"/>
                <w:sz w:val="24"/>
                <w:szCs w:val="24"/>
              </w:rPr>
              <w:t>bernyanyi bersama.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Menjelaskan pengertian tangga nada pentatonik.</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Menceritakan lagu yang dilatih seperti contoh "Gundhul Pacul" dan lainnya.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Keterampilan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keterampilan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yang</w:t>
      </w:r>
      <w:r w:rsidRPr="00AF7F38">
        <w:rPr>
          <w:rFonts w:ascii="Times New Roman" w:eastAsia="Times New Roman" w:hAnsi="Times New Roman" w:cs="Times New Roman"/>
          <w:sz w:val="24"/>
          <w:szCs w:val="24"/>
        </w:rPr>
        <w:t xml:space="preserve"> dilakukan oleh guru selama kegiatan pembelajaran berlangsung. Penilaian keterampilan ini dilakukan dengan tujuan agar guru mampu melihat kemampuan peserta didik dalam pembelajaran keterampilan bermain alat musik sederhana. Adapun pedoman penilaian yang da</w:t>
      </w:r>
      <w:r w:rsidRPr="00AF7F38">
        <w:rPr>
          <w:rFonts w:ascii="Times New Roman" w:eastAsia="Times New Roman" w:hAnsi="Times New Roman" w:cs="Times New Roman"/>
          <w:sz w:val="24"/>
          <w:szCs w:val="24"/>
        </w:rPr>
        <w:t>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1.4.3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Keterampilan (</w:t>
      </w:r>
      <w:r w:rsidRPr="00AF7F38">
        <w:rPr>
          <w:rFonts w:ascii="Times New Roman" w:eastAsia="Times New Roman" w:hAnsi="Times New Roman" w:cs="Times New Roman"/>
          <w:b/>
          <w:i/>
          <w:sz w:val="24"/>
          <w:szCs w:val="24"/>
        </w:rPr>
        <w:t>Civic Skill</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30"/>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Mampu berlatih </w:t>
            </w:r>
            <w:r w:rsidRPr="00AF7F38">
              <w:rPr>
                <w:rFonts w:ascii="Times New Roman" w:eastAsia="Times New Roman" w:hAnsi="Times New Roman" w:cs="Times New Roman"/>
                <w:sz w:val="24"/>
                <w:szCs w:val="24"/>
              </w:rPr>
              <w:t>teknik vokal yang benar</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menyanyi salah satu lagu dolanan anak-anak dengan tangga nada pentatonik</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bernyanyi bersama sama salah satu lagu daerah di Indonesia</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PENGAYAAN DAN REMEDIAL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Agar peserta didik dapat lebih memahami maksud dan tujuan, guru dapat mengarahkan peserta didik untuk membaca dan berlatih materi yang diberikan.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VII.</w:t>
      </w:r>
      <w:r w:rsidRPr="00AF7F38">
        <w:rPr>
          <w:rFonts w:ascii="Times New Roman" w:eastAsia="Times New Roman" w:hAnsi="Times New Roman" w:cs="Times New Roman"/>
          <w:b/>
          <w:sz w:val="24"/>
          <w:szCs w:val="24"/>
        </w:rPr>
        <w:tab/>
        <w:t>REFLEKSI GURU DAN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Refleksi guru merupakan penilaian yang dilakukan oleh guru itu sendiri</w:t>
      </w:r>
      <w:r w:rsidRPr="00AF7F38">
        <w:rPr>
          <w:rFonts w:ascii="Times New Roman" w:eastAsia="Times New Roman" w:hAnsi="Times New Roman" w:cs="Times New Roman"/>
          <w:sz w:val="24"/>
          <w:szCs w:val="24"/>
        </w:rPr>
        <w:t xml:space="preserve"> yang atas pembelajaran yang telah dilaksanakan mulai dari selama mempersiapkan¸ melaksanakan hingga mengevaluasi kegiatan pembelajaran 4 ini. Refleksi guru ini bertujuan untuk menilai kekurangan dan kelebihan dari kegiatan pembelajaran 4 yang kemudian dij</w:t>
      </w:r>
      <w:r w:rsidRPr="00AF7F38">
        <w:rPr>
          <w:rFonts w:ascii="Times New Roman" w:eastAsia="Times New Roman" w:hAnsi="Times New Roman" w:cs="Times New Roman"/>
          <w:sz w:val="24"/>
          <w:szCs w:val="24"/>
        </w:rPr>
        <w:t>adikan sebagai bahan evaluasi untuk pembelajaran berikutnya.</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1.4.4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Refleksi Guru</w:t>
      </w:r>
    </w:p>
    <w:tbl>
      <w:tblPr>
        <w:tblStyle w:val="Table3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5562"/>
        <w:gridCol w:w="3118"/>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556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Pertanyaan</w:t>
            </w:r>
          </w:p>
        </w:tc>
        <w:tc>
          <w:tcPr>
            <w:tcW w:w="311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Jawaban</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pemilihan media pembelajaran telah mencerminkan tujuan pembelajaran yang akan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gaya penyampaian materi mampu </w:t>
            </w:r>
            <w:r w:rsidRPr="00AF7F38">
              <w:rPr>
                <w:rFonts w:ascii="Times New Roman" w:eastAsia="Times New Roman" w:hAnsi="Times New Roman" w:cs="Times New Roman"/>
                <w:sz w:val="24"/>
                <w:szCs w:val="24"/>
              </w:rPr>
              <w:t>ditangkap oleh pemahaman peserta didik?</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keseluruhan pembelajaran dapat memberikan makna pembelajaran yang hendak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4</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pelaksanaan pembelajaran tidak keluar dari norma-norma?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5</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pelaksanan pembelajaran hari ini dapat member</w:t>
            </w:r>
            <w:r w:rsidRPr="00AF7F38">
              <w:rPr>
                <w:rFonts w:ascii="Times New Roman" w:eastAsia="Times New Roman" w:hAnsi="Times New Roman" w:cs="Times New Roman"/>
                <w:sz w:val="24"/>
                <w:szCs w:val="24"/>
              </w:rPr>
              <w:t>ikan semangat kepada peserta didik untuk lebih antusias dalam pembelajaran selanjutnya?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br w:type="page"/>
      </w: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LAMPIRAN- LAMPIRAN</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1</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LEMBAR KERJA PESERTA DIDIK (LKPD)</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PILIHAN GANDA </w:t>
      </w:r>
      <w:bookmarkStart w:id="0" w:name="_GoBack"/>
      <w:bookmarkEnd w:id="0"/>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Berilah tanda silang (û) untuk pilihan a, b, c, atau d </w:t>
      </w:r>
      <w:r w:rsidRPr="00AF7F38">
        <w:rPr>
          <w:rFonts w:ascii="Times New Roman" w:eastAsia="Times New Roman" w:hAnsi="Times New Roman" w:cs="Times New Roman"/>
          <w:sz w:val="24"/>
          <w:szCs w:val="24"/>
        </w:rPr>
        <w:t>yang jawabannya benar!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Untuk dapat menyelaraskan harmonisasi sebuah sajian lagu dalam bentuk vokal grup, sebaiknya para penyanyi sejak awal dapat menentukan…</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tempo dan nada dasar.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tempo dan dinamik.</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nada dasar dan dinamik.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lirik dan p</w:t>
      </w:r>
      <w:r w:rsidRPr="00AF7F38">
        <w:rPr>
          <w:rFonts w:ascii="Times New Roman" w:eastAsia="Times New Roman" w:hAnsi="Times New Roman" w:cs="Times New Roman"/>
          <w:sz w:val="24"/>
          <w:szCs w:val="24"/>
        </w:rPr>
        <w:t>engarang lagu.</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Lagu "Gundhul Pacul" merupakan lagu daerah dari…</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Banyuwangi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Jawa Tengah</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Madura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Kalimantan Barat</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Setelah kamu menyanyikan lagu "Gundhul Pacul" dapat diidentifikasikan bahwa lagu tersebut menggunakan tangga nada penta</w:t>
      </w:r>
      <w:r w:rsidRPr="00AF7F38">
        <w:rPr>
          <w:rFonts w:ascii="Times New Roman" w:eastAsia="Times New Roman" w:hAnsi="Times New Roman" w:cs="Times New Roman"/>
          <w:sz w:val="24"/>
          <w:szCs w:val="24"/>
        </w:rPr>
        <w:t>tonik…</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slendro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madenda</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pelog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semua benar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Lagu "Cik Cik Periok" berasal dari daerah…</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Kalimantan Utara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Kalimantan Selatan</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Kalimantan Tengah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Kalimantan Barat</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5. </w:t>
      </w:r>
      <w:r w:rsidRPr="00AF7F38">
        <w:rPr>
          <w:rFonts w:ascii="Times New Roman" w:eastAsia="Times New Roman" w:hAnsi="Times New Roman" w:cs="Times New Roman"/>
          <w:sz w:val="24"/>
          <w:szCs w:val="24"/>
        </w:rPr>
        <w:tab/>
        <w:t>Untuk kelompok sejenis dalam kelompok musik terdiri dari…</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sopran, alto, dan tenor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tenor, bariton, dan bas</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alto, mezzo sopran, dan bas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tenor, alto dan bas</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BENAR ATAU SALAH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Berikan tanda centang pada kolom benar jika benar atau kolom salah jika salah!</w:t>
      </w:r>
    </w:p>
    <w:tbl>
      <w:tblPr>
        <w:tblStyle w:val="Table33"/>
        <w:tblW w:w="9214"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6696"/>
        <w:gridCol w:w="993"/>
        <w:gridCol w:w="992"/>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6696"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Pernyataan</w:t>
            </w:r>
          </w:p>
        </w:tc>
        <w:tc>
          <w:tcPr>
            <w:tcW w:w="99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Benar</w:t>
            </w:r>
          </w:p>
        </w:tc>
        <w:tc>
          <w:tcPr>
            <w:tcW w:w="99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Salah</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Jumlah anggota kelompok bernyanyi (vokal grup) yaitu 3 – 8 orang, sedangkan paduan suara lebih dari 20 orang.</w:t>
            </w:r>
            <w:r w:rsidRPr="00AF7F38">
              <w:rPr>
                <w:rFonts w:ascii="Times New Roman" w:eastAsia="Times New Roman" w:hAnsi="Times New Roman" w:cs="Times New Roman"/>
                <w:sz w:val="24"/>
                <w:szCs w:val="24"/>
              </w:rPr>
              <w:tab/>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Melodi dengan notasi do – mi – fa – sol – si – do' dapat dikategorikan dalam tangga nada pentatonik slendro.</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 </w:t>
      </w: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ESAI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Ungkapkanlah dengan pernyataan sesuai yang telah dipelajari atau pun dipraktikkan!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Setelah Anda menyanyikan lagu "Cik Cik Periok", bagaimanakah ungkapan yang tersirat pada lagu tersebut?</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 xml:space="preserve">Apa yang kamu ketahui tentang </w:t>
      </w:r>
      <w:r w:rsidRPr="00AF7F38">
        <w:rPr>
          <w:rFonts w:ascii="Times New Roman" w:eastAsia="Times New Roman" w:hAnsi="Times New Roman" w:cs="Times New Roman"/>
          <w:i/>
          <w:sz w:val="24"/>
          <w:szCs w:val="24"/>
        </w:rPr>
        <w:t>piridan</w:t>
      </w:r>
      <w:r w:rsidRPr="00AF7F38">
        <w:rPr>
          <w:rFonts w:ascii="Times New Roman" w:eastAsia="Times New Roman" w:hAnsi="Times New Roman" w:cs="Times New Roman"/>
          <w:sz w:val="24"/>
          <w:szCs w:val="24"/>
        </w:rPr>
        <w:t>?</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lastRenderedPageBreak/>
        <w:t xml:space="preserve">PRAKTIK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Anda belajar dan telah mempersiapkan diri Anda, nyanyikanlah lagu "Cik Cik Periok" dengan kelompok musikmu!</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2</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BAHAN BACAAN GURU DAN PESERTA DIDIK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Bernyanyi secara berkelompok dibagi menjadi dua macam, yaitu kelompok kecil dan </w:t>
      </w:r>
      <w:r w:rsidRPr="00AF7F38">
        <w:rPr>
          <w:rFonts w:ascii="Times New Roman" w:eastAsia="Times New Roman" w:hAnsi="Times New Roman" w:cs="Times New Roman"/>
          <w:sz w:val="24"/>
          <w:szCs w:val="24"/>
        </w:rPr>
        <w:t>kelompok besar (paduan suara). Untuk kelompok kecil biasa terdiri atas 2 (duet), 3 orang (trio), 4 orang (kwartet) atau berupa vokal grup.</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Untuk itu terlebih dahulu kita harus mengetahui tentang apa itu vokal grup dan bagaimana ciri-ciri vokal grup serta b</w:t>
      </w:r>
      <w:r w:rsidRPr="00AF7F38">
        <w:rPr>
          <w:rFonts w:ascii="Times New Roman" w:eastAsia="Times New Roman" w:hAnsi="Times New Roman" w:cs="Times New Roman"/>
          <w:sz w:val="24"/>
          <w:szCs w:val="24"/>
        </w:rPr>
        <w:t>agaimana cara menyanyikan lagu yang indah dengan cara vokal grup.</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Vokal group adalah kelompok beberapa orang penyanyi yang bernyanyi bersama dengan satu suara, dua suara atau lebih. Anggota vokal grup terdiri dari penyanyi yang memiliki jenis dan karakter </w:t>
      </w:r>
      <w:r w:rsidRPr="00AF7F38">
        <w:rPr>
          <w:rFonts w:ascii="Times New Roman" w:eastAsia="Times New Roman" w:hAnsi="Times New Roman" w:cs="Times New Roman"/>
          <w:sz w:val="24"/>
          <w:szCs w:val="24"/>
        </w:rPr>
        <w:t>yang sama ataupun berbeda, seperti sopran, alto, bass, tenor. Sopran &amp; alto adalah jenis suara wanita. Sedangkan bass &amp; tenor adalah jenis suara laki-laki.</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Pada zaman sekarang, komposisi anggota vokal grup dalam menyanyikan lagulagu modern sangat beragam b</w:t>
      </w:r>
      <w:r w:rsidRPr="00AF7F38">
        <w:rPr>
          <w:rFonts w:ascii="Times New Roman" w:eastAsia="Times New Roman" w:hAnsi="Times New Roman" w:cs="Times New Roman"/>
          <w:sz w:val="24"/>
          <w:szCs w:val="24"/>
        </w:rPr>
        <w:t>entuknya. Seperti campuran, seluruh laki-laki atau seluruh perempuan. Dengan demikian dalam proses aransemen lagu vokal grup atau paduan suara, jenis dan karakter vokal penyanyi sangat perlu untuk mendapat perhatian. Tujuannya agar selain nada-nada yang di</w:t>
      </w:r>
      <w:r w:rsidRPr="00AF7F38">
        <w:rPr>
          <w:rFonts w:ascii="Times New Roman" w:eastAsia="Times New Roman" w:hAnsi="Times New Roman" w:cs="Times New Roman"/>
          <w:sz w:val="24"/>
          <w:szCs w:val="24"/>
        </w:rPr>
        <w:t>gunakan sesuai dengan wilayah nada setiap penyanyi, juga dapat dihasilkan perpaduan suara yang harmonis yang sesuai dengan lagu yang akan dibawakan.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Bentuk vokal grup saat ini lebih popular dibandingkan dengan paduan suara mengingat jumlah angota yang lebi</w:t>
      </w:r>
      <w:r w:rsidRPr="00AF7F38">
        <w:rPr>
          <w:rFonts w:ascii="Times New Roman" w:eastAsia="Times New Roman" w:hAnsi="Times New Roman" w:cs="Times New Roman"/>
          <w:sz w:val="24"/>
          <w:szCs w:val="24"/>
        </w:rPr>
        <w:t>h sedikit, sehingga lebih mudah untuk dikelola. Cukup dengan 5-8 orang saja di dalam satu kelompok, terbentuklah vokal grup. Selain itu juga akan lebih mudah dalam berlatih variasi gerakan untuk menunjang penampilan.</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Vokal Grup</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Ciri–Ciri Vokal Grup</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Ada be</w:t>
      </w:r>
      <w:r w:rsidRPr="00AF7F38">
        <w:rPr>
          <w:rFonts w:ascii="Times New Roman" w:eastAsia="Times New Roman" w:hAnsi="Times New Roman" w:cs="Times New Roman"/>
          <w:sz w:val="24"/>
          <w:szCs w:val="24"/>
        </w:rPr>
        <w:t>berapa ciri vokal grup. Ciri-ciri tersebut antara lain: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Jumlah anggotanya lebih sedikit dari paduan suara, yaitu 3 – 8 orang. Sedangkan paduan suara jauh lebih banyak dari pada vokal grup (lebih dari 20 orang).</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 xml:space="preserve">Tidak ada dirigen yang berdiri </w:t>
      </w:r>
      <w:r w:rsidRPr="00AF7F38">
        <w:rPr>
          <w:rFonts w:ascii="Times New Roman" w:eastAsia="Times New Roman" w:hAnsi="Times New Roman" w:cs="Times New Roman"/>
          <w:sz w:val="24"/>
          <w:szCs w:val="24"/>
        </w:rPr>
        <w:t>didepan, sehingga komunikasi antara penyanyi lebih bebas langsung ke arah penonton.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Secara umum aransemen dan ekpresi vokal grup lebih bervariasi.</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Tahapan berlatih dalam bernyanyi Vokal Grup</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 xml:space="preserve">Pastikan bahwa para peserta didik mengenal dan menguasai </w:t>
      </w:r>
      <w:r w:rsidRPr="00AF7F38">
        <w:rPr>
          <w:rFonts w:ascii="Times New Roman" w:eastAsia="Times New Roman" w:hAnsi="Times New Roman" w:cs="Times New Roman"/>
          <w:sz w:val="24"/>
          <w:szCs w:val="24"/>
        </w:rPr>
        <w:t>dengan baik melodi pokok lagu yang akan dimainkan.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 xml:space="preserve">Peserta didik menguasai dengan baik tangga nada lagu yang dinyanyikan. Apakah tangga nada lagu tersebut adalah diatonis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atau </w:t>
      </w:r>
      <w:r w:rsidRPr="00AF7F38">
        <w:rPr>
          <w:rFonts w:ascii="Times New Roman" w:eastAsia="Times New Roman" w:hAnsi="Times New Roman" w:cs="Times New Roman"/>
          <w:i/>
          <w:sz w:val="24"/>
          <w:szCs w:val="24"/>
        </w:rPr>
        <w:t xml:space="preserve">minor, </w:t>
      </w:r>
      <w:r w:rsidRPr="00AF7F38">
        <w:rPr>
          <w:rFonts w:ascii="Times New Roman" w:eastAsia="Times New Roman" w:hAnsi="Times New Roman" w:cs="Times New Roman"/>
          <w:sz w:val="24"/>
          <w:szCs w:val="24"/>
        </w:rPr>
        <w:t>pentatonik (pelok atau slendro),</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Peserta didik agar menyany</w:t>
      </w:r>
      <w:r w:rsidRPr="00AF7F38">
        <w:rPr>
          <w:rFonts w:ascii="Times New Roman" w:eastAsia="Times New Roman" w:hAnsi="Times New Roman" w:cs="Times New Roman"/>
          <w:sz w:val="24"/>
          <w:szCs w:val="24"/>
        </w:rPr>
        <w:t>ikan lagu di dalam jangkauan wilayah nada yang nyaman, tidak ketinggian dan kerendahan.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Peserta didik diajarkan membaca not angka atau not balok. Memperhatikan tanda-tanda dinamika, tempo dan lain sebagainya agar pesan lagu dapat terekpresikan.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5. </w:t>
      </w:r>
      <w:r w:rsidRPr="00AF7F38">
        <w:rPr>
          <w:rFonts w:ascii="Times New Roman" w:eastAsia="Times New Roman" w:hAnsi="Times New Roman" w:cs="Times New Roman"/>
          <w:sz w:val="24"/>
          <w:szCs w:val="24"/>
        </w:rPr>
        <w:tab/>
        <w:t>Dib</w:t>
      </w:r>
      <w:r w:rsidRPr="00AF7F38">
        <w:rPr>
          <w:rFonts w:ascii="Times New Roman" w:eastAsia="Times New Roman" w:hAnsi="Times New Roman" w:cs="Times New Roman"/>
          <w:sz w:val="24"/>
          <w:szCs w:val="24"/>
        </w:rPr>
        <w:t xml:space="preserve">entuk kelompok tiap suara untuk berlatih pada bagian masing-masing. </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Hal yang perlu diperhatikan adalah sebelum memulai berlatih sebuah lagu, kepada anggota vokal grup tetap perlu diperhatikan agar dilatih:</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Pemanasan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Teknik Pernafasan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Vokalisi</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(materi ini terdapat pada pelajaran kelas VII)</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Apresiasi Pengarang Syair Lagu "Gundhul Pacul"</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Lagu "Gundhul Pacul" merupakan gubahan dari Raden Cajetanus Soehardja Hardjasoebrata yang lahir di Sentolo, Yogyakarta pada tanggal 1 Maret 1905. Lagu "Gundhul P</w:t>
      </w:r>
      <w:r w:rsidRPr="00AF7F38">
        <w:rPr>
          <w:rFonts w:ascii="Times New Roman" w:eastAsia="Times New Roman" w:hAnsi="Times New Roman" w:cs="Times New Roman"/>
          <w:sz w:val="24"/>
          <w:szCs w:val="24"/>
        </w:rPr>
        <w:t>acul" merupakan piridan yang artinya melodinya sudah ada, sedangkan lirik dibuat oleh R.C. Hardjasoebrata. Ini tertuang dalam bukunya "Ajo Pada Nembang" jilid 1, dinyatakan (sesudah diterjemahkan), "Tidak semua tembang yang termuat dalam buku ini buatan sa</w:t>
      </w:r>
      <w:r w:rsidRPr="00AF7F38">
        <w:rPr>
          <w:rFonts w:ascii="Times New Roman" w:eastAsia="Times New Roman" w:hAnsi="Times New Roman" w:cs="Times New Roman"/>
          <w:sz w:val="24"/>
          <w:szCs w:val="24"/>
        </w:rPr>
        <w:t xml:space="preserve">ya sendiri, sebagian hanya piridan dari tembang yang sudah ada, lalu saya buatkan liriknya yang mudah dimengerti oleh anak-anak. Tembang-tembang itu kemudian saya tandai dengan nama </w:t>
      </w:r>
      <w:r w:rsidRPr="00AF7F38">
        <w:rPr>
          <w:rFonts w:ascii="Times New Roman" w:eastAsia="Times New Roman" w:hAnsi="Times New Roman" w:cs="Times New Roman"/>
          <w:i/>
          <w:sz w:val="24"/>
          <w:szCs w:val="24"/>
        </w:rPr>
        <w:t>Piridan</w:t>
      </w:r>
      <w:r w:rsidRPr="00AF7F38">
        <w:rPr>
          <w:rFonts w:ascii="Times New Roman" w:eastAsia="Times New Roman" w:hAnsi="Times New Roman" w:cs="Times New Roman"/>
          <w:sz w:val="24"/>
          <w:szCs w:val="24"/>
        </w:rPr>
        <w: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148A5845" wp14:editId="1A690FF5">
            <wp:extent cx="2941920" cy="4325154"/>
            <wp:effectExtent l="0" t="0" r="0" b="0"/>
            <wp:docPr id="46" name="image4.png"/>
            <wp:cNvGraphicFramePr/>
            <a:graphic xmlns:a="http://schemas.openxmlformats.org/drawingml/2006/main">
              <a:graphicData uri="http://schemas.openxmlformats.org/drawingml/2006/picture">
                <pic:pic xmlns:pic="http://schemas.openxmlformats.org/drawingml/2006/picture">
                  <pic:nvPicPr>
                    <pic:cNvPr id="46" name="image4.png"/>
                    <pic:cNvPicPr/>
                  </pic:nvPicPr>
                  <pic:blipFill>
                    <a:blip r:embed="rId24"/>
                    <a:stretch>
                      <a:fillRect/>
                    </a:stretch>
                  </pic:blipFill>
                  <pic:spPr>
                    <a:xfrm>
                      <a:off x="0" y="0"/>
                      <a:ext cx="2941920" cy="4325154"/>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Gambar 1.2 R.C. Hardjosoebrara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Walaupun oleh pengarangnya </w:t>
      </w:r>
      <w:r w:rsidRPr="00AF7F38">
        <w:rPr>
          <w:rFonts w:ascii="Times New Roman" w:eastAsia="Times New Roman" w:hAnsi="Times New Roman" w:cs="Times New Roman"/>
          <w:sz w:val="24"/>
          <w:szCs w:val="24"/>
        </w:rPr>
        <w:t>tembang "Gundhul Pacul" dimaksudkan sebagai tembang dolanan anak, dalam perkembangannya, tembang tersebut sering digunakan sebagai contoh dalam tata cara berpolitik, dan dapat dijadikan tuntunan bagi para pejabat pemerintahan.</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Lirik lagu Gundhul Pacul sang</w:t>
      </w:r>
      <w:r w:rsidRPr="00AF7F38">
        <w:rPr>
          <w:rFonts w:ascii="Times New Roman" w:eastAsia="Times New Roman" w:hAnsi="Times New Roman" w:cs="Times New Roman"/>
          <w:sz w:val="24"/>
          <w:szCs w:val="24"/>
        </w:rPr>
        <w:t xml:space="preserve">at sederhana hanya menggunakan 3 baris dengan pengulangan pada baris 4. Pengertian dari teks lagu tersebut adalah: </w:t>
      </w:r>
      <w:r w:rsidRPr="00AF7F38">
        <w:rPr>
          <w:rFonts w:ascii="Times New Roman" w:eastAsia="Times New Roman" w:hAnsi="Times New Roman" w:cs="Times New Roman"/>
          <w:i/>
          <w:sz w:val="24"/>
          <w:szCs w:val="24"/>
        </w:rPr>
        <w:t>Seorang anak dengan kepala botak berjalan dengan santainya Membawa sebakul nasi di atas kepala dengan sombongnya Nasi yang berada di bakul na</w:t>
      </w:r>
      <w:r w:rsidRPr="00AF7F38">
        <w:rPr>
          <w:rFonts w:ascii="Times New Roman" w:eastAsia="Times New Roman" w:hAnsi="Times New Roman" w:cs="Times New Roman"/>
          <w:i/>
          <w:sz w:val="24"/>
          <w:szCs w:val="24"/>
        </w:rPr>
        <w:t>si menjadi tumpah berserakan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lastRenderedPageBreak/>
        <w:drawing>
          <wp:inline distT="0" distB="0" distL="0" distR="0" wp14:anchorId="4B95E905" wp14:editId="51193570">
            <wp:extent cx="6066969" cy="4824000"/>
            <wp:effectExtent l="0" t="0" r="0" b="0"/>
            <wp:docPr id="47" name="image9.png"/>
            <wp:cNvGraphicFramePr/>
            <a:graphic xmlns:a="http://schemas.openxmlformats.org/drawingml/2006/main">
              <a:graphicData uri="http://schemas.openxmlformats.org/drawingml/2006/picture">
                <pic:pic xmlns:pic="http://schemas.openxmlformats.org/drawingml/2006/picture">
                  <pic:nvPicPr>
                    <pic:cNvPr id="47" name="image9.png"/>
                    <pic:cNvPicPr/>
                  </pic:nvPicPr>
                  <pic:blipFill>
                    <a:blip r:embed="rId25"/>
                    <a:stretch>
                      <a:fillRect/>
                    </a:stretch>
                  </pic:blipFill>
                  <pic:spPr>
                    <a:xfrm>
                      <a:off x="0" y="0"/>
                      <a:ext cx="6066969" cy="4824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4F23F49C" wp14:editId="316BE63B">
            <wp:extent cx="6062685" cy="3888000"/>
            <wp:effectExtent l="0" t="0" r="0" b="0"/>
            <wp:docPr id="48" name="image19.png"/>
            <wp:cNvGraphicFramePr/>
            <a:graphic xmlns:a="http://schemas.openxmlformats.org/drawingml/2006/main">
              <a:graphicData uri="http://schemas.openxmlformats.org/drawingml/2006/picture">
                <pic:pic xmlns:pic="http://schemas.openxmlformats.org/drawingml/2006/picture">
                  <pic:nvPicPr>
                    <pic:cNvPr id="48" name="image19.png"/>
                    <pic:cNvPicPr/>
                  </pic:nvPicPr>
                  <pic:blipFill>
                    <a:blip r:embed="rId26"/>
                    <a:stretch>
                      <a:fillRect/>
                    </a:stretch>
                  </pic:blipFill>
                  <pic:spPr>
                    <a:xfrm>
                      <a:off x="0" y="0"/>
                      <a:ext cx="6062685" cy="3888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 xml:space="preserve">Makna yang terkandung dalam lirik tersebut adalah menjadi seorang yang diberi tugas dan kewajiban hendaknya dilakukan dengan tanggung jawab dan ikhlas hati, tidak dengan sikap sombong yang nantinya dapat merugikan dan </w:t>
      </w:r>
      <w:r w:rsidRPr="00AF7F38">
        <w:rPr>
          <w:rFonts w:ascii="Times New Roman" w:eastAsia="Times New Roman" w:hAnsi="Times New Roman" w:cs="Times New Roman"/>
          <w:sz w:val="24"/>
          <w:szCs w:val="24"/>
        </w:rPr>
        <w:t>mengecewakan dirinya dan orang lain.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Karangan R.C. Hardjosoebrata lainnya yang cukup dikenal seperti Mentog- Mentog, Kidang Talun, Jago Kate, Kupu Kuwe, Montor Cilik, dan masih banyak lagi (Gunarto, 2015).</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136C2BF2" wp14:editId="37DE9378">
            <wp:extent cx="6097707" cy="4320000"/>
            <wp:effectExtent l="0" t="0" r="0" b="0"/>
            <wp:docPr id="49" name="image21.png"/>
            <wp:cNvGraphicFramePr/>
            <a:graphic xmlns:a="http://schemas.openxmlformats.org/drawingml/2006/main">
              <a:graphicData uri="http://schemas.openxmlformats.org/drawingml/2006/picture">
                <pic:pic xmlns:pic="http://schemas.openxmlformats.org/drawingml/2006/picture">
                  <pic:nvPicPr>
                    <pic:cNvPr id="49" name="image21.png"/>
                    <pic:cNvPicPr/>
                  </pic:nvPicPr>
                  <pic:blipFill>
                    <a:blip r:embed="rId27"/>
                    <a:stretch>
                      <a:fillRect/>
                    </a:stretch>
                  </pic:blipFill>
                  <pic:spPr>
                    <a:xfrm>
                      <a:off x="0" y="0"/>
                      <a:ext cx="6097707" cy="4320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70CC310B" wp14:editId="648253A7">
            <wp:extent cx="6116899" cy="1652621"/>
            <wp:effectExtent l="0" t="0" r="0" b="0"/>
            <wp:docPr id="27" name="image12.png"/>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r:embed="rId28"/>
                    <a:stretch>
                      <a:fillRect/>
                    </a:stretch>
                  </pic:blipFill>
                  <pic:spPr>
                    <a:xfrm>
                      <a:off x="0" y="0"/>
                      <a:ext cx="6116899" cy="1652621"/>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lastRenderedPageBreak/>
        <w:drawing>
          <wp:inline distT="0" distB="0" distL="0" distR="0" wp14:anchorId="76D013A4" wp14:editId="278E82F3">
            <wp:extent cx="6092405" cy="3672000"/>
            <wp:effectExtent l="0" t="0" r="0" b="0"/>
            <wp:docPr id="28" name="image20.png"/>
            <wp:cNvGraphicFramePr/>
            <a:graphic xmlns:a="http://schemas.openxmlformats.org/drawingml/2006/main">
              <a:graphicData uri="http://schemas.openxmlformats.org/drawingml/2006/picture">
                <pic:pic xmlns:pic="http://schemas.openxmlformats.org/drawingml/2006/picture">
                  <pic:nvPicPr>
                    <pic:cNvPr id="28" name="image20.png"/>
                    <pic:cNvPicPr/>
                  </pic:nvPicPr>
                  <pic:blipFill>
                    <a:blip r:embed="rId29"/>
                    <a:stretch>
                      <a:fillRect/>
                    </a:stretch>
                  </pic:blipFill>
                  <pic:spPr>
                    <a:xfrm>
                      <a:off x="0" y="0"/>
                      <a:ext cx="6092405" cy="3672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21426E3C" wp14:editId="0C8BB1FE">
            <wp:extent cx="6084823" cy="3744000"/>
            <wp:effectExtent l="0" t="0" r="0" b="0"/>
            <wp:docPr id="29" name="image14.png"/>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r:embed="rId30"/>
                    <a:stretch>
                      <a:fillRect/>
                    </a:stretch>
                  </pic:blipFill>
                  <pic:spPr>
                    <a:xfrm>
                      <a:off x="0" y="0"/>
                      <a:ext cx="6084823" cy="3744000"/>
                    </a:xfrm>
                    <a:prstGeom prst="rect">
                      <a:avLst/>
                    </a:prstGeom>
                  </pic:spPr>
                </pic:pic>
              </a:graphicData>
            </a:graphic>
          </wp:inline>
        </w:drawing>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3</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GLOSARIUM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Ars musica  : </w:t>
      </w:r>
      <w:r w:rsidRPr="00AF7F38">
        <w:rPr>
          <w:rFonts w:ascii="Times New Roman" w:eastAsia="Times New Roman" w:hAnsi="Times New Roman" w:cs="Times New Roman"/>
          <w:sz w:val="24"/>
          <w:szCs w:val="24"/>
        </w:rPr>
        <w:t>digu</w:t>
      </w:r>
      <w:r w:rsidRPr="00AF7F38">
        <w:rPr>
          <w:rFonts w:ascii="Times New Roman" w:eastAsia="Times New Roman" w:hAnsi="Times New Roman" w:cs="Times New Roman"/>
          <w:sz w:val="24"/>
          <w:szCs w:val="24"/>
        </w:rPr>
        <w:t>nakan untuk mengistilahkan puisi yang menggunakan instrumen musik</w:t>
      </w:r>
    </w:p>
    <w:p w:rsidR="00963A9A" w:rsidRPr="00AF7F38" w:rsidRDefault="008B33DE" w:rsidP="00AF7F38">
      <w:pPr>
        <w:spacing w:before="60" w:after="60" w:line="240" w:lineRule="auto"/>
        <w:ind w:left="709" w:hanging="709"/>
        <w:jc w:val="both"/>
        <w:rPr>
          <w:rFonts w:ascii="Times New Roman" w:eastAsia="Times New Roman" w:hAnsi="Times New Roman" w:cs="Times New Roman"/>
          <w:i/>
          <w:sz w:val="24"/>
          <w:szCs w:val="24"/>
        </w:rPr>
      </w:pPr>
      <w:r w:rsidRPr="00AF7F38">
        <w:rPr>
          <w:rFonts w:ascii="Times New Roman" w:eastAsia="Times New Roman" w:hAnsi="Times New Roman" w:cs="Times New Roman"/>
          <w:b/>
          <w:i/>
          <w:sz w:val="24"/>
          <w:szCs w:val="24"/>
        </w:rPr>
        <w:t xml:space="preserve">Chorus : </w:t>
      </w:r>
      <w:r w:rsidRPr="00AF7F38">
        <w:rPr>
          <w:rFonts w:ascii="Times New Roman" w:eastAsia="Times New Roman" w:hAnsi="Times New Roman" w:cs="Times New Roman"/>
          <w:sz w:val="24"/>
          <w:szCs w:val="24"/>
        </w:rPr>
        <w:t xml:space="preserve">inti pesan/inti cerita dari lagu. </w:t>
      </w:r>
      <w:r w:rsidRPr="00AF7F38">
        <w:rPr>
          <w:rFonts w:ascii="Times New Roman" w:eastAsia="Times New Roman" w:hAnsi="Times New Roman" w:cs="Times New Roman"/>
          <w:i/>
          <w:sz w:val="24"/>
          <w:szCs w:val="24"/>
        </w:rPr>
        <w:t xml:space="preserve">Chorus </w:t>
      </w:r>
      <w:r w:rsidRPr="00AF7F38">
        <w:rPr>
          <w:rFonts w:ascii="Times New Roman" w:eastAsia="Times New Roman" w:hAnsi="Times New Roman" w:cs="Times New Roman"/>
          <w:sz w:val="24"/>
          <w:szCs w:val="24"/>
        </w:rPr>
        <w:t xml:space="preserve">menggunakan pola nada yang berbeda dan lebih nyaman dari pada </w:t>
      </w:r>
      <w:r w:rsidRPr="00AF7F38">
        <w:rPr>
          <w:rFonts w:ascii="Times New Roman" w:eastAsia="Times New Roman" w:hAnsi="Times New Roman" w:cs="Times New Roman"/>
          <w:i/>
          <w:sz w:val="24"/>
          <w:szCs w:val="24"/>
        </w:rPr>
        <w:t>verse</w:t>
      </w:r>
      <w:r w:rsidRPr="00AF7F38">
        <w:rPr>
          <w:rFonts w:ascii="Times New Roman" w:eastAsia="Times New Roman" w:hAnsi="Times New Roman" w:cs="Times New Roman"/>
          <w:sz w:val="24"/>
          <w:szCs w:val="24"/>
        </w:rPr>
        <w:t xml:space="preserve">, akord yang digunakan pun berbeda dengan </w:t>
      </w:r>
      <w:r w:rsidRPr="00AF7F38">
        <w:rPr>
          <w:rFonts w:ascii="Times New Roman" w:eastAsia="Times New Roman" w:hAnsi="Times New Roman" w:cs="Times New Roman"/>
          <w:i/>
          <w:sz w:val="24"/>
          <w:szCs w:val="24"/>
        </w:rPr>
        <w:t>verse</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lastRenderedPageBreak/>
        <w:t xml:space="preserve">Diatonis major/minor : </w:t>
      </w:r>
      <w:r w:rsidRPr="00AF7F38">
        <w:rPr>
          <w:rFonts w:ascii="Times New Roman" w:eastAsia="Times New Roman" w:hAnsi="Times New Roman" w:cs="Times New Roman"/>
          <w:sz w:val="24"/>
          <w:szCs w:val="24"/>
        </w:rPr>
        <w:t xml:space="preserve">tangga nada diatonis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adalah tangga nada yang umum digunakan. Jarak antar not atau nada pada tangga nada ini adalah 1-1-1/2-1-1-1-1/2. Contoh; c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yaitu terdiri dari do, re, mi, fa, sol, la, si, dan do. Tangga nada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punya</w:t>
      </w:r>
      <w:r w:rsidRPr="00AF7F38">
        <w:rPr>
          <w:rFonts w:ascii="Times New Roman" w:eastAsia="Times New Roman" w:hAnsi="Times New Roman" w:cs="Times New Roman"/>
          <w:sz w:val="24"/>
          <w:szCs w:val="24"/>
        </w:rPr>
        <w:t xml:space="preserve"> nuansa yang ceria dan menyenangkan. Tangga nada diatonis </w:t>
      </w:r>
      <w:r w:rsidRPr="00AF7F38">
        <w:rPr>
          <w:rFonts w:ascii="Times New Roman" w:eastAsia="Times New Roman" w:hAnsi="Times New Roman" w:cs="Times New Roman"/>
          <w:i/>
          <w:sz w:val="24"/>
          <w:szCs w:val="24"/>
        </w:rPr>
        <w:t xml:space="preserve">minor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xml:space="preserve">) adalah tangga nada yang bernuansa sedih dan melankolis. Jarak antar not adalah 1-1/2-1-1- 1/2-1-1. Contoh dari tangga nada ini adalah 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yaitu terdiri dari la, si, do</w:t>
      </w:r>
      <w:r w:rsidRPr="00AF7F38">
        <w:rPr>
          <w:rFonts w:ascii="Times New Roman" w:eastAsia="Times New Roman" w:hAnsi="Times New Roman" w:cs="Times New Roman"/>
          <w:sz w:val="24"/>
          <w:szCs w:val="24"/>
        </w:rPr>
        <w:t>, re, mi, fa, sol, dan la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Eluk tungtung : </w:t>
      </w:r>
      <w:r w:rsidRPr="00AF7F38">
        <w:rPr>
          <w:rFonts w:ascii="Times New Roman" w:eastAsia="Times New Roman" w:hAnsi="Times New Roman" w:cs="Times New Roman"/>
          <w:sz w:val="24"/>
          <w:szCs w:val="24"/>
        </w:rPr>
        <w:t xml:space="preserve">tehnik menyuarakan yang diletakan di akhir </w:t>
      </w:r>
      <w:r w:rsidRPr="00AF7F38">
        <w:rPr>
          <w:rFonts w:ascii="Times New Roman" w:eastAsia="Times New Roman" w:hAnsi="Times New Roman" w:cs="Times New Roman"/>
          <w:i/>
          <w:sz w:val="24"/>
          <w:szCs w:val="24"/>
        </w:rPr>
        <w:t xml:space="preserve">frase </w:t>
      </w:r>
      <w:r w:rsidRPr="00AF7F38">
        <w:rPr>
          <w:rFonts w:ascii="Times New Roman" w:eastAsia="Times New Roman" w:hAnsi="Times New Roman" w:cs="Times New Roman"/>
          <w:sz w:val="24"/>
          <w:szCs w:val="24"/>
        </w:rPr>
        <w:t>lagu dengan cara menaikan satu nada dari nada asal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Learning outcomes : </w:t>
      </w:r>
      <w:r w:rsidRPr="00AF7F38">
        <w:rPr>
          <w:rFonts w:ascii="Times New Roman" w:eastAsia="Times New Roman" w:hAnsi="Times New Roman" w:cs="Times New Roman"/>
          <w:sz w:val="24"/>
          <w:szCs w:val="24"/>
        </w:rPr>
        <w:t xml:space="preserve">suatu ungkapan tujuan pendidikan, yang merupakan suatu pernyataan tentang apa yang diharapkan </w:t>
      </w:r>
      <w:r w:rsidRPr="00AF7F38">
        <w:rPr>
          <w:rFonts w:ascii="Times New Roman" w:eastAsia="Times New Roman" w:hAnsi="Times New Roman" w:cs="Times New Roman"/>
          <w:sz w:val="24"/>
          <w:szCs w:val="24"/>
        </w:rPr>
        <w:t>diketahui, dipahami, dan dapat dikerjakan oleh peserta didik setelah menyelesaikan suatu periode belajar</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Masyarakat kanekes : </w:t>
      </w:r>
      <w:r w:rsidRPr="00AF7F38">
        <w:rPr>
          <w:rFonts w:ascii="Times New Roman" w:eastAsia="Times New Roman" w:hAnsi="Times New Roman" w:cs="Times New Roman"/>
          <w:sz w:val="24"/>
          <w:szCs w:val="24"/>
        </w:rPr>
        <w:t>kelompok etnis masyarakat adat suku banten di wilayah kabupaten lebak, banten. Populasi mereka sekitar 26.000 orang, dan mereka me</w:t>
      </w:r>
      <w:r w:rsidRPr="00AF7F38">
        <w:rPr>
          <w:rFonts w:ascii="Times New Roman" w:eastAsia="Times New Roman" w:hAnsi="Times New Roman" w:cs="Times New Roman"/>
          <w:sz w:val="24"/>
          <w:szCs w:val="24"/>
        </w:rPr>
        <w:t>rupakan salah satu suku yang mengisolasi diri mereka dari dunia luar. Selain itu mereka juga memiliki keyakinan tabu untuk didokumentasikan, khususnya penduduk wilayah baduy dalam</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Mecaq undat : </w:t>
      </w:r>
      <w:r w:rsidRPr="00AF7F38">
        <w:rPr>
          <w:rFonts w:ascii="Times New Roman" w:eastAsia="Times New Roman" w:hAnsi="Times New Roman" w:cs="Times New Roman"/>
          <w:sz w:val="24"/>
          <w:szCs w:val="24"/>
        </w:rPr>
        <w:t>upacara adat yang digelar oleh suku dayak kenyah untuk menyamb</w:t>
      </w:r>
      <w:r w:rsidRPr="00AF7F38">
        <w:rPr>
          <w:rFonts w:ascii="Times New Roman" w:eastAsia="Times New Roman" w:hAnsi="Times New Roman" w:cs="Times New Roman"/>
          <w:sz w:val="24"/>
          <w:szCs w:val="24"/>
        </w:rPr>
        <w:t xml:space="preserve">ut musim panen padi. Secara harfiah,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 xml:space="preserve">adalah bahasa dayak kenyah yang berarti menumbuk beras sehingga menjadi tepung. Secara umum,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bisa diartikan pesta panen</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Metode inquiry : </w:t>
      </w:r>
      <w:r w:rsidRPr="00AF7F38">
        <w:rPr>
          <w:rFonts w:ascii="Times New Roman" w:eastAsia="Times New Roman" w:hAnsi="Times New Roman" w:cs="Times New Roman"/>
          <w:sz w:val="24"/>
          <w:szCs w:val="24"/>
        </w:rPr>
        <w:t>metode yang dipergunakan dalam proses pembelajaran berdasa</w:t>
      </w:r>
      <w:r w:rsidRPr="00AF7F38">
        <w:rPr>
          <w:rFonts w:ascii="Times New Roman" w:eastAsia="Times New Roman" w:hAnsi="Times New Roman" w:cs="Times New Roman"/>
          <w:sz w:val="24"/>
          <w:szCs w:val="24"/>
        </w:rPr>
        <w:t>rkan pada pencarian dan penemuan melalui proses berfikir secara sistematis</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Mordent : </w:t>
      </w:r>
      <w:r w:rsidRPr="00AF7F38">
        <w:rPr>
          <w:rFonts w:ascii="Times New Roman" w:eastAsia="Times New Roman" w:hAnsi="Times New Roman" w:cs="Times New Roman"/>
          <w:sz w:val="24"/>
          <w:szCs w:val="24"/>
        </w:rPr>
        <w:t>nada hiasan yang terdiri dari tiga nada, yaitu nada pokok, nada atas, dan nada pokok. Dalam musik diatonis barat, teknik tersebut dimainkan sesuai dengan ketukan dan tempo</w:t>
      </w:r>
      <w:r w:rsidRPr="00AF7F38">
        <w:rPr>
          <w:rFonts w:ascii="Times New Roman" w:eastAsia="Times New Roman" w:hAnsi="Times New Roman" w:cs="Times New Roman"/>
          <w:sz w:val="24"/>
          <w:szCs w:val="24"/>
        </w:rPr>
        <w:t xml:space="preserve"> yang tertulis pada partitur. Sedangkan dalam permainan musik keroncong dimainkan sedikit tidak tepat dengan tempo</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Onomatope : </w:t>
      </w:r>
      <w:r w:rsidRPr="00AF7F38">
        <w:rPr>
          <w:rFonts w:ascii="Times New Roman" w:eastAsia="Times New Roman" w:hAnsi="Times New Roman" w:cs="Times New Roman"/>
          <w:sz w:val="24"/>
          <w:szCs w:val="24"/>
        </w:rPr>
        <w:t>kata atau sekelompok kata yang menirukan bunyi-bunyi dari sumber yang digambarkannya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 xml:space="preserve">Pentas klenengan : </w:t>
      </w:r>
      <w:r w:rsidRPr="00AF7F38">
        <w:rPr>
          <w:rFonts w:ascii="Times New Roman" w:eastAsia="Times New Roman" w:hAnsi="Times New Roman" w:cs="Times New Roman"/>
          <w:sz w:val="24"/>
          <w:szCs w:val="24"/>
        </w:rPr>
        <w:t xml:space="preserve">suatu pementasan musik </w:t>
      </w:r>
      <w:r w:rsidRPr="00AF7F38">
        <w:rPr>
          <w:rFonts w:ascii="Times New Roman" w:eastAsia="Times New Roman" w:hAnsi="Times New Roman" w:cs="Times New Roman"/>
          <w:sz w:val="24"/>
          <w:szCs w:val="24"/>
        </w:rPr>
        <w:t>gamelan secara lengkap, vokal dan instrumental. Dalam permainan hampir semua instrumen ikut ambil bagian, sedangkan pada bagian vokal terdapat sinden dan gerong. Klenengan biasanya dipimpin oleh seorang sesepuh atau oleh pemimpin klub</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Phrasing : </w:t>
      </w:r>
      <w:r w:rsidRPr="00AF7F38">
        <w:rPr>
          <w:rFonts w:ascii="Times New Roman" w:eastAsia="Times New Roman" w:hAnsi="Times New Roman" w:cs="Times New Roman"/>
          <w:sz w:val="24"/>
          <w:szCs w:val="24"/>
        </w:rPr>
        <w:t>melodi sin</w:t>
      </w:r>
      <w:r w:rsidRPr="00AF7F38">
        <w:rPr>
          <w:rFonts w:ascii="Times New Roman" w:eastAsia="Times New Roman" w:hAnsi="Times New Roman" w:cs="Times New Roman"/>
          <w:sz w:val="24"/>
          <w:szCs w:val="24"/>
        </w:rPr>
        <w:t>gkat yang terbentuk dari beberapa motif</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Rasgueado : </w:t>
      </w:r>
      <w:r w:rsidRPr="00AF7F38">
        <w:rPr>
          <w:rFonts w:ascii="Times New Roman" w:eastAsia="Times New Roman" w:hAnsi="Times New Roman" w:cs="Times New Roman"/>
          <w:sz w:val="24"/>
          <w:szCs w:val="24"/>
        </w:rPr>
        <w:t xml:space="preserve">teknik memainkan gitar dengan menggunakan kuku bagian luar tangan kanan, teknik ini diadaptasi dari teknik 2 permainan gitar </w:t>
      </w:r>
      <w:r w:rsidRPr="00AF7F38">
        <w:rPr>
          <w:rFonts w:ascii="Times New Roman" w:eastAsia="Times New Roman" w:hAnsi="Times New Roman" w:cs="Times New Roman"/>
          <w:i/>
          <w:sz w:val="24"/>
          <w:szCs w:val="24"/>
        </w:rPr>
        <w:t xml:space="preserve">flamenco </w:t>
      </w:r>
      <w:r w:rsidRPr="00AF7F38">
        <w:rPr>
          <w:rFonts w:ascii="Times New Roman" w:eastAsia="Times New Roman" w:hAnsi="Times New Roman" w:cs="Times New Roman"/>
          <w:sz w:val="24"/>
          <w:szCs w:val="24"/>
        </w:rPr>
        <w:t>di spanyol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Style : </w:t>
      </w:r>
      <w:r w:rsidRPr="00AF7F38">
        <w:rPr>
          <w:rFonts w:ascii="Times New Roman" w:eastAsia="Times New Roman" w:hAnsi="Times New Roman" w:cs="Times New Roman"/>
          <w:sz w:val="24"/>
          <w:szCs w:val="24"/>
        </w:rPr>
        <w:t>pembentuk struktur suatu subgenre musik yang dibuat</w:t>
      </w:r>
      <w:r w:rsidRPr="00AF7F38">
        <w:rPr>
          <w:rFonts w:ascii="Times New Roman" w:eastAsia="Times New Roman" w:hAnsi="Times New Roman" w:cs="Times New Roman"/>
          <w:sz w:val="24"/>
          <w:szCs w:val="24"/>
        </w:rPr>
        <w:t xml:space="preserve"> berdasarkan tempo dan ritme untuk menghasilkan pola musik sebuah sub </w:t>
      </w:r>
      <w:r w:rsidRPr="00AF7F38">
        <w:rPr>
          <w:rFonts w:ascii="Times New Roman" w:eastAsia="Times New Roman" w:hAnsi="Times New Roman" w:cs="Times New Roman"/>
          <w:i/>
          <w:sz w:val="24"/>
          <w:szCs w:val="24"/>
        </w:rPr>
        <w:t xml:space="preserve">genre </w:t>
      </w:r>
      <w:r w:rsidRPr="00AF7F38">
        <w:rPr>
          <w:rFonts w:ascii="Times New Roman" w:eastAsia="Times New Roman" w:hAnsi="Times New Roman" w:cs="Times New Roman"/>
          <w:sz w:val="24"/>
          <w:szCs w:val="24"/>
        </w:rPr>
        <w:t>tertentu</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Tabla : </w:t>
      </w:r>
      <w:r w:rsidRPr="00AF7F38">
        <w:rPr>
          <w:rFonts w:ascii="Times New Roman" w:eastAsia="Times New Roman" w:hAnsi="Times New Roman" w:cs="Times New Roman"/>
          <w:sz w:val="24"/>
          <w:szCs w:val="24"/>
        </w:rPr>
        <w:t>sejenis alat musik tradisional yang sangat terkenal dalam masyarakat kaum india. Istilah tabla ini berasal dari kata bahasa arab, tabla, yang berarti drum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Ultimate goals : </w:t>
      </w:r>
      <w:r w:rsidRPr="00AF7F38">
        <w:rPr>
          <w:rFonts w:ascii="Times New Roman" w:eastAsia="Times New Roman" w:hAnsi="Times New Roman" w:cs="Times New Roman"/>
          <w:sz w:val="24"/>
          <w:szCs w:val="24"/>
        </w:rPr>
        <w:t>tujuan utama atau sasaran akhir</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Unisono : </w:t>
      </w:r>
      <w:r w:rsidRPr="00AF7F38">
        <w:rPr>
          <w:rFonts w:ascii="Times New Roman" w:eastAsia="Times New Roman" w:hAnsi="Times New Roman" w:cs="Times New Roman"/>
          <w:sz w:val="24"/>
          <w:szCs w:val="24"/>
        </w:rPr>
        <w:t>sebuah bentuk dari teknik yang digunakan untuk bernyanyi yang dimana pada satu suara maupun sebuah nada yang di mana akan dilakukan penyanyian terhadap orang yang banyak</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4</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DAFTAR PUSTAKA</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Buku Panduan Guru Seni Musik untuk SMP Kelas VIII</w:t>
      </w:r>
      <w:r w:rsidRPr="00AF7F38">
        <w:rPr>
          <w:rFonts w:ascii="Times New Roman" w:eastAsia="Times New Roman" w:hAnsi="Times New Roman" w:cs="Times New Roman"/>
          <w:sz w:val="24"/>
          <w:szCs w:val="24"/>
        </w:rPr>
        <w:t>, Badan Standar, Kurikulum, dan Asesmen Pendidikan Kementerian Pendidikan, Kebudayaan, Riset, dan Teknologi, Jakarta : 2021</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lastRenderedPageBreak/>
        <w:t xml:space="preserve">Caecilia Hardiarini, dkk., </w:t>
      </w:r>
      <w:r w:rsidRPr="00AF7F38">
        <w:rPr>
          <w:rFonts w:ascii="Times New Roman" w:eastAsia="Times New Roman" w:hAnsi="Times New Roman" w:cs="Times New Roman"/>
          <w:i/>
          <w:sz w:val="24"/>
          <w:szCs w:val="24"/>
        </w:rPr>
        <w:t>Seni Musik untuk SMP Kelas VI</w:t>
      </w:r>
      <w:r w:rsidRPr="00AF7F38">
        <w:rPr>
          <w:rFonts w:ascii="Times New Roman" w:eastAsia="Times New Roman" w:hAnsi="Times New Roman" w:cs="Times New Roman"/>
          <w:i/>
          <w:sz w:val="24"/>
          <w:szCs w:val="24"/>
        </w:rPr>
        <w:t>II</w:t>
      </w:r>
      <w:r w:rsidRPr="00AF7F38">
        <w:rPr>
          <w:rFonts w:ascii="Times New Roman" w:eastAsia="Times New Roman" w:hAnsi="Times New Roman" w:cs="Times New Roman"/>
          <w:sz w:val="24"/>
          <w:szCs w:val="24"/>
        </w:rPr>
        <w:t>, Badan Standar, Kurikulum, dan Asesmen Pendidikan Kementerian Pendidikan, Kebudayaan, Riset, dan Teknologi, Jakarta : 2021</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Budaya, P. K. (2014). Sekaten. Diambil kembali dari </w:t>
      </w:r>
      <w:r w:rsidRPr="00AF7F38">
        <w:rPr>
          <w:rFonts w:ascii="Times New Roman" w:eastAsia="Times New Roman" w:hAnsi="Times New Roman" w:cs="Times New Roman"/>
          <w:i/>
          <w:sz w:val="24"/>
          <w:szCs w:val="24"/>
        </w:rPr>
        <w:t>Warisan Budaya Tak Benda Indonesia.</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Fuadhiyah, U. (2011). </w:t>
      </w:r>
      <w:r w:rsidRPr="00AF7F38">
        <w:rPr>
          <w:rFonts w:ascii="Times New Roman" w:eastAsia="Times New Roman" w:hAnsi="Times New Roman" w:cs="Times New Roman"/>
          <w:i/>
          <w:sz w:val="24"/>
          <w:szCs w:val="24"/>
        </w:rPr>
        <w:t xml:space="preserve">Simbol dan makna </w:t>
      </w:r>
      <w:r w:rsidRPr="00AF7F38">
        <w:rPr>
          <w:rFonts w:ascii="Times New Roman" w:eastAsia="Times New Roman" w:hAnsi="Times New Roman" w:cs="Times New Roman"/>
          <w:i/>
          <w:sz w:val="24"/>
          <w:szCs w:val="24"/>
        </w:rPr>
        <w:t>kebangsaan dalam lirik lagu-lagu dolanan di Jawa Tengah</w:t>
      </w:r>
      <w:r w:rsidRPr="00AF7F38">
        <w:rPr>
          <w:rFonts w:ascii="Times New Roman" w:eastAsia="Times New Roman" w:hAnsi="Times New Roman" w:cs="Times New Roman"/>
          <w:sz w:val="24"/>
          <w:szCs w:val="24"/>
        </w:rPr>
        <w:t>.</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Mintargo, W. (2018). </w:t>
      </w:r>
      <w:r w:rsidRPr="00AF7F38">
        <w:rPr>
          <w:rFonts w:ascii="Times New Roman" w:eastAsia="Times New Roman" w:hAnsi="Times New Roman" w:cs="Times New Roman"/>
          <w:i/>
          <w:sz w:val="24"/>
          <w:szCs w:val="24"/>
        </w:rPr>
        <w:t>Budaya Musik Indonesia</w:t>
      </w:r>
      <w:r w:rsidRPr="00AF7F38">
        <w:rPr>
          <w:rFonts w:ascii="Times New Roman" w:eastAsia="Times New Roman" w:hAnsi="Times New Roman" w:cs="Times New Roman"/>
          <w:sz w:val="24"/>
          <w:szCs w:val="24"/>
        </w:rPr>
        <w:t>. PT Kanisius.</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Orsida. (2017). </w:t>
      </w:r>
      <w:r w:rsidRPr="00AF7F38">
        <w:rPr>
          <w:rFonts w:ascii="Times New Roman" w:eastAsia="Times New Roman" w:hAnsi="Times New Roman" w:cs="Times New Roman"/>
          <w:i/>
          <w:sz w:val="24"/>
          <w:szCs w:val="24"/>
        </w:rPr>
        <w:t>Budaya dan Seni</w:t>
      </w:r>
      <w:r w:rsidRPr="00AF7F38">
        <w:rPr>
          <w:rFonts w:ascii="Times New Roman" w:eastAsia="Times New Roman" w:hAnsi="Times New Roman" w:cs="Times New Roman"/>
          <w:sz w:val="24"/>
          <w:szCs w:val="24"/>
        </w:rPr>
        <w:t>. Bogor: Grha Cipta Media,.</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Salim, P. d. (1991). </w:t>
      </w:r>
      <w:r w:rsidRPr="00AF7F38">
        <w:rPr>
          <w:rFonts w:ascii="Times New Roman" w:eastAsia="Times New Roman" w:hAnsi="Times New Roman" w:cs="Times New Roman"/>
          <w:i/>
          <w:sz w:val="24"/>
          <w:szCs w:val="24"/>
        </w:rPr>
        <w:t>Kamus Bahasa Indonesia Kontemporer</w:t>
      </w:r>
      <w:r w:rsidRPr="00AF7F38">
        <w:rPr>
          <w:rFonts w:ascii="Times New Roman" w:eastAsia="Times New Roman" w:hAnsi="Times New Roman" w:cs="Times New Roman"/>
          <w:sz w:val="24"/>
          <w:szCs w:val="24"/>
        </w:rPr>
        <w:t xml:space="preserve">. Jakarta: Modern English </w:t>
      </w:r>
      <w:r w:rsidRPr="00AF7F38">
        <w:rPr>
          <w:rFonts w:ascii="Times New Roman" w:eastAsia="Times New Roman" w:hAnsi="Times New Roman" w:cs="Times New Roman"/>
          <w:sz w:val="24"/>
          <w:szCs w:val="24"/>
        </w:rPr>
        <w:t>Press.</w:t>
      </w:r>
    </w:p>
    <w:p w:rsidR="00963A9A" w:rsidRPr="00AF7F38" w:rsidRDefault="008B33DE" w:rsidP="00AF7F38">
      <w:pPr>
        <w:numPr>
          <w:ilvl w:val="0"/>
          <w:numId w:val="5"/>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Simanjuntak, A. (2015). </w:t>
      </w:r>
      <w:r w:rsidRPr="00AF7F38">
        <w:rPr>
          <w:rFonts w:ascii="Times New Roman" w:eastAsia="Times New Roman" w:hAnsi="Times New Roman" w:cs="Times New Roman"/>
          <w:i/>
          <w:sz w:val="24"/>
          <w:szCs w:val="24"/>
        </w:rPr>
        <w:t xml:space="preserve">Teknik bernyanyi dalam gaya tradisi Melayu </w:t>
      </w:r>
      <w:r w:rsidRPr="00AF7F38">
        <w:rPr>
          <w:rFonts w:ascii="Times New Roman" w:eastAsia="Times New Roman" w:hAnsi="Times New Roman" w:cs="Times New Roman"/>
          <w:sz w:val="24"/>
          <w:szCs w:val="24"/>
        </w:rPr>
        <w:t>oleh Azlina Zainal.</w:t>
      </w:r>
    </w:p>
    <w:p w:rsidR="00963A9A" w:rsidRPr="00AF7F38" w:rsidRDefault="00963A9A" w:rsidP="00AF7F38">
      <w:pPr>
        <w:spacing w:before="60" w:after="60" w:line="240" w:lineRule="auto"/>
        <w:ind w:left="567" w:hanging="567"/>
        <w:jc w:val="both"/>
        <w:rPr>
          <w:rFonts w:ascii="Times New Roman" w:eastAsia="Times New Roman" w:hAnsi="Times New Roman" w:cs="Times New Roman"/>
          <w:sz w:val="24"/>
          <w:szCs w:val="24"/>
        </w:rPr>
        <w:sectPr w:rsidR="00963A9A" w:rsidRPr="00AF7F38">
          <w:pgSz w:w="11907" w:h="16840"/>
          <w:pgMar w:top="1134" w:right="1134" w:bottom="1134" w:left="1134" w:header="720" w:footer="720" w:gutter="0"/>
          <w:pgNumType w:start="1"/>
          <w:cols w:space="720"/>
        </w:sectPr>
      </w:pPr>
    </w:p>
    <w:p w:rsidR="00963A9A" w:rsidRPr="00AF7F38" w:rsidRDefault="008B33DE" w:rsidP="00AF7F38">
      <w:pPr>
        <w:spacing w:before="60" w:after="60" w:line="240" w:lineRule="auto"/>
        <w:jc w:val="center"/>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lastRenderedPageBreak/>
        <w:t>MODUL AJAR KURIKULUM MERDEKA</w:t>
      </w:r>
    </w:p>
    <w:p w:rsidR="00963A9A" w:rsidRPr="00AF7F38" w:rsidRDefault="008B33DE" w:rsidP="00AF7F38">
      <w:pPr>
        <w:spacing w:before="60" w:after="60" w:line="240" w:lineRule="auto"/>
        <w:jc w:val="center"/>
        <w:rPr>
          <w:rFonts w:ascii="Times New Roman" w:eastAsia="Times New Roman" w:hAnsi="Times New Roman" w:cs="Times New Roman"/>
          <w:sz w:val="24"/>
          <w:szCs w:val="24"/>
          <w:lang w:val="en-US"/>
        </w:rPr>
      </w:pPr>
      <w:r w:rsidRPr="00AF7F38">
        <w:rPr>
          <w:rFonts w:ascii="Times New Roman" w:eastAsia="Times New Roman" w:hAnsi="Times New Roman" w:cs="Times New Roman"/>
          <w:b/>
          <w:sz w:val="24"/>
          <w:szCs w:val="24"/>
          <w:lang w:val="en-US"/>
        </w:rPr>
        <w:t>FASE D (KELAS VIII) SMP/MTs</w:t>
      </w:r>
    </w:p>
    <w:p w:rsidR="00963A9A" w:rsidRPr="00AF7F38" w:rsidRDefault="008B33DE" w:rsidP="00AF7F38">
      <w:pPr>
        <w:spacing w:before="60" w:after="60" w:line="240" w:lineRule="auto"/>
        <w:jc w:val="center"/>
        <w:rPr>
          <w:rFonts w:ascii="Times New Roman" w:eastAsia="Times New Roman" w:hAnsi="Times New Roman" w:cs="Times New Roman"/>
          <w:smallCaps/>
          <w:sz w:val="24"/>
          <w:szCs w:val="24"/>
          <w:lang w:val="en-US"/>
        </w:rPr>
      </w:pPr>
      <w:r w:rsidRPr="00AF7F38">
        <w:rPr>
          <w:rFonts w:ascii="Times New Roman" w:eastAsia="Times New Roman" w:hAnsi="Times New Roman" w:cs="Times New Roman"/>
          <w:b/>
          <w:smallCaps/>
          <w:sz w:val="24"/>
          <w:szCs w:val="24"/>
          <w:lang w:val="en-US"/>
        </w:rPr>
        <w:t>MATA PELAJARAN : SENI MUSIK</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center"/>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UNIT 2 : ALAT MUSIK TRADISIONAL</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KEGIATAN 1 : MENGENAL </w:t>
      </w:r>
      <w:r w:rsidRPr="00AF7F38">
        <w:rPr>
          <w:rFonts w:ascii="Times New Roman" w:eastAsia="Times New Roman" w:hAnsi="Times New Roman" w:cs="Times New Roman"/>
          <w:b/>
          <w:sz w:val="24"/>
          <w:szCs w:val="24"/>
          <w:lang w:val="en-US"/>
        </w:rPr>
        <w:t>RAGAM ALAT MUSIK TRADISIONAL INDONESIA</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lang w:val="en-US"/>
        </w:rPr>
      </w:pP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INFORMASI UMUM</w:t>
            </w:r>
          </w:p>
        </w:tc>
      </w:tr>
    </w:tbl>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w:t>
      </w:r>
      <w:r w:rsidRPr="00AF7F38">
        <w:rPr>
          <w:rFonts w:ascii="Times New Roman" w:eastAsia="Times New Roman" w:hAnsi="Times New Roman" w:cs="Times New Roman"/>
          <w:b/>
          <w:sz w:val="24"/>
          <w:szCs w:val="24"/>
          <w:lang w:val="en-US"/>
        </w:rPr>
        <w:tab/>
        <w:t>IDENTITAS MODUL</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Nama Penyusun</w:t>
      </w:r>
      <w:r w:rsidRPr="00AF7F38">
        <w:rPr>
          <w:rFonts w:ascii="Times New Roman" w:eastAsia="Times New Roman" w:hAnsi="Times New Roman" w:cs="Times New Roman"/>
          <w:b/>
          <w:sz w:val="24"/>
          <w:szCs w:val="24"/>
          <w:lang w:val="en-US"/>
        </w:rPr>
        <w:tab/>
        <w:t>:</w:t>
      </w:r>
      <w:r w:rsidRPr="00AF7F38">
        <w:rPr>
          <w:rFonts w:ascii="Times New Roman" w:eastAsia="Times New Roman" w:hAnsi="Times New Roman" w:cs="Times New Roman"/>
          <w:b/>
          <w:sz w:val="24"/>
          <w:szCs w:val="24"/>
          <w:lang w:val="en-US"/>
        </w:rPr>
        <w:tab/>
      </w:r>
      <w:r w:rsidRPr="00AF7F38">
        <w:rPr>
          <w:rFonts w:ascii="Times New Roman" w:eastAsia="Times New Roman" w:hAnsi="Times New Roman" w:cs="Times New Roman"/>
          <w:sz w:val="24"/>
          <w:szCs w:val="24"/>
          <w:lang w:val="en-US"/>
        </w:rPr>
        <w:t>.....................................................................................</w:t>
      </w:r>
      <w:r w:rsidRPr="00AF7F38">
        <w:rPr>
          <w:rFonts w:ascii="Times New Roman" w:eastAsia="Times New Roman" w:hAnsi="Times New Roman" w:cs="Times New Roman"/>
          <w:b/>
          <w:sz w:val="24"/>
          <w:szCs w:val="24"/>
          <w:lang w:val="en-US"/>
        </w:rPr>
        <w:tab/>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Satuan Pendidikan</w:t>
      </w:r>
      <w:r w:rsidRPr="00AF7F38">
        <w:rPr>
          <w:rFonts w:ascii="Times New Roman" w:eastAsia="Times New Roman" w:hAnsi="Times New Roman" w:cs="Times New Roman"/>
          <w:b/>
          <w:sz w:val="24"/>
          <w:szCs w:val="24"/>
          <w:lang w:val="en-US"/>
        </w:rPr>
        <w:tab/>
        <w:t>:</w:t>
      </w:r>
      <w:r w:rsidRPr="00AF7F38">
        <w:rPr>
          <w:rFonts w:ascii="Times New Roman" w:eastAsia="Times New Roman" w:hAnsi="Times New Roman" w:cs="Times New Roman"/>
          <w:b/>
          <w:sz w:val="24"/>
          <w:szCs w:val="24"/>
          <w:lang w:val="en-US"/>
        </w:rPr>
        <w:tab/>
        <w:t>SMP/MTs</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Kelas / Kelas</w:t>
      </w:r>
      <w:r w:rsidRPr="00AF7F38">
        <w:rPr>
          <w:rFonts w:ascii="Times New Roman" w:eastAsia="Times New Roman" w:hAnsi="Times New Roman" w:cs="Times New Roman"/>
          <w:b/>
          <w:sz w:val="24"/>
          <w:szCs w:val="24"/>
          <w:lang w:val="en-US"/>
        </w:rPr>
        <w:tab/>
        <w:t>:</w:t>
      </w:r>
      <w:r w:rsidRPr="00AF7F38">
        <w:rPr>
          <w:rFonts w:ascii="Times New Roman" w:eastAsia="Times New Roman" w:hAnsi="Times New Roman" w:cs="Times New Roman"/>
          <w:b/>
          <w:sz w:val="24"/>
          <w:szCs w:val="24"/>
          <w:lang w:val="en-US"/>
        </w:rPr>
        <w:tab/>
      </w:r>
      <w:r w:rsidRPr="00AF7F38">
        <w:rPr>
          <w:rFonts w:ascii="Times New Roman" w:eastAsia="Times New Roman" w:hAnsi="Times New Roman" w:cs="Times New Roman"/>
          <w:b/>
          <w:sz w:val="24"/>
          <w:szCs w:val="24"/>
          <w:lang w:val="en-US"/>
        </w:rPr>
        <w:t>VIII (Delapan) - D</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Mata Pelajaran</w:t>
      </w:r>
      <w:r w:rsidRPr="00AF7F38">
        <w:rPr>
          <w:rFonts w:ascii="Times New Roman" w:eastAsia="Times New Roman" w:hAnsi="Times New Roman" w:cs="Times New Roman"/>
          <w:b/>
          <w:sz w:val="24"/>
          <w:szCs w:val="24"/>
          <w:lang w:val="en-US"/>
        </w:rPr>
        <w:tab/>
        <w:t xml:space="preserve">: </w:t>
      </w:r>
      <w:r w:rsidRPr="00AF7F38">
        <w:rPr>
          <w:rFonts w:ascii="Times New Roman" w:eastAsia="Times New Roman" w:hAnsi="Times New Roman" w:cs="Times New Roman"/>
          <w:b/>
          <w:sz w:val="24"/>
          <w:szCs w:val="24"/>
          <w:lang w:val="en-US"/>
        </w:rPr>
        <w:tab/>
        <w:t>Seni Musik</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Prediksi Alokasi Waktu</w:t>
      </w:r>
      <w:r w:rsidRPr="00AF7F38">
        <w:rPr>
          <w:rFonts w:ascii="Times New Roman" w:eastAsia="Times New Roman" w:hAnsi="Times New Roman" w:cs="Times New Roman"/>
          <w:b/>
          <w:sz w:val="24"/>
          <w:szCs w:val="24"/>
          <w:lang w:val="en-US"/>
        </w:rPr>
        <w:tab/>
        <w:t>:</w:t>
      </w:r>
      <w:r w:rsidRPr="00AF7F38">
        <w:rPr>
          <w:rFonts w:ascii="Times New Roman" w:eastAsia="Times New Roman" w:hAnsi="Times New Roman" w:cs="Times New Roman"/>
          <w:b/>
          <w:sz w:val="24"/>
          <w:szCs w:val="24"/>
          <w:lang w:val="en-US"/>
        </w:rPr>
        <w:tab/>
        <w:t>4 x 40 Menit</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Tahun Penyusunan</w:t>
      </w:r>
      <w:r w:rsidRPr="00AF7F38">
        <w:rPr>
          <w:rFonts w:ascii="Times New Roman" w:eastAsia="Times New Roman" w:hAnsi="Times New Roman" w:cs="Times New Roman"/>
          <w:b/>
          <w:sz w:val="24"/>
          <w:szCs w:val="24"/>
          <w:lang w:val="en-US"/>
        </w:rPr>
        <w:tab/>
        <w:t xml:space="preserve">: </w:t>
      </w:r>
      <w:r w:rsidRPr="00AF7F38">
        <w:rPr>
          <w:rFonts w:ascii="Times New Roman" w:eastAsia="Times New Roman" w:hAnsi="Times New Roman" w:cs="Times New Roman"/>
          <w:b/>
          <w:sz w:val="24"/>
          <w:szCs w:val="24"/>
          <w:lang w:val="en-US"/>
        </w:rPr>
        <w:tab/>
        <w:t>20..... / 20.....</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II.</w:t>
      </w:r>
      <w:r w:rsidRPr="00AF7F38">
        <w:rPr>
          <w:rFonts w:ascii="Times New Roman" w:eastAsia="Times New Roman" w:hAnsi="Times New Roman" w:cs="Times New Roman"/>
          <w:b/>
          <w:sz w:val="24"/>
          <w:szCs w:val="24"/>
          <w:lang w:val="en-US"/>
        </w:rPr>
        <w:tab/>
        <w:t>KOMPETENSI AWAL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Indonesia dikenal dengan keanekaragaman budaya yang dimiliki. Keanekaragaman tersebut d</w:t>
      </w:r>
      <w:r w:rsidRPr="00AF7F38">
        <w:rPr>
          <w:rFonts w:ascii="Times New Roman" w:eastAsia="Times New Roman" w:hAnsi="Times New Roman" w:cs="Times New Roman"/>
          <w:sz w:val="24"/>
          <w:szCs w:val="24"/>
          <w:lang w:val="en-US"/>
        </w:rPr>
        <w:t xml:space="preserve">apat dicermati dari beragamnya alat musik di negeri ini. Keanekaragaman ini karena setiap daerah memiliki alat musik berbeda-beda dari bentuk, jenis, warna suara, hingga aplikasi alat musik tersebut terhadap kesenian pada daerah tersebut.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III.</w:t>
      </w:r>
      <w:r w:rsidRPr="00AF7F38">
        <w:rPr>
          <w:rFonts w:ascii="Times New Roman" w:eastAsia="Times New Roman" w:hAnsi="Times New Roman" w:cs="Times New Roman"/>
          <w:b/>
          <w:sz w:val="24"/>
          <w:szCs w:val="24"/>
          <w:lang w:val="en-US"/>
        </w:rPr>
        <w:tab/>
        <w:t>PR</w:t>
      </w:r>
      <w:r w:rsidRPr="00AF7F38">
        <w:rPr>
          <w:rFonts w:ascii="Times New Roman" w:eastAsia="Times New Roman" w:hAnsi="Times New Roman" w:cs="Times New Roman"/>
          <w:b/>
          <w:sz w:val="24"/>
          <w:szCs w:val="24"/>
          <w:lang w:val="en-US"/>
        </w:rPr>
        <w:t>OFIL PELAJAR PANCASILA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IV.</w:t>
      </w:r>
      <w:r w:rsidRPr="00AF7F38">
        <w:rPr>
          <w:rFonts w:ascii="Times New Roman" w:eastAsia="Times New Roman" w:hAnsi="Times New Roman" w:cs="Times New Roman"/>
          <w:b/>
          <w:sz w:val="24"/>
          <w:szCs w:val="24"/>
          <w:lang w:val="en-US"/>
        </w:rPr>
        <w:tab/>
        <w:t>SARANA DAN PRASARANA</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Komputer/laptop dan gawai (</w:t>
      </w:r>
      <w:r w:rsidRPr="00AF7F38">
        <w:rPr>
          <w:rFonts w:ascii="Times New Roman" w:eastAsia="Times New Roman" w:hAnsi="Times New Roman" w:cs="Times New Roman"/>
          <w:i/>
          <w:sz w:val="24"/>
          <w:szCs w:val="24"/>
          <w:lang w:val="en-US"/>
        </w:rPr>
        <w:t>handphone</w:t>
      </w:r>
      <w:r w:rsidRPr="00AF7F38">
        <w:rPr>
          <w:rFonts w:ascii="Times New Roman" w:eastAsia="Times New Roman" w:hAnsi="Times New Roman" w:cs="Times New Roman"/>
          <w:sz w:val="24"/>
          <w:szCs w:val="24"/>
          <w:lang w:val="en-US"/>
        </w:rPr>
        <w: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Alat musik </w:t>
      </w:r>
      <w:r w:rsidRPr="00AF7F38">
        <w:rPr>
          <w:rFonts w:ascii="Times New Roman" w:eastAsia="Times New Roman" w:hAnsi="Times New Roman" w:cs="Times New Roman"/>
          <w:sz w:val="24"/>
          <w:szCs w:val="24"/>
          <w:lang w:val="en-US"/>
        </w:rPr>
        <w:t>tradisional (jika tersedia).</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Alat bantu audio (</w:t>
      </w:r>
      <w:r w:rsidRPr="00AF7F38">
        <w:rPr>
          <w:rFonts w:ascii="Times New Roman" w:eastAsia="Times New Roman" w:hAnsi="Times New Roman" w:cs="Times New Roman"/>
          <w:i/>
          <w:sz w:val="24"/>
          <w:szCs w:val="24"/>
          <w:lang w:val="en-US"/>
        </w:rPr>
        <w:t>speaker</w:t>
      </w:r>
      <w:r w:rsidRPr="00AF7F38">
        <w:rPr>
          <w:rFonts w:ascii="Times New Roman" w:eastAsia="Times New Roman" w:hAnsi="Times New Roman" w:cs="Times New Roman"/>
          <w:sz w:val="24"/>
          <w:szCs w:val="24"/>
          <w:lang w:val="en-US"/>
        </w:rPr>
        <w: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Proyektor.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w:t>
      </w:r>
      <w:r w:rsidRPr="00AF7F38">
        <w:rPr>
          <w:rFonts w:ascii="Times New Roman" w:eastAsia="Times New Roman" w:hAnsi="Times New Roman" w:cs="Times New Roman"/>
          <w:b/>
          <w:sz w:val="24"/>
          <w:szCs w:val="24"/>
          <w:lang w:val="en-US"/>
        </w:rPr>
        <w:tab/>
        <w:t>TARGET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reguler/tipikal: umum, tidak ada kesulitan dalam mencerna dan memahami materi ajar.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VI.</w:t>
      </w:r>
      <w:r w:rsidRPr="00AF7F38">
        <w:rPr>
          <w:rFonts w:ascii="Times New Roman" w:eastAsia="Times New Roman" w:hAnsi="Times New Roman" w:cs="Times New Roman"/>
          <w:b/>
          <w:sz w:val="24"/>
          <w:szCs w:val="24"/>
          <w:lang w:val="en-US"/>
        </w:rPr>
        <w:tab/>
        <w:t>MODEL PEMBELAJARAN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i/>
          <w:sz w:val="24"/>
          <w:szCs w:val="24"/>
          <w:lang w:val="en-US"/>
        </w:rPr>
        <w:t>Blended l</w:t>
      </w:r>
      <w:r w:rsidRPr="00AF7F38">
        <w:rPr>
          <w:rFonts w:ascii="Times New Roman" w:eastAsia="Times New Roman" w:hAnsi="Times New Roman" w:cs="Times New Roman"/>
          <w:i/>
          <w:sz w:val="24"/>
          <w:szCs w:val="24"/>
          <w:lang w:val="en-US"/>
        </w:rPr>
        <w:t>earning</w:t>
      </w:r>
      <w:r w:rsidRPr="00AF7F38">
        <w:rPr>
          <w:rFonts w:ascii="Times New Roman" w:eastAsia="Times New Roman" w:hAnsi="Times New Roman" w:cs="Times New Roman"/>
          <w:sz w:val="24"/>
          <w:szCs w:val="24"/>
          <w:lang w:val="en-US"/>
        </w:rPr>
        <w:t xml:space="preserve"> melalui model pembelajaran dengan menggunakan </w:t>
      </w:r>
      <w:r w:rsidRPr="00AF7F38">
        <w:rPr>
          <w:rFonts w:ascii="Times New Roman" w:eastAsia="Times New Roman" w:hAnsi="Times New Roman" w:cs="Times New Roman"/>
          <w:i/>
          <w:sz w:val="24"/>
          <w:szCs w:val="24"/>
          <w:lang w:val="en-US"/>
        </w:rPr>
        <w:t xml:space="preserve">Project Based Learning </w:t>
      </w:r>
      <w:r w:rsidRPr="00AF7F38">
        <w:rPr>
          <w:rFonts w:ascii="Times New Roman" w:eastAsia="Times New Roman" w:hAnsi="Times New Roman" w:cs="Times New Roman"/>
          <w:sz w:val="24"/>
          <w:szCs w:val="24"/>
          <w:lang w:val="en-US"/>
        </w:rPr>
        <w:t xml:space="preserve">(PBL) terintegrasi pembelajaran berdiferensiasi berbasis </w:t>
      </w:r>
      <w:r w:rsidRPr="00AF7F38">
        <w:rPr>
          <w:rFonts w:ascii="Times New Roman" w:eastAsia="Times New Roman" w:hAnsi="Times New Roman" w:cs="Times New Roman"/>
          <w:i/>
          <w:sz w:val="24"/>
          <w:szCs w:val="24"/>
          <w:lang w:val="en-US"/>
        </w:rPr>
        <w:t xml:space="preserve">Social Emotional Learning </w:t>
      </w:r>
      <w:r w:rsidRPr="00AF7F38">
        <w:rPr>
          <w:rFonts w:ascii="Times New Roman" w:eastAsia="Times New Roman" w:hAnsi="Times New Roman" w:cs="Times New Roman"/>
          <w:sz w:val="24"/>
          <w:szCs w:val="24"/>
          <w:lang w:val="en-US"/>
        </w:rPr>
        <w:t>(SEL).</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Calibri" w:hAnsi="Calibri" w:cs="Calibri"/>
          <w:lang w:val="en-US"/>
        </w:rPr>
        <w:br w:type="page"/>
      </w:r>
    </w:p>
    <w:tbl>
      <w:tblPr>
        <w:tblStyle w:val="TableGrid"/>
        <w:tblW w:w="9639" w:type="dxa"/>
        <w:tblLayout w:type="fixed"/>
        <w:tblLook w:val="0400" w:firstRow="0" w:lastRow="0" w:firstColumn="0" w:lastColumn="0" w:noHBand="0" w:noVBand="1"/>
      </w:tblPr>
      <w:tblGrid>
        <w:gridCol w:w="9639"/>
      </w:tblGrid>
      <w:tr w:rsidR="00AF7F38" w:rsidRPr="00AF7F38" w:rsidTr="00F9384E">
        <w:tc>
          <w:tcPr>
            <w:tcW w:w="9639" w:type="dxa"/>
          </w:tcPr>
          <w:p w:rsidR="00963A9A" w:rsidRPr="00AF7F38" w:rsidRDefault="008B33DE" w:rsidP="00F9384E">
            <w:pPr>
              <w:spacing w:before="60" w:after="60" w:line="240" w:lineRule="auto"/>
              <w:jc w:val="center"/>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lastRenderedPageBreak/>
              <w:t>KOMPONEN INTI</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w:t>
      </w:r>
      <w:r w:rsidRPr="00AF7F38">
        <w:rPr>
          <w:rFonts w:ascii="Times New Roman" w:eastAsia="Times New Roman" w:hAnsi="Times New Roman" w:cs="Times New Roman"/>
          <w:b/>
          <w:sz w:val="24"/>
          <w:szCs w:val="24"/>
          <w:lang w:val="en-US"/>
        </w:rPr>
        <w:tab/>
        <w:t>TUJUAN PEMBELAJARAN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mampu </w:t>
      </w:r>
      <w:r w:rsidRPr="00AF7F38">
        <w:rPr>
          <w:rFonts w:ascii="Times New Roman" w:eastAsia="Times New Roman" w:hAnsi="Times New Roman" w:cs="Times New Roman"/>
          <w:sz w:val="24"/>
          <w:szCs w:val="24"/>
          <w:lang w:val="en-US"/>
        </w:rPr>
        <w:t>mengidentifikasi jenis-jenis alat musik tradisional yang ada di Indonesia;</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mengenal dan memahami beragam alat musik tradisional berbagai daerah di Indonesia;</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memberikan apresiasi terhadap keanekaragaman buday</w:t>
      </w:r>
      <w:r w:rsidRPr="00AF7F38">
        <w:rPr>
          <w:rFonts w:ascii="Times New Roman" w:eastAsia="Times New Roman" w:hAnsi="Times New Roman" w:cs="Times New Roman"/>
          <w:sz w:val="24"/>
          <w:szCs w:val="24"/>
          <w:lang w:val="en-US"/>
        </w:rPr>
        <w:t>a dan musik daerah di Indonesia; dan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menjelaskan pentingnya melestarikan dan merayakan tradisi budaya untuk mengembangkan identitas pribadi, sosial bangsa Indonesia serta mulai berupaya melestarikan budaya dalam kehidupan sehari-har</w:t>
      </w:r>
      <w:r w:rsidRPr="00AF7F38">
        <w:rPr>
          <w:rFonts w:ascii="Times New Roman" w:eastAsia="Times New Roman" w:hAnsi="Times New Roman" w:cs="Times New Roman"/>
          <w:sz w:val="24"/>
          <w:szCs w:val="24"/>
          <w:lang w:val="en-US"/>
        </w:rPr>
        <w:t>i.</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II.</w:t>
      </w:r>
      <w:r w:rsidRPr="00AF7F38">
        <w:rPr>
          <w:rFonts w:ascii="Times New Roman" w:eastAsia="Times New Roman" w:hAnsi="Times New Roman" w:cs="Times New Roman"/>
          <w:b/>
          <w:sz w:val="24"/>
          <w:szCs w:val="24"/>
          <w:lang w:val="en-US"/>
        </w:rPr>
        <w:tab/>
        <w:t>PEMAHAMAN BERMAKNA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menyadari bahwa dengan mempelajari materi </w:t>
      </w:r>
      <w:r w:rsidRPr="00AF7F38">
        <w:rPr>
          <w:rFonts w:ascii="Times New Roman" w:eastAsia="Times New Roman" w:hAnsi="Times New Roman" w:cs="Times New Roman"/>
          <w:i/>
          <w:sz w:val="24"/>
          <w:szCs w:val="24"/>
          <w:lang w:val="en-US"/>
        </w:rPr>
        <w:t>MENGENAL RAGAM ALAT MUSIK TRADISIONAL INDONESIA</w:t>
      </w:r>
      <w:r w:rsidRPr="00AF7F38">
        <w:rPr>
          <w:rFonts w:ascii="Times New Roman" w:eastAsia="Times New Roman" w:hAnsi="Times New Roman" w:cs="Times New Roman"/>
          <w:sz w:val="24"/>
          <w:szCs w:val="24"/>
          <w:lang w:val="en-US"/>
        </w:rPr>
        <w:t xml:space="preserve"> dapat bermanfaat dalam kehidupan sehari-hari.</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III.</w:t>
      </w:r>
      <w:r w:rsidRPr="00AF7F38">
        <w:rPr>
          <w:rFonts w:ascii="Times New Roman" w:eastAsia="Times New Roman" w:hAnsi="Times New Roman" w:cs="Times New Roman"/>
          <w:b/>
          <w:sz w:val="24"/>
          <w:szCs w:val="24"/>
          <w:lang w:val="en-US"/>
        </w:rPr>
        <w:tab/>
        <w:t>PERTANYAAN PEMANTIK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Guru </w:t>
      </w:r>
      <w:r w:rsidRPr="00AF7F38">
        <w:rPr>
          <w:rFonts w:ascii="Times New Roman" w:eastAsia="Times New Roman" w:hAnsi="Times New Roman" w:cs="Times New Roman"/>
          <w:sz w:val="24"/>
          <w:szCs w:val="24"/>
          <w:lang w:val="en-US"/>
        </w:rPr>
        <w:t>menanyakan</w:t>
      </w:r>
      <w:r w:rsidRPr="00AF7F38">
        <w:rPr>
          <w:rFonts w:ascii="Times New Roman" w:eastAsia="Times New Roman" w:hAnsi="Times New Roman" w:cs="Times New Roman"/>
          <w:sz w:val="24"/>
          <w:szCs w:val="24"/>
          <w:lang w:val="en-US"/>
        </w:rPr>
        <w:t xml:space="preserve"> kepada peserta didik seputar materi </w:t>
      </w:r>
      <w:r w:rsidRPr="00AF7F38">
        <w:rPr>
          <w:rFonts w:ascii="Times New Roman" w:eastAsia="Times New Roman" w:hAnsi="Times New Roman" w:cs="Times New Roman"/>
          <w:i/>
          <w:sz w:val="24"/>
          <w:szCs w:val="24"/>
          <w:lang w:val="en-US"/>
        </w:rPr>
        <w:t>MENGENAL RAGAM ALAT MUSIK TRADISIONAL INDONESIA</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IV.</w:t>
      </w:r>
      <w:r w:rsidRPr="00AF7F38">
        <w:rPr>
          <w:rFonts w:ascii="Times New Roman" w:eastAsia="Times New Roman" w:hAnsi="Times New Roman" w:cs="Times New Roman"/>
          <w:b/>
          <w:sz w:val="24"/>
          <w:szCs w:val="24"/>
          <w:lang w:val="en-US"/>
        </w:rPr>
        <w:tab/>
        <w:t>KEGIATAN PEMBELAJARAN</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PERTEMUAN KE-1</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Kegiatan Pendahuluan (10 Menit)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Salah satu peserta didik memimpin berdoa bersama sesuai dengan agama dan kepe</w:t>
      </w:r>
      <w:r w:rsidRPr="00AF7F38">
        <w:rPr>
          <w:rFonts w:ascii="Times New Roman" w:eastAsia="Times New Roman" w:hAnsi="Times New Roman" w:cs="Times New Roman"/>
          <w:sz w:val="24"/>
          <w:szCs w:val="24"/>
          <w:lang w:val="en-US"/>
        </w:rPr>
        <w:t>rcayaanya masing-masing sebelum pembelajaran dilaksanakan.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menyanyikan bersama lagu daerah, untuk dapat membangkitkan rasa cinta tanah air dipandu oleh guru.</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Guru memberikan informasi terhadap aktivitas pembuka di atas dengan </w:t>
      </w:r>
      <w:r w:rsidRPr="00AF7F38">
        <w:rPr>
          <w:rFonts w:ascii="Times New Roman" w:eastAsia="Times New Roman" w:hAnsi="Times New Roman" w:cs="Times New Roman"/>
          <w:sz w:val="24"/>
          <w:szCs w:val="24"/>
          <w:lang w:val="en-US"/>
        </w:rPr>
        <w:t>mengaitkannya dengan materi dan kegiatan belajar yang akan dilaksanakan.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mempersiapkan media pembelajaran yang akan digunakan di dalam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Kegiatan Inti (90 Menit)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dipersilahkan memainkan salah satu alat musik </w:t>
      </w:r>
      <w:r w:rsidRPr="00AF7F38">
        <w:rPr>
          <w:rFonts w:ascii="Times New Roman" w:eastAsia="Times New Roman" w:hAnsi="Times New Roman" w:cs="Times New Roman"/>
          <w:sz w:val="24"/>
          <w:szCs w:val="24"/>
          <w:lang w:val="en-US"/>
        </w:rPr>
        <w:t>tradisional daerahnya masing-masing dan menceritakan latar belakang dari instrumen tersebut.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diarahkan untuk memberikan apresiasi alat musik tradisional di Indonesia sangat banyak jumlahnya, beraneka ragam dan sangat indah dengan pembahas</w:t>
      </w:r>
      <w:r w:rsidRPr="00AF7F38">
        <w:rPr>
          <w:rFonts w:ascii="Times New Roman" w:eastAsia="Times New Roman" w:hAnsi="Times New Roman" w:cs="Times New Roman"/>
          <w:sz w:val="24"/>
          <w:szCs w:val="24"/>
          <w:lang w:val="en-US"/>
        </w:rPr>
        <w:t>an yang ada dan praktik memainkan instrumen secara langsung maupun virtual.</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mempersiapkan perangkat android dengan aplikasi instrumen virtual guna memberikan pengalaman bunyi alat musik tradisional secara virtual.</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dipersilahkan m</w:t>
      </w:r>
      <w:r w:rsidRPr="00AF7F38">
        <w:rPr>
          <w:rFonts w:ascii="Times New Roman" w:eastAsia="Times New Roman" w:hAnsi="Times New Roman" w:cs="Times New Roman"/>
          <w:sz w:val="24"/>
          <w:szCs w:val="24"/>
          <w:lang w:val="en-US"/>
        </w:rPr>
        <w:t>engakses aplikasi instrumen virtual melalui gawai masing-masing jika memungkinkan.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dipersilahkan untuk mendengar dan mengamati unsur tradisi yang terkandung dalam lagu "Lukisan Indonesia".</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diminta untuk merespon lagu "Lu</w:t>
      </w:r>
      <w:r w:rsidRPr="00AF7F38">
        <w:rPr>
          <w:rFonts w:ascii="Times New Roman" w:eastAsia="Times New Roman" w:hAnsi="Times New Roman" w:cs="Times New Roman"/>
          <w:sz w:val="24"/>
          <w:szCs w:val="24"/>
          <w:lang w:val="en-US"/>
        </w:rPr>
        <w:t>kisan Indonesia" dengan memainkan notasi musik dengan menggunakan instrumen virtual.</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sz w:val="24"/>
          <w:szCs w:val="24"/>
          <w:lang w:val="en-US"/>
        </w:rPr>
        <w:lastRenderedPageBreak/>
        <w:t>Peserta didik diminta untuk menyampaikan apakah mereka menyenangi lagu tersebut. Apabila menyenangi, apa yang membuat mereka menyenanginya?</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Kegiatan Penutup </w:t>
      </w:r>
      <w:r w:rsidRPr="00AF7F38">
        <w:rPr>
          <w:rFonts w:ascii="Times New Roman" w:eastAsia="Times New Roman" w:hAnsi="Times New Roman" w:cs="Times New Roman"/>
          <w:b/>
          <w:sz w:val="24"/>
          <w:szCs w:val="24"/>
          <w:lang w:val="en-US"/>
        </w:rPr>
        <w:t>(10 Menit)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mengapresiasi seluruh pemaparan pengalaman aktivitas yang disampaikan oleh setiap peserta didik.</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Untuk persiapan pelajaran selanjutnya, peserta didik diminta untuk menyiapkan pemaparan dan mencari tahu alat musik daerahnya masing-ma</w:t>
      </w:r>
      <w:r w:rsidRPr="00AF7F38">
        <w:rPr>
          <w:rFonts w:ascii="Times New Roman" w:eastAsia="Times New Roman" w:hAnsi="Times New Roman" w:cs="Times New Roman"/>
          <w:sz w:val="24"/>
          <w:szCs w:val="24"/>
          <w:lang w:val="en-US"/>
        </w:rPr>
        <w:t>sing.</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menggali informasi kemampuan peserta didik dalam hal bermusik, seperti:</w:t>
      </w:r>
    </w:p>
    <w:p w:rsidR="00963A9A" w:rsidRPr="00AF7F38" w:rsidRDefault="008B33DE" w:rsidP="00AF7F38">
      <w:pPr>
        <w:numPr>
          <w:ilvl w:val="0"/>
          <w:numId w:val="12"/>
        </w:numPr>
        <w:pBdr>
          <w:top w:val="nil"/>
          <w:left w:val="nil"/>
          <w:bottom w:val="nil"/>
          <w:right w:val="nil"/>
          <w:between w:val="nil"/>
        </w:pBdr>
        <w:spacing w:before="60" w:after="0" w:line="240" w:lineRule="auto"/>
        <w:ind w:left="993" w:hanging="283"/>
        <w:jc w:val="both"/>
        <w:rPr>
          <w:rFonts w:ascii="Calibri" w:hAnsi="Calibri" w:cs="Calibri"/>
          <w:lang w:val="en-US"/>
        </w:rPr>
      </w:pPr>
      <w:r w:rsidRPr="00AF7F38">
        <w:rPr>
          <w:rFonts w:ascii="Times New Roman" w:eastAsia="Times New Roman" w:hAnsi="Times New Roman" w:cs="Times New Roman"/>
          <w:sz w:val="24"/>
          <w:szCs w:val="24"/>
          <w:lang w:val="en-US"/>
        </w:rPr>
        <w:t>Apakah ada diantara peserta didik yang dapat bermain instrumen musik baik melodis, maupun ritmis.</w:t>
      </w:r>
    </w:p>
    <w:p w:rsidR="00963A9A" w:rsidRPr="00AF7F38" w:rsidRDefault="008B33DE" w:rsidP="00AF7F38">
      <w:pPr>
        <w:numPr>
          <w:ilvl w:val="0"/>
          <w:numId w:val="12"/>
        </w:numPr>
        <w:pBdr>
          <w:top w:val="nil"/>
          <w:left w:val="nil"/>
          <w:bottom w:val="nil"/>
          <w:right w:val="nil"/>
          <w:between w:val="nil"/>
        </w:pBdr>
        <w:spacing w:after="0" w:line="240" w:lineRule="auto"/>
        <w:ind w:left="993" w:hanging="283"/>
        <w:jc w:val="both"/>
        <w:rPr>
          <w:rFonts w:ascii="Calibri" w:hAnsi="Calibri" w:cs="Calibri"/>
          <w:lang w:val="en-US"/>
        </w:rPr>
      </w:pPr>
      <w:r w:rsidRPr="00AF7F38">
        <w:rPr>
          <w:rFonts w:ascii="Times New Roman" w:eastAsia="Times New Roman" w:hAnsi="Times New Roman" w:cs="Times New Roman"/>
          <w:sz w:val="24"/>
          <w:szCs w:val="24"/>
          <w:lang w:val="en-US"/>
        </w:rPr>
        <w:t xml:space="preserve">Apakah ada diantara peserta didik yang mempunyai alat musik </w:t>
      </w:r>
      <w:r w:rsidRPr="00AF7F38">
        <w:rPr>
          <w:rFonts w:ascii="Times New Roman" w:eastAsia="Times New Roman" w:hAnsi="Times New Roman" w:cs="Times New Roman"/>
          <w:sz w:val="24"/>
          <w:szCs w:val="24"/>
          <w:lang w:val="en-US"/>
        </w:rPr>
        <w:t>tradisional.</w:t>
      </w:r>
    </w:p>
    <w:p w:rsidR="00963A9A" w:rsidRPr="00AF7F38" w:rsidRDefault="008B33DE" w:rsidP="00AF7F38">
      <w:pPr>
        <w:numPr>
          <w:ilvl w:val="0"/>
          <w:numId w:val="12"/>
        </w:numPr>
        <w:pBdr>
          <w:top w:val="nil"/>
          <w:left w:val="nil"/>
          <w:bottom w:val="nil"/>
          <w:right w:val="nil"/>
          <w:between w:val="nil"/>
        </w:pBdr>
        <w:spacing w:after="60" w:line="240" w:lineRule="auto"/>
        <w:ind w:left="993" w:hanging="283"/>
        <w:jc w:val="both"/>
        <w:rPr>
          <w:rFonts w:ascii="Calibri" w:hAnsi="Calibri" w:cs="Calibri"/>
          <w:lang w:val="en-US"/>
        </w:rPr>
      </w:pPr>
      <w:r w:rsidRPr="00AF7F38">
        <w:rPr>
          <w:rFonts w:ascii="Times New Roman" w:eastAsia="Times New Roman" w:hAnsi="Times New Roman" w:cs="Times New Roman"/>
          <w:sz w:val="24"/>
          <w:szCs w:val="24"/>
          <w:lang w:val="en-US"/>
        </w:rPr>
        <w:t>Apakah ada diantara peserta didik yang paham membaca not balok atau not angka.</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menyampaikan kesimpulan yang didapat dari proses pembelajaran.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Guru menutup pelajaran dan secara bergantian memberikan kesempatan kepada </w:t>
      </w:r>
      <w:r w:rsidRPr="00AF7F38">
        <w:rPr>
          <w:rFonts w:ascii="Times New Roman" w:eastAsia="Times New Roman" w:hAnsi="Times New Roman" w:cs="Times New Roman"/>
          <w:sz w:val="24"/>
          <w:szCs w:val="24"/>
          <w:lang w:val="en-US"/>
        </w:rPr>
        <w:t>peserta didik lain untuk memimpin berdoa bersama setelah selesai pembelajaran.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w:t>
      </w:r>
      <w:r w:rsidRPr="00AF7F38">
        <w:rPr>
          <w:rFonts w:ascii="Times New Roman" w:eastAsia="Times New Roman" w:hAnsi="Times New Roman" w:cs="Times New Roman"/>
          <w:b/>
          <w:sz w:val="24"/>
          <w:szCs w:val="24"/>
          <w:lang w:val="en-US"/>
        </w:rPr>
        <w:tab/>
        <w:t>ASESMEN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Penilaian dilaksanakan secara holistik dan sistematis pada seluruh aktivitas pembelajaran ¸ baik pada kegiatan pembuka¸ kegiatan inti¸ maupun kegiatan pe</w:t>
      </w:r>
      <w:r w:rsidRPr="00AF7F38">
        <w:rPr>
          <w:rFonts w:ascii="Times New Roman" w:eastAsia="Times New Roman" w:hAnsi="Times New Roman" w:cs="Times New Roman"/>
          <w:sz w:val="24"/>
          <w:szCs w:val="24"/>
          <w:lang w:val="en-US"/>
        </w:rPr>
        <w:t>nutup. Dengan skala penilaian: 100 – 85 Sangat Baik, 84 – 75 Baik, 74 – 65 Cukup, 64 – 55 Kurang, dan dibawah 55 Buruk. Selain itu¸ penilaian dilakukan dengan memperhatikan ketercapaian capaian pembelajaran¸ tujuan pembelajaran serta ketercapaian sikap spi</w:t>
      </w:r>
      <w:r w:rsidRPr="00AF7F38">
        <w:rPr>
          <w:rFonts w:ascii="Times New Roman" w:eastAsia="Times New Roman" w:hAnsi="Times New Roman" w:cs="Times New Roman"/>
          <w:sz w:val="24"/>
          <w:szCs w:val="24"/>
          <w:lang w:val="en-US"/>
        </w:rPr>
        <w:t>ritual dan sosial¸ serta aspek keterampilan. Penilaian yang dapat dilakukan oleh guru di dalam kegiatan pembelajaran 1 ini meliputi:</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Penilaian Sikap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Penilaian sikap ini dilakukan melalui pengamatan (</w:t>
      </w:r>
      <w:r w:rsidRPr="00AF7F38">
        <w:rPr>
          <w:rFonts w:ascii="Times New Roman" w:eastAsia="Times New Roman" w:hAnsi="Times New Roman" w:cs="Times New Roman"/>
          <w:i/>
          <w:sz w:val="24"/>
          <w:szCs w:val="24"/>
          <w:lang w:val="en-US"/>
        </w:rPr>
        <w:t>observasi</w:t>
      </w:r>
      <w:r w:rsidRPr="00AF7F38">
        <w:rPr>
          <w:rFonts w:ascii="Times New Roman" w:eastAsia="Times New Roman" w:hAnsi="Times New Roman" w:cs="Times New Roman"/>
          <w:sz w:val="24"/>
          <w:szCs w:val="24"/>
          <w:lang w:val="en-US"/>
        </w:rPr>
        <w:t xml:space="preserve">) yang dilakukan oleh guru selama </w:t>
      </w:r>
      <w:r w:rsidRPr="00AF7F38">
        <w:rPr>
          <w:rFonts w:ascii="Times New Roman" w:eastAsia="Times New Roman" w:hAnsi="Times New Roman" w:cs="Times New Roman"/>
          <w:sz w:val="24"/>
          <w:szCs w:val="24"/>
          <w:lang w:val="en-US"/>
        </w:rPr>
        <w:t>kegiatan pembelajaran 1 berlangsung. Penilaian sikap ini dilakukan dengan tujuan agar guru mampu melihat kemampuan peserta didik dalam menunjukan sikap yang menunjukan perilaku menjaga keutuhan NKRI dalam kehidupan sehari-hari (</w:t>
      </w:r>
      <w:r w:rsidRPr="00AF7F38">
        <w:rPr>
          <w:rFonts w:ascii="Times New Roman" w:eastAsia="Times New Roman" w:hAnsi="Times New Roman" w:cs="Times New Roman"/>
          <w:i/>
          <w:sz w:val="24"/>
          <w:szCs w:val="24"/>
          <w:lang w:val="en-US"/>
        </w:rPr>
        <w:t>civic disposition</w:t>
      </w:r>
      <w:r w:rsidRPr="00AF7F38">
        <w:rPr>
          <w:rFonts w:ascii="Times New Roman" w:eastAsia="Times New Roman" w:hAnsi="Times New Roman" w:cs="Times New Roman"/>
          <w:sz w:val="24"/>
          <w:szCs w:val="24"/>
          <w:lang w:val="en-US"/>
        </w:rPr>
        <w:t>). Adapun p</w:t>
      </w:r>
      <w:r w:rsidRPr="00AF7F38">
        <w:rPr>
          <w:rFonts w:ascii="Times New Roman" w:eastAsia="Times New Roman" w:hAnsi="Times New Roman" w:cs="Times New Roman"/>
          <w:sz w:val="24"/>
          <w:szCs w:val="24"/>
          <w:lang w:val="en-US"/>
        </w:rPr>
        <w:t xml:space="preserve">edoman penilaian yang dapat digunakan oleh guru adalah sebagai 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Tabel 2.1.1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Pedoman Penilaian Aspek Sikap (</w:t>
      </w:r>
      <w:r w:rsidRPr="00AF7F38">
        <w:rPr>
          <w:rFonts w:ascii="Times New Roman" w:eastAsia="Times New Roman" w:hAnsi="Times New Roman" w:cs="Times New Roman"/>
          <w:b/>
          <w:i/>
          <w:sz w:val="24"/>
          <w:szCs w:val="24"/>
          <w:lang w:val="en-US"/>
        </w:rPr>
        <w:t>Civic Disposition</w:t>
      </w:r>
      <w:r w:rsidRPr="00AF7F38">
        <w:rPr>
          <w:rFonts w:ascii="Times New Roman" w:eastAsia="Times New Roman" w:hAnsi="Times New Roman" w:cs="Times New Roman"/>
          <w:b/>
          <w:sz w:val="24"/>
          <w:szCs w:val="24"/>
          <w:lang w:val="en-US"/>
        </w:rPr>
        <w:t xml:space="preserve">)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Nama Perserta Didik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NIS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______________________</w:t>
      </w:r>
    </w:p>
    <w:tbl>
      <w:tblPr>
        <w:tblStyle w:val="Table37"/>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Baik </w:t>
            </w:r>
            <w:r w:rsidRPr="00AF7F38">
              <w:rPr>
                <w:rFonts w:ascii="Times New Roman" w:eastAsia="Times New Roman" w:hAnsi="Times New Roman" w:cs="Times New Roman"/>
                <w:b/>
                <w:sz w:val="24"/>
                <w:szCs w:val="24"/>
                <w:lang w:val="en-US"/>
              </w:rPr>
              <w:t>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menghormati guru pada saat masuk¸ sedang dan meninggalkan kelas.</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berdoa dengan khidmat sesuai dengan agama dan kepercayaannya masing-masing.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merefleksi diri sendiri terkait perilaku menjaga persatuan sebagai bentuk syukur </w:t>
            </w:r>
            <w:r w:rsidRPr="00AF7F38">
              <w:rPr>
                <w:rFonts w:ascii="Times New Roman" w:eastAsia="Times New Roman" w:hAnsi="Times New Roman" w:cs="Times New Roman"/>
                <w:sz w:val="24"/>
                <w:szCs w:val="24"/>
                <w:lang w:val="en-US"/>
              </w:rPr>
              <w:lastRenderedPageBreak/>
              <w:t>kepada Tuhan Yang Maha Esa atas keberagaman yang ada di NKRI.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Penilaian Pengetahuan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Penilai</w:t>
      </w:r>
      <w:r w:rsidRPr="00AF7F38">
        <w:rPr>
          <w:rFonts w:ascii="Times New Roman" w:eastAsia="Times New Roman" w:hAnsi="Times New Roman" w:cs="Times New Roman"/>
          <w:sz w:val="24"/>
          <w:szCs w:val="24"/>
          <w:lang w:val="en-US"/>
        </w:rPr>
        <w:t>an pengetahuan ini dilakukan melalui tes soal yang dilakukan oleh guru baik pilihan ganda, benar salah, esai, setelah kegiatan pembelajaran berlangsung. Penilaian pengetahuan ini dilakukan dengan tujuan agar guru mampu melihat pengetahuan yang harus dimili</w:t>
      </w:r>
      <w:r w:rsidRPr="00AF7F38">
        <w:rPr>
          <w:rFonts w:ascii="Times New Roman" w:eastAsia="Times New Roman" w:hAnsi="Times New Roman" w:cs="Times New Roman"/>
          <w:sz w:val="24"/>
          <w:szCs w:val="24"/>
          <w:lang w:val="en-US"/>
        </w:rPr>
        <w:t>ki peserta didik dalam mendukung pembelajaran ini. Adapun pedoman 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Tabel 2.1.2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Pedoman Penilaian Aspek Sikap (</w:t>
      </w:r>
      <w:r w:rsidRPr="00AF7F38">
        <w:rPr>
          <w:rFonts w:ascii="Times New Roman" w:eastAsia="Times New Roman" w:hAnsi="Times New Roman" w:cs="Times New Roman"/>
          <w:b/>
          <w:i/>
          <w:sz w:val="24"/>
          <w:szCs w:val="24"/>
          <w:lang w:val="en-US"/>
        </w:rPr>
        <w:t>Civic Knowledge</w:t>
      </w:r>
      <w:r w:rsidRPr="00AF7F38">
        <w:rPr>
          <w:rFonts w:ascii="Times New Roman" w:eastAsia="Times New Roman" w:hAnsi="Times New Roman" w:cs="Times New Roman"/>
          <w:b/>
          <w:sz w:val="24"/>
          <w:szCs w:val="24"/>
          <w:lang w:val="en-US"/>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Nama Perserta Didik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NIS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r>
      <w:r w:rsidRPr="00AF7F38">
        <w:rPr>
          <w:rFonts w:ascii="Times New Roman" w:eastAsia="Times New Roman" w:hAnsi="Times New Roman" w:cs="Times New Roman"/>
          <w:sz w:val="24"/>
          <w:szCs w:val="24"/>
          <w:lang w:val="en-US"/>
        </w:rPr>
        <w:t>______________________</w:t>
      </w:r>
    </w:p>
    <w:tbl>
      <w:tblPr>
        <w:tblStyle w:val="Table38"/>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mengidentifikasi jenis-jenis alat musik tradisional yang ada di Indonesia.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mengapresiasi musik tradisional dengan mendengarkan secara seksama </w:t>
            </w:r>
            <w:r w:rsidRPr="00AF7F38">
              <w:rPr>
                <w:rFonts w:ascii="Times New Roman" w:eastAsia="Times New Roman" w:hAnsi="Times New Roman" w:cs="Times New Roman"/>
                <w:sz w:val="24"/>
                <w:szCs w:val="24"/>
                <w:lang w:val="en-US"/>
              </w:rPr>
              <w:t>sebuah karya seni musik.</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mengenal beragam alat musik daerah, berdasarkan latar belakang budaya yang berbeda.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menjelaskan pentingnya melestarikan tradisi budaya untuk mengembangkan identitas pribadi, sosial bangsa Ind</w:t>
            </w:r>
            <w:r w:rsidRPr="00AF7F38">
              <w:rPr>
                <w:rFonts w:ascii="Times New Roman" w:eastAsia="Times New Roman" w:hAnsi="Times New Roman" w:cs="Times New Roman"/>
                <w:sz w:val="24"/>
                <w:szCs w:val="24"/>
                <w:lang w:val="en-US"/>
              </w:rPr>
              <w:t>onesia.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Penilaian Keterampilan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Penilaian keterampilan ini dilakukan melalui pengamatan (</w:t>
      </w:r>
      <w:r w:rsidRPr="00AF7F38">
        <w:rPr>
          <w:rFonts w:ascii="Times New Roman" w:eastAsia="Times New Roman" w:hAnsi="Times New Roman" w:cs="Times New Roman"/>
          <w:i/>
          <w:sz w:val="24"/>
          <w:szCs w:val="24"/>
          <w:lang w:val="en-US"/>
        </w:rPr>
        <w:t>observasi</w:t>
      </w:r>
      <w:r w:rsidRPr="00AF7F38">
        <w:rPr>
          <w:rFonts w:ascii="Times New Roman" w:eastAsia="Times New Roman" w:hAnsi="Times New Roman" w:cs="Times New Roman"/>
          <w:sz w:val="24"/>
          <w:szCs w:val="24"/>
          <w:lang w:val="en-US"/>
        </w:rPr>
        <w:t xml:space="preserve">) yang dilakukan oleh guru selama kegiatan pembelajaran berlangsung. Penilaian keterampilan ini dilakukan dengan tujuan agar guru mampu melihat </w:t>
      </w:r>
      <w:r w:rsidRPr="00AF7F38">
        <w:rPr>
          <w:rFonts w:ascii="Times New Roman" w:eastAsia="Times New Roman" w:hAnsi="Times New Roman" w:cs="Times New Roman"/>
          <w:sz w:val="24"/>
          <w:szCs w:val="24"/>
          <w:lang w:val="en-US"/>
        </w:rPr>
        <w:t>kemampuan peserta didik dalam pembelajaran keterampilan bermain alat musik sederhana. Adapun pedoman 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Tabel 2.1.3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Pedoman Penilaian Aspek Keterampilan (</w:t>
      </w:r>
      <w:r w:rsidRPr="00AF7F38">
        <w:rPr>
          <w:rFonts w:ascii="Times New Roman" w:eastAsia="Times New Roman" w:hAnsi="Times New Roman" w:cs="Times New Roman"/>
          <w:b/>
          <w:i/>
          <w:sz w:val="24"/>
          <w:szCs w:val="24"/>
          <w:lang w:val="en-US"/>
        </w:rPr>
        <w:t>Civic Skill</w:t>
      </w:r>
      <w:r w:rsidRPr="00AF7F38">
        <w:rPr>
          <w:rFonts w:ascii="Times New Roman" w:eastAsia="Times New Roman" w:hAnsi="Times New Roman" w:cs="Times New Roman"/>
          <w:b/>
          <w:sz w:val="24"/>
          <w:szCs w:val="24"/>
          <w:lang w:val="en-US"/>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Nama Perserta Didik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__</w:t>
      </w:r>
      <w:r w:rsidRPr="00AF7F38">
        <w:rPr>
          <w:rFonts w:ascii="Times New Roman" w:eastAsia="Times New Roman" w:hAnsi="Times New Roman" w:cs="Times New Roman"/>
          <w:sz w:val="24"/>
          <w:szCs w:val="24"/>
          <w:lang w:val="en-US"/>
        </w:rPr>
        <w:t xml:space="preserve">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NIS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______________________</w:t>
      </w:r>
    </w:p>
    <w:tbl>
      <w:tblPr>
        <w:tblStyle w:val="Table39"/>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lastRenderedPageBreak/>
              <w:t>Peserta didik mampu membunyikan pola dasar pada alat musik.</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Mampu mengenali karakter bunyi dari alat musik berdasarkan jenis bahan </w:t>
            </w:r>
            <w:r w:rsidRPr="00AF7F38">
              <w:rPr>
                <w:rFonts w:ascii="Times New Roman" w:eastAsia="Times New Roman" w:hAnsi="Times New Roman" w:cs="Times New Roman"/>
                <w:sz w:val="24"/>
                <w:szCs w:val="24"/>
                <w:lang w:val="en-US"/>
              </w:rPr>
              <w:t>instrumen tersebut.</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mengenali karakter bunyi dari alat musik berdasarkan jenis bahan instrumen tersebut.</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mampu mengidentifikasi alat musik tradisional berdasarkan daerahnya </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mampu </w:t>
            </w:r>
            <w:r w:rsidRPr="00AF7F38">
              <w:rPr>
                <w:rFonts w:ascii="Times New Roman" w:eastAsia="Times New Roman" w:hAnsi="Times New Roman" w:cs="Times New Roman"/>
                <w:sz w:val="24"/>
                <w:szCs w:val="24"/>
                <w:lang w:val="en-US"/>
              </w:rPr>
              <w:t>mengidentifikasi beberapa bunyi instrumen daerah.</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VI.</w:t>
      </w:r>
      <w:r w:rsidRPr="00AF7F38">
        <w:rPr>
          <w:rFonts w:ascii="Times New Roman" w:eastAsia="Times New Roman" w:hAnsi="Times New Roman" w:cs="Times New Roman"/>
          <w:b/>
          <w:sz w:val="24"/>
          <w:szCs w:val="24"/>
          <w:lang w:val="en-US"/>
        </w:rPr>
        <w:tab/>
        <w:t>PENGAYAAN DAN REMEDIAL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Agar peserta didik dapat lebih memahami maksud dan tujuan, guru dapat mengarahkan peserta didik untuk membaca dan berlatih materi yang diberikan.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VII.</w:t>
      </w:r>
      <w:r w:rsidRPr="00AF7F38">
        <w:rPr>
          <w:rFonts w:ascii="Times New Roman" w:eastAsia="Times New Roman" w:hAnsi="Times New Roman" w:cs="Times New Roman"/>
          <w:b/>
          <w:sz w:val="24"/>
          <w:szCs w:val="24"/>
          <w:lang w:val="en-US"/>
        </w:rPr>
        <w:tab/>
        <w:t xml:space="preserve">REFLEKSI GURU DAN </w:t>
      </w:r>
      <w:r w:rsidRPr="00AF7F38">
        <w:rPr>
          <w:rFonts w:ascii="Times New Roman" w:eastAsia="Times New Roman" w:hAnsi="Times New Roman" w:cs="Times New Roman"/>
          <w:b/>
          <w:sz w:val="24"/>
          <w:szCs w:val="24"/>
          <w:lang w:val="en-US"/>
        </w:rPr>
        <w:t>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Refleksi guru merupakan penilaian yang dilakukan oleh guru itu sendiri yang atas pembelajaran yang telah dilaksanakan mulai dari selama mempersiapkan¸ melaksanakan hingga mengevaluasi kegiatan pembelajaran 1 ini. Refleksi guru ini bertujuan u</w:t>
      </w:r>
      <w:r w:rsidRPr="00AF7F38">
        <w:rPr>
          <w:rFonts w:ascii="Times New Roman" w:eastAsia="Times New Roman" w:hAnsi="Times New Roman" w:cs="Times New Roman"/>
          <w:sz w:val="24"/>
          <w:szCs w:val="24"/>
          <w:lang w:val="en-US"/>
        </w:rPr>
        <w:t>ntuk menilai kekurangan dan kelebihan dari kegiatan pembelajaran 1 yang kemudian dijadikan sebagai bahan evaluasi untuk pembelajaran berikutnya.</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Tabel 2.1.4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Pedoman Refleksi Guru</w:t>
      </w:r>
    </w:p>
    <w:tbl>
      <w:tblPr>
        <w:tblStyle w:val="Table400"/>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5562"/>
        <w:gridCol w:w="3118"/>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No</w:t>
            </w:r>
          </w:p>
        </w:tc>
        <w:tc>
          <w:tcPr>
            <w:tcW w:w="556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Pertanyaan</w:t>
            </w:r>
          </w:p>
        </w:tc>
        <w:tc>
          <w:tcPr>
            <w:tcW w:w="311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Jawaban</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1</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Apakah pemilihan media pembelajaran telah </w:t>
            </w:r>
            <w:r w:rsidRPr="00AF7F38">
              <w:rPr>
                <w:rFonts w:ascii="Times New Roman" w:eastAsia="Times New Roman" w:hAnsi="Times New Roman" w:cs="Times New Roman"/>
                <w:sz w:val="24"/>
                <w:szCs w:val="24"/>
                <w:lang w:val="en-US"/>
              </w:rPr>
              <w:t>mencerminkan tujuan pembelajaran yang akan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2</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Apakah gaya penyampaian materi mampu ditangkap oleh pemahaman peserta didik?</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3</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Apakah keseluruhan pembelajaran dapat memberikan makna pembelajaran yang hendak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4</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Apakah pelaksanaan </w:t>
            </w:r>
            <w:r w:rsidRPr="00AF7F38">
              <w:rPr>
                <w:rFonts w:ascii="Times New Roman" w:eastAsia="Times New Roman" w:hAnsi="Times New Roman" w:cs="Times New Roman"/>
                <w:sz w:val="24"/>
                <w:szCs w:val="24"/>
                <w:lang w:val="en-US"/>
              </w:rPr>
              <w:t>pembelajaran tidak keluar dari norma-norma?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5</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Apakah pelaksanan pembelajaran hari ini dapat memberikan semangat kepada peserta didik untuk lebih antusias dalam pembelajaran selanjutnya?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bl>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Calibri" w:hAnsi="Calibri" w:cs="Calibri"/>
          <w:lang w:val="en-US"/>
        </w:rPr>
        <w:br w:type="page"/>
      </w: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sz w:val="24"/>
                <w:szCs w:val="24"/>
                <w:lang w:val="en-US"/>
              </w:rPr>
            </w:pPr>
            <w:r w:rsidRPr="00AF7F38">
              <w:rPr>
                <w:rFonts w:ascii="Times New Roman" w:eastAsia="Times New Roman" w:hAnsi="Times New Roman" w:cs="Times New Roman"/>
                <w:b/>
                <w:sz w:val="24"/>
                <w:szCs w:val="24"/>
                <w:lang w:val="en-US"/>
              </w:rPr>
              <w:lastRenderedPageBreak/>
              <w:t>LAMPIRAN- LAMPIRAN</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i/>
          <w:sz w:val="24"/>
          <w:szCs w:val="24"/>
          <w:lang w:val="en-US"/>
        </w:rPr>
        <w:t>LAMPIRAN 1</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LEMBAR KERJA PESERTA DIDIK </w:t>
      </w:r>
      <w:r w:rsidRPr="00AF7F38">
        <w:rPr>
          <w:rFonts w:ascii="Times New Roman" w:eastAsia="Times New Roman" w:hAnsi="Times New Roman" w:cs="Times New Roman"/>
          <w:b/>
          <w:sz w:val="24"/>
          <w:szCs w:val="24"/>
          <w:lang w:val="en-US"/>
        </w:rPr>
        <w:t>(LKPD)</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t xml:space="preserve">PILIHAN GANDA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Berilah tanda silang (û) untuk pilihan a, b, c, atau d yang jawabannya benar!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1. </w:t>
      </w:r>
      <w:r w:rsidRPr="00AF7F38">
        <w:rPr>
          <w:rFonts w:ascii="Times New Roman" w:eastAsia="Times New Roman" w:hAnsi="Times New Roman" w:cs="Times New Roman"/>
          <w:sz w:val="24"/>
          <w:szCs w:val="24"/>
          <w:lang w:val="en-US"/>
        </w:rPr>
        <w:tab/>
        <w:t>Alat musik tiup saluang merupakan alat musik yang menyerupai suling berasal dari daerah:</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 xml:space="preserve">Jawa. </w:t>
      </w:r>
      <w:r w:rsidRPr="00AF7F38">
        <w:rPr>
          <w:rFonts w:ascii="Times New Roman" w:eastAsia="Times New Roman" w:hAnsi="Times New Roman" w:cs="Times New Roman"/>
          <w:sz w:val="24"/>
          <w:szCs w:val="24"/>
          <w:lang w:val="en-US"/>
        </w:rPr>
        <w:tab/>
        <w:t xml:space="preserve">c. </w:t>
      </w:r>
      <w:r w:rsidRPr="00AF7F38">
        <w:rPr>
          <w:rFonts w:ascii="Times New Roman" w:eastAsia="Times New Roman" w:hAnsi="Times New Roman" w:cs="Times New Roman"/>
          <w:sz w:val="24"/>
          <w:szCs w:val="24"/>
          <w:lang w:val="en-US"/>
        </w:rPr>
        <w:tab/>
        <w:t>Bali.</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 xml:space="preserve">Papua. </w:t>
      </w:r>
      <w:r w:rsidRPr="00AF7F38">
        <w:rPr>
          <w:rFonts w:ascii="Times New Roman" w:eastAsia="Times New Roman" w:hAnsi="Times New Roman" w:cs="Times New Roman"/>
          <w:sz w:val="24"/>
          <w:szCs w:val="24"/>
          <w:lang w:val="en-US"/>
        </w:rPr>
        <w:tab/>
        <w:t xml:space="preserve">d. </w:t>
      </w:r>
      <w:r w:rsidRPr="00AF7F38">
        <w:rPr>
          <w:rFonts w:ascii="Times New Roman" w:eastAsia="Times New Roman" w:hAnsi="Times New Roman" w:cs="Times New Roman"/>
          <w:sz w:val="24"/>
          <w:szCs w:val="24"/>
          <w:lang w:val="en-US"/>
        </w:rPr>
        <w:tab/>
      </w:r>
      <w:r w:rsidRPr="00AF7F38">
        <w:rPr>
          <w:rFonts w:ascii="Times New Roman" w:eastAsia="Times New Roman" w:hAnsi="Times New Roman" w:cs="Times New Roman"/>
          <w:sz w:val="24"/>
          <w:szCs w:val="24"/>
          <w:lang w:val="en-US"/>
        </w:rPr>
        <w:t>Minang.</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2. </w:t>
      </w:r>
      <w:r w:rsidRPr="00AF7F38">
        <w:rPr>
          <w:rFonts w:ascii="Times New Roman" w:eastAsia="Times New Roman" w:hAnsi="Times New Roman" w:cs="Times New Roman"/>
          <w:sz w:val="24"/>
          <w:szCs w:val="24"/>
          <w:lang w:val="en-US"/>
        </w:rPr>
        <w:tab/>
        <w:t>Dari 4 alat musik tradisional dibawah ini, yang bukan merupakan alat musik pukul adalah:</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 xml:space="preserve">Saron. </w:t>
      </w:r>
      <w:r w:rsidRPr="00AF7F38">
        <w:rPr>
          <w:rFonts w:ascii="Times New Roman" w:eastAsia="Times New Roman" w:hAnsi="Times New Roman" w:cs="Times New Roman"/>
          <w:sz w:val="24"/>
          <w:szCs w:val="24"/>
          <w:lang w:val="en-US"/>
        </w:rPr>
        <w:tab/>
        <w:t xml:space="preserve">c. </w:t>
      </w:r>
      <w:r w:rsidRPr="00AF7F38">
        <w:rPr>
          <w:rFonts w:ascii="Times New Roman" w:eastAsia="Times New Roman" w:hAnsi="Times New Roman" w:cs="Times New Roman"/>
          <w:sz w:val="24"/>
          <w:szCs w:val="24"/>
          <w:lang w:val="en-US"/>
        </w:rPr>
        <w:tab/>
        <w:t>Dol.</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 xml:space="preserve">Sape. </w:t>
      </w:r>
      <w:r w:rsidRPr="00AF7F38">
        <w:rPr>
          <w:rFonts w:ascii="Times New Roman" w:eastAsia="Times New Roman" w:hAnsi="Times New Roman" w:cs="Times New Roman"/>
          <w:sz w:val="24"/>
          <w:szCs w:val="24"/>
          <w:lang w:val="en-US"/>
        </w:rPr>
        <w:tab/>
        <w:t xml:space="preserve">d. </w:t>
      </w:r>
      <w:r w:rsidRPr="00AF7F38">
        <w:rPr>
          <w:rFonts w:ascii="Times New Roman" w:eastAsia="Times New Roman" w:hAnsi="Times New Roman" w:cs="Times New Roman"/>
          <w:sz w:val="24"/>
          <w:szCs w:val="24"/>
          <w:lang w:val="en-US"/>
        </w:rPr>
        <w:tab/>
        <w:t>Tifa.</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3. </w:t>
      </w:r>
      <w:r w:rsidRPr="00AF7F38">
        <w:rPr>
          <w:rFonts w:ascii="Times New Roman" w:eastAsia="Times New Roman" w:hAnsi="Times New Roman" w:cs="Times New Roman"/>
          <w:sz w:val="24"/>
          <w:szCs w:val="24"/>
          <w:lang w:val="en-US"/>
        </w:rPr>
        <w:tab/>
        <w:t>Dari 4 alat musik tradisional dibawah ini, yang bukan merupakan alat musik tiup adalah:</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 xml:space="preserve">Karinding. </w:t>
      </w:r>
      <w:r w:rsidRPr="00AF7F38">
        <w:rPr>
          <w:rFonts w:ascii="Times New Roman" w:eastAsia="Times New Roman" w:hAnsi="Times New Roman" w:cs="Times New Roman"/>
          <w:sz w:val="24"/>
          <w:szCs w:val="24"/>
          <w:lang w:val="en-US"/>
        </w:rPr>
        <w:tab/>
        <w:t xml:space="preserve">c. </w:t>
      </w:r>
      <w:r w:rsidRPr="00AF7F38">
        <w:rPr>
          <w:rFonts w:ascii="Times New Roman" w:eastAsia="Times New Roman" w:hAnsi="Times New Roman" w:cs="Times New Roman"/>
          <w:sz w:val="24"/>
          <w:szCs w:val="24"/>
          <w:lang w:val="en-US"/>
        </w:rPr>
        <w:tab/>
        <w:t>P</w:t>
      </w:r>
      <w:r w:rsidRPr="00AF7F38">
        <w:rPr>
          <w:rFonts w:ascii="Times New Roman" w:eastAsia="Times New Roman" w:hAnsi="Times New Roman" w:cs="Times New Roman"/>
          <w:sz w:val="24"/>
          <w:szCs w:val="24"/>
          <w:lang w:val="en-US"/>
        </w:rPr>
        <w:t>uwi-puwi.</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 xml:space="preserve">Tahuri. </w:t>
      </w:r>
      <w:r w:rsidRPr="00AF7F38">
        <w:rPr>
          <w:rFonts w:ascii="Times New Roman" w:eastAsia="Times New Roman" w:hAnsi="Times New Roman" w:cs="Times New Roman"/>
          <w:sz w:val="24"/>
          <w:szCs w:val="24"/>
          <w:lang w:val="en-US"/>
        </w:rPr>
        <w:tab/>
        <w:t xml:space="preserve">d. </w:t>
      </w:r>
      <w:r w:rsidRPr="00AF7F38">
        <w:rPr>
          <w:rFonts w:ascii="Times New Roman" w:eastAsia="Times New Roman" w:hAnsi="Times New Roman" w:cs="Times New Roman"/>
          <w:sz w:val="24"/>
          <w:szCs w:val="24"/>
          <w:lang w:val="en-US"/>
        </w:rPr>
        <w:tab/>
        <w:t>Rindik.</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4. </w:t>
      </w:r>
      <w:r w:rsidRPr="00AF7F38">
        <w:rPr>
          <w:rFonts w:ascii="Times New Roman" w:eastAsia="Times New Roman" w:hAnsi="Times New Roman" w:cs="Times New Roman"/>
          <w:sz w:val="24"/>
          <w:szCs w:val="24"/>
          <w:lang w:val="en-US"/>
        </w:rPr>
        <w:tab/>
        <w:t>Alat musik tradisional Saluang berasal dari daerah:</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 xml:space="preserve">Minang </w:t>
      </w:r>
      <w:r w:rsidRPr="00AF7F38">
        <w:rPr>
          <w:rFonts w:ascii="Times New Roman" w:eastAsia="Times New Roman" w:hAnsi="Times New Roman" w:cs="Times New Roman"/>
          <w:sz w:val="24"/>
          <w:szCs w:val="24"/>
          <w:lang w:val="en-US"/>
        </w:rPr>
        <w:tab/>
        <w:t xml:space="preserve">c. </w:t>
      </w:r>
      <w:r w:rsidRPr="00AF7F38">
        <w:rPr>
          <w:rFonts w:ascii="Times New Roman" w:eastAsia="Times New Roman" w:hAnsi="Times New Roman" w:cs="Times New Roman"/>
          <w:sz w:val="24"/>
          <w:szCs w:val="24"/>
          <w:lang w:val="en-US"/>
        </w:rPr>
        <w:tab/>
        <w:t>Bali</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 xml:space="preserve">Banjar </w:t>
      </w:r>
      <w:r w:rsidRPr="00AF7F38">
        <w:rPr>
          <w:rFonts w:ascii="Times New Roman" w:eastAsia="Times New Roman" w:hAnsi="Times New Roman" w:cs="Times New Roman"/>
          <w:sz w:val="24"/>
          <w:szCs w:val="24"/>
          <w:lang w:val="en-US"/>
        </w:rPr>
        <w:tab/>
        <w:t xml:space="preserve">d. </w:t>
      </w:r>
      <w:r w:rsidRPr="00AF7F38">
        <w:rPr>
          <w:rFonts w:ascii="Times New Roman" w:eastAsia="Times New Roman" w:hAnsi="Times New Roman" w:cs="Times New Roman"/>
          <w:sz w:val="24"/>
          <w:szCs w:val="24"/>
          <w:lang w:val="en-US"/>
        </w:rPr>
        <w:tab/>
        <w:t>Maluku</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5. </w:t>
      </w:r>
      <w:r w:rsidRPr="00AF7F38">
        <w:rPr>
          <w:rFonts w:ascii="Times New Roman" w:eastAsia="Times New Roman" w:hAnsi="Times New Roman" w:cs="Times New Roman"/>
          <w:sz w:val="24"/>
          <w:szCs w:val="24"/>
          <w:lang w:val="en-US"/>
        </w:rPr>
        <w:tab/>
        <w:t>Yang bukan merupakan Gamelan Bali adalah:</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 xml:space="preserve">Gangsa </w:t>
      </w:r>
      <w:r w:rsidRPr="00AF7F38">
        <w:rPr>
          <w:rFonts w:ascii="Times New Roman" w:eastAsia="Times New Roman" w:hAnsi="Times New Roman" w:cs="Times New Roman"/>
          <w:sz w:val="24"/>
          <w:szCs w:val="24"/>
          <w:lang w:val="en-US"/>
        </w:rPr>
        <w:tab/>
        <w:t xml:space="preserve">c. </w:t>
      </w:r>
      <w:r w:rsidRPr="00AF7F38">
        <w:rPr>
          <w:rFonts w:ascii="Times New Roman" w:eastAsia="Times New Roman" w:hAnsi="Times New Roman" w:cs="Times New Roman"/>
          <w:sz w:val="24"/>
          <w:szCs w:val="24"/>
          <w:lang w:val="en-US"/>
        </w:rPr>
        <w:tab/>
        <w:t>Raba</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 xml:space="preserve">Kantilan </w:t>
      </w:r>
      <w:r w:rsidRPr="00AF7F38">
        <w:rPr>
          <w:rFonts w:ascii="Times New Roman" w:eastAsia="Times New Roman" w:hAnsi="Times New Roman" w:cs="Times New Roman"/>
          <w:sz w:val="24"/>
          <w:szCs w:val="24"/>
          <w:lang w:val="en-US"/>
        </w:rPr>
        <w:tab/>
        <w:t xml:space="preserve">d. </w:t>
      </w:r>
      <w:r w:rsidRPr="00AF7F38">
        <w:rPr>
          <w:rFonts w:ascii="Times New Roman" w:eastAsia="Times New Roman" w:hAnsi="Times New Roman" w:cs="Times New Roman"/>
          <w:sz w:val="24"/>
          <w:szCs w:val="24"/>
          <w:lang w:val="en-US"/>
        </w:rPr>
        <w:tab/>
        <w:t>Reyong</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t xml:space="preserve">BENAR ATAU SALAH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Petunjuk p</w:t>
      </w:r>
      <w:r w:rsidRPr="00AF7F38">
        <w:rPr>
          <w:rFonts w:ascii="Times New Roman" w:eastAsia="Times New Roman" w:hAnsi="Times New Roman" w:cs="Times New Roman"/>
          <w:sz w:val="24"/>
          <w:szCs w:val="24"/>
          <w:lang w:val="en-US"/>
        </w:rPr>
        <w:t xml:space="preserve">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Berikan tanda centang pada kolom benar jika benar atau kolom salah jika salah!</w:t>
      </w:r>
    </w:p>
    <w:tbl>
      <w:tblPr>
        <w:tblStyle w:val="Table42"/>
        <w:tblW w:w="9214"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6696"/>
        <w:gridCol w:w="993"/>
        <w:gridCol w:w="992"/>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No</w:t>
            </w:r>
          </w:p>
        </w:tc>
        <w:tc>
          <w:tcPr>
            <w:tcW w:w="6696"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Pernyataan</w:t>
            </w:r>
          </w:p>
        </w:tc>
        <w:tc>
          <w:tcPr>
            <w:tcW w:w="99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Benar</w:t>
            </w:r>
          </w:p>
        </w:tc>
        <w:tc>
          <w:tcPr>
            <w:tcW w:w="99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Salah</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1</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Setelah kalian mendengarkan saron, bunyi yang dihasilkan alat musik tersebut memiliki karakter suara dari bahan dasar logam.</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2</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Alat </w:t>
            </w:r>
            <w:r w:rsidRPr="00AF7F38">
              <w:rPr>
                <w:rFonts w:ascii="Times New Roman" w:eastAsia="Times New Roman" w:hAnsi="Times New Roman" w:cs="Times New Roman"/>
                <w:sz w:val="24"/>
                <w:szCs w:val="24"/>
                <w:lang w:val="en-US"/>
              </w:rPr>
              <w:t>musik sape merupakan alat musik petik yang berasal dari pulau bali.</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bl>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t xml:space="preserve">ESAI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Ungkapkanlah dengan pernyataan sesuai yang telah dipelajari atau pun dipraktikkan!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1. </w:t>
      </w:r>
      <w:r w:rsidRPr="00AF7F38">
        <w:rPr>
          <w:rFonts w:ascii="Times New Roman" w:eastAsia="Times New Roman" w:hAnsi="Times New Roman" w:cs="Times New Roman"/>
          <w:sz w:val="24"/>
          <w:szCs w:val="24"/>
          <w:lang w:val="en-US"/>
        </w:rPr>
        <w:tab/>
        <w:t>Sebutkan dan jelaskan fungsi-fungsi dari alat musik tradisional!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2. </w:t>
      </w:r>
      <w:r w:rsidRPr="00AF7F38">
        <w:rPr>
          <w:rFonts w:ascii="Times New Roman" w:eastAsia="Times New Roman" w:hAnsi="Times New Roman" w:cs="Times New Roman"/>
          <w:sz w:val="24"/>
          <w:szCs w:val="24"/>
          <w:lang w:val="en-US"/>
        </w:rPr>
        <w:tab/>
        <w:t>Sebutkan tiga instrumen apa saja yang tergolong pada alat musik gesek dan asal daerahnya!</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t xml:space="preserve">PRAKTIK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1. </w:t>
      </w:r>
      <w:r w:rsidRPr="00AF7F38">
        <w:rPr>
          <w:rFonts w:ascii="Times New Roman" w:eastAsia="Times New Roman" w:hAnsi="Times New Roman" w:cs="Times New Roman"/>
          <w:sz w:val="24"/>
          <w:szCs w:val="24"/>
          <w:lang w:val="en-US"/>
        </w:rPr>
        <w:tab/>
        <w:t>Mainkan pola kendang pada lagu "Lukisan Indonesia" menggunakan virtual instrumen!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lastRenderedPageBreak/>
        <w:t xml:space="preserve">2. </w:t>
      </w:r>
      <w:r w:rsidRPr="00AF7F38">
        <w:rPr>
          <w:rFonts w:ascii="Times New Roman" w:eastAsia="Times New Roman" w:hAnsi="Times New Roman" w:cs="Times New Roman"/>
          <w:sz w:val="24"/>
          <w:szCs w:val="24"/>
          <w:lang w:val="en-US"/>
        </w:rPr>
        <w:tab/>
        <w:t>Mainkan pola gangsa pada lagu "Lukisan Indonesia" menggunakan vir</w:t>
      </w:r>
      <w:r w:rsidRPr="00AF7F38">
        <w:rPr>
          <w:rFonts w:ascii="Times New Roman" w:eastAsia="Times New Roman" w:hAnsi="Times New Roman" w:cs="Times New Roman"/>
          <w:sz w:val="24"/>
          <w:szCs w:val="24"/>
          <w:lang w:val="en-US"/>
        </w:rPr>
        <w:t>tual instrumen!</w:t>
      </w:r>
    </w:p>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i/>
          <w:sz w:val="24"/>
          <w:szCs w:val="24"/>
          <w:lang w:val="en-US"/>
        </w:rPr>
        <w:t>LAMPIRAN 2</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BAHAN BACAAN GURU DAN PESERTA DIDIK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Alat musik tradisional adalah alat musik yang dibuat dan berkembang secara turun- temurun oleh masyarakat setempat di daerah tersebut. Hampir setiap daerah di Indonesia memiliki alat musik </w:t>
      </w:r>
      <w:r w:rsidRPr="00AF7F38">
        <w:rPr>
          <w:rFonts w:ascii="Times New Roman" w:eastAsia="Times New Roman" w:hAnsi="Times New Roman" w:cs="Times New Roman"/>
          <w:sz w:val="24"/>
          <w:szCs w:val="24"/>
          <w:lang w:val="en-US"/>
        </w:rPr>
        <w:t>khas masing-masing. Hal inilah yang membuat Indonesia memiliki keanekaragaman alat musik tradisional berdasarkan fungsi, bentuk, dan jenisnya dengan teknik memainkannya yang berbeda-beda.</w:t>
      </w: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1. </w:t>
      </w:r>
      <w:r w:rsidRPr="00AF7F38">
        <w:rPr>
          <w:rFonts w:ascii="Times New Roman" w:eastAsia="Times New Roman" w:hAnsi="Times New Roman" w:cs="Times New Roman"/>
          <w:b/>
          <w:sz w:val="24"/>
          <w:szCs w:val="24"/>
          <w:lang w:val="en-US"/>
        </w:rPr>
        <w:tab/>
        <w:t>Fungsi Alat Musik Tradisional</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Setiap alat musik tradisional dari</w:t>
      </w:r>
      <w:r w:rsidRPr="00AF7F38">
        <w:rPr>
          <w:rFonts w:ascii="Times New Roman" w:eastAsia="Times New Roman" w:hAnsi="Times New Roman" w:cs="Times New Roman"/>
          <w:sz w:val="24"/>
          <w:szCs w:val="24"/>
          <w:lang w:val="en-US"/>
        </w:rPr>
        <w:t xml:space="preserve"> tiap daerah memiliki fungsi yang berbeda-beda. Seiring perkembangan zaman, fungsi dari alat musik tradisional itupun turut menyesuaikan dengan perkembangan kegiatan berkesenian. Adapun fungsi dari alat musik tradisional yang masih dijalani hingga sekarang</w:t>
      </w:r>
      <w:r w:rsidRPr="00AF7F38">
        <w:rPr>
          <w:rFonts w:ascii="Times New Roman" w:eastAsia="Times New Roman" w:hAnsi="Times New Roman" w:cs="Times New Roman"/>
          <w:sz w:val="24"/>
          <w:szCs w:val="24"/>
          <w:lang w:val="en-US"/>
        </w:rPr>
        <w:t xml:space="preserve"> yaitu sebagai berikut.</w:t>
      </w:r>
    </w:p>
    <w:p w:rsidR="00963A9A" w:rsidRPr="00AF7F38" w:rsidRDefault="008B33DE" w:rsidP="00AF7F38">
      <w:pPr>
        <w:spacing w:before="60" w:after="60" w:line="240" w:lineRule="auto"/>
        <w:ind w:left="567"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a. </w:t>
      </w:r>
      <w:r w:rsidRPr="00AF7F38">
        <w:rPr>
          <w:rFonts w:ascii="Times New Roman" w:eastAsia="Times New Roman" w:hAnsi="Times New Roman" w:cs="Times New Roman"/>
          <w:b/>
          <w:sz w:val="24"/>
          <w:szCs w:val="24"/>
          <w:lang w:val="en-US"/>
        </w:rPr>
        <w:tab/>
        <w:t>Sebagai sarana komunikasi.</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Bunyi-bunyi yang dihasilkan oleh alat musik tradisional memiliki makna tertentu bagi sekelompok masyarakat. Bunyi-bunyian itu umumnya memiliki pola ritme tertentu sebagai tanda bagi masyarakat atas sua</w:t>
      </w:r>
      <w:r w:rsidRPr="00AF7F38">
        <w:rPr>
          <w:rFonts w:ascii="Times New Roman" w:eastAsia="Times New Roman" w:hAnsi="Times New Roman" w:cs="Times New Roman"/>
          <w:sz w:val="24"/>
          <w:szCs w:val="24"/>
          <w:lang w:val="en-US"/>
        </w:rPr>
        <w:t>tu kejadian peristiwa atau kegiatan setempat.</w:t>
      </w:r>
    </w:p>
    <w:p w:rsidR="00963A9A" w:rsidRPr="00AF7F38" w:rsidRDefault="008B33DE" w:rsidP="00AF7F38">
      <w:pPr>
        <w:spacing w:before="60" w:after="60" w:line="240" w:lineRule="auto"/>
        <w:ind w:left="567"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 </w:t>
      </w:r>
      <w:r w:rsidRPr="00AF7F38">
        <w:rPr>
          <w:rFonts w:ascii="Times New Roman" w:eastAsia="Times New Roman" w:hAnsi="Times New Roman" w:cs="Times New Roman"/>
          <w:b/>
          <w:sz w:val="24"/>
          <w:szCs w:val="24"/>
          <w:lang w:val="en-US"/>
        </w:rPr>
        <w:tab/>
        <w:t>Sebagai sarana upacara budaya</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Musik tradisional di Indonesia erat kaitannya dengan alunan-alunan bunyi dan nada yang mendukung keberlangsungan upacara-upacara kebudayaan, keagamaan serta kenegaraan. Iringan</w:t>
      </w:r>
      <w:r w:rsidRPr="00AF7F38">
        <w:rPr>
          <w:rFonts w:ascii="Times New Roman" w:eastAsia="Times New Roman" w:hAnsi="Times New Roman" w:cs="Times New Roman"/>
          <w:sz w:val="24"/>
          <w:szCs w:val="24"/>
          <w:lang w:val="en-US"/>
        </w:rPr>
        <w:t xml:space="preserve"> alat musik disini bertujuan untuk memberi kesan khidmat pada saat upacara berlangsung karena bunyi-bunyian yang dihasilkan oleh alat musik tradisional diyakini memiliki kekuatan magis.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6638079B" wp14:editId="0E88B734">
            <wp:extent cx="4246765" cy="2479592"/>
            <wp:effectExtent l="0" t="0" r="0" b="0"/>
            <wp:docPr id="26" name="image15.png"/>
            <wp:cNvGraphicFramePr/>
            <a:graphic xmlns:a="http://schemas.openxmlformats.org/drawingml/2006/main">
              <a:graphicData uri="http://schemas.openxmlformats.org/drawingml/2006/picture">
                <pic:pic xmlns:pic="http://schemas.openxmlformats.org/drawingml/2006/picture">
                  <pic:nvPicPr>
                    <pic:cNvPr id="26" name="image15.png"/>
                    <pic:cNvPicPr/>
                  </pic:nvPicPr>
                  <pic:blipFill>
                    <a:blip r:embed="rId31"/>
                    <a:stretch>
                      <a:fillRect/>
                    </a:stretch>
                  </pic:blipFill>
                  <pic:spPr>
                    <a:xfrm>
                      <a:off x="0" y="0"/>
                      <a:ext cx="4246765" cy="2479592"/>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Gambar 2.1 Gamelan beleganjur (Bali) dalam upacara Ngaben (kremasi) </w:t>
      </w:r>
    </w:p>
    <w:p w:rsidR="00963A9A" w:rsidRPr="00AF7F38" w:rsidRDefault="008B33DE" w:rsidP="00AF7F38">
      <w:pPr>
        <w:spacing w:before="60" w:after="60" w:line="240" w:lineRule="auto"/>
        <w:ind w:left="567"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c. </w:t>
      </w:r>
      <w:r w:rsidRPr="00AF7F38">
        <w:rPr>
          <w:rFonts w:ascii="Times New Roman" w:eastAsia="Times New Roman" w:hAnsi="Times New Roman" w:cs="Times New Roman"/>
          <w:b/>
          <w:sz w:val="24"/>
          <w:szCs w:val="24"/>
          <w:lang w:val="en-US"/>
        </w:rPr>
        <w:tab/>
        <w:t>Sebagai sarana untuk pengiring tarian.</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Alat musik tradisional memang memiliki peranan penting untuk mengiringi setiap acara adat di setiap daerah di Indonesia. Kolaborasi antara musik</w:t>
      </w:r>
      <w:r w:rsidRPr="00AF7F38">
        <w:rPr>
          <w:rFonts w:ascii="Times New Roman" w:eastAsia="Times New Roman" w:hAnsi="Times New Roman" w:cs="Times New Roman"/>
          <w:sz w:val="24"/>
          <w:szCs w:val="24"/>
          <w:lang w:val="en-US"/>
        </w:rPr>
        <w:t xml:space="preserve"> dan tari akan membuat sebuah pertunjukan tari lebih hidup serta lebih menarik perhatian masyarakat. Penonton akan dimanjakan dengan visual dari penari dan audio dari pemain musik. Sehingga tari dan musik menjadi satu kesatuan dalam sebuah pertunjukan.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lastRenderedPageBreak/>
        <w:drawing>
          <wp:inline distT="0" distB="0" distL="0" distR="0" wp14:anchorId="2DE8FCF7" wp14:editId="5E3D569C">
            <wp:extent cx="3818475" cy="2938775"/>
            <wp:effectExtent l="0" t="0" r="0" b="0"/>
            <wp:docPr id="785336494" name="image28.png"/>
            <wp:cNvGraphicFramePr/>
            <a:graphic xmlns:a="http://schemas.openxmlformats.org/drawingml/2006/main">
              <a:graphicData uri="http://schemas.openxmlformats.org/drawingml/2006/picture">
                <pic:pic xmlns:pic="http://schemas.openxmlformats.org/drawingml/2006/picture">
                  <pic:nvPicPr>
                    <pic:cNvPr id="785336494" name="image28.png"/>
                    <pic:cNvPicPr/>
                  </pic:nvPicPr>
                  <pic:blipFill>
                    <a:blip r:embed="rId32"/>
                    <a:stretch>
                      <a:fillRect/>
                    </a:stretch>
                  </pic:blipFill>
                  <pic:spPr>
                    <a:xfrm>
                      <a:off x="0" y="0"/>
                      <a:ext cx="3818475" cy="2938775"/>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Gambar 2.2 Penari dan pengiring musik</w:t>
      </w:r>
    </w:p>
    <w:p w:rsidR="00963A9A" w:rsidRPr="00AF7F38" w:rsidRDefault="008B33DE" w:rsidP="00AF7F38">
      <w:pPr>
        <w:spacing w:before="60" w:after="60" w:line="240" w:lineRule="auto"/>
        <w:ind w:left="567"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d. </w:t>
      </w:r>
      <w:r w:rsidRPr="00AF7F38">
        <w:rPr>
          <w:rFonts w:ascii="Times New Roman" w:eastAsia="Times New Roman" w:hAnsi="Times New Roman" w:cs="Times New Roman"/>
          <w:b/>
          <w:sz w:val="24"/>
          <w:szCs w:val="24"/>
          <w:lang w:val="en-US"/>
        </w:rPr>
        <w:tab/>
        <w:t>Sebagai sarana ekspresi diri dan kreasi</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Alat musik tradisional bisa dijadikan sebagai sarana untuk mengespresikan diri dan berkreasi. Bagi para seniman, musik dapat digunakan sebagai media untuk mengekspresikan </w:t>
      </w:r>
      <w:r w:rsidRPr="00AF7F38">
        <w:rPr>
          <w:rFonts w:ascii="Times New Roman" w:eastAsia="Times New Roman" w:hAnsi="Times New Roman" w:cs="Times New Roman"/>
          <w:sz w:val="24"/>
          <w:szCs w:val="24"/>
          <w:lang w:val="en-US"/>
        </w:rPr>
        <w:t>diri serta mengaktualisasikan potensi dirinya. Melalui musik dan alat musik, seniman dapat mengungkapkan perasaan, pikiran, gagasan, dan cita-cita tentang diri, masyarakat, Tuhan, dan dunia.</w:t>
      </w:r>
    </w:p>
    <w:p w:rsidR="00963A9A" w:rsidRPr="00AF7F38" w:rsidRDefault="008B33DE" w:rsidP="00AF7F38">
      <w:pPr>
        <w:spacing w:before="60" w:after="60" w:line="240" w:lineRule="auto"/>
        <w:ind w:left="567"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e. </w:t>
      </w:r>
      <w:r w:rsidRPr="00AF7F38">
        <w:rPr>
          <w:rFonts w:ascii="Times New Roman" w:eastAsia="Times New Roman" w:hAnsi="Times New Roman" w:cs="Times New Roman"/>
          <w:b/>
          <w:sz w:val="24"/>
          <w:szCs w:val="24"/>
          <w:lang w:val="en-US"/>
        </w:rPr>
        <w:tab/>
        <w:t>Sebagai sarana pertunjukan dan hiburan</w:t>
      </w:r>
    </w:p>
    <w:p w:rsidR="00963A9A" w:rsidRPr="00AF7F38" w:rsidRDefault="008B33DE" w:rsidP="00AF7F38">
      <w:pPr>
        <w:spacing w:before="60" w:after="60" w:line="240" w:lineRule="auto"/>
        <w:ind w:left="567"/>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sz w:val="24"/>
          <w:szCs w:val="24"/>
          <w:lang w:val="en-US"/>
        </w:rPr>
        <w:t xml:space="preserve">Musik merupakan salah </w:t>
      </w:r>
      <w:r w:rsidRPr="00AF7F38">
        <w:rPr>
          <w:rFonts w:ascii="Times New Roman" w:eastAsia="Times New Roman" w:hAnsi="Times New Roman" w:cs="Times New Roman"/>
          <w:sz w:val="24"/>
          <w:szCs w:val="24"/>
          <w:lang w:val="en-US"/>
        </w:rPr>
        <w:t>satu cara untuk menghilangkan kejenuhan akibat rutinitas sehari-hari serta sebagai sarana rekreasi dan ajang pertemuan dengan warga lainnya. Kehadiran alat musik tradisional pun semakin menghidupkan suasana kegiatan pertunjukan, dan menjadi sarana untuk me</w:t>
      </w:r>
      <w:r w:rsidRPr="00AF7F38">
        <w:rPr>
          <w:rFonts w:ascii="Times New Roman" w:eastAsia="Times New Roman" w:hAnsi="Times New Roman" w:cs="Times New Roman"/>
          <w:sz w:val="24"/>
          <w:szCs w:val="24"/>
          <w:lang w:val="en-US"/>
        </w:rPr>
        <w:t>nghibur masyarakat.</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2. </w:t>
      </w:r>
      <w:r w:rsidRPr="00AF7F38">
        <w:rPr>
          <w:rFonts w:ascii="Times New Roman" w:eastAsia="Times New Roman" w:hAnsi="Times New Roman" w:cs="Times New Roman"/>
          <w:b/>
          <w:sz w:val="24"/>
          <w:szCs w:val="24"/>
          <w:lang w:val="en-US"/>
        </w:rPr>
        <w:tab/>
        <w:t>Jenis Alat Musik Tradisional</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Perbedaan budaya daerah menyebabkan perbedaan pula dalam pengungkapan musikal. Hal ini mengakibatkan muncul pula berbagai alat musik yang memiliki kekhasan tersendiri di berbagai daerah. Alat musik trad</w:t>
      </w:r>
      <w:r w:rsidRPr="00AF7F38">
        <w:rPr>
          <w:rFonts w:ascii="Times New Roman" w:eastAsia="Times New Roman" w:hAnsi="Times New Roman" w:cs="Times New Roman"/>
          <w:sz w:val="24"/>
          <w:szCs w:val="24"/>
          <w:lang w:val="en-US"/>
        </w:rPr>
        <w:t>isional ada yang dimainkan secara individu ataupun dimainkan secara berkelompok. Berikut jenis-jenis alat musik tradisional berdasarkan cara menghasilkan bunyi dari alat musik tersebut.</w:t>
      </w:r>
    </w:p>
    <w:p w:rsidR="00963A9A" w:rsidRPr="00AF7F38" w:rsidRDefault="008B33DE" w:rsidP="00AF7F38">
      <w:pPr>
        <w:spacing w:before="60" w:after="60" w:line="240" w:lineRule="auto"/>
        <w:ind w:left="567"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a. </w:t>
      </w:r>
      <w:r w:rsidRPr="00AF7F38">
        <w:rPr>
          <w:rFonts w:ascii="Times New Roman" w:eastAsia="Times New Roman" w:hAnsi="Times New Roman" w:cs="Times New Roman"/>
          <w:b/>
          <w:sz w:val="24"/>
          <w:szCs w:val="24"/>
          <w:lang w:val="en-US"/>
        </w:rPr>
        <w:tab/>
        <w:t>Alat musik pukul</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Alat musik pukul merupakan alat musik dengan sumb</w:t>
      </w:r>
      <w:r w:rsidRPr="00AF7F38">
        <w:rPr>
          <w:rFonts w:ascii="Times New Roman" w:eastAsia="Times New Roman" w:hAnsi="Times New Roman" w:cs="Times New Roman"/>
          <w:sz w:val="24"/>
          <w:szCs w:val="24"/>
          <w:lang w:val="en-US"/>
        </w:rPr>
        <w:t xml:space="preserve">er bunyi yang dihasilkan dengan cara memukul alat musik tersebut. Alat musik pukul dapat dimainkan dengan menggunakan alat bantu pukul berupa stik berbahan kayu, rotan dan sebagainya.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Namun dapat pula dimainkan dengan pukulan tangan kosong. Alat musik puk</w:t>
      </w:r>
      <w:r w:rsidRPr="00AF7F38">
        <w:rPr>
          <w:rFonts w:ascii="Times New Roman" w:eastAsia="Times New Roman" w:hAnsi="Times New Roman" w:cs="Times New Roman"/>
          <w:sz w:val="24"/>
          <w:szCs w:val="24"/>
          <w:lang w:val="en-US"/>
        </w:rPr>
        <w:t>ul di Indonesia sangatlah beragam bentuk dari berbagai bahan dasar. Ada yang berbahan kayu, logam, bambu, hingga kulit hewan. Alat musik pukul terbagi menjadi 2 jenis yaitu alat musik pukul tidak bernada dan alat musik pukul bernada.</w:t>
      </w:r>
    </w:p>
    <w:p w:rsidR="00963A9A" w:rsidRPr="00AF7F38" w:rsidRDefault="008B33DE" w:rsidP="00AF7F38">
      <w:pPr>
        <w:spacing w:before="60" w:after="60" w:line="240" w:lineRule="auto"/>
        <w:ind w:left="851"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1) </w:t>
      </w:r>
      <w:r w:rsidRPr="00AF7F38">
        <w:rPr>
          <w:rFonts w:ascii="Times New Roman" w:eastAsia="Times New Roman" w:hAnsi="Times New Roman" w:cs="Times New Roman"/>
          <w:b/>
          <w:sz w:val="24"/>
          <w:szCs w:val="24"/>
          <w:lang w:val="en-US"/>
        </w:rPr>
        <w:tab/>
        <w:t>Alat musik pukul t</w:t>
      </w:r>
      <w:r w:rsidRPr="00AF7F38">
        <w:rPr>
          <w:rFonts w:ascii="Times New Roman" w:eastAsia="Times New Roman" w:hAnsi="Times New Roman" w:cs="Times New Roman"/>
          <w:b/>
          <w:sz w:val="24"/>
          <w:szCs w:val="24"/>
          <w:lang w:val="en-US"/>
        </w:rPr>
        <w:t>idak bernada</w:t>
      </w:r>
    </w:p>
    <w:p w:rsidR="00963A9A" w:rsidRPr="00AF7F38" w:rsidRDefault="008B33DE" w:rsidP="00AF7F38">
      <w:pPr>
        <w:spacing w:before="60" w:after="60" w:line="240" w:lineRule="auto"/>
        <w:ind w:left="851"/>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Hampir di semua daerah di Indonesia memiliki alat musik pukul tidak bernada dengan nama dan jenisnya yang berbeda-beda. Ada yang dimainkan dengan tangan kosong ada pula yang dipukul dengan alat pemukul. Alat ini biasanya berperan sebagai penja</w:t>
      </w:r>
      <w:r w:rsidRPr="00AF7F38">
        <w:rPr>
          <w:rFonts w:ascii="Times New Roman" w:eastAsia="Times New Roman" w:hAnsi="Times New Roman" w:cs="Times New Roman"/>
          <w:sz w:val="24"/>
          <w:szCs w:val="24"/>
          <w:lang w:val="en-US"/>
        </w:rPr>
        <w:t xml:space="preserve">ga tempo maupun pengatur irama musik.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lastRenderedPageBreak/>
        <w:drawing>
          <wp:inline distT="0" distB="0" distL="0" distR="0" wp14:anchorId="7230986D" wp14:editId="4D54942B">
            <wp:extent cx="5258305" cy="1800000"/>
            <wp:effectExtent l="0" t="0" r="0" b="0"/>
            <wp:docPr id="1039634938" name="image34.png"/>
            <wp:cNvGraphicFramePr/>
            <a:graphic xmlns:a="http://schemas.openxmlformats.org/drawingml/2006/main">
              <a:graphicData uri="http://schemas.openxmlformats.org/drawingml/2006/picture">
                <pic:pic xmlns:pic="http://schemas.openxmlformats.org/drawingml/2006/picture">
                  <pic:nvPicPr>
                    <pic:cNvPr id="1039634938" name="image34.png"/>
                    <pic:cNvPicPr/>
                  </pic:nvPicPr>
                  <pic:blipFill>
                    <a:blip r:embed="rId33"/>
                    <a:stretch>
                      <a:fillRect/>
                    </a:stretch>
                  </pic:blipFill>
                  <pic:spPr>
                    <a:xfrm>
                      <a:off x="0" y="0"/>
                      <a:ext cx="5258305" cy="1800000"/>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Gambar 2.3 Alat musik pukul tidak bernada. A. Gendang Sunda, B. Gendang Bali, dan C. Gendang Jawa</w:t>
      </w:r>
    </w:p>
    <w:p w:rsidR="00963A9A" w:rsidRPr="00AF7F38" w:rsidRDefault="008B33DE" w:rsidP="00AF7F38">
      <w:pPr>
        <w:spacing w:before="60" w:after="60" w:line="240" w:lineRule="auto"/>
        <w:ind w:left="851"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2) </w:t>
      </w:r>
      <w:r w:rsidRPr="00AF7F38">
        <w:rPr>
          <w:rFonts w:ascii="Times New Roman" w:eastAsia="Times New Roman" w:hAnsi="Times New Roman" w:cs="Times New Roman"/>
          <w:b/>
          <w:sz w:val="24"/>
          <w:szCs w:val="24"/>
          <w:lang w:val="en-US"/>
        </w:rPr>
        <w:tab/>
        <w:t>Alat musik pukul bernada</w:t>
      </w:r>
    </w:p>
    <w:p w:rsidR="00963A9A" w:rsidRPr="00AF7F38" w:rsidRDefault="008B33DE" w:rsidP="00AF7F38">
      <w:pPr>
        <w:spacing w:before="60" w:after="60" w:line="240" w:lineRule="auto"/>
        <w:ind w:left="851"/>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Sama halnya dengan alat musik pukul tidak bernada, disetiap daerah di Indonesia memiliki alat musik pukul bernada yang serupa namun dengan nama yang berbeda. Alat ini dimainkan dengan cara dipukul menggunakan alat pemukul. Indonesia memiliki sejumlah alat </w:t>
      </w:r>
      <w:r w:rsidRPr="00AF7F38">
        <w:rPr>
          <w:rFonts w:ascii="Times New Roman" w:eastAsia="Times New Roman" w:hAnsi="Times New Roman" w:cs="Times New Roman"/>
          <w:sz w:val="24"/>
          <w:szCs w:val="24"/>
          <w:lang w:val="en-US"/>
        </w:rPr>
        <w:t xml:space="preserve">musik pukul bernada yang berbahan logam, kayu dan juga bambu.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40C51827" wp14:editId="643C6489">
            <wp:extent cx="5492975" cy="1440000"/>
            <wp:effectExtent l="0" t="0" r="0" b="0"/>
            <wp:docPr id="606595842" name="image19.png"/>
            <wp:cNvGraphicFramePr/>
            <a:graphic xmlns:a="http://schemas.openxmlformats.org/drawingml/2006/main">
              <a:graphicData uri="http://schemas.openxmlformats.org/drawingml/2006/picture">
                <pic:pic xmlns:pic="http://schemas.openxmlformats.org/drawingml/2006/picture">
                  <pic:nvPicPr>
                    <pic:cNvPr id="606595842" name="image19.png"/>
                    <pic:cNvPicPr/>
                  </pic:nvPicPr>
                  <pic:blipFill>
                    <a:blip r:embed="rId34"/>
                    <a:stretch>
                      <a:fillRect/>
                    </a:stretch>
                  </pic:blipFill>
                  <pic:spPr>
                    <a:xfrm>
                      <a:off x="0" y="0"/>
                      <a:ext cx="5492975" cy="1440000"/>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Gambar 2.4 Alat musik pukul bernada. A. Rindik Bali, B. Saron Jawa, dan C. Trompong Bali</w:t>
      </w:r>
    </w:p>
    <w:p w:rsidR="00963A9A" w:rsidRPr="00AF7F38" w:rsidRDefault="008B33DE" w:rsidP="00AF7F38">
      <w:pPr>
        <w:spacing w:before="60" w:after="60" w:line="240" w:lineRule="auto"/>
        <w:ind w:left="567"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 </w:t>
      </w:r>
      <w:r w:rsidRPr="00AF7F38">
        <w:rPr>
          <w:rFonts w:ascii="Times New Roman" w:eastAsia="Times New Roman" w:hAnsi="Times New Roman" w:cs="Times New Roman"/>
          <w:b/>
          <w:sz w:val="24"/>
          <w:szCs w:val="24"/>
          <w:lang w:val="en-US"/>
        </w:rPr>
        <w:tab/>
        <w:t>Alat musik tiup</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Alat musik tiup merupakan alat musik bernada dengan sumber bunyi yang dihasilkan </w:t>
      </w:r>
      <w:r w:rsidRPr="00AF7F38">
        <w:rPr>
          <w:rFonts w:ascii="Times New Roman" w:eastAsia="Times New Roman" w:hAnsi="Times New Roman" w:cs="Times New Roman"/>
          <w:sz w:val="24"/>
          <w:szCs w:val="24"/>
          <w:lang w:val="en-US"/>
        </w:rPr>
        <w:t>dengan cara mengalirkan udara ke alat musik tersebut. Indonesia memiliki alat musik tiup beragam setiap daerahnya yang berbahan kayu, bambu, hingga kerang. Alat musik tiup yang sangat popular di masyarakat yakni suling dengan nama dan karakter suara yang t</w:t>
      </w:r>
      <w:r w:rsidRPr="00AF7F38">
        <w:rPr>
          <w:rFonts w:ascii="Times New Roman" w:eastAsia="Times New Roman" w:hAnsi="Times New Roman" w:cs="Times New Roman"/>
          <w:sz w:val="24"/>
          <w:szCs w:val="24"/>
          <w:lang w:val="en-US"/>
        </w:rPr>
        <w:t xml:space="preserve">entunya berbeda-beda di setiap daerah.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7BE9C9D6" wp14:editId="52F1106D">
            <wp:extent cx="5222097" cy="1620000"/>
            <wp:effectExtent l="0" t="0" r="0" b="0"/>
            <wp:docPr id="513646538" name="image43.png"/>
            <wp:cNvGraphicFramePr/>
            <a:graphic xmlns:a="http://schemas.openxmlformats.org/drawingml/2006/main">
              <a:graphicData uri="http://schemas.openxmlformats.org/drawingml/2006/picture">
                <pic:pic xmlns:pic="http://schemas.openxmlformats.org/drawingml/2006/picture">
                  <pic:nvPicPr>
                    <pic:cNvPr id="513646538" name="image43.png"/>
                    <pic:cNvPicPr/>
                  </pic:nvPicPr>
                  <pic:blipFill>
                    <a:blip r:embed="rId35"/>
                    <a:stretch>
                      <a:fillRect/>
                    </a:stretch>
                  </pic:blipFill>
                  <pic:spPr>
                    <a:xfrm>
                      <a:off x="0" y="0"/>
                      <a:ext cx="5222097" cy="1620000"/>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Gambar 2.5 Alat musik tiup. A. Tahuri (Maluku), B. Saluang (Minang), dan C. Sarunai (Banjar)</w:t>
      </w:r>
    </w:p>
    <w:p w:rsidR="00963A9A" w:rsidRPr="00AF7F38" w:rsidRDefault="008B33DE" w:rsidP="00AF7F38">
      <w:pPr>
        <w:spacing w:before="60" w:after="60" w:line="240" w:lineRule="auto"/>
        <w:ind w:left="567"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c. </w:t>
      </w:r>
      <w:r w:rsidRPr="00AF7F38">
        <w:rPr>
          <w:rFonts w:ascii="Times New Roman" w:eastAsia="Times New Roman" w:hAnsi="Times New Roman" w:cs="Times New Roman"/>
          <w:b/>
          <w:sz w:val="24"/>
          <w:szCs w:val="24"/>
          <w:lang w:val="en-US"/>
        </w:rPr>
        <w:tab/>
        <w:t>Alat musik petik</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Indonesia dengan keanekaragaman tradisi dan budayanya juga memiliki alat musik petik seperti sasand</w:t>
      </w:r>
      <w:r w:rsidRPr="00AF7F38">
        <w:rPr>
          <w:rFonts w:ascii="Times New Roman" w:eastAsia="Times New Roman" w:hAnsi="Times New Roman" w:cs="Times New Roman"/>
          <w:sz w:val="24"/>
          <w:szCs w:val="24"/>
          <w:lang w:val="en-US"/>
        </w:rPr>
        <w:t>o dari Nusa Tenggara Timur, ukulele dari Maluku dan lain sebagainya yang tersebar di beberapa daerah di Indonesia. Alat musik petik sendiri merupakan alat musik yang memiliki dawai atau senar yang dipetik guna menghasilkan bunyi dari alat tersebut. Perbeda</w:t>
      </w:r>
      <w:r w:rsidRPr="00AF7F38">
        <w:rPr>
          <w:rFonts w:ascii="Times New Roman" w:eastAsia="Times New Roman" w:hAnsi="Times New Roman" w:cs="Times New Roman"/>
          <w:sz w:val="24"/>
          <w:szCs w:val="24"/>
          <w:lang w:val="en-US"/>
        </w:rPr>
        <w:t xml:space="preserve">an panjang pendeknya dawai pada alat ini berpengaruh terhadap tinggi rendahnya </w:t>
      </w:r>
      <w:r w:rsidRPr="00AF7F38">
        <w:rPr>
          <w:rFonts w:ascii="Times New Roman" w:eastAsia="Times New Roman" w:hAnsi="Times New Roman" w:cs="Times New Roman"/>
          <w:sz w:val="24"/>
          <w:szCs w:val="24"/>
          <w:lang w:val="en-US"/>
        </w:rPr>
        <w:lastRenderedPageBreak/>
        <w:t xml:space="preserve">nada yang dihasilkan. Begitu pula bahan dari badan alat musik itu sendiripun berpengaruh terhadap karakter suara yang dihasilkan.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050FFED7" wp14:editId="51B03E65">
            <wp:extent cx="5065931" cy="1800000"/>
            <wp:effectExtent l="0" t="0" r="0" b="0"/>
            <wp:docPr id="551707948" name="image22.png"/>
            <wp:cNvGraphicFramePr/>
            <a:graphic xmlns:a="http://schemas.openxmlformats.org/drawingml/2006/main">
              <a:graphicData uri="http://schemas.openxmlformats.org/drawingml/2006/picture">
                <pic:pic xmlns:pic="http://schemas.openxmlformats.org/drawingml/2006/picture">
                  <pic:nvPicPr>
                    <pic:cNvPr id="551707948" name="image22.png"/>
                    <pic:cNvPicPr/>
                  </pic:nvPicPr>
                  <pic:blipFill>
                    <a:blip r:embed="rId36"/>
                    <a:stretch>
                      <a:fillRect/>
                    </a:stretch>
                  </pic:blipFill>
                  <pic:spPr>
                    <a:xfrm>
                      <a:off x="0" y="0"/>
                      <a:ext cx="5065931" cy="1800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Gambar 2.6 Alat musik petik. A. Sasando </w:t>
      </w:r>
      <w:r w:rsidRPr="00AF7F38">
        <w:rPr>
          <w:rFonts w:ascii="Times New Roman" w:eastAsia="Times New Roman" w:hAnsi="Times New Roman" w:cs="Times New Roman"/>
          <w:sz w:val="24"/>
          <w:szCs w:val="24"/>
          <w:lang w:val="en-US"/>
        </w:rPr>
        <w:t>(NTT), B. Sape (Kalimantan), dan C. Hasapi (Batak)</w:t>
      </w:r>
    </w:p>
    <w:p w:rsidR="00963A9A" w:rsidRPr="00AF7F38" w:rsidRDefault="008B33DE" w:rsidP="00AF7F38">
      <w:pPr>
        <w:spacing w:before="60" w:after="60" w:line="240" w:lineRule="auto"/>
        <w:ind w:left="567"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d. </w:t>
      </w:r>
      <w:r w:rsidRPr="00AF7F38">
        <w:rPr>
          <w:rFonts w:ascii="Times New Roman" w:eastAsia="Times New Roman" w:hAnsi="Times New Roman" w:cs="Times New Roman"/>
          <w:b/>
          <w:sz w:val="24"/>
          <w:szCs w:val="24"/>
          <w:lang w:val="en-US"/>
        </w:rPr>
        <w:tab/>
        <w:t>Alat musik gesek</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Alat musik gesek adalah alat musik yang dimainkan dengan cara menggesekkan dawai atau senar pada alat tersebut. Alat musik gesek kebanyakan dibuat dari bahan baku kayu lalu dilubangi b</w:t>
      </w:r>
      <w:r w:rsidRPr="00AF7F38">
        <w:rPr>
          <w:rFonts w:ascii="Times New Roman" w:eastAsia="Times New Roman" w:hAnsi="Times New Roman" w:cs="Times New Roman"/>
          <w:sz w:val="24"/>
          <w:szCs w:val="24"/>
          <w:lang w:val="en-US"/>
        </w:rPr>
        <w:t xml:space="preserve">agian tengahnya sebagai resonansi dan dawai atau senarnya terbuat dari kulit atau usus hewan. Seiring dengan perkembangan jaman, kini bahan baku pembuatan alat musik gesek lebih modern seperti plastik dan bahan sintetis.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71567CAF" wp14:editId="1DFA372B">
            <wp:extent cx="5097010" cy="1800000"/>
            <wp:effectExtent l="0" t="0" r="0" b="0"/>
            <wp:docPr id="314751319" name="image38.png"/>
            <wp:cNvGraphicFramePr/>
            <a:graphic xmlns:a="http://schemas.openxmlformats.org/drawingml/2006/main">
              <a:graphicData uri="http://schemas.openxmlformats.org/drawingml/2006/picture">
                <pic:pic xmlns:pic="http://schemas.openxmlformats.org/drawingml/2006/picture">
                  <pic:nvPicPr>
                    <pic:cNvPr id="314751319" name="image38.png"/>
                    <pic:cNvPicPr/>
                  </pic:nvPicPr>
                  <pic:blipFill>
                    <a:blip r:embed="rId37"/>
                    <a:stretch>
                      <a:fillRect/>
                    </a:stretch>
                  </pic:blipFill>
                  <pic:spPr>
                    <a:xfrm>
                      <a:off x="0" y="0"/>
                      <a:ext cx="5097010" cy="1800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Gambar 2.7 Alat musik gesek. A. </w:t>
      </w:r>
      <w:r w:rsidRPr="00AF7F38">
        <w:rPr>
          <w:rFonts w:ascii="Times New Roman" w:eastAsia="Times New Roman" w:hAnsi="Times New Roman" w:cs="Times New Roman"/>
          <w:sz w:val="24"/>
          <w:szCs w:val="24"/>
          <w:lang w:val="en-US"/>
        </w:rPr>
        <w:t>Arbab (Aceh), B. Keso-keso (Sulawesi), dan C. Raba (Nias)</w:t>
      </w:r>
    </w:p>
    <w:p w:rsidR="00963A9A" w:rsidRPr="00AF7F38" w:rsidRDefault="00963A9A" w:rsidP="00AF7F38">
      <w:pPr>
        <w:spacing w:before="60" w:after="60" w:line="240" w:lineRule="auto"/>
        <w:ind w:left="284" w:hanging="284"/>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3. </w:t>
      </w:r>
      <w:r w:rsidRPr="00AF7F38">
        <w:rPr>
          <w:rFonts w:ascii="Times New Roman" w:eastAsia="Times New Roman" w:hAnsi="Times New Roman" w:cs="Times New Roman"/>
          <w:b/>
          <w:sz w:val="24"/>
          <w:szCs w:val="24"/>
          <w:lang w:val="en-US"/>
        </w:rPr>
        <w:tab/>
        <w:t>Alat Musik Tadisional Virtual</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Setelah mempelajari beranekaragam alat musik tradisional Indonesia pada pembahasan sebelumnya, tentu yang akan menjadi kendala berikutnya yaitu ketersediaan alat m</w:t>
      </w:r>
      <w:r w:rsidRPr="00AF7F38">
        <w:rPr>
          <w:rFonts w:ascii="Times New Roman" w:eastAsia="Times New Roman" w:hAnsi="Times New Roman" w:cs="Times New Roman"/>
          <w:sz w:val="24"/>
          <w:szCs w:val="24"/>
          <w:lang w:val="en-US"/>
        </w:rPr>
        <w:t>usik tersebut di sekolah. Karena penyebaran alat musik tradisional setiap daerah di Indonesia belum dapat diakses secara menyeluruh dari Sabang sampai Merauke. Sebagai contoh peserta didik di daerah Indonesia Timur akan kesulitan untuk mengakses gamelan ja</w:t>
      </w:r>
      <w:r w:rsidRPr="00AF7F38">
        <w:rPr>
          <w:rFonts w:ascii="Times New Roman" w:eastAsia="Times New Roman" w:hAnsi="Times New Roman" w:cs="Times New Roman"/>
          <w:sz w:val="24"/>
          <w:szCs w:val="24"/>
          <w:lang w:val="en-US"/>
        </w:rPr>
        <w:t xml:space="preserve">wa secara langsung di sekolah, begitu juga sebaliknya peserta didik di daerah pulau Jawa akan kesulitan mengakses alat-alat musik daerah Indonesia Timur.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Perkembangan teknologi yang sangat pesat beberapa alat musik tradisional dapat diakses dengan bantuan</w:t>
      </w:r>
      <w:r w:rsidRPr="00AF7F38">
        <w:rPr>
          <w:rFonts w:ascii="Times New Roman" w:eastAsia="Times New Roman" w:hAnsi="Times New Roman" w:cs="Times New Roman"/>
          <w:sz w:val="24"/>
          <w:szCs w:val="24"/>
          <w:lang w:val="en-US"/>
        </w:rPr>
        <w:t xml:space="preserve"> teknologi. Banyaki platform penyedia aplikasi pada gawai </w:t>
      </w:r>
      <w:r w:rsidRPr="00AF7F38">
        <w:rPr>
          <w:rFonts w:ascii="Times New Roman" w:eastAsia="Times New Roman" w:hAnsi="Times New Roman" w:cs="Times New Roman"/>
          <w:i/>
          <w:sz w:val="24"/>
          <w:szCs w:val="24"/>
          <w:lang w:val="en-US"/>
        </w:rPr>
        <w:t xml:space="preserve">android </w:t>
      </w:r>
      <w:r w:rsidRPr="00AF7F38">
        <w:rPr>
          <w:rFonts w:ascii="Times New Roman" w:eastAsia="Times New Roman" w:hAnsi="Times New Roman" w:cs="Times New Roman"/>
          <w:sz w:val="24"/>
          <w:szCs w:val="24"/>
          <w:lang w:val="en-US"/>
        </w:rPr>
        <w:t>juga menciptakan aplikasi berupa alat musik tradisional secara virtual. Tentunya akan sangat memudahkan bagi guru dan juga peserta didik untuk mendapatkan pengalaman bunyi dari alat musik te</w:t>
      </w:r>
      <w:r w:rsidRPr="00AF7F38">
        <w:rPr>
          <w:rFonts w:ascii="Times New Roman" w:eastAsia="Times New Roman" w:hAnsi="Times New Roman" w:cs="Times New Roman"/>
          <w:sz w:val="24"/>
          <w:szCs w:val="24"/>
          <w:lang w:val="en-US"/>
        </w:rPr>
        <w:t>rsebut meski hanya sebatas virtual. Berikut beberapa contoh aplikasi alat musik tradisional virtual pada gawai android.</w:t>
      </w:r>
    </w:p>
    <w:p w:rsidR="00963A9A" w:rsidRPr="00AF7F38" w:rsidRDefault="008B33DE" w:rsidP="00AF7F38">
      <w:pPr>
        <w:spacing w:before="60" w:after="60" w:line="240" w:lineRule="auto"/>
        <w:ind w:left="567"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a. </w:t>
      </w:r>
      <w:r w:rsidRPr="00AF7F38">
        <w:rPr>
          <w:rFonts w:ascii="Times New Roman" w:eastAsia="Times New Roman" w:hAnsi="Times New Roman" w:cs="Times New Roman"/>
          <w:b/>
          <w:sz w:val="24"/>
          <w:szCs w:val="24"/>
          <w:lang w:val="en-US"/>
        </w:rPr>
        <w:tab/>
        <w:t>Gamelanku</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Pada aplikasi ini terdapat berbagai macam alat musik virtual dari pulau Jawa seperti saron, bonang, gendang, gong, </w:t>
      </w:r>
      <w:r w:rsidRPr="00AF7F38">
        <w:rPr>
          <w:rFonts w:ascii="Times New Roman" w:eastAsia="Times New Roman" w:hAnsi="Times New Roman" w:cs="Times New Roman"/>
          <w:sz w:val="24"/>
          <w:szCs w:val="24"/>
          <w:lang w:val="en-US"/>
        </w:rPr>
        <w:t xml:space="preserve">karinding, dan angklung. Guru maupun peserta didik dapat memilih </w:t>
      </w:r>
      <w:r w:rsidRPr="00AF7F38">
        <w:rPr>
          <w:rFonts w:ascii="Times New Roman" w:eastAsia="Times New Roman" w:hAnsi="Times New Roman" w:cs="Times New Roman"/>
          <w:sz w:val="24"/>
          <w:szCs w:val="24"/>
          <w:lang w:val="en-US"/>
        </w:rPr>
        <w:lastRenderedPageBreak/>
        <w:t>alat apa yang ingin didengarkan bunyinya dan dimainkan secara langsung melalui aplikasi tersebut. Berikut link untuk dapat mengakses aplikasi tersebut.</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https://play.google.com/store/apps/deta</w:t>
      </w:r>
      <w:r w:rsidRPr="00AF7F38">
        <w:rPr>
          <w:rFonts w:ascii="Times New Roman" w:eastAsia="Times New Roman" w:hAnsi="Times New Roman" w:cs="Times New Roman"/>
          <w:sz w:val="24"/>
          <w:szCs w:val="24"/>
          <w:lang w:val="en-US"/>
        </w:rPr>
        <w:t xml:space="preserve">ils?id=com.faddensoft.Androidaudiobypassatau langsung dapat mendownload melalui </w:t>
      </w:r>
      <w:r w:rsidRPr="00AF7F38">
        <w:rPr>
          <w:rFonts w:ascii="Times New Roman" w:eastAsia="Times New Roman" w:hAnsi="Times New Roman" w:cs="Times New Roman"/>
          <w:i/>
          <w:sz w:val="24"/>
          <w:szCs w:val="24"/>
          <w:lang w:val="en-US"/>
        </w:rPr>
        <w:t xml:space="preserve">google playstore </w:t>
      </w:r>
      <w:r w:rsidRPr="00AF7F38">
        <w:rPr>
          <w:rFonts w:ascii="Times New Roman" w:eastAsia="Times New Roman" w:hAnsi="Times New Roman" w:cs="Times New Roman"/>
          <w:sz w:val="24"/>
          <w:szCs w:val="24"/>
          <w:lang w:val="en-US"/>
        </w:rPr>
        <w:t>dengan kata kunci #Gamelanku.</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23232E2F" wp14:editId="17AF9872">
            <wp:extent cx="5503676" cy="900000"/>
            <wp:effectExtent l="0" t="0" r="0" b="0"/>
            <wp:docPr id="861316609" name="image42.png"/>
            <wp:cNvGraphicFramePr/>
            <a:graphic xmlns:a="http://schemas.openxmlformats.org/drawingml/2006/main">
              <a:graphicData uri="http://schemas.openxmlformats.org/drawingml/2006/picture">
                <pic:pic xmlns:pic="http://schemas.openxmlformats.org/drawingml/2006/picture">
                  <pic:nvPicPr>
                    <pic:cNvPr id="861316609" name="image42.png"/>
                    <pic:cNvPicPr/>
                  </pic:nvPicPr>
                  <pic:blipFill>
                    <a:blip r:embed="rId38"/>
                    <a:stretch>
                      <a:fillRect/>
                    </a:stretch>
                  </pic:blipFill>
                  <pic:spPr>
                    <a:xfrm>
                      <a:off x="0" y="0"/>
                      <a:ext cx="5503676" cy="900000"/>
                    </a:xfrm>
                    <a:prstGeom prst="rect">
                      <a:avLst/>
                    </a:prstGeom>
                  </pic:spPr>
                </pic:pic>
              </a:graphicData>
            </a:graphic>
          </wp:inline>
        </w:drawing>
      </w:r>
    </w:p>
    <w:p w:rsidR="00963A9A" w:rsidRPr="00AF7F38" w:rsidRDefault="008B33DE" w:rsidP="00AF7F38">
      <w:pPr>
        <w:spacing w:before="60" w:after="60" w:line="240" w:lineRule="auto"/>
        <w:ind w:left="567"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 </w:t>
      </w:r>
      <w:r w:rsidRPr="00AF7F38">
        <w:rPr>
          <w:rFonts w:ascii="Times New Roman" w:eastAsia="Times New Roman" w:hAnsi="Times New Roman" w:cs="Times New Roman"/>
          <w:b/>
          <w:sz w:val="24"/>
          <w:szCs w:val="24"/>
          <w:lang w:val="en-US"/>
        </w:rPr>
        <w:tab/>
        <w:t>Gamelan Bali Digital</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Aplikasi ini memberikan pengalaman bunyi terhadap beberapa alat musik gamelan dari Bali antara lain ad</w:t>
      </w:r>
      <w:r w:rsidRPr="00AF7F38">
        <w:rPr>
          <w:rFonts w:ascii="Times New Roman" w:eastAsia="Times New Roman" w:hAnsi="Times New Roman" w:cs="Times New Roman"/>
          <w:sz w:val="24"/>
          <w:szCs w:val="24"/>
          <w:lang w:val="en-US"/>
        </w:rPr>
        <w:t>a gangsa, kantilan, reyong, dan jegog. Gamelan Bali yang terdapat dalam aplikasi ini sedikit memiliki kemiripan dengan gamelanJawa, karena sama-sama berbahan logam. Meski dengan karakter suara logam yang sama, dalam penerapannya alat musik gamelan Jawa dan</w:t>
      </w:r>
      <w:r w:rsidRPr="00AF7F38">
        <w:rPr>
          <w:rFonts w:ascii="Times New Roman" w:eastAsia="Times New Roman" w:hAnsi="Times New Roman" w:cs="Times New Roman"/>
          <w:sz w:val="24"/>
          <w:szCs w:val="24"/>
          <w:lang w:val="en-US"/>
        </w:rPr>
        <w:t xml:space="preserve"> Bali memiliki karakter permainan yang berbeda menyesuaikan karakter musik daerahnya masing-masing. Berikut link untuk dapat mengakses aplikasi tersebut.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https://play.google.com/store/apps/details?id=com.daksadigital.gamelanbalidigitalatau langsung dapat </w:t>
      </w:r>
      <w:r w:rsidRPr="00AF7F38">
        <w:rPr>
          <w:rFonts w:ascii="Times New Roman" w:eastAsia="Times New Roman" w:hAnsi="Times New Roman" w:cs="Times New Roman"/>
          <w:sz w:val="24"/>
          <w:szCs w:val="24"/>
          <w:lang w:val="en-US"/>
        </w:rPr>
        <w:t xml:space="preserve">mendownload melalui </w:t>
      </w:r>
      <w:r w:rsidRPr="00AF7F38">
        <w:rPr>
          <w:rFonts w:ascii="Times New Roman" w:eastAsia="Times New Roman" w:hAnsi="Times New Roman" w:cs="Times New Roman"/>
          <w:i/>
          <w:sz w:val="24"/>
          <w:szCs w:val="24"/>
          <w:lang w:val="en-US"/>
        </w:rPr>
        <w:t xml:space="preserve">google playstore </w:t>
      </w:r>
      <w:r w:rsidRPr="00AF7F38">
        <w:rPr>
          <w:rFonts w:ascii="Times New Roman" w:eastAsia="Times New Roman" w:hAnsi="Times New Roman" w:cs="Times New Roman"/>
          <w:sz w:val="24"/>
          <w:szCs w:val="24"/>
          <w:lang w:val="en-US"/>
        </w:rPr>
        <w:t>dengan kata kunci #Gamelan Bali Digital</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4677F8F3" wp14:editId="03964A36">
            <wp:extent cx="5522945" cy="1080000"/>
            <wp:effectExtent l="0" t="0" r="0" b="0"/>
            <wp:docPr id="1121938568" name="image23.png"/>
            <wp:cNvGraphicFramePr/>
            <a:graphic xmlns:a="http://schemas.openxmlformats.org/drawingml/2006/main">
              <a:graphicData uri="http://schemas.openxmlformats.org/drawingml/2006/picture">
                <pic:pic xmlns:pic="http://schemas.openxmlformats.org/drawingml/2006/picture">
                  <pic:nvPicPr>
                    <pic:cNvPr id="1121938568" name="image23.png"/>
                    <pic:cNvPicPr/>
                  </pic:nvPicPr>
                  <pic:blipFill>
                    <a:blip r:embed="rId39"/>
                    <a:stretch>
                      <a:fillRect/>
                    </a:stretch>
                  </pic:blipFill>
                  <pic:spPr>
                    <a:xfrm>
                      <a:off x="0" y="0"/>
                      <a:ext cx="5522945" cy="1080000"/>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Gambar 2.9 Contoh layout aplikasi Gamelan Bali Digital. A. Gangsa, B. Reyong, dan C. Jegog </w:t>
      </w:r>
    </w:p>
    <w:p w:rsidR="00963A9A" w:rsidRPr="00AF7F38" w:rsidRDefault="008B33DE" w:rsidP="00AF7F38">
      <w:pPr>
        <w:spacing w:before="60" w:after="60" w:line="240" w:lineRule="auto"/>
        <w:ind w:left="567"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c. </w:t>
      </w:r>
      <w:r w:rsidRPr="00AF7F38">
        <w:rPr>
          <w:rFonts w:ascii="Times New Roman" w:eastAsia="Times New Roman" w:hAnsi="Times New Roman" w:cs="Times New Roman"/>
          <w:b/>
          <w:sz w:val="24"/>
          <w:szCs w:val="24"/>
          <w:lang w:val="en-US"/>
        </w:rPr>
        <w:tab/>
        <w:t>Virtual Kolintang</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Aplikasi ini diperuntukkan untuk mengenal lebih jauh bunyi dari</w:t>
      </w:r>
      <w:r w:rsidRPr="00AF7F38">
        <w:rPr>
          <w:rFonts w:ascii="Times New Roman" w:eastAsia="Times New Roman" w:hAnsi="Times New Roman" w:cs="Times New Roman"/>
          <w:sz w:val="24"/>
          <w:szCs w:val="24"/>
          <w:lang w:val="en-US"/>
        </w:rPr>
        <w:t xml:space="preserve"> alat musik kolintang itu sendiri. Alat musik kolintang biasanya dimainkan dengan berkelompok namun tidak menutup kemungkinan juga dimainkan perorangan. Pada aplikasi ini juga terdapat beberapa ulasan mengenai alat musik kolintang tersebut. Berikut link un</w:t>
      </w:r>
      <w:r w:rsidRPr="00AF7F38">
        <w:rPr>
          <w:rFonts w:ascii="Times New Roman" w:eastAsia="Times New Roman" w:hAnsi="Times New Roman" w:cs="Times New Roman"/>
          <w:sz w:val="24"/>
          <w:szCs w:val="24"/>
          <w:lang w:val="en-US"/>
        </w:rPr>
        <w:t xml:space="preserve">tuk dapat mengakses aplikasi virtual kolintang.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hyperlink r:id="rId40">
        <w:r w:rsidRPr="00AF7F38">
          <w:rPr>
            <w:rFonts w:ascii="Times New Roman" w:eastAsia="Times New Roman" w:hAnsi="Times New Roman" w:cs="Times New Roman"/>
            <w:sz w:val="24"/>
            <w:szCs w:val="24"/>
            <w:lang w:val="en-US"/>
          </w:rPr>
          <w:t>https://play.google.com/store/apps/details?id=kolintang.elagotech</w:t>
        </w:r>
      </w:hyperlink>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37A9BB7B" wp14:editId="058A2A90">
            <wp:extent cx="5660481" cy="1116000"/>
            <wp:effectExtent l="0" t="0" r="0" b="0"/>
            <wp:docPr id="873925829" name="image37.png"/>
            <wp:cNvGraphicFramePr/>
            <a:graphic xmlns:a="http://schemas.openxmlformats.org/drawingml/2006/main">
              <a:graphicData uri="http://schemas.openxmlformats.org/drawingml/2006/picture">
                <pic:pic xmlns:pic="http://schemas.openxmlformats.org/drawingml/2006/picture">
                  <pic:nvPicPr>
                    <pic:cNvPr id="873925829" name="image37.png"/>
                    <pic:cNvPicPr/>
                  </pic:nvPicPr>
                  <pic:blipFill>
                    <a:blip r:embed="rId41"/>
                    <a:stretch>
                      <a:fillRect/>
                    </a:stretch>
                  </pic:blipFill>
                  <pic:spPr>
                    <a:xfrm>
                      <a:off x="0" y="0"/>
                      <a:ext cx="5660481" cy="1116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Gambar 2.10 Contoh layout aplikasi Virtual Kolintang. </w:t>
      </w:r>
      <w:r w:rsidRPr="00AF7F38">
        <w:rPr>
          <w:rFonts w:ascii="Times New Roman" w:eastAsia="Times New Roman" w:hAnsi="Times New Roman" w:cs="Times New Roman"/>
          <w:sz w:val="24"/>
          <w:szCs w:val="24"/>
          <w:lang w:val="en-US"/>
        </w:rPr>
        <w:t>A. Ina (melodi), B. Loway (bass), dan C. Uner (alto)</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Guru dapat mengenalkan beberapa alat musik melalui beberapa aplikasi tersebut. Tujuannya untuk lebih meningkatkan ketertarikan dan apresiasi dari peserta didik terhadap alat-alat musik tradisional. Guru </w:t>
      </w:r>
      <w:r w:rsidRPr="00AF7F38">
        <w:rPr>
          <w:rFonts w:ascii="Times New Roman" w:eastAsia="Times New Roman" w:hAnsi="Times New Roman" w:cs="Times New Roman"/>
          <w:sz w:val="24"/>
          <w:szCs w:val="24"/>
          <w:lang w:val="en-US"/>
        </w:rPr>
        <w:t>juga dapat langsung memberikan pengalaman kepada peserta didik untuk memainkan aplikasi tersebut dengan polapola sederhana mengiringi lagu-lagu daerah maupun lagu pop yang bernuansa tradisi. Berikut contoh penerapan pola sederhana permainan gendang dan gan</w:t>
      </w:r>
      <w:r w:rsidRPr="00AF7F38">
        <w:rPr>
          <w:rFonts w:ascii="Times New Roman" w:eastAsia="Times New Roman" w:hAnsi="Times New Roman" w:cs="Times New Roman"/>
          <w:sz w:val="24"/>
          <w:szCs w:val="24"/>
          <w:lang w:val="en-US"/>
        </w:rPr>
        <w:t xml:space="preserve">gsa mengiringi lagu "Lukisan Indonesia" pada bagian interlude sepanjang 8 birama.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lastRenderedPageBreak/>
        <w:t>https://www.youtube.com/watch?v=V5x-4vQ7u8k atau dengan kata kunci #Lukisan Indonesia.</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208F97BA" wp14:editId="3FBC8400">
            <wp:extent cx="4337764" cy="2160000"/>
            <wp:effectExtent l="0" t="0" r="0" b="0"/>
            <wp:docPr id="377358216" name="image24.png"/>
            <wp:cNvGraphicFramePr/>
            <a:graphic xmlns:a="http://schemas.openxmlformats.org/drawingml/2006/main">
              <a:graphicData uri="http://schemas.openxmlformats.org/drawingml/2006/picture">
                <pic:pic xmlns:pic="http://schemas.openxmlformats.org/drawingml/2006/picture">
                  <pic:nvPicPr>
                    <pic:cNvPr id="377358216" name="image24.png"/>
                    <pic:cNvPicPr/>
                  </pic:nvPicPr>
                  <pic:blipFill>
                    <a:blip r:embed="rId42"/>
                    <a:stretch>
                      <a:fillRect/>
                    </a:stretch>
                  </pic:blipFill>
                  <pic:spPr>
                    <a:xfrm>
                      <a:off x="0" y="0"/>
                      <a:ext cx="4337764" cy="2160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Gambar 2.11 Layout Gendang pada aplikasi Gamelanku dengan keterangan notasi angka.</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w:t>
      </w:r>
      <w:r w:rsidRPr="00AF7F38">
        <w:rPr>
          <w:rFonts w:ascii="Times New Roman" w:eastAsia="Times New Roman" w:hAnsi="Times New Roman" w:cs="Times New Roman"/>
          <w:sz w:val="24"/>
          <w:szCs w:val="24"/>
          <w:lang w:val="en-US"/>
        </w:rPr>
        <w:t>endang, tempo=100</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1 2 3 2 | 0 2 3 2 | Diulang sebanyak empat kali.</w:t>
      </w:r>
    </w:p>
    <w:p w:rsidR="00963A9A" w:rsidRPr="00AF7F38" w:rsidRDefault="008B33DE" w:rsidP="00AF7F38">
      <w:pPr>
        <w:spacing w:before="60" w:after="60" w:line="240" w:lineRule="auto"/>
        <w:ind w:left="567"/>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Gangsa</w:t>
      </w:r>
      <w:r w:rsidRPr="00AF7F38">
        <w:rPr>
          <w:rFonts w:ascii="Times New Roman" w:eastAsia="Times New Roman" w:hAnsi="Times New Roman" w:cs="Times New Roman"/>
          <w:sz w:val="24"/>
          <w:szCs w:val="24"/>
          <w:lang w:val="en-US"/>
        </w:rPr>
        <w:t>, tempo=</w:t>
      </w:r>
      <w:r w:rsidRPr="00AF7F38">
        <w:rPr>
          <w:rFonts w:ascii="Times New Roman" w:eastAsia="Times New Roman" w:hAnsi="Times New Roman" w:cs="Times New Roman"/>
          <w:b/>
          <w:sz w:val="24"/>
          <w:szCs w:val="24"/>
          <w:lang w:val="en-US"/>
        </w:rPr>
        <w:t>100</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0 1 2 3 | 5 3 2 1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0 1 2 3 | 5 3 2 1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0 2 3 5 | 6 3 5 6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0 1 6 5 | 6 5 3 2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1 . . .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3E20CE24" wp14:editId="0B910243">
            <wp:extent cx="4315910" cy="2160000"/>
            <wp:effectExtent l="0" t="0" r="0" b="0"/>
            <wp:docPr id="811309901" name="image47.png"/>
            <wp:cNvGraphicFramePr/>
            <a:graphic xmlns:a="http://schemas.openxmlformats.org/drawingml/2006/main">
              <a:graphicData uri="http://schemas.openxmlformats.org/drawingml/2006/picture">
                <pic:pic xmlns:pic="http://schemas.openxmlformats.org/drawingml/2006/picture">
                  <pic:nvPicPr>
                    <pic:cNvPr id="811309901" name="image47.png"/>
                    <pic:cNvPicPr/>
                  </pic:nvPicPr>
                  <pic:blipFill>
                    <a:blip r:embed="rId43"/>
                    <a:stretch>
                      <a:fillRect/>
                    </a:stretch>
                  </pic:blipFill>
                  <pic:spPr>
                    <a:xfrm>
                      <a:off x="0" y="0"/>
                      <a:ext cx="4315910" cy="2160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Gambar 2.12 Layout Gangsa pada Gamelan Bali Digital dengan keterangan notasi </w:t>
      </w:r>
      <w:r w:rsidRPr="00AF7F38">
        <w:rPr>
          <w:rFonts w:ascii="Times New Roman" w:eastAsia="Times New Roman" w:hAnsi="Times New Roman" w:cs="Times New Roman"/>
          <w:sz w:val="24"/>
          <w:szCs w:val="24"/>
          <w:lang w:val="en-US"/>
        </w:rPr>
        <w:t>angka.</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i/>
          <w:sz w:val="24"/>
          <w:szCs w:val="24"/>
          <w:lang w:val="en-US"/>
        </w:rPr>
        <w:t>LAMPIRAN 3</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GLOSARIUM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Ars musica  : </w:t>
      </w:r>
      <w:r w:rsidRPr="00AF7F38">
        <w:rPr>
          <w:rFonts w:ascii="Times New Roman" w:eastAsia="Times New Roman" w:hAnsi="Times New Roman" w:cs="Times New Roman"/>
          <w:sz w:val="24"/>
          <w:szCs w:val="24"/>
          <w:lang w:val="en-US"/>
        </w:rPr>
        <w:t>digunakan untuk mengistilahkan puisi yang menggunakan instrumen musik</w:t>
      </w:r>
    </w:p>
    <w:p w:rsidR="00963A9A" w:rsidRPr="00AF7F38" w:rsidRDefault="008B33DE" w:rsidP="00AF7F38">
      <w:pPr>
        <w:spacing w:before="60" w:after="60" w:line="240" w:lineRule="auto"/>
        <w:ind w:left="709" w:hanging="709"/>
        <w:jc w:val="both"/>
        <w:rPr>
          <w:rFonts w:ascii="Times New Roman" w:eastAsia="Times New Roman" w:hAnsi="Times New Roman" w:cs="Times New Roman"/>
          <w:i/>
          <w:sz w:val="24"/>
          <w:szCs w:val="24"/>
          <w:lang w:val="en-US"/>
        </w:rPr>
      </w:pPr>
      <w:r w:rsidRPr="00AF7F38">
        <w:rPr>
          <w:rFonts w:ascii="Times New Roman" w:eastAsia="Times New Roman" w:hAnsi="Times New Roman" w:cs="Times New Roman"/>
          <w:b/>
          <w:i/>
          <w:sz w:val="24"/>
          <w:szCs w:val="24"/>
          <w:lang w:val="en-US"/>
        </w:rPr>
        <w:t xml:space="preserve">Chorus : </w:t>
      </w:r>
      <w:r w:rsidRPr="00AF7F38">
        <w:rPr>
          <w:rFonts w:ascii="Times New Roman" w:eastAsia="Times New Roman" w:hAnsi="Times New Roman" w:cs="Times New Roman"/>
          <w:sz w:val="24"/>
          <w:szCs w:val="24"/>
          <w:lang w:val="en-US"/>
        </w:rPr>
        <w:t xml:space="preserve">inti pesan/inti cerita dari lagu. </w:t>
      </w:r>
      <w:r w:rsidRPr="00AF7F38">
        <w:rPr>
          <w:rFonts w:ascii="Times New Roman" w:eastAsia="Times New Roman" w:hAnsi="Times New Roman" w:cs="Times New Roman"/>
          <w:i/>
          <w:sz w:val="24"/>
          <w:szCs w:val="24"/>
          <w:lang w:val="en-US"/>
        </w:rPr>
        <w:t xml:space="preserve">Chorus </w:t>
      </w:r>
      <w:r w:rsidRPr="00AF7F38">
        <w:rPr>
          <w:rFonts w:ascii="Times New Roman" w:eastAsia="Times New Roman" w:hAnsi="Times New Roman" w:cs="Times New Roman"/>
          <w:sz w:val="24"/>
          <w:szCs w:val="24"/>
          <w:lang w:val="en-US"/>
        </w:rPr>
        <w:t xml:space="preserve">menggunakan pola nada yang berbeda dan lebih nyaman dari pada </w:t>
      </w:r>
      <w:r w:rsidRPr="00AF7F38">
        <w:rPr>
          <w:rFonts w:ascii="Times New Roman" w:eastAsia="Times New Roman" w:hAnsi="Times New Roman" w:cs="Times New Roman"/>
          <w:i/>
          <w:sz w:val="24"/>
          <w:szCs w:val="24"/>
          <w:lang w:val="en-US"/>
        </w:rPr>
        <w:t>verse</w:t>
      </w:r>
      <w:r w:rsidRPr="00AF7F38">
        <w:rPr>
          <w:rFonts w:ascii="Times New Roman" w:eastAsia="Times New Roman" w:hAnsi="Times New Roman" w:cs="Times New Roman"/>
          <w:sz w:val="24"/>
          <w:szCs w:val="24"/>
          <w:lang w:val="en-US"/>
        </w:rPr>
        <w:t xml:space="preserve">, akord yang digunakan pun berbeda dengan </w:t>
      </w:r>
      <w:r w:rsidRPr="00AF7F38">
        <w:rPr>
          <w:rFonts w:ascii="Times New Roman" w:eastAsia="Times New Roman" w:hAnsi="Times New Roman" w:cs="Times New Roman"/>
          <w:i/>
          <w:sz w:val="24"/>
          <w:szCs w:val="24"/>
          <w:lang w:val="en-US"/>
        </w:rPr>
        <w:t>verse</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Diatonis major/minor : </w:t>
      </w:r>
      <w:r w:rsidRPr="00AF7F38">
        <w:rPr>
          <w:rFonts w:ascii="Times New Roman" w:eastAsia="Times New Roman" w:hAnsi="Times New Roman" w:cs="Times New Roman"/>
          <w:sz w:val="24"/>
          <w:szCs w:val="24"/>
          <w:lang w:val="en-US"/>
        </w:rPr>
        <w:t xml:space="preserve">tangga nada diatonis </w:t>
      </w:r>
      <w:r w:rsidRPr="00AF7F38">
        <w:rPr>
          <w:rFonts w:ascii="Times New Roman" w:eastAsia="Times New Roman" w:hAnsi="Times New Roman" w:cs="Times New Roman"/>
          <w:i/>
          <w:sz w:val="24"/>
          <w:szCs w:val="24"/>
          <w:lang w:val="en-US"/>
        </w:rPr>
        <w:t xml:space="preserve">major </w:t>
      </w:r>
      <w:r w:rsidRPr="00AF7F38">
        <w:rPr>
          <w:rFonts w:ascii="Times New Roman" w:eastAsia="Times New Roman" w:hAnsi="Times New Roman" w:cs="Times New Roman"/>
          <w:sz w:val="24"/>
          <w:szCs w:val="24"/>
          <w:lang w:val="en-US"/>
        </w:rPr>
        <w:t xml:space="preserve">(tangga nada </w:t>
      </w:r>
      <w:r w:rsidRPr="00AF7F38">
        <w:rPr>
          <w:rFonts w:ascii="Times New Roman" w:eastAsia="Times New Roman" w:hAnsi="Times New Roman" w:cs="Times New Roman"/>
          <w:i/>
          <w:sz w:val="24"/>
          <w:szCs w:val="24"/>
          <w:lang w:val="en-US"/>
        </w:rPr>
        <w:t>major</w:t>
      </w:r>
      <w:r w:rsidRPr="00AF7F38">
        <w:rPr>
          <w:rFonts w:ascii="Times New Roman" w:eastAsia="Times New Roman" w:hAnsi="Times New Roman" w:cs="Times New Roman"/>
          <w:sz w:val="24"/>
          <w:szCs w:val="24"/>
          <w:lang w:val="en-US"/>
        </w:rPr>
        <w:t xml:space="preserve">) adalah tangga nada yang umum digunakan. Jarak antar not atau nada pada tangga nada ini adalah 1-1-1/2-1-1-1-1/2. Contoh; c </w:t>
      </w:r>
      <w:r w:rsidRPr="00AF7F38">
        <w:rPr>
          <w:rFonts w:ascii="Times New Roman" w:eastAsia="Times New Roman" w:hAnsi="Times New Roman" w:cs="Times New Roman"/>
          <w:i/>
          <w:sz w:val="24"/>
          <w:szCs w:val="24"/>
          <w:lang w:val="en-US"/>
        </w:rPr>
        <w:t>major</w:t>
      </w:r>
      <w:r w:rsidRPr="00AF7F38">
        <w:rPr>
          <w:rFonts w:ascii="Times New Roman" w:eastAsia="Times New Roman" w:hAnsi="Times New Roman" w:cs="Times New Roman"/>
          <w:sz w:val="24"/>
          <w:szCs w:val="24"/>
          <w:lang w:val="en-US"/>
        </w:rPr>
        <w:t>, yaitu te</w:t>
      </w:r>
      <w:r w:rsidRPr="00AF7F38">
        <w:rPr>
          <w:rFonts w:ascii="Times New Roman" w:eastAsia="Times New Roman" w:hAnsi="Times New Roman" w:cs="Times New Roman"/>
          <w:sz w:val="24"/>
          <w:szCs w:val="24"/>
          <w:lang w:val="en-US"/>
        </w:rPr>
        <w:t xml:space="preserve">rdiri dari do, re, mi, fa, sol, la, si, dan do. Tangga nada </w:t>
      </w:r>
      <w:r w:rsidRPr="00AF7F38">
        <w:rPr>
          <w:rFonts w:ascii="Times New Roman" w:eastAsia="Times New Roman" w:hAnsi="Times New Roman" w:cs="Times New Roman"/>
          <w:i/>
          <w:sz w:val="24"/>
          <w:szCs w:val="24"/>
          <w:lang w:val="en-US"/>
        </w:rPr>
        <w:t xml:space="preserve">major </w:t>
      </w:r>
      <w:r w:rsidRPr="00AF7F38">
        <w:rPr>
          <w:rFonts w:ascii="Times New Roman" w:eastAsia="Times New Roman" w:hAnsi="Times New Roman" w:cs="Times New Roman"/>
          <w:sz w:val="24"/>
          <w:szCs w:val="24"/>
          <w:lang w:val="en-US"/>
        </w:rPr>
        <w:t xml:space="preserve">punya nuansa yang ceria dan menyenangkan. Tangga nada diatonis </w:t>
      </w:r>
      <w:r w:rsidRPr="00AF7F38">
        <w:rPr>
          <w:rFonts w:ascii="Times New Roman" w:eastAsia="Times New Roman" w:hAnsi="Times New Roman" w:cs="Times New Roman"/>
          <w:i/>
          <w:sz w:val="24"/>
          <w:szCs w:val="24"/>
          <w:lang w:val="en-US"/>
        </w:rPr>
        <w:t xml:space="preserve">minor </w:t>
      </w:r>
      <w:r w:rsidRPr="00AF7F38">
        <w:rPr>
          <w:rFonts w:ascii="Times New Roman" w:eastAsia="Times New Roman" w:hAnsi="Times New Roman" w:cs="Times New Roman"/>
          <w:sz w:val="24"/>
          <w:szCs w:val="24"/>
          <w:lang w:val="en-US"/>
        </w:rPr>
        <w:t xml:space="preserve">(tangga nada </w:t>
      </w:r>
      <w:r w:rsidRPr="00AF7F38">
        <w:rPr>
          <w:rFonts w:ascii="Times New Roman" w:eastAsia="Times New Roman" w:hAnsi="Times New Roman" w:cs="Times New Roman"/>
          <w:i/>
          <w:sz w:val="24"/>
          <w:szCs w:val="24"/>
          <w:lang w:val="en-US"/>
        </w:rPr>
        <w:t>minor</w:t>
      </w:r>
      <w:r w:rsidRPr="00AF7F38">
        <w:rPr>
          <w:rFonts w:ascii="Times New Roman" w:eastAsia="Times New Roman" w:hAnsi="Times New Roman" w:cs="Times New Roman"/>
          <w:sz w:val="24"/>
          <w:szCs w:val="24"/>
          <w:lang w:val="en-US"/>
        </w:rPr>
        <w:t xml:space="preserve">) </w:t>
      </w:r>
      <w:r w:rsidRPr="00AF7F38">
        <w:rPr>
          <w:rFonts w:ascii="Times New Roman" w:eastAsia="Times New Roman" w:hAnsi="Times New Roman" w:cs="Times New Roman"/>
          <w:sz w:val="24"/>
          <w:szCs w:val="24"/>
          <w:lang w:val="en-US"/>
        </w:rPr>
        <w:lastRenderedPageBreak/>
        <w:t>adalah tangga nada yang bernuansa sedih dan melankolis. Jarak antar not adalah 1-1/2-1-1- 1/2-1-1. Co</w:t>
      </w:r>
      <w:r w:rsidRPr="00AF7F38">
        <w:rPr>
          <w:rFonts w:ascii="Times New Roman" w:eastAsia="Times New Roman" w:hAnsi="Times New Roman" w:cs="Times New Roman"/>
          <w:sz w:val="24"/>
          <w:szCs w:val="24"/>
          <w:lang w:val="en-US"/>
        </w:rPr>
        <w:t xml:space="preserve">ntoh dari tangga nada ini adalah a </w:t>
      </w:r>
      <w:r w:rsidRPr="00AF7F38">
        <w:rPr>
          <w:rFonts w:ascii="Times New Roman" w:eastAsia="Times New Roman" w:hAnsi="Times New Roman" w:cs="Times New Roman"/>
          <w:i/>
          <w:sz w:val="24"/>
          <w:szCs w:val="24"/>
          <w:lang w:val="en-US"/>
        </w:rPr>
        <w:t>minor</w:t>
      </w:r>
      <w:r w:rsidRPr="00AF7F38">
        <w:rPr>
          <w:rFonts w:ascii="Times New Roman" w:eastAsia="Times New Roman" w:hAnsi="Times New Roman" w:cs="Times New Roman"/>
          <w:sz w:val="24"/>
          <w:szCs w:val="24"/>
          <w:lang w:val="en-US"/>
        </w:rPr>
        <w:t>, yaitu terdiri dari la, si, do, re, mi, fa, sol, dan la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Eluk tungtung : </w:t>
      </w:r>
      <w:r w:rsidRPr="00AF7F38">
        <w:rPr>
          <w:rFonts w:ascii="Times New Roman" w:eastAsia="Times New Roman" w:hAnsi="Times New Roman" w:cs="Times New Roman"/>
          <w:sz w:val="24"/>
          <w:szCs w:val="24"/>
          <w:lang w:val="en-US"/>
        </w:rPr>
        <w:t xml:space="preserve">tehnik menyuarakan yang diletakan di akhir </w:t>
      </w:r>
      <w:r w:rsidRPr="00AF7F38">
        <w:rPr>
          <w:rFonts w:ascii="Times New Roman" w:eastAsia="Times New Roman" w:hAnsi="Times New Roman" w:cs="Times New Roman"/>
          <w:i/>
          <w:sz w:val="24"/>
          <w:szCs w:val="24"/>
          <w:lang w:val="en-US"/>
        </w:rPr>
        <w:t xml:space="preserve">frase </w:t>
      </w:r>
      <w:r w:rsidRPr="00AF7F38">
        <w:rPr>
          <w:rFonts w:ascii="Times New Roman" w:eastAsia="Times New Roman" w:hAnsi="Times New Roman" w:cs="Times New Roman"/>
          <w:sz w:val="24"/>
          <w:szCs w:val="24"/>
          <w:lang w:val="en-US"/>
        </w:rPr>
        <w:t>lagu dengan cara menaikan satu nada dari nada asal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Learning outcomes : </w:t>
      </w:r>
      <w:r w:rsidRPr="00AF7F38">
        <w:rPr>
          <w:rFonts w:ascii="Times New Roman" w:eastAsia="Times New Roman" w:hAnsi="Times New Roman" w:cs="Times New Roman"/>
          <w:sz w:val="24"/>
          <w:szCs w:val="24"/>
          <w:lang w:val="en-US"/>
        </w:rPr>
        <w:t>suatu ungkapan tujuan p</w:t>
      </w:r>
      <w:r w:rsidRPr="00AF7F38">
        <w:rPr>
          <w:rFonts w:ascii="Times New Roman" w:eastAsia="Times New Roman" w:hAnsi="Times New Roman" w:cs="Times New Roman"/>
          <w:sz w:val="24"/>
          <w:szCs w:val="24"/>
          <w:lang w:val="en-US"/>
        </w:rPr>
        <w:t>endidikan, yang merupakan suatu pernyataan tentang apa yang diharapkan diketahui, dipahami, dan dapat dikerjakan oleh peserta didik setelah menyelesaikan suatu periode belajar</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Masyarakat kanekes : </w:t>
      </w:r>
      <w:r w:rsidRPr="00AF7F38">
        <w:rPr>
          <w:rFonts w:ascii="Times New Roman" w:eastAsia="Times New Roman" w:hAnsi="Times New Roman" w:cs="Times New Roman"/>
          <w:sz w:val="24"/>
          <w:szCs w:val="24"/>
          <w:lang w:val="en-US"/>
        </w:rPr>
        <w:t>kelompok etnis masyarakat adat suku banten di wilayah kabup</w:t>
      </w:r>
      <w:r w:rsidRPr="00AF7F38">
        <w:rPr>
          <w:rFonts w:ascii="Times New Roman" w:eastAsia="Times New Roman" w:hAnsi="Times New Roman" w:cs="Times New Roman"/>
          <w:sz w:val="24"/>
          <w:szCs w:val="24"/>
          <w:lang w:val="en-US"/>
        </w:rPr>
        <w:t>aten lebak, banten. Populasi mereka sekitar 26.000 orang, dan mereka merupakan salah satu suku yang mengisolasi diri mereka dari dunia luar. Selain itu mereka juga memiliki keyakinan tabu untuk didokumentasikan, khususnya penduduk wilayah baduy dalam</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i/>
          <w:sz w:val="24"/>
          <w:szCs w:val="24"/>
          <w:lang w:val="en-US"/>
        </w:rPr>
        <w:t>Mecaq</w:t>
      </w:r>
      <w:r w:rsidRPr="00AF7F38">
        <w:rPr>
          <w:rFonts w:ascii="Times New Roman" w:eastAsia="Times New Roman" w:hAnsi="Times New Roman" w:cs="Times New Roman"/>
          <w:b/>
          <w:i/>
          <w:sz w:val="24"/>
          <w:szCs w:val="24"/>
          <w:lang w:val="en-US"/>
        </w:rPr>
        <w:t xml:space="preserve"> undat : </w:t>
      </w:r>
      <w:r w:rsidRPr="00AF7F38">
        <w:rPr>
          <w:rFonts w:ascii="Times New Roman" w:eastAsia="Times New Roman" w:hAnsi="Times New Roman" w:cs="Times New Roman"/>
          <w:sz w:val="24"/>
          <w:szCs w:val="24"/>
          <w:lang w:val="en-US"/>
        </w:rPr>
        <w:t xml:space="preserve">upacara adat yang digelar oleh suku dayak kenyah untuk menyambut musim panen padi. Secara harfiah, </w:t>
      </w:r>
      <w:r w:rsidRPr="00AF7F38">
        <w:rPr>
          <w:rFonts w:ascii="Times New Roman" w:eastAsia="Times New Roman" w:hAnsi="Times New Roman" w:cs="Times New Roman"/>
          <w:i/>
          <w:sz w:val="24"/>
          <w:szCs w:val="24"/>
          <w:lang w:val="en-US"/>
        </w:rPr>
        <w:t xml:space="preserve">mecaq undat </w:t>
      </w:r>
      <w:r w:rsidRPr="00AF7F38">
        <w:rPr>
          <w:rFonts w:ascii="Times New Roman" w:eastAsia="Times New Roman" w:hAnsi="Times New Roman" w:cs="Times New Roman"/>
          <w:sz w:val="24"/>
          <w:szCs w:val="24"/>
          <w:lang w:val="en-US"/>
        </w:rPr>
        <w:t xml:space="preserve">adalah bahasa dayak kenyah yang berarti menumbuk beras sehingga menjadi tepung. Secara umum, </w:t>
      </w:r>
      <w:r w:rsidRPr="00AF7F38">
        <w:rPr>
          <w:rFonts w:ascii="Times New Roman" w:eastAsia="Times New Roman" w:hAnsi="Times New Roman" w:cs="Times New Roman"/>
          <w:i/>
          <w:sz w:val="24"/>
          <w:szCs w:val="24"/>
          <w:lang w:val="en-US"/>
        </w:rPr>
        <w:t xml:space="preserve">mecaq undat </w:t>
      </w:r>
      <w:r w:rsidRPr="00AF7F38">
        <w:rPr>
          <w:rFonts w:ascii="Times New Roman" w:eastAsia="Times New Roman" w:hAnsi="Times New Roman" w:cs="Times New Roman"/>
          <w:sz w:val="24"/>
          <w:szCs w:val="24"/>
          <w:lang w:val="en-US"/>
        </w:rPr>
        <w:t>bisa diartikan pesta panen</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Meto</w:t>
      </w:r>
      <w:r w:rsidRPr="00AF7F38">
        <w:rPr>
          <w:rFonts w:ascii="Times New Roman" w:eastAsia="Times New Roman" w:hAnsi="Times New Roman" w:cs="Times New Roman"/>
          <w:b/>
          <w:i/>
          <w:sz w:val="24"/>
          <w:szCs w:val="24"/>
          <w:lang w:val="en-US"/>
        </w:rPr>
        <w:t xml:space="preserve">de inquiry : </w:t>
      </w:r>
      <w:r w:rsidRPr="00AF7F38">
        <w:rPr>
          <w:rFonts w:ascii="Times New Roman" w:eastAsia="Times New Roman" w:hAnsi="Times New Roman" w:cs="Times New Roman"/>
          <w:sz w:val="24"/>
          <w:szCs w:val="24"/>
          <w:lang w:val="en-US"/>
        </w:rPr>
        <w:t>metode yang dipergunakan dalam proses pembelajaran berdasarkan pada pencarian dan penemuan melalui proses berfikir secara sistematis</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Mordent : </w:t>
      </w:r>
      <w:r w:rsidRPr="00AF7F38">
        <w:rPr>
          <w:rFonts w:ascii="Times New Roman" w:eastAsia="Times New Roman" w:hAnsi="Times New Roman" w:cs="Times New Roman"/>
          <w:sz w:val="24"/>
          <w:szCs w:val="24"/>
          <w:lang w:val="en-US"/>
        </w:rPr>
        <w:t xml:space="preserve">nada hiasan yang terdiri dari tiga nada, yaitu nada pokok, nada atas, dan nada pokok. Dalam musik </w:t>
      </w:r>
      <w:r w:rsidRPr="00AF7F38">
        <w:rPr>
          <w:rFonts w:ascii="Times New Roman" w:eastAsia="Times New Roman" w:hAnsi="Times New Roman" w:cs="Times New Roman"/>
          <w:sz w:val="24"/>
          <w:szCs w:val="24"/>
          <w:lang w:val="en-US"/>
        </w:rPr>
        <w:t>diatonis barat, teknik tersebut dimainkan sesuai dengan ketukan dan tempo yang tertulis pada partitur. Sedangkan dalam permainan musik keroncong dimainkan sedikit tidak tepat dengan tempo</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Onomatope : </w:t>
      </w:r>
      <w:r w:rsidRPr="00AF7F38">
        <w:rPr>
          <w:rFonts w:ascii="Times New Roman" w:eastAsia="Times New Roman" w:hAnsi="Times New Roman" w:cs="Times New Roman"/>
          <w:sz w:val="24"/>
          <w:szCs w:val="24"/>
          <w:lang w:val="en-US"/>
        </w:rPr>
        <w:t>kata atau sekelompok kata yang menirukan bunyi-bunyi dar</w:t>
      </w:r>
      <w:r w:rsidRPr="00AF7F38">
        <w:rPr>
          <w:rFonts w:ascii="Times New Roman" w:eastAsia="Times New Roman" w:hAnsi="Times New Roman" w:cs="Times New Roman"/>
          <w:sz w:val="24"/>
          <w:szCs w:val="24"/>
          <w:lang w:val="en-US"/>
        </w:rPr>
        <w:t>i sumber yang digambarkannya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sz w:val="24"/>
          <w:szCs w:val="24"/>
          <w:lang w:val="en-US"/>
        </w:rPr>
        <w:t xml:space="preserve">Pentas klenengan : </w:t>
      </w:r>
      <w:r w:rsidRPr="00AF7F38">
        <w:rPr>
          <w:rFonts w:ascii="Times New Roman" w:eastAsia="Times New Roman" w:hAnsi="Times New Roman" w:cs="Times New Roman"/>
          <w:sz w:val="24"/>
          <w:szCs w:val="24"/>
          <w:lang w:val="en-US"/>
        </w:rPr>
        <w:t>suatu pementasan musik gamelan secara lengkap, vokal dan instrumental. Dalam permainan hampir semua instrumen ikut ambil bagian, sedangkan pada bagian vokal terdapat sinden dan gerong. Klenengan biasanya dipi</w:t>
      </w:r>
      <w:r w:rsidRPr="00AF7F38">
        <w:rPr>
          <w:rFonts w:ascii="Times New Roman" w:eastAsia="Times New Roman" w:hAnsi="Times New Roman" w:cs="Times New Roman"/>
          <w:sz w:val="24"/>
          <w:szCs w:val="24"/>
          <w:lang w:val="en-US"/>
        </w:rPr>
        <w:t>mpin oleh seorang sesepuh atau oleh pemimpin klub</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Phrasing : </w:t>
      </w:r>
      <w:r w:rsidRPr="00AF7F38">
        <w:rPr>
          <w:rFonts w:ascii="Times New Roman" w:eastAsia="Times New Roman" w:hAnsi="Times New Roman" w:cs="Times New Roman"/>
          <w:sz w:val="24"/>
          <w:szCs w:val="24"/>
          <w:lang w:val="en-US"/>
        </w:rPr>
        <w:t>melodi singkat yang terbentuk dari beberapa motif</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Rasgueado : </w:t>
      </w:r>
      <w:r w:rsidRPr="00AF7F38">
        <w:rPr>
          <w:rFonts w:ascii="Times New Roman" w:eastAsia="Times New Roman" w:hAnsi="Times New Roman" w:cs="Times New Roman"/>
          <w:sz w:val="24"/>
          <w:szCs w:val="24"/>
          <w:lang w:val="en-US"/>
        </w:rPr>
        <w:t xml:space="preserve">teknik memainkan gitar dengan menggunakan kuku bagian luar tangan kanan, teknik ini diadaptasi dari teknik 2 permainan gitar </w:t>
      </w:r>
      <w:r w:rsidRPr="00AF7F38">
        <w:rPr>
          <w:rFonts w:ascii="Times New Roman" w:eastAsia="Times New Roman" w:hAnsi="Times New Roman" w:cs="Times New Roman"/>
          <w:i/>
          <w:sz w:val="24"/>
          <w:szCs w:val="24"/>
          <w:lang w:val="en-US"/>
        </w:rPr>
        <w:t>flamenco</w:t>
      </w:r>
      <w:r w:rsidRPr="00AF7F38">
        <w:rPr>
          <w:rFonts w:ascii="Times New Roman" w:eastAsia="Times New Roman" w:hAnsi="Times New Roman" w:cs="Times New Roman"/>
          <w:i/>
          <w:sz w:val="24"/>
          <w:szCs w:val="24"/>
          <w:lang w:val="en-US"/>
        </w:rPr>
        <w:t xml:space="preserve"> </w:t>
      </w:r>
      <w:r w:rsidRPr="00AF7F38">
        <w:rPr>
          <w:rFonts w:ascii="Times New Roman" w:eastAsia="Times New Roman" w:hAnsi="Times New Roman" w:cs="Times New Roman"/>
          <w:sz w:val="24"/>
          <w:szCs w:val="24"/>
          <w:lang w:val="en-US"/>
        </w:rPr>
        <w:t>di spanyol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Style : </w:t>
      </w:r>
      <w:r w:rsidRPr="00AF7F38">
        <w:rPr>
          <w:rFonts w:ascii="Times New Roman" w:eastAsia="Times New Roman" w:hAnsi="Times New Roman" w:cs="Times New Roman"/>
          <w:sz w:val="24"/>
          <w:szCs w:val="24"/>
          <w:lang w:val="en-US"/>
        </w:rPr>
        <w:t xml:space="preserve">pembentuk struktur suatu subgenre musik yang dibuat berdasarkan tempo dan ritme untuk menghasilkan pola musik sebuah sub </w:t>
      </w:r>
      <w:r w:rsidRPr="00AF7F38">
        <w:rPr>
          <w:rFonts w:ascii="Times New Roman" w:eastAsia="Times New Roman" w:hAnsi="Times New Roman" w:cs="Times New Roman"/>
          <w:i/>
          <w:sz w:val="24"/>
          <w:szCs w:val="24"/>
          <w:lang w:val="en-US"/>
        </w:rPr>
        <w:t xml:space="preserve">genre </w:t>
      </w:r>
      <w:r w:rsidRPr="00AF7F38">
        <w:rPr>
          <w:rFonts w:ascii="Times New Roman" w:eastAsia="Times New Roman" w:hAnsi="Times New Roman" w:cs="Times New Roman"/>
          <w:sz w:val="24"/>
          <w:szCs w:val="24"/>
          <w:lang w:val="en-US"/>
        </w:rPr>
        <w:t>tertentu</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Tabla : </w:t>
      </w:r>
      <w:r w:rsidRPr="00AF7F38">
        <w:rPr>
          <w:rFonts w:ascii="Times New Roman" w:eastAsia="Times New Roman" w:hAnsi="Times New Roman" w:cs="Times New Roman"/>
          <w:sz w:val="24"/>
          <w:szCs w:val="24"/>
          <w:lang w:val="en-US"/>
        </w:rPr>
        <w:t xml:space="preserve">sejenis alat musik tradisional yang sangat terkenal dalam masyarakat kaum india. Istilah </w:t>
      </w:r>
      <w:r w:rsidRPr="00AF7F38">
        <w:rPr>
          <w:rFonts w:ascii="Times New Roman" w:eastAsia="Times New Roman" w:hAnsi="Times New Roman" w:cs="Times New Roman"/>
          <w:sz w:val="24"/>
          <w:szCs w:val="24"/>
          <w:lang w:val="en-US"/>
        </w:rPr>
        <w:t>tabla ini berasal dari kata bahasa arab, tabla, yang berarti drum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Ultimate goals : </w:t>
      </w:r>
      <w:r w:rsidRPr="00AF7F38">
        <w:rPr>
          <w:rFonts w:ascii="Times New Roman" w:eastAsia="Times New Roman" w:hAnsi="Times New Roman" w:cs="Times New Roman"/>
          <w:sz w:val="24"/>
          <w:szCs w:val="24"/>
          <w:lang w:val="en-US"/>
        </w:rPr>
        <w:t>tujuan utama atau sasaran akhir</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i/>
          <w:sz w:val="24"/>
          <w:szCs w:val="24"/>
          <w:lang w:val="en-US"/>
        </w:rPr>
        <w:t xml:space="preserve">Unisono : </w:t>
      </w:r>
      <w:r w:rsidRPr="00AF7F38">
        <w:rPr>
          <w:rFonts w:ascii="Times New Roman" w:eastAsia="Times New Roman" w:hAnsi="Times New Roman" w:cs="Times New Roman"/>
          <w:sz w:val="24"/>
          <w:szCs w:val="24"/>
          <w:lang w:val="en-US"/>
        </w:rPr>
        <w:t>sebuah bentuk dari teknik yang digunakan untuk bernyanyi yang dimana pada satu suara maupun sebuah nada yang di mana akan dilakukan</w:t>
      </w:r>
      <w:r w:rsidRPr="00AF7F38">
        <w:rPr>
          <w:rFonts w:ascii="Times New Roman" w:eastAsia="Times New Roman" w:hAnsi="Times New Roman" w:cs="Times New Roman"/>
          <w:sz w:val="24"/>
          <w:szCs w:val="24"/>
          <w:lang w:val="en-US"/>
        </w:rPr>
        <w:t xml:space="preserve"> penyanyian terhadap orang yang banyak</w:t>
      </w:r>
    </w:p>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i/>
          <w:sz w:val="24"/>
          <w:szCs w:val="24"/>
          <w:lang w:val="en-US"/>
        </w:rPr>
        <w:t>LAMPIRAN 4</w:t>
      </w:r>
    </w:p>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DAFTAR PUSTAKA</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Caecilia Hardiarini, dkk., </w:t>
      </w:r>
      <w:r w:rsidRPr="00AF7F38">
        <w:rPr>
          <w:rFonts w:ascii="Times New Roman" w:eastAsia="Times New Roman" w:hAnsi="Times New Roman" w:cs="Times New Roman"/>
          <w:i/>
          <w:sz w:val="24"/>
          <w:szCs w:val="24"/>
          <w:lang w:val="en-US"/>
        </w:rPr>
        <w:t>Buku Panduan Guru Seni Musik untuk SMP Kelas VIII</w:t>
      </w:r>
      <w:r w:rsidRPr="00AF7F38">
        <w:rPr>
          <w:rFonts w:ascii="Times New Roman" w:eastAsia="Times New Roman" w:hAnsi="Times New Roman" w:cs="Times New Roman"/>
          <w:sz w:val="24"/>
          <w:szCs w:val="24"/>
          <w:lang w:val="en-US"/>
        </w:rPr>
        <w:t xml:space="preserve">, Badan Standar, Kurikulum, dan Asesmen Pendidikan Kementerian Pendidikan, Kebudayaan, Riset, dan Teknologi, </w:t>
      </w:r>
      <w:r w:rsidRPr="00AF7F38">
        <w:rPr>
          <w:rFonts w:ascii="Times New Roman" w:eastAsia="Times New Roman" w:hAnsi="Times New Roman" w:cs="Times New Roman"/>
          <w:sz w:val="24"/>
          <w:szCs w:val="24"/>
          <w:lang w:val="en-US"/>
        </w:rPr>
        <w:t>Jakarta : 2021</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Caecilia Hardiarini, dkk., </w:t>
      </w:r>
      <w:r w:rsidRPr="00AF7F38">
        <w:rPr>
          <w:rFonts w:ascii="Times New Roman" w:eastAsia="Times New Roman" w:hAnsi="Times New Roman" w:cs="Times New Roman"/>
          <w:i/>
          <w:sz w:val="24"/>
          <w:szCs w:val="24"/>
          <w:lang w:val="en-US"/>
        </w:rPr>
        <w:t>Seni Musik untuk SMP Kelas VIII</w:t>
      </w:r>
      <w:r w:rsidRPr="00AF7F38">
        <w:rPr>
          <w:rFonts w:ascii="Times New Roman" w:eastAsia="Times New Roman" w:hAnsi="Times New Roman" w:cs="Times New Roman"/>
          <w:sz w:val="24"/>
          <w:szCs w:val="24"/>
          <w:lang w:val="en-US"/>
        </w:rPr>
        <w:t>, Badan Standar, Kurikulum, dan Asesmen Pendidikan Kementerian Pendidikan, Kebudayaan, Riset, dan Teknologi, Jakarta : 2021</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Times New Roman" w:eastAsia="Times New Roman" w:hAnsi="Times New Roman" w:cs="Times New Roman"/>
          <w:i/>
          <w:sz w:val="24"/>
          <w:szCs w:val="24"/>
          <w:lang w:val="en-US"/>
        </w:rPr>
      </w:pPr>
      <w:r w:rsidRPr="00AF7F38">
        <w:rPr>
          <w:rFonts w:ascii="Times New Roman" w:eastAsia="Times New Roman" w:hAnsi="Times New Roman" w:cs="Times New Roman"/>
          <w:sz w:val="24"/>
          <w:szCs w:val="24"/>
          <w:lang w:val="en-US"/>
        </w:rPr>
        <w:t xml:space="preserve">Budaya, P. K. (2014). Sekaten. Diambil kembali dari </w:t>
      </w:r>
      <w:r w:rsidRPr="00AF7F38">
        <w:rPr>
          <w:rFonts w:ascii="Times New Roman" w:eastAsia="Times New Roman" w:hAnsi="Times New Roman" w:cs="Times New Roman"/>
          <w:i/>
          <w:sz w:val="24"/>
          <w:szCs w:val="24"/>
          <w:lang w:val="en-US"/>
        </w:rPr>
        <w:t>Warisan</w:t>
      </w:r>
      <w:r w:rsidRPr="00AF7F38">
        <w:rPr>
          <w:rFonts w:ascii="Times New Roman" w:eastAsia="Times New Roman" w:hAnsi="Times New Roman" w:cs="Times New Roman"/>
          <w:i/>
          <w:sz w:val="24"/>
          <w:szCs w:val="24"/>
          <w:lang w:val="en-US"/>
        </w:rPr>
        <w:t xml:space="preserve"> Budaya Tak Benda Indonesia.</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lastRenderedPageBreak/>
        <w:t xml:space="preserve">Fuadhiyah, U. (2011). </w:t>
      </w:r>
      <w:r w:rsidRPr="00AF7F38">
        <w:rPr>
          <w:rFonts w:ascii="Times New Roman" w:eastAsia="Times New Roman" w:hAnsi="Times New Roman" w:cs="Times New Roman"/>
          <w:i/>
          <w:sz w:val="24"/>
          <w:szCs w:val="24"/>
          <w:lang w:val="en-US"/>
        </w:rPr>
        <w:t>Simbol dan makna kebangsaan dalam lirik lagu-lagu dolanan di Jawa Tengah</w:t>
      </w:r>
      <w:r w:rsidRPr="00AF7F38">
        <w:rPr>
          <w:rFonts w:ascii="Times New Roman" w:eastAsia="Times New Roman" w:hAnsi="Times New Roman" w:cs="Times New Roman"/>
          <w:sz w:val="24"/>
          <w:szCs w:val="24"/>
          <w:lang w:val="en-US"/>
        </w:rPr>
        <w:t>.</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Mintargo, W. (2018). </w:t>
      </w:r>
      <w:r w:rsidRPr="00AF7F38">
        <w:rPr>
          <w:rFonts w:ascii="Times New Roman" w:eastAsia="Times New Roman" w:hAnsi="Times New Roman" w:cs="Times New Roman"/>
          <w:i/>
          <w:sz w:val="24"/>
          <w:szCs w:val="24"/>
          <w:lang w:val="en-US"/>
        </w:rPr>
        <w:t>Budaya Musik Indonesia</w:t>
      </w:r>
      <w:r w:rsidRPr="00AF7F38">
        <w:rPr>
          <w:rFonts w:ascii="Times New Roman" w:eastAsia="Times New Roman" w:hAnsi="Times New Roman" w:cs="Times New Roman"/>
          <w:sz w:val="24"/>
          <w:szCs w:val="24"/>
          <w:lang w:val="en-US"/>
        </w:rPr>
        <w:t>. PT Kanisius.</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Orsida. (2017). </w:t>
      </w:r>
      <w:r w:rsidRPr="00AF7F38">
        <w:rPr>
          <w:rFonts w:ascii="Times New Roman" w:eastAsia="Times New Roman" w:hAnsi="Times New Roman" w:cs="Times New Roman"/>
          <w:i/>
          <w:sz w:val="24"/>
          <w:szCs w:val="24"/>
          <w:lang w:val="en-US"/>
        </w:rPr>
        <w:t>Budaya dan Seni</w:t>
      </w:r>
      <w:r w:rsidRPr="00AF7F38">
        <w:rPr>
          <w:rFonts w:ascii="Times New Roman" w:eastAsia="Times New Roman" w:hAnsi="Times New Roman" w:cs="Times New Roman"/>
          <w:sz w:val="24"/>
          <w:szCs w:val="24"/>
          <w:lang w:val="en-US"/>
        </w:rPr>
        <w:t>. Bogor: Grha Cipta Media,.</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Salim, P. d. (</w:t>
      </w:r>
      <w:r w:rsidRPr="00AF7F38">
        <w:rPr>
          <w:rFonts w:ascii="Times New Roman" w:eastAsia="Times New Roman" w:hAnsi="Times New Roman" w:cs="Times New Roman"/>
          <w:sz w:val="24"/>
          <w:szCs w:val="24"/>
          <w:lang w:val="en-US"/>
        </w:rPr>
        <w:t xml:space="preserve">1991). </w:t>
      </w:r>
      <w:r w:rsidRPr="00AF7F38">
        <w:rPr>
          <w:rFonts w:ascii="Times New Roman" w:eastAsia="Times New Roman" w:hAnsi="Times New Roman" w:cs="Times New Roman"/>
          <w:i/>
          <w:sz w:val="24"/>
          <w:szCs w:val="24"/>
          <w:lang w:val="en-US"/>
        </w:rPr>
        <w:t>Kamus Bahasa Indonesia Kontemporer</w:t>
      </w:r>
      <w:r w:rsidRPr="00AF7F38">
        <w:rPr>
          <w:rFonts w:ascii="Times New Roman" w:eastAsia="Times New Roman" w:hAnsi="Times New Roman" w:cs="Times New Roman"/>
          <w:sz w:val="24"/>
          <w:szCs w:val="24"/>
          <w:lang w:val="en-US"/>
        </w:rPr>
        <w:t>. Jakarta: Modern English Press.</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Simanjuntak, A. (2015). </w:t>
      </w:r>
      <w:r w:rsidRPr="00AF7F38">
        <w:rPr>
          <w:rFonts w:ascii="Times New Roman" w:eastAsia="Times New Roman" w:hAnsi="Times New Roman" w:cs="Times New Roman"/>
          <w:i/>
          <w:sz w:val="24"/>
          <w:szCs w:val="24"/>
          <w:lang w:val="en-US"/>
        </w:rPr>
        <w:t xml:space="preserve">Teknik bernyanyi dalam gaya tradisi Melayu </w:t>
      </w:r>
      <w:r w:rsidRPr="00AF7F38">
        <w:rPr>
          <w:rFonts w:ascii="Times New Roman" w:eastAsia="Times New Roman" w:hAnsi="Times New Roman" w:cs="Times New Roman"/>
          <w:sz w:val="24"/>
          <w:szCs w:val="24"/>
          <w:lang w:val="en-US"/>
        </w:rPr>
        <w:t>oleh Azlina Zainal.</w:t>
      </w:r>
    </w:p>
    <w:p w:rsidR="00963A9A" w:rsidRPr="00AF7F38" w:rsidRDefault="00963A9A" w:rsidP="00AF7F38">
      <w:pPr>
        <w:spacing w:before="60" w:after="60" w:line="240" w:lineRule="auto"/>
        <w:ind w:left="567" w:hanging="567"/>
        <w:jc w:val="both"/>
        <w:rPr>
          <w:rFonts w:ascii="Times New Roman" w:eastAsia="Times New Roman" w:hAnsi="Times New Roman" w:cs="Times New Roman"/>
          <w:sz w:val="24"/>
          <w:szCs w:val="24"/>
          <w:lang w:val="en-US"/>
        </w:rPr>
      </w:pPr>
    </w:p>
    <w:p w:rsidR="00963A9A" w:rsidRPr="00AF7F38" w:rsidRDefault="008B33DE" w:rsidP="00AF7F38">
      <w:pPr>
        <w:spacing w:after="0" w:line="240" w:lineRule="auto"/>
        <w:jc w:val="both"/>
        <w:rPr>
          <w:rFonts w:ascii="Times New Roman" w:eastAsia="Times New Roman" w:hAnsi="Times New Roman" w:cs="Times New Roman"/>
          <w:sz w:val="24"/>
          <w:szCs w:val="24"/>
          <w:lang w:val="en-US"/>
        </w:rPr>
      </w:pPr>
      <w:r w:rsidRPr="00AF7F38">
        <w:rPr>
          <w:rFonts w:ascii="Calibri" w:hAnsi="Calibri" w:cs="Calibri"/>
          <w:lang w:val="en-US"/>
        </w:rPr>
        <w:br w:type="page"/>
      </w:r>
    </w:p>
    <w:p w:rsidR="00963A9A" w:rsidRPr="00AF7F38" w:rsidRDefault="008B33DE" w:rsidP="00AF7F38">
      <w:pPr>
        <w:spacing w:before="60" w:after="60" w:line="240" w:lineRule="auto"/>
        <w:jc w:val="center"/>
        <w:rPr>
          <w:rFonts w:ascii="Times New Roman" w:eastAsia="Times New Roman" w:hAnsi="Times New Roman" w:cs="Times New Roman"/>
          <w:sz w:val="24"/>
          <w:szCs w:val="24"/>
          <w:lang w:val="en-US"/>
        </w:rPr>
      </w:pPr>
      <w:r w:rsidRPr="00AF7F38">
        <w:rPr>
          <w:rFonts w:ascii="Times New Roman" w:eastAsia="Times New Roman" w:hAnsi="Times New Roman" w:cs="Times New Roman"/>
          <w:b/>
          <w:sz w:val="24"/>
          <w:szCs w:val="24"/>
          <w:lang w:val="en-US"/>
        </w:rPr>
        <w:lastRenderedPageBreak/>
        <w:t>MODUL AJAR</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UNIT 2 : ALAT MUSIK TRADISIONAL</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KEGIATAN 2 : MEMAINKAN ALAT MUSIK TRADISIONAL </w:t>
      </w:r>
      <w:r w:rsidRPr="00AF7F38">
        <w:rPr>
          <w:rFonts w:ascii="Times New Roman" w:eastAsia="Times New Roman" w:hAnsi="Times New Roman" w:cs="Times New Roman"/>
          <w:b/>
          <w:sz w:val="24"/>
          <w:szCs w:val="24"/>
          <w:lang w:val="en-US"/>
        </w:rPr>
        <w:t>SECARA PERORANGAN</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lang w:val="en-US"/>
        </w:rPr>
      </w:pP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INFORMASI UMUM</w:t>
            </w:r>
          </w:p>
        </w:tc>
      </w:tr>
    </w:tbl>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w:t>
      </w:r>
      <w:r w:rsidRPr="00AF7F38">
        <w:rPr>
          <w:rFonts w:ascii="Times New Roman" w:eastAsia="Times New Roman" w:hAnsi="Times New Roman" w:cs="Times New Roman"/>
          <w:b/>
          <w:sz w:val="24"/>
          <w:szCs w:val="24"/>
          <w:lang w:val="en-US"/>
        </w:rPr>
        <w:tab/>
        <w:t>IDENTITAS MODUL</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Nama Penyusun</w:t>
      </w:r>
      <w:r w:rsidRPr="00AF7F38">
        <w:rPr>
          <w:rFonts w:ascii="Times New Roman" w:eastAsia="Times New Roman" w:hAnsi="Times New Roman" w:cs="Times New Roman"/>
          <w:b/>
          <w:sz w:val="24"/>
          <w:szCs w:val="24"/>
          <w:lang w:val="en-US"/>
        </w:rPr>
        <w:tab/>
        <w:t>:</w:t>
      </w:r>
      <w:r w:rsidRPr="00AF7F38">
        <w:rPr>
          <w:rFonts w:ascii="Times New Roman" w:eastAsia="Times New Roman" w:hAnsi="Times New Roman" w:cs="Times New Roman"/>
          <w:b/>
          <w:sz w:val="24"/>
          <w:szCs w:val="24"/>
          <w:lang w:val="en-US"/>
        </w:rPr>
        <w:tab/>
      </w:r>
      <w:r w:rsidRPr="00AF7F38">
        <w:rPr>
          <w:rFonts w:ascii="Times New Roman" w:eastAsia="Times New Roman" w:hAnsi="Times New Roman" w:cs="Times New Roman"/>
          <w:sz w:val="24"/>
          <w:szCs w:val="24"/>
          <w:lang w:val="en-US"/>
        </w:rPr>
        <w:t>.....................................................................................</w:t>
      </w:r>
      <w:r w:rsidRPr="00AF7F38">
        <w:rPr>
          <w:rFonts w:ascii="Times New Roman" w:eastAsia="Times New Roman" w:hAnsi="Times New Roman" w:cs="Times New Roman"/>
          <w:b/>
          <w:sz w:val="24"/>
          <w:szCs w:val="24"/>
          <w:lang w:val="en-US"/>
        </w:rPr>
        <w:tab/>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Satuan Pendidikan</w:t>
      </w:r>
      <w:r w:rsidRPr="00AF7F38">
        <w:rPr>
          <w:rFonts w:ascii="Times New Roman" w:eastAsia="Times New Roman" w:hAnsi="Times New Roman" w:cs="Times New Roman"/>
          <w:b/>
          <w:sz w:val="24"/>
          <w:szCs w:val="24"/>
          <w:lang w:val="en-US"/>
        </w:rPr>
        <w:tab/>
        <w:t>:</w:t>
      </w:r>
      <w:r w:rsidRPr="00AF7F38">
        <w:rPr>
          <w:rFonts w:ascii="Times New Roman" w:eastAsia="Times New Roman" w:hAnsi="Times New Roman" w:cs="Times New Roman"/>
          <w:b/>
          <w:sz w:val="24"/>
          <w:szCs w:val="24"/>
          <w:lang w:val="en-US"/>
        </w:rPr>
        <w:tab/>
        <w:t>SMP/MTs</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Kelas / Kelas</w:t>
      </w:r>
      <w:r w:rsidRPr="00AF7F38">
        <w:rPr>
          <w:rFonts w:ascii="Times New Roman" w:eastAsia="Times New Roman" w:hAnsi="Times New Roman" w:cs="Times New Roman"/>
          <w:b/>
          <w:sz w:val="24"/>
          <w:szCs w:val="24"/>
          <w:lang w:val="en-US"/>
        </w:rPr>
        <w:tab/>
        <w:t>:</w:t>
      </w:r>
      <w:r w:rsidRPr="00AF7F38">
        <w:rPr>
          <w:rFonts w:ascii="Times New Roman" w:eastAsia="Times New Roman" w:hAnsi="Times New Roman" w:cs="Times New Roman"/>
          <w:b/>
          <w:sz w:val="24"/>
          <w:szCs w:val="24"/>
          <w:lang w:val="en-US"/>
        </w:rPr>
        <w:tab/>
        <w:t>VIII (Delapan) - D</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Mata Pelajaran</w:t>
      </w:r>
      <w:r w:rsidRPr="00AF7F38">
        <w:rPr>
          <w:rFonts w:ascii="Times New Roman" w:eastAsia="Times New Roman" w:hAnsi="Times New Roman" w:cs="Times New Roman"/>
          <w:b/>
          <w:sz w:val="24"/>
          <w:szCs w:val="24"/>
          <w:lang w:val="en-US"/>
        </w:rPr>
        <w:tab/>
        <w:t xml:space="preserve">: </w:t>
      </w:r>
      <w:r w:rsidRPr="00AF7F38">
        <w:rPr>
          <w:rFonts w:ascii="Times New Roman" w:eastAsia="Times New Roman" w:hAnsi="Times New Roman" w:cs="Times New Roman"/>
          <w:b/>
          <w:sz w:val="24"/>
          <w:szCs w:val="24"/>
          <w:lang w:val="en-US"/>
        </w:rPr>
        <w:tab/>
        <w:t>Seni Musik</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Prediksi Alokasi Waktu</w:t>
      </w:r>
      <w:r w:rsidRPr="00AF7F38">
        <w:rPr>
          <w:rFonts w:ascii="Times New Roman" w:eastAsia="Times New Roman" w:hAnsi="Times New Roman" w:cs="Times New Roman"/>
          <w:b/>
          <w:sz w:val="24"/>
          <w:szCs w:val="24"/>
          <w:lang w:val="en-US"/>
        </w:rPr>
        <w:tab/>
        <w:t>:</w:t>
      </w:r>
      <w:r w:rsidRPr="00AF7F38">
        <w:rPr>
          <w:rFonts w:ascii="Times New Roman" w:eastAsia="Times New Roman" w:hAnsi="Times New Roman" w:cs="Times New Roman"/>
          <w:b/>
          <w:sz w:val="24"/>
          <w:szCs w:val="24"/>
          <w:lang w:val="en-US"/>
        </w:rPr>
        <w:tab/>
        <w:t>4 x 40 Menit</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Tahun Penyusunan</w:t>
      </w:r>
      <w:r w:rsidRPr="00AF7F38">
        <w:rPr>
          <w:rFonts w:ascii="Times New Roman" w:eastAsia="Times New Roman" w:hAnsi="Times New Roman" w:cs="Times New Roman"/>
          <w:b/>
          <w:sz w:val="24"/>
          <w:szCs w:val="24"/>
          <w:lang w:val="en-US"/>
        </w:rPr>
        <w:tab/>
        <w:t xml:space="preserve">: </w:t>
      </w:r>
      <w:r w:rsidRPr="00AF7F38">
        <w:rPr>
          <w:rFonts w:ascii="Times New Roman" w:eastAsia="Times New Roman" w:hAnsi="Times New Roman" w:cs="Times New Roman"/>
          <w:b/>
          <w:sz w:val="24"/>
          <w:szCs w:val="24"/>
          <w:lang w:val="en-US"/>
        </w:rPr>
        <w:tab/>
        <w:t>20..... / 20.....</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II.</w:t>
      </w:r>
      <w:r w:rsidRPr="00AF7F38">
        <w:rPr>
          <w:rFonts w:ascii="Times New Roman" w:eastAsia="Times New Roman" w:hAnsi="Times New Roman" w:cs="Times New Roman"/>
          <w:b/>
          <w:sz w:val="24"/>
          <w:szCs w:val="24"/>
          <w:lang w:val="en-US"/>
        </w:rPr>
        <w:tab/>
        <w:t>KOMPETENSI AWAL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Alat musik tradisional Indonesia berkembang di seluruh kepulauan dan penerapannya dilakukan secara turun-temurun oleh masyarakat dalam kegiatan berkesenian. Na</w:t>
      </w:r>
      <w:r w:rsidRPr="00AF7F38">
        <w:rPr>
          <w:rFonts w:ascii="Times New Roman" w:eastAsia="Times New Roman" w:hAnsi="Times New Roman" w:cs="Times New Roman"/>
          <w:sz w:val="24"/>
          <w:szCs w:val="24"/>
          <w:lang w:val="en-US"/>
        </w:rPr>
        <w:t xml:space="preserve">mun kini di tengah-tengah globalisasi, terdapat dampak negatif menurunnya apresiasi masyarakat terhadap seni dan budaya. Sehingga pembelajaran seni musik khususnya alat musik tradisional bagi peserta didik sangatlah penting untuk menumbuhkan kecintaan dan </w:t>
      </w:r>
      <w:r w:rsidRPr="00AF7F38">
        <w:rPr>
          <w:rFonts w:ascii="Times New Roman" w:eastAsia="Times New Roman" w:hAnsi="Times New Roman" w:cs="Times New Roman"/>
          <w:sz w:val="24"/>
          <w:szCs w:val="24"/>
          <w:lang w:val="en-US"/>
        </w:rPr>
        <w:t>kebanggaan terhadap keberagaman Indonesia melalui seni dan budaya. Oleh karena itu, dalam kegiatan kegiatan pembelajaran seni dan budaya khususnya seni musik, peserta didik sangat perlu mengenal berbagai alat musik tradisional di Indonesia. Pertama peserta</w:t>
      </w:r>
      <w:r w:rsidRPr="00AF7F38">
        <w:rPr>
          <w:rFonts w:ascii="Times New Roman" w:eastAsia="Times New Roman" w:hAnsi="Times New Roman" w:cs="Times New Roman"/>
          <w:sz w:val="24"/>
          <w:szCs w:val="24"/>
          <w:lang w:val="en-US"/>
        </w:rPr>
        <w:t xml:space="preserve"> didik akan mempelajari macam- macam jenis alat kemudian pendalaman materi teknik memainkan salah satu alat musik tradisional secara individu, hingga pada akhirnya peserta didik mampu bermain alat musik secara ensambel (berkelompok).</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III.</w:t>
      </w:r>
      <w:r w:rsidRPr="00AF7F38">
        <w:rPr>
          <w:rFonts w:ascii="Times New Roman" w:eastAsia="Times New Roman" w:hAnsi="Times New Roman" w:cs="Times New Roman"/>
          <w:b/>
          <w:sz w:val="24"/>
          <w:szCs w:val="24"/>
          <w:lang w:val="en-US"/>
        </w:rPr>
        <w:tab/>
        <w:t>PROFIL PELAJAR P</w:t>
      </w:r>
      <w:r w:rsidRPr="00AF7F38">
        <w:rPr>
          <w:rFonts w:ascii="Times New Roman" w:eastAsia="Times New Roman" w:hAnsi="Times New Roman" w:cs="Times New Roman"/>
          <w:b/>
          <w:sz w:val="24"/>
          <w:szCs w:val="24"/>
          <w:lang w:val="en-US"/>
        </w:rPr>
        <w:t>ANCASILA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IV.</w:t>
      </w:r>
      <w:r w:rsidRPr="00AF7F38">
        <w:rPr>
          <w:rFonts w:ascii="Times New Roman" w:eastAsia="Times New Roman" w:hAnsi="Times New Roman" w:cs="Times New Roman"/>
          <w:b/>
          <w:sz w:val="24"/>
          <w:szCs w:val="24"/>
          <w:lang w:val="en-US"/>
        </w:rPr>
        <w:tab/>
        <w:t>SARANA DAN PRASARANA</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Komputer/laptop dan gawai (</w:t>
      </w:r>
      <w:r w:rsidRPr="00AF7F38">
        <w:rPr>
          <w:rFonts w:ascii="Times New Roman" w:eastAsia="Times New Roman" w:hAnsi="Times New Roman" w:cs="Times New Roman"/>
          <w:i/>
          <w:sz w:val="24"/>
          <w:szCs w:val="24"/>
          <w:lang w:val="en-US"/>
        </w:rPr>
        <w:t>handphone</w:t>
      </w:r>
      <w:r w:rsidRPr="00AF7F38">
        <w:rPr>
          <w:rFonts w:ascii="Times New Roman" w:eastAsia="Times New Roman" w:hAnsi="Times New Roman" w:cs="Times New Roman"/>
          <w:sz w:val="24"/>
          <w:szCs w:val="24"/>
          <w:lang w:val="en-US"/>
        </w:rPr>
        <w: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Alat musik tradisional (jika tersedia).</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Alat bantu </w:t>
      </w:r>
      <w:r w:rsidRPr="00AF7F38">
        <w:rPr>
          <w:rFonts w:ascii="Times New Roman" w:eastAsia="Times New Roman" w:hAnsi="Times New Roman" w:cs="Times New Roman"/>
          <w:sz w:val="24"/>
          <w:szCs w:val="24"/>
          <w:lang w:val="en-US"/>
        </w:rPr>
        <w:t>audio (</w:t>
      </w:r>
      <w:r w:rsidRPr="00AF7F38">
        <w:rPr>
          <w:rFonts w:ascii="Times New Roman" w:eastAsia="Times New Roman" w:hAnsi="Times New Roman" w:cs="Times New Roman"/>
          <w:i/>
          <w:sz w:val="24"/>
          <w:szCs w:val="24"/>
          <w:lang w:val="en-US"/>
        </w:rPr>
        <w:t>speaker</w:t>
      </w:r>
      <w:r w:rsidRPr="00AF7F38">
        <w:rPr>
          <w:rFonts w:ascii="Times New Roman" w:eastAsia="Times New Roman" w:hAnsi="Times New Roman" w:cs="Times New Roman"/>
          <w:sz w:val="24"/>
          <w:szCs w:val="24"/>
          <w:lang w:val="en-US"/>
        </w:rPr>
        <w: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Proyektor.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w:t>
      </w:r>
      <w:r w:rsidRPr="00AF7F38">
        <w:rPr>
          <w:rFonts w:ascii="Times New Roman" w:eastAsia="Times New Roman" w:hAnsi="Times New Roman" w:cs="Times New Roman"/>
          <w:b/>
          <w:sz w:val="24"/>
          <w:szCs w:val="24"/>
          <w:lang w:val="en-US"/>
        </w:rPr>
        <w:tab/>
        <w:t>TARGET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reguler/tipikal: umum, tidak ada kesulitan dalam mencerna dan memahami materi ajar.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VI.</w:t>
      </w:r>
      <w:r w:rsidRPr="00AF7F38">
        <w:rPr>
          <w:rFonts w:ascii="Times New Roman" w:eastAsia="Times New Roman" w:hAnsi="Times New Roman" w:cs="Times New Roman"/>
          <w:b/>
          <w:sz w:val="24"/>
          <w:szCs w:val="24"/>
          <w:lang w:val="en-US"/>
        </w:rPr>
        <w:tab/>
        <w:t>MODEL PEMBELAJARAN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i/>
          <w:sz w:val="24"/>
          <w:szCs w:val="24"/>
          <w:lang w:val="en-US"/>
        </w:rPr>
        <w:t>Blended learning</w:t>
      </w:r>
      <w:r w:rsidRPr="00AF7F38">
        <w:rPr>
          <w:rFonts w:ascii="Times New Roman" w:eastAsia="Times New Roman" w:hAnsi="Times New Roman" w:cs="Times New Roman"/>
          <w:sz w:val="24"/>
          <w:szCs w:val="24"/>
          <w:lang w:val="en-US"/>
        </w:rPr>
        <w:t xml:space="preserve"> melalui model pembelajaran dengan menggunakan </w:t>
      </w:r>
      <w:r w:rsidRPr="00AF7F38">
        <w:rPr>
          <w:rFonts w:ascii="Times New Roman" w:eastAsia="Times New Roman" w:hAnsi="Times New Roman" w:cs="Times New Roman"/>
          <w:i/>
          <w:sz w:val="24"/>
          <w:szCs w:val="24"/>
          <w:lang w:val="en-US"/>
        </w:rPr>
        <w:t>Project Based Lear</w:t>
      </w:r>
      <w:r w:rsidRPr="00AF7F38">
        <w:rPr>
          <w:rFonts w:ascii="Times New Roman" w:eastAsia="Times New Roman" w:hAnsi="Times New Roman" w:cs="Times New Roman"/>
          <w:i/>
          <w:sz w:val="24"/>
          <w:szCs w:val="24"/>
          <w:lang w:val="en-US"/>
        </w:rPr>
        <w:t xml:space="preserve">ning </w:t>
      </w:r>
      <w:r w:rsidRPr="00AF7F38">
        <w:rPr>
          <w:rFonts w:ascii="Times New Roman" w:eastAsia="Times New Roman" w:hAnsi="Times New Roman" w:cs="Times New Roman"/>
          <w:sz w:val="24"/>
          <w:szCs w:val="24"/>
          <w:lang w:val="en-US"/>
        </w:rPr>
        <w:t xml:space="preserve">(PBL) terintegrasi pembelajaran berdiferensiasi berbasis </w:t>
      </w:r>
      <w:r w:rsidRPr="00AF7F38">
        <w:rPr>
          <w:rFonts w:ascii="Times New Roman" w:eastAsia="Times New Roman" w:hAnsi="Times New Roman" w:cs="Times New Roman"/>
          <w:i/>
          <w:sz w:val="24"/>
          <w:szCs w:val="24"/>
          <w:lang w:val="en-US"/>
        </w:rPr>
        <w:t xml:space="preserve">Social Emotional Learning </w:t>
      </w:r>
      <w:r w:rsidRPr="00AF7F38">
        <w:rPr>
          <w:rFonts w:ascii="Times New Roman" w:eastAsia="Times New Roman" w:hAnsi="Times New Roman" w:cs="Times New Roman"/>
          <w:sz w:val="24"/>
          <w:szCs w:val="24"/>
          <w:lang w:val="en-US"/>
        </w:rPr>
        <w:t>(SEL).</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Calibri" w:hAnsi="Calibri" w:cs="Calibri"/>
          <w:lang w:val="en-US"/>
        </w:rPr>
        <w:br w:type="page"/>
      </w:r>
    </w:p>
    <w:tbl>
      <w:tblPr>
        <w:tblStyle w:val="TableGrid"/>
        <w:tblW w:w="9639" w:type="dxa"/>
        <w:tblLayout w:type="fixed"/>
        <w:tblLook w:val="0400" w:firstRow="0" w:lastRow="0" w:firstColumn="0" w:lastColumn="0" w:noHBand="0" w:noVBand="1"/>
      </w:tblPr>
      <w:tblGrid>
        <w:gridCol w:w="9639"/>
      </w:tblGrid>
      <w:tr w:rsidR="00AF7F38" w:rsidRPr="00AF7F38" w:rsidTr="00F9384E">
        <w:tc>
          <w:tcPr>
            <w:tcW w:w="9639" w:type="dxa"/>
          </w:tcPr>
          <w:p w:rsidR="00963A9A" w:rsidRPr="00AF7F38" w:rsidRDefault="008B33DE" w:rsidP="00F9384E">
            <w:pPr>
              <w:spacing w:before="60" w:after="60" w:line="240" w:lineRule="auto"/>
              <w:jc w:val="center"/>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lastRenderedPageBreak/>
              <w:t>KOMPONEN INTI</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w:t>
      </w:r>
      <w:r w:rsidRPr="00AF7F38">
        <w:rPr>
          <w:rFonts w:ascii="Times New Roman" w:eastAsia="Times New Roman" w:hAnsi="Times New Roman" w:cs="Times New Roman"/>
          <w:b/>
          <w:sz w:val="24"/>
          <w:szCs w:val="24"/>
          <w:lang w:val="en-US"/>
        </w:rPr>
        <w:tab/>
        <w:t>TUJUAN PEMBELAJARAN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menjelaskan teknik memainkan alat musik tradisional;</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mampu bermain alat musik </w:t>
      </w:r>
      <w:r w:rsidRPr="00AF7F38">
        <w:rPr>
          <w:rFonts w:ascii="Times New Roman" w:eastAsia="Times New Roman" w:hAnsi="Times New Roman" w:cs="Times New Roman"/>
          <w:sz w:val="24"/>
          <w:szCs w:val="24"/>
          <w:lang w:val="en-US"/>
        </w:rPr>
        <w:t>tradisional secara perorangan; dan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mampu menunjukkan ekspresi dengan alat musik tradisional.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II.</w:t>
      </w:r>
      <w:r w:rsidRPr="00AF7F38">
        <w:rPr>
          <w:rFonts w:ascii="Times New Roman" w:eastAsia="Times New Roman" w:hAnsi="Times New Roman" w:cs="Times New Roman"/>
          <w:b/>
          <w:sz w:val="24"/>
          <w:szCs w:val="24"/>
          <w:lang w:val="en-US"/>
        </w:rPr>
        <w:tab/>
        <w:t>PEMAHAMAN BERMAKNA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menyadari bahwa dengan mempelajari materi </w:t>
      </w:r>
      <w:r w:rsidRPr="00AF7F38">
        <w:rPr>
          <w:rFonts w:ascii="Times New Roman" w:eastAsia="Times New Roman" w:hAnsi="Times New Roman" w:cs="Times New Roman"/>
          <w:i/>
          <w:sz w:val="24"/>
          <w:szCs w:val="24"/>
          <w:lang w:val="en-US"/>
        </w:rPr>
        <w:t>MEMAINKAN ALAT MUSIK TRADISIONAL SECARA PERORANGAN</w:t>
      </w:r>
      <w:r w:rsidRPr="00AF7F38">
        <w:rPr>
          <w:rFonts w:ascii="Times New Roman" w:eastAsia="Times New Roman" w:hAnsi="Times New Roman" w:cs="Times New Roman"/>
          <w:sz w:val="24"/>
          <w:szCs w:val="24"/>
          <w:lang w:val="en-US"/>
        </w:rPr>
        <w:t xml:space="preserve"> dapat bermanfaat dalam k</w:t>
      </w:r>
      <w:r w:rsidRPr="00AF7F38">
        <w:rPr>
          <w:rFonts w:ascii="Times New Roman" w:eastAsia="Times New Roman" w:hAnsi="Times New Roman" w:cs="Times New Roman"/>
          <w:sz w:val="24"/>
          <w:szCs w:val="24"/>
          <w:lang w:val="en-US"/>
        </w:rPr>
        <w:t>ehidupan sehari-hari.</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III.</w:t>
      </w:r>
      <w:r w:rsidRPr="00AF7F38">
        <w:rPr>
          <w:rFonts w:ascii="Times New Roman" w:eastAsia="Times New Roman" w:hAnsi="Times New Roman" w:cs="Times New Roman"/>
          <w:b/>
          <w:sz w:val="24"/>
          <w:szCs w:val="24"/>
          <w:lang w:val="en-US"/>
        </w:rPr>
        <w:tab/>
        <w:t>PERTANYAAN PEMANTIK</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sz w:val="24"/>
          <w:szCs w:val="24"/>
          <w:lang w:val="en-US"/>
        </w:rPr>
        <w:t xml:space="preserve">Guru </w:t>
      </w:r>
      <w:r w:rsidRPr="00AF7F38">
        <w:rPr>
          <w:rFonts w:ascii="Times New Roman" w:eastAsia="Times New Roman" w:hAnsi="Times New Roman" w:cs="Times New Roman"/>
          <w:sz w:val="24"/>
          <w:szCs w:val="24"/>
          <w:lang w:val="en-US"/>
        </w:rPr>
        <w:t>menanyakan</w:t>
      </w:r>
      <w:r w:rsidRPr="00AF7F38">
        <w:rPr>
          <w:rFonts w:ascii="Times New Roman" w:eastAsia="Times New Roman" w:hAnsi="Times New Roman" w:cs="Times New Roman"/>
          <w:sz w:val="24"/>
          <w:szCs w:val="24"/>
          <w:lang w:val="en-US"/>
        </w:rPr>
        <w:t xml:space="preserve"> kepada peserta didik seputar materi </w:t>
      </w:r>
      <w:r w:rsidRPr="00AF7F38">
        <w:rPr>
          <w:rFonts w:ascii="Times New Roman" w:eastAsia="Times New Roman" w:hAnsi="Times New Roman" w:cs="Times New Roman"/>
          <w:i/>
          <w:sz w:val="24"/>
          <w:szCs w:val="24"/>
          <w:lang w:val="en-US"/>
        </w:rPr>
        <w:t>MEMAINKAN ALAT MUSIK TRADISIONAL SECARA PERORANGAN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IV.</w:t>
      </w:r>
      <w:r w:rsidRPr="00AF7F38">
        <w:rPr>
          <w:rFonts w:ascii="Times New Roman" w:eastAsia="Times New Roman" w:hAnsi="Times New Roman" w:cs="Times New Roman"/>
          <w:b/>
          <w:sz w:val="24"/>
          <w:szCs w:val="24"/>
          <w:lang w:val="en-US"/>
        </w:rPr>
        <w:tab/>
        <w:t>KEGIATAN PEMBELAJARAN</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PERTEMUAN KE-1</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Kegiatan Pendahuluan (10 Menit)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Salah satu peserta didik </w:t>
      </w:r>
      <w:r w:rsidRPr="00AF7F38">
        <w:rPr>
          <w:rFonts w:ascii="Times New Roman" w:eastAsia="Times New Roman" w:hAnsi="Times New Roman" w:cs="Times New Roman"/>
          <w:sz w:val="24"/>
          <w:szCs w:val="24"/>
          <w:lang w:val="en-US"/>
        </w:rPr>
        <w:t>memimpin berdoa bersama sesuai dengan agama dan kepercayaanya masing-masing sebelum pembelajaran dilaksanakan.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menyanyikan bersama lagu daerah, untuk dapat membangkitkan rasa cinta tanah air dipandu oleh guru.</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memberikan informasi terhad</w:t>
      </w:r>
      <w:r w:rsidRPr="00AF7F38">
        <w:rPr>
          <w:rFonts w:ascii="Times New Roman" w:eastAsia="Times New Roman" w:hAnsi="Times New Roman" w:cs="Times New Roman"/>
          <w:sz w:val="24"/>
          <w:szCs w:val="24"/>
          <w:lang w:val="en-US"/>
        </w:rPr>
        <w:t>ap aktivitas pembuka di atas dengan mengaitkannya dengan materi dan kegiatan belajar yang akan dilaksanakan.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mempersiapkan media pembelajaran yang akan digunakan di dalam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Kegiatan Inti (90 Menit)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mempersiapkan alat yang akan dijadi</w:t>
      </w:r>
      <w:r w:rsidRPr="00AF7F38">
        <w:rPr>
          <w:rFonts w:ascii="Times New Roman" w:eastAsia="Times New Roman" w:hAnsi="Times New Roman" w:cs="Times New Roman"/>
          <w:sz w:val="24"/>
          <w:szCs w:val="24"/>
          <w:lang w:val="en-US"/>
        </w:rPr>
        <w:t>kan sebagai pembahasan. Jika tidak ada dapat menggunakan virtual instrumen, ataupun media apapun yang sekiranya bisa menghasilkan bunyi.</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memberikan pemaparan konsep dasar bermain alat musik tradisional dan hal apa saja yang perlu diperhatikan ketika m</w:t>
      </w:r>
      <w:r w:rsidRPr="00AF7F38">
        <w:rPr>
          <w:rFonts w:ascii="Times New Roman" w:eastAsia="Times New Roman" w:hAnsi="Times New Roman" w:cs="Times New Roman"/>
          <w:sz w:val="24"/>
          <w:szCs w:val="24"/>
          <w:lang w:val="en-US"/>
        </w:rPr>
        <w:t>emainkan instrumen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memfokuskan pembahasan pada alat pukul tidak bernada dan alat pukul bernada dengan pertimbangan alat yang lebih mudah diakses dibandingkan dengan alat gesek, tiup, atau petik.</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tampil di depan kelas memperagakan cara me</w:t>
      </w:r>
      <w:r w:rsidRPr="00AF7F38">
        <w:rPr>
          <w:rFonts w:ascii="Times New Roman" w:eastAsia="Times New Roman" w:hAnsi="Times New Roman" w:cs="Times New Roman"/>
          <w:sz w:val="24"/>
          <w:szCs w:val="24"/>
          <w:lang w:val="en-US"/>
        </w:rPr>
        <w:t>mukul alat dengan tangan kosong maupun dengan bantuan alat pemukul hingga bagaimana meredam bunyi yang dihasilkan dari instrumen.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mendengarkan lagu "Yamko Rambe Yamko" serta mengamati partitur musik yang akan dipakai sebagai bahan praktik </w:t>
      </w:r>
      <w:r w:rsidRPr="00AF7F38">
        <w:rPr>
          <w:rFonts w:ascii="Times New Roman" w:eastAsia="Times New Roman" w:hAnsi="Times New Roman" w:cs="Times New Roman"/>
          <w:sz w:val="24"/>
          <w:szCs w:val="24"/>
          <w:lang w:val="en-US"/>
        </w:rPr>
        <w:t>sebagai latihan dasar.</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mempraktikkan pola 1 dan 2 pada alat musik pukul tidak bernada dengan lagu "Yamko Rambe Yamko" dipandu oleh guru.</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mempraktikkan melodi 1 sampai 3 pada alat musik pukul bernada dengan lagu "Yamko Rambe Yamk</w:t>
      </w:r>
      <w:r w:rsidRPr="00AF7F38">
        <w:rPr>
          <w:rFonts w:ascii="Times New Roman" w:eastAsia="Times New Roman" w:hAnsi="Times New Roman" w:cs="Times New Roman"/>
          <w:sz w:val="24"/>
          <w:szCs w:val="24"/>
          <w:lang w:val="en-US"/>
        </w:rPr>
        <w:t>o" dipandu oleh guru.</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sz w:val="24"/>
          <w:szCs w:val="24"/>
          <w:lang w:val="en-US"/>
        </w:rPr>
        <w:lastRenderedPageBreak/>
        <w:t>Peserta didik diminta untuk menyampaikan apakah mereka menyenangi lagu tersebut. Apabila menyenangi, apa yang membuat mereka menyukai?</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Kegiatan Penutup (10 Menit)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Guru mengapresiasi seluruh pemaparan pengalaman aktivitas yang </w:t>
      </w:r>
      <w:r w:rsidRPr="00AF7F38">
        <w:rPr>
          <w:rFonts w:ascii="Times New Roman" w:eastAsia="Times New Roman" w:hAnsi="Times New Roman" w:cs="Times New Roman"/>
          <w:sz w:val="24"/>
          <w:szCs w:val="24"/>
          <w:lang w:val="en-US"/>
        </w:rPr>
        <w:t>disampaikan oleh setiap peserta didik.</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Untuk persiapan pelajaran selanjutnya, peserta didik diminta untuk berlatih dirumah secara mandiri dari masing-masing pola ritmis ataupun melodi yang sudah diberikan.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menggali informasi kemampuan peserta didik da</w:t>
      </w:r>
      <w:r w:rsidRPr="00AF7F38">
        <w:rPr>
          <w:rFonts w:ascii="Times New Roman" w:eastAsia="Times New Roman" w:hAnsi="Times New Roman" w:cs="Times New Roman"/>
          <w:sz w:val="24"/>
          <w:szCs w:val="24"/>
          <w:lang w:val="en-US"/>
        </w:rPr>
        <w:t>lam hal bermusik, seperti:</w:t>
      </w:r>
    </w:p>
    <w:p w:rsidR="00963A9A" w:rsidRPr="00AF7F38" w:rsidRDefault="008B33DE" w:rsidP="00AF7F38">
      <w:pPr>
        <w:numPr>
          <w:ilvl w:val="0"/>
          <w:numId w:val="14"/>
        </w:numPr>
        <w:pBdr>
          <w:top w:val="nil"/>
          <w:left w:val="nil"/>
          <w:bottom w:val="nil"/>
          <w:right w:val="nil"/>
          <w:between w:val="nil"/>
        </w:pBdr>
        <w:spacing w:before="60" w:after="0" w:line="240" w:lineRule="auto"/>
        <w:ind w:left="993" w:hanging="283"/>
        <w:jc w:val="both"/>
        <w:rPr>
          <w:rFonts w:ascii="Calibri" w:hAnsi="Calibri" w:cs="Calibri"/>
          <w:lang w:val="en-US"/>
        </w:rPr>
      </w:pPr>
      <w:r w:rsidRPr="00AF7F38">
        <w:rPr>
          <w:rFonts w:ascii="Times New Roman" w:eastAsia="Times New Roman" w:hAnsi="Times New Roman" w:cs="Times New Roman"/>
          <w:sz w:val="24"/>
          <w:szCs w:val="24"/>
          <w:lang w:val="en-US"/>
        </w:rPr>
        <w:t>Apakah ada diantara peserta didik yang pernah berkegiatan seni musik tradisional?</w:t>
      </w:r>
    </w:p>
    <w:p w:rsidR="00963A9A" w:rsidRPr="00AF7F38" w:rsidRDefault="008B33DE" w:rsidP="00AF7F38">
      <w:pPr>
        <w:numPr>
          <w:ilvl w:val="0"/>
          <w:numId w:val="14"/>
        </w:numPr>
        <w:pBdr>
          <w:top w:val="nil"/>
          <w:left w:val="nil"/>
          <w:bottom w:val="nil"/>
          <w:right w:val="nil"/>
          <w:between w:val="nil"/>
        </w:pBdr>
        <w:spacing w:after="60" w:line="240" w:lineRule="auto"/>
        <w:ind w:left="993" w:hanging="283"/>
        <w:jc w:val="both"/>
        <w:rPr>
          <w:rFonts w:ascii="Calibri" w:hAnsi="Calibri" w:cs="Calibri"/>
          <w:lang w:val="en-US"/>
        </w:rPr>
      </w:pPr>
      <w:r w:rsidRPr="00AF7F38">
        <w:rPr>
          <w:rFonts w:ascii="Times New Roman" w:eastAsia="Times New Roman" w:hAnsi="Times New Roman" w:cs="Times New Roman"/>
          <w:sz w:val="24"/>
          <w:szCs w:val="24"/>
          <w:lang w:val="en-US"/>
        </w:rPr>
        <w:t>Apakah peserta didik menjadi lebih tertarik untuk mempelakari alat musik tradisional?</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menyampaikan kesimpulan yang didapat dari prose</w:t>
      </w:r>
      <w:r w:rsidRPr="00AF7F38">
        <w:rPr>
          <w:rFonts w:ascii="Times New Roman" w:eastAsia="Times New Roman" w:hAnsi="Times New Roman" w:cs="Times New Roman"/>
          <w:sz w:val="24"/>
          <w:szCs w:val="24"/>
          <w:lang w:val="en-US"/>
        </w:rPr>
        <w:t>s pembelajaran.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menutup pelajaran dan secara bergantian memberikan kesempatan kepada peserta didik lain untuk memimpin berdoa bersama setelah selesai pembelajaran.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w:t>
      </w:r>
      <w:r w:rsidRPr="00AF7F38">
        <w:rPr>
          <w:rFonts w:ascii="Times New Roman" w:eastAsia="Times New Roman" w:hAnsi="Times New Roman" w:cs="Times New Roman"/>
          <w:b/>
          <w:sz w:val="24"/>
          <w:szCs w:val="24"/>
          <w:lang w:val="en-US"/>
        </w:rPr>
        <w:tab/>
        <w:t>ASESMEN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Penilaian dilaksanakan secara holistik dan sistematis pada seluruh </w:t>
      </w:r>
      <w:r w:rsidRPr="00AF7F38">
        <w:rPr>
          <w:rFonts w:ascii="Times New Roman" w:eastAsia="Times New Roman" w:hAnsi="Times New Roman" w:cs="Times New Roman"/>
          <w:sz w:val="24"/>
          <w:szCs w:val="24"/>
          <w:lang w:val="en-US"/>
        </w:rPr>
        <w:t>aktivitas pembelajaran ¸ baik pada kegiatan pembuka¸ kegiatan inti¸ maupun kegiatan penutup. Dengan skala penilaian: 100 – 85 Sangat Baik, 84 – 75 Baik, 74 – 65 Cukup, 64 – 55 Kurang, dan dibawah 55 Buruk. Selain itu¸ penilaian dilakukan dengan memperhatik</w:t>
      </w:r>
      <w:r w:rsidRPr="00AF7F38">
        <w:rPr>
          <w:rFonts w:ascii="Times New Roman" w:eastAsia="Times New Roman" w:hAnsi="Times New Roman" w:cs="Times New Roman"/>
          <w:sz w:val="24"/>
          <w:szCs w:val="24"/>
          <w:lang w:val="en-US"/>
        </w:rPr>
        <w:t>an ketercapaian capaian pembelajaran¸ tujuan pembelajaran serta ketercapaian sikap spiritual dan sosial¸ serta aspek keterampilan. Penilaian yang dapat dilakukan oleh guru di dalam kegiatan pembelajaran 2 ini meliputi:</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Penilaian Sikap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Penilaian sikap ini</w:t>
      </w:r>
      <w:r w:rsidRPr="00AF7F38">
        <w:rPr>
          <w:rFonts w:ascii="Times New Roman" w:eastAsia="Times New Roman" w:hAnsi="Times New Roman" w:cs="Times New Roman"/>
          <w:sz w:val="24"/>
          <w:szCs w:val="24"/>
          <w:lang w:val="en-US"/>
        </w:rPr>
        <w:t xml:space="preserve"> dilakukan melalui pengamatan (</w:t>
      </w:r>
      <w:r w:rsidRPr="00AF7F38">
        <w:rPr>
          <w:rFonts w:ascii="Times New Roman" w:eastAsia="Times New Roman" w:hAnsi="Times New Roman" w:cs="Times New Roman"/>
          <w:i/>
          <w:sz w:val="24"/>
          <w:szCs w:val="24"/>
          <w:lang w:val="en-US"/>
        </w:rPr>
        <w:t>observasi</w:t>
      </w:r>
      <w:r w:rsidRPr="00AF7F38">
        <w:rPr>
          <w:rFonts w:ascii="Times New Roman" w:eastAsia="Times New Roman" w:hAnsi="Times New Roman" w:cs="Times New Roman"/>
          <w:sz w:val="24"/>
          <w:szCs w:val="24"/>
          <w:lang w:val="en-US"/>
        </w:rPr>
        <w:t>) yang dilakukan oleh guru selama kegiatan pembelajaran 2 berlangsung. Penilaian sikap ini dilakukan dengan tujuan agar guru mampu melihat kemampuan peserta didik dalam menunjukan sikap yang menunjukan perilaku menja</w:t>
      </w:r>
      <w:r w:rsidRPr="00AF7F38">
        <w:rPr>
          <w:rFonts w:ascii="Times New Roman" w:eastAsia="Times New Roman" w:hAnsi="Times New Roman" w:cs="Times New Roman"/>
          <w:sz w:val="24"/>
          <w:szCs w:val="24"/>
          <w:lang w:val="en-US"/>
        </w:rPr>
        <w:t>ga keutuhan NKRI dalam kehidupan sehari-hari (</w:t>
      </w:r>
      <w:r w:rsidRPr="00AF7F38">
        <w:rPr>
          <w:rFonts w:ascii="Times New Roman" w:eastAsia="Times New Roman" w:hAnsi="Times New Roman" w:cs="Times New Roman"/>
          <w:i/>
          <w:sz w:val="24"/>
          <w:szCs w:val="24"/>
          <w:lang w:val="en-US"/>
        </w:rPr>
        <w:t>civic disposition</w:t>
      </w:r>
      <w:r w:rsidRPr="00AF7F38">
        <w:rPr>
          <w:rFonts w:ascii="Times New Roman" w:eastAsia="Times New Roman" w:hAnsi="Times New Roman" w:cs="Times New Roman"/>
          <w:sz w:val="24"/>
          <w:szCs w:val="24"/>
          <w:lang w:val="en-US"/>
        </w:rPr>
        <w:t xml:space="preserve">). Adapun pedoman penilaian yang dapat digunakan oleh guru adalah sebagai 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Tabel 2.2.1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Pedoman Penilaian Aspek Sikap (</w:t>
      </w:r>
      <w:r w:rsidRPr="00AF7F38">
        <w:rPr>
          <w:rFonts w:ascii="Times New Roman" w:eastAsia="Times New Roman" w:hAnsi="Times New Roman" w:cs="Times New Roman"/>
          <w:b/>
          <w:i/>
          <w:sz w:val="24"/>
          <w:szCs w:val="24"/>
          <w:lang w:val="en-US"/>
        </w:rPr>
        <w:t>Civic Disposition</w:t>
      </w:r>
      <w:r w:rsidRPr="00AF7F38">
        <w:rPr>
          <w:rFonts w:ascii="Times New Roman" w:eastAsia="Times New Roman" w:hAnsi="Times New Roman" w:cs="Times New Roman"/>
          <w:b/>
          <w:sz w:val="24"/>
          <w:szCs w:val="24"/>
          <w:lang w:val="en-US"/>
        </w:rPr>
        <w:t xml:space="preserve">)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Nama Perserta Didik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_____________________</w:t>
      </w:r>
      <w:r w:rsidRPr="00AF7F38">
        <w:rPr>
          <w:rFonts w:ascii="Times New Roman" w:eastAsia="Times New Roman" w:hAnsi="Times New Roman" w:cs="Times New Roman"/>
          <w:sz w:val="24"/>
          <w:szCs w:val="24"/>
          <w:lang w:val="en-US"/>
        </w:rPr>
        <w:t xml:space="preserve">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NIS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______________________</w:t>
      </w:r>
    </w:p>
    <w:tbl>
      <w:tblPr>
        <w:tblStyle w:val="Table45"/>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menghormati guru pada saat masuk¸ sedang dan meninggalkan kelas.</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berdoa dengan khidmat sesuai dengan agama dan kepercayaannya masing-masing.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merefleksi diri sendiri terkait perilaku menjaga persatuan sebagai bentuk syukur kepada Tuhan Yang Maha Esa atas keberagaman yang ada di </w:t>
            </w:r>
            <w:r w:rsidRPr="00AF7F38">
              <w:rPr>
                <w:rFonts w:ascii="Times New Roman" w:eastAsia="Times New Roman" w:hAnsi="Times New Roman" w:cs="Times New Roman"/>
                <w:sz w:val="24"/>
                <w:szCs w:val="24"/>
                <w:lang w:val="en-US"/>
              </w:rPr>
              <w:lastRenderedPageBreak/>
              <w:t>NKRI.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lastRenderedPageBreak/>
              <w:t xml:space="preserve">Peserta didik menyimak penjelasan teman pada saat pemaparan pendapat. </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w:t>
            </w:r>
            <w:r w:rsidRPr="00AF7F38">
              <w:rPr>
                <w:rFonts w:ascii="Times New Roman" w:eastAsia="Times New Roman" w:hAnsi="Times New Roman" w:cs="Times New Roman"/>
                <w:sz w:val="24"/>
                <w:szCs w:val="24"/>
                <w:lang w:val="en-US"/>
              </w:rPr>
              <w:t>didik mengapresiasi penampilan temannya pada saat penyampaian pendapat.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Penilaian Pengetahuan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Penilaian pengetahuan ini dilakukan melalui tes soal yang dilakukan oleh guru baik pilihan ganda, benar salah, esai, setelah kegiatan pembelajaran berlangsung. Penilaian pengetahuan ini dilakukan dengan tujuan agar guru mampu melihat pengetahuan yang harus</w:t>
      </w:r>
      <w:r w:rsidRPr="00AF7F38">
        <w:rPr>
          <w:rFonts w:ascii="Times New Roman" w:eastAsia="Times New Roman" w:hAnsi="Times New Roman" w:cs="Times New Roman"/>
          <w:sz w:val="24"/>
          <w:szCs w:val="24"/>
          <w:lang w:val="en-US"/>
        </w:rPr>
        <w:t xml:space="preserve"> dimiliki peserta didik dalam mendukung pembelajaran ini. Adapun pedoman penilaian yang dapat digunakan oleh guru adalah: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Tabel 2.2.2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Pedoman Penilaian Aspek Sikap (</w:t>
      </w:r>
      <w:r w:rsidRPr="00AF7F38">
        <w:rPr>
          <w:rFonts w:ascii="Times New Roman" w:eastAsia="Times New Roman" w:hAnsi="Times New Roman" w:cs="Times New Roman"/>
          <w:b/>
          <w:i/>
          <w:sz w:val="24"/>
          <w:szCs w:val="24"/>
          <w:lang w:val="en-US"/>
        </w:rPr>
        <w:t>Civic Knowledge</w:t>
      </w:r>
      <w:r w:rsidRPr="00AF7F38">
        <w:rPr>
          <w:rFonts w:ascii="Times New Roman" w:eastAsia="Times New Roman" w:hAnsi="Times New Roman" w:cs="Times New Roman"/>
          <w:b/>
          <w:sz w:val="24"/>
          <w:szCs w:val="24"/>
          <w:lang w:val="en-US"/>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Nama Perserta Didik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NIS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________________</w:t>
      </w:r>
      <w:r w:rsidRPr="00AF7F38">
        <w:rPr>
          <w:rFonts w:ascii="Times New Roman" w:eastAsia="Times New Roman" w:hAnsi="Times New Roman" w:cs="Times New Roman"/>
          <w:sz w:val="24"/>
          <w:szCs w:val="24"/>
          <w:lang w:val="en-US"/>
        </w:rPr>
        <w:t>______</w:t>
      </w:r>
    </w:p>
    <w:tbl>
      <w:tblPr>
        <w:tblStyle w:val="Table46"/>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mengidentifikasi jenis-jenis alat musik tradisional yang ada di Indonesia.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menjelaskan teknik memainkan alat musik tradisional khusunya alat musik pukul.</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bersikap sebagai pendengar yang baik dalam memberikan apresiasi sebuah karya seni musik.</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mengenali karakteristik alat musik pukul tradisional.</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Penilaian Keterampilan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Penilaian keterampilan ini dilakukan </w:t>
      </w:r>
      <w:r w:rsidRPr="00AF7F38">
        <w:rPr>
          <w:rFonts w:ascii="Times New Roman" w:eastAsia="Times New Roman" w:hAnsi="Times New Roman" w:cs="Times New Roman"/>
          <w:sz w:val="24"/>
          <w:szCs w:val="24"/>
          <w:lang w:val="en-US"/>
        </w:rPr>
        <w:t>melalui pengamatan (</w:t>
      </w:r>
      <w:r w:rsidRPr="00AF7F38">
        <w:rPr>
          <w:rFonts w:ascii="Times New Roman" w:eastAsia="Times New Roman" w:hAnsi="Times New Roman" w:cs="Times New Roman"/>
          <w:i/>
          <w:sz w:val="24"/>
          <w:szCs w:val="24"/>
          <w:lang w:val="en-US"/>
        </w:rPr>
        <w:t>observasi</w:t>
      </w:r>
      <w:r w:rsidRPr="00AF7F38">
        <w:rPr>
          <w:rFonts w:ascii="Times New Roman" w:eastAsia="Times New Roman" w:hAnsi="Times New Roman" w:cs="Times New Roman"/>
          <w:sz w:val="24"/>
          <w:szCs w:val="24"/>
          <w:lang w:val="en-US"/>
        </w:rPr>
        <w:t>) yang dilakukan oleh guru selama kegiatan pembelajaran berlangsung. Penilaian keterampilan ini dilakukan dengan tujuan agar guru mampu melihat kemampuan peserta didik dalam pembelajaran keterampilan bermain alat musik sederhan</w:t>
      </w:r>
      <w:r w:rsidRPr="00AF7F38">
        <w:rPr>
          <w:rFonts w:ascii="Times New Roman" w:eastAsia="Times New Roman" w:hAnsi="Times New Roman" w:cs="Times New Roman"/>
          <w:sz w:val="24"/>
          <w:szCs w:val="24"/>
          <w:lang w:val="en-US"/>
        </w:rPr>
        <w:t>a. Adapun pedoman 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Tabel 2.2.3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Pedoman Penilaian Aspek Keterampilan (</w:t>
      </w:r>
      <w:r w:rsidRPr="00AF7F38">
        <w:rPr>
          <w:rFonts w:ascii="Times New Roman" w:eastAsia="Times New Roman" w:hAnsi="Times New Roman" w:cs="Times New Roman"/>
          <w:b/>
          <w:i/>
          <w:sz w:val="24"/>
          <w:szCs w:val="24"/>
          <w:lang w:val="en-US"/>
        </w:rPr>
        <w:t>Civic Skill</w:t>
      </w:r>
      <w:r w:rsidRPr="00AF7F38">
        <w:rPr>
          <w:rFonts w:ascii="Times New Roman" w:eastAsia="Times New Roman" w:hAnsi="Times New Roman" w:cs="Times New Roman"/>
          <w:b/>
          <w:sz w:val="24"/>
          <w:szCs w:val="24"/>
          <w:lang w:val="en-US"/>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Nama Perserta Didik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lastRenderedPageBreak/>
        <w:t xml:space="preserve">NIS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______________________</w:t>
      </w:r>
    </w:p>
    <w:tbl>
      <w:tblPr>
        <w:tblStyle w:val="Table47"/>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Cuk</w:t>
            </w:r>
            <w:r w:rsidRPr="00AF7F38">
              <w:rPr>
                <w:rFonts w:ascii="Times New Roman" w:eastAsia="Times New Roman" w:hAnsi="Times New Roman" w:cs="Times New Roman"/>
                <w:b/>
                <w:sz w:val="24"/>
                <w:szCs w:val="24"/>
                <w:lang w:val="en-US"/>
              </w:rPr>
              <w:t>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membunyikan instrumen dengan teknik yang baik.</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memainkan pola dasar alat musik pukul tidak bernada.</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memainkan pola dasar alat musik pukul tidak bernada.</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w:t>
            </w:r>
            <w:r w:rsidRPr="00AF7F38">
              <w:rPr>
                <w:rFonts w:ascii="Times New Roman" w:eastAsia="Times New Roman" w:hAnsi="Times New Roman" w:cs="Times New Roman"/>
                <w:sz w:val="24"/>
                <w:szCs w:val="24"/>
                <w:lang w:val="en-US"/>
              </w:rPr>
              <w:t>didik mampu memainkan melodi dengan baik pada alat musik pukul bernada.</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VI.</w:t>
      </w:r>
      <w:r w:rsidRPr="00AF7F38">
        <w:rPr>
          <w:rFonts w:ascii="Times New Roman" w:eastAsia="Times New Roman" w:hAnsi="Times New Roman" w:cs="Times New Roman"/>
          <w:b/>
          <w:sz w:val="24"/>
          <w:szCs w:val="24"/>
          <w:lang w:val="en-US"/>
        </w:rPr>
        <w:tab/>
        <w:t>PENGAYAAN DAN REMEDIAL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Agar peserta didik dapat lebih memahami maksud dan tujuan, guru dapat mengarahkan peserta didik untuk membaca dan berlatih materi yang diberikan.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VII.</w:t>
      </w:r>
      <w:r w:rsidRPr="00AF7F38">
        <w:rPr>
          <w:rFonts w:ascii="Times New Roman" w:eastAsia="Times New Roman" w:hAnsi="Times New Roman" w:cs="Times New Roman"/>
          <w:b/>
          <w:sz w:val="24"/>
          <w:szCs w:val="24"/>
          <w:lang w:val="en-US"/>
        </w:rPr>
        <w:tab/>
        <w:t>REFLEKSI GURU DAN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Refleksi guru merupakan penilaian yang dilakukan oleh guru itu sendiri yang atas pembelajaran yang telah dilaksanakan mulai dari selama mempersiapkan¸ melaksanakan hingga mengevaluasi kegiatan pembelajaran 2 ini. Reflek</w:t>
      </w:r>
      <w:r w:rsidRPr="00AF7F38">
        <w:rPr>
          <w:rFonts w:ascii="Times New Roman" w:eastAsia="Times New Roman" w:hAnsi="Times New Roman" w:cs="Times New Roman"/>
          <w:sz w:val="24"/>
          <w:szCs w:val="24"/>
          <w:lang w:val="en-US"/>
        </w:rPr>
        <w:t xml:space="preserve">si guru ini bertujuan untuk menilai kekurangan dan kelebihan dari kegiatan pembelajaran 2 yang kemudian dijadikan sebagai bahan evaluasi untuk pembelajaran berikutnya.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Tabel 2.2.4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Pedoman Refleksi Guru</w:t>
      </w:r>
    </w:p>
    <w:tbl>
      <w:tblPr>
        <w:tblStyle w:val="Table48"/>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5562"/>
        <w:gridCol w:w="3118"/>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No</w:t>
            </w:r>
          </w:p>
        </w:tc>
        <w:tc>
          <w:tcPr>
            <w:tcW w:w="556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Pertanyaan</w:t>
            </w:r>
          </w:p>
        </w:tc>
        <w:tc>
          <w:tcPr>
            <w:tcW w:w="311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Jawaban</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1</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Apakah pemilihan media </w:t>
            </w:r>
            <w:r w:rsidRPr="00AF7F38">
              <w:rPr>
                <w:rFonts w:ascii="Times New Roman" w:eastAsia="Times New Roman" w:hAnsi="Times New Roman" w:cs="Times New Roman"/>
                <w:sz w:val="24"/>
                <w:szCs w:val="24"/>
                <w:lang w:val="en-US"/>
              </w:rPr>
              <w:t>pembelajaran telah mencerminkan tujuan pembelajaran yang akan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2</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Apakah gaya penyampaian materi mampu ditangkap oleh pemahaman peserta didik?</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3</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Apakah keseluruhan pembelajaran dapat memberikan makna pembelajaran yang hendak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4</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Apakah </w:t>
            </w:r>
            <w:r w:rsidRPr="00AF7F38">
              <w:rPr>
                <w:rFonts w:ascii="Times New Roman" w:eastAsia="Times New Roman" w:hAnsi="Times New Roman" w:cs="Times New Roman"/>
                <w:sz w:val="24"/>
                <w:szCs w:val="24"/>
                <w:lang w:val="en-US"/>
              </w:rPr>
              <w:t>pelaksanaan pembelajaran tidak keluar dari norma-norma?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5</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Apakah pelaksanan pembelajaran hari ini dapat memberikan semangat kepada peserta didik untuk lebih antusias dalam pembelajaran selanjutnya?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Calibri" w:hAnsi="Calibri" w:cs="Calibri"/>
          <w:lang w:val="en-US"/>
        </w:rPr>
        <w:br w:type="page"/>
      </w: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sz w:val="24"/>
                <w:szCs w:val="24"/>
                <w:lang w:val="en-US"/>
              </w:rPr>
            </w:pPr>
            <w:r w:rsidRPr="00AF7F38">
              <w:rPr>
                <w:rFonts w:ascii="Times New Roman" w:eastAsia="Times New Roman" w:hAnsi="Times New Roman" w:cs="Times New Roman"/>
                <w:b/>
                <w:sz w:val="24"/>
                <w:szCs w:val="24"/>
                <w:lang w:val="en-US"/>
              </w:rPr>
              <w:lastRenderedPageBreak/>
              <w:t>LAMPIRAN- LAMPIRAN</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i/>
          <w:sz w:val="24"/>
          <w:szCs w:val="24"/>
          <w:lang w:val="en-US"/>
        </w:rPr>
        <w:t>LAMPIRAN 1</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LEMBAR KERJA </w:t>
      </w:r>
      <w:r w:rsidRPr="00AF7F38">
        <w:rPr>
          <w:rFonts w:ascii="Times New Roman" w:eastAsia="Times New Roman" w:hAnsi="Times New Roman" w:cs="Times New Roman"/>
          <w:b/>
          <w:sz w:val="24"/>
          <w:szCs w:val="24"/>
          <w:lang w:val="en-US"/>
        </w:rPr>
        <w:t>PESERTA DIDIK (LKPD)</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t xml:space="preserve">PILIHAN GANDA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Berilah tanda silang (û) untuk pilihan a, b, c, atau d yang jawabannya benar!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1. </w:t>
      </w:r>
      <w:r w:rsidRPr="00AF7F38">
        <w:rPr>
          <w:rFonts w:ascii="Times New Roman" w:eastAsia="Times New Roman" w:hAnsi="Times New Roman" w:cs="Times New Roman"/>
          <w:sz w:val="24"/>
          <w:szCs w:val="24"/>
          <w:lang w:val="en-US"/>
        </w:rPr>
        <w:tab/>
        <w:t xml:space="preserve">Di bawah ini instrumen yang bukan termasuk </w:t>
      </w:r>
      <w:r w:rsidRPr="00AF7F38">
        <w:rPr>
          <w:rFonts w:ascii="Times New Roman" w:eastAsia="Times New Roman" w:hAnsi="Times New Roman" w:cs="Times New Roman"/>
          <w:i/>
          <w:sz w:val="24"/>
          <w:szCs w:val="24"/>
          <w:lang w:val="en-US"/>
        </w:rPr>
        <w:t xml:space="preserve">membranophone </w:t>
      </w:r>
      <w:r w:rsidRPr="00AF7F38">
        <w:rPr>
          <w:rFonts w:ascii="Times New Roman" w:eastAsia="Times New Roman" w:hAnsi="Times New Roman" w:cs="Times New Roman"/>
          <w:sz w:val="24"/>
          <w:szCs w:val="24"/>
          <w:lang w:val="en-US"/>
        </w:rPr>
        <w:t>adalah…</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 xml:space="preserve">cengceng. </w:t>
      </w:r>
      <w:r w:rsidRPr="00AF7F38">
        <w:rPr>
          <w:rFonts w:ascii="Times New Roman" w:eastAsia="Times New Roman" w:hAnsi="Times New Roman" w:cs="Times New Roman"/>
          <w:sz w:val="24"/>
          <w:szCs w:val="24"/>
          <w:lang w:val="en-US"/>
        </w:rPr>
        <w:tab/>
        <w:t xml:space="preserve">c. </w:t>
      </w:r>
      <w:r w:rsidRPr="00AF7F38">
        <w:rPr>
          <w:rFonts w:ascii="Times New Roman" w:eastAsia="Times New Roman" w:hAnsi="Times New Roman" w:cs="Times New Roman"/>
          <w:sz w:val="24"/>
          <w:szCs w:val="24"/>
          <w:lang w:val="en-US"/>
        </w:rPr>
        <w:tab/>
        <w:t>tifa.</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 xml:space="preserve">rebana. </w:t>
      </w:r>
      <w:r w:rsidRPr="00AF7F38">
        <w:rPr>
          <w:rFonts w:ascii="Times New Roman" w:eastAsia="Times New Roman" w:hAnsi="Times New Roman" w:cs="Times New Roman"/>
          <w:sz w:val="24"/>
          <w:szCs w:val="24"/>
          <w:lang w:val="en-US"/>
        </w:rPr>
        <w:tab/>
        <w:t xml:space="preserve">d. </w:t>
      </w:r>
      <w:r w:rsidRPr="00AF7F38">
        <w:rPr>
          <w:rFonts w:ascii="Times New Roman" w:eastAsia="Times New Roman" w:hAnsi="Times New Roman" w:cs="Times New Roman"/>
          <w:sz w:val="24"/>
          <w:szCs w:val="24"/>
          <w:lang w:val="en-US"/>
        </w:rPr>
        <w:tab/>
        <w:t>kendang.</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2. </w:t>
      </w:r>
      <w:r w:rsidRPr="00AF7F38">
        <w:rPr>
          <w:rFonts w:ascii="Times New Roman" w:eastAsia="Times New Roman" w:hAnsi="Times New Roman" w:cs="Times New Roman"/>
          <w:sz w:val="24"/>
          <w:szCs w:val="24"/>
          <w:lang w:val="en-US"/>
        </w:rPr>
        <w:tab/>
        <w:t>Teknik meredam bunyi dari alat musik bernada bertujuan untuk…</w:t>
      </w:r>
    </w:p>
    <w:p w:rsidR="00963A9A" w:rsidRPr="00AF7F38" w:rsidRDefault="008B33DE" w:rsidP="00AF7F38">
      <w:pPr>
        <w:tabs>
          <w:tab w:val="left" w:pos="993"/>
        </w:tabs>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memotong resonansi bunyi.</w:t>
      </w:r>
    </w:p>
    <w:p w:rsidR="00963A9A" w:rsidRPr="00AF7F38" w:rsidRDefault="008B33DE" w:rsidP="00AF7F38">
      <w:pPr>
        <w:tabs>
          <w:tab w:val="left" w:pos="993"/>
        </w:tabs>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menghentikan nada yang tidak dibutuhkan.</w:t>
      </w:r>
    </w:p>
    <w:p w:rsidR="00963A9A" w:rsidRPr="00AF7F38" w:rsidRDefault="008B33DE" w:rsidP="00AF7F38">
      <w:pPr>
        <w:tabs>
          <w:tab w:val="left" w:pos="993"/>
        </w:tabs>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c. </w:t>
      </w:r>
      <w:r w:rsidRPr="00AF7F38">
        <w:rPr>
          <w:rFonts w:ascii="Times New Roman" w:eastAsia="Times New Roman" w:hAnsi="Times New Roman" w:cs="Times New Roman"/>
          <w:sz w:val="24"/>
          <w:szCs w:val="24"/>
          <w:lang w:val="en-US"/>
        </w:rPr>
        <w:tab/>
        <w:t>memperjelas artikulasi musik.</w:t>
      </w:r>
    </w:p>
    <w:p w:rsidR="00963A9A" w:rsidRPr="00AF7F38" w:rsidRDefault="008B33DE" w:rsidP="00AF7F38">
      <w:pPr>
        <w:tabs>
          <w:tab w:val="left" w:pos="993"/>
        </w:tabs>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d. </w:t>
      </w:r>
      <w:r w:rsidRPr="00AF7F38">
        <w:rPr>
          <w:rFonts w:ascii="Times New Roman" w:eastAsia="Times New Roman" w:hAnsi="Times New Roman" w:cs="Times New Roman"/>
          <w:sz w:val="24"/>
          <w:szCs w:val="24"/>
          <w:lang w:val="en-US"/>
        </w:rPr>
        <w:tab/>
        <w:t>mengecilkan bunyi instrumen.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3. </w:t>
      </w:r>
      <w:r w:rsidRPr="00AF7F38">
        <w:rPr>
          <w:rFonts w:ascii="Times New Roman" w:eastAsia="Times New Roman" w:hAnsi="Times New Roman" w:cs="Times New Roman"/>
          <w:sz w:val="24"/>
          <w:szCs w:val="24"/>
          <w:lang w:val="en-US"/>
        </w:rPr>
        <w:tab/>
        <w:t xml:space="preserve">Alat musik yang sumber bunyinya dari badan </w:t>
      </w:r>
      <w:r w:rsidRPr="00AF7F38">
        <w:rPr>
          <w:rFonts w:ascii="Times New Roman" w:eastAsia="Times New Roman" w:hAnsi="Times New Roman" w:cs="Times New Roman"/>
          <w:sz w:val="24"/>
          <w:szCs w:val="24"/>
          <w:lang w:val="en-US"/>
        </w:rPr>
        <w:t>alat itu sendiri contohnya cengceng, gong, dan lainnya merupakan jenis alat musik:</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 xml:space="preserve">membranophone </w:t>
      </w:r>
      <w:r w:rsidRPr="00AF7F38">
        <w:rPr>
          <w:rFonts w:ascii="Times New Roman" w:eastAsia="Times New Roman" w:hAnsi="Times New Roman" w:cs="Times New Roman"/>
          <w:sz w:val="24"/>
          <w:szCs w:val="24"/>
          <w:lang w:val="en-US"/>
        </w:rPr>
        <w:tab/>
        <w:t xml:space="preserve">c. </w:t>
      </w:r>
      <w:r w:rsidRPr="00AF7F38">
        <w:rPr>
          <w:rFonts w:ascii="Times New Roman" w:eastAsia="Times New Roman" w:hAnsi="Times New Roman" w:cs="Times New Roman"/>
          <w:sz w:val="24"/>
          <w:szCs w:val="24"/>
          <w:lang w:val="en-US"/>
        </w:rPr>
        <w:tab/>
        <w:t>aerophone</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 xml:space="preserve">idiophone </w:t>
      </w:r>
      <w:r w:rsidRPr="00AF7F38">
        <w:rPr>
          <w:rFonts w:ascii="Times New Roman" w:eastAsia="Times New Roman" w:hAnsi="Times New Roman" w:cs="Times New Roman"/>
          <w:sz w:val="24"/>
          <w:szCs w:val="24"/>
          <w:lang w:val="en-US"/>
        </w:rPr>
        <w:tab/>
        <w:t xml:space="preserve">d. </w:t>
      </w:r>
      <w:r w:rsidRPr="00AF7F38">
        <w:rPr>
          <w:rFonts w:ascii="Times New Roman" w:eastAsia="Times New Roman" w:hAnsi="Times New Roman" w:cs="Times New Roman"/>
          <w:sz w:val="24"/>
          <w:szCs w:val="24"/>
          <w:lang w:val="en-US"/>
        </w:rPr>
        <w:tab/>
        <w:t>kordophone</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4. </w:t>
      </w:r>
      <w:r w:rsidRPr="00AF7F38">
        <w:rPr>
          <w:rFonts w:ascii="Times New Roman" w:eastAsia="Times New Roman" w:hAnsi="Times New Roman" w:cs="Times New Roman"/>
          <w:sz w:val="24"/>
          <w:szCs w:val="24"/>
          <w:lang w:val="en-US"/>
        </w:rPr>
        <w:tab/>
        <w:t>Semua alat musik pukul bernada memiliki area pukul dengan kualitas bunyi terbaik berada di daerah:</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r>
      <w:r w:rsidRPr="00AF7F38">
        <w:rPr>
          <w:rFonts w:ascii="Times New Roman" w:eastAsia="Times New Roman" w:hAnsi="Times New Roman" w:cs="Times New Roman"/>
          <w:sz w:val="24"/>
          <w:szCs w:val="24"/>
          <w:lang w:val="en-US"/>
        </w:rPr>
        <w:t xml:space="preserve">sisi bawah </w:t>
      </w:r>
      <w:r w:rsidRPr="00AF7F38">
        <w:rPr>
          <w:rFonts w:ascii="Times New Roman" w:eastAsia="Times New Roman" w:hAnsi="Times New Roman" w:cs="Times New Roman"/>
          <w:sz w:val="24"/>
          <w:szCs w:val="24"/>
          <w:lang w:val="en-US"/>
        </w:rPr>
        <w:tab/>
        <w:t xml:space="preserve">c. </w:t>
      </w:r>
      <w:r w:rsidRPr="00AF7F38">
        <w:rPr>
          <w:rFonts w:ascii="Times New Roman" w:eastAsia="Times New Roman" w:hAnsi="Times New Roman" w:cs="Times New Roman"/>
          <w:sz w:val="24"/>
          <w:szCs w:val="24"/>
          <w:lang w:val="en-US"/>
        </w:rPr>
        <w:tab/>
        <w:t>sisi samping</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 xml:space="preserve">sisi atas </w:t>
      </w:r>
      <w:r w:rsidRPr="00AF7F38">
        <w:rPr>
          <w:rFonts w:ascii="Times New Roman" w:eastAsia="Times New Roman" w:hAnsi="Times New Roman" w:cs="Times New Roman"/>
          <w:sz w:val="24"/>
          <w:szCs w:val="24"/>
          <w:lang w:val="en-US"/>
        </w:rPr>
        <w:tab/>
        <w:t xml:space="preserve">d. </w:t>
      </w:r>
      <w:r w:rsidRPr="00AF7F38">
        <w:rPr>
          <w:rFonts w:ascii="Times New Roman" w:eastAsia="Times New Roman" w:hAnsi="Times New Roman" w:cs="Times New Roman"/>
          <w:sz w:val="24"/>
          <w:szCs w:val="24"/>
          <w:lang w:val="en-US"/>
        </w:rPr>
        <w:tab/>
        <w:t>sisi tengah</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5. </w:t>
      </w:r>
      <w:r w:rsidRPr="00AF7F38">
        <w:rPr>
          <w:rFonts w:ascii="Times New Roman" w:eastAsia="Times New Roman" w:hAnsi="Times New Roman" w:cs="Times New Roman"/>
          <w:sz w:val="24"/>
          <w:szCs w:val="24"/>
          <w:lang w:val="en-US"/>
        </w:rPr>
        <w:tab/>
        <w:t>kendhang/gendang, rebana, dol, bedug, dan tifa termasuk alat musik pukul:</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 xml:space="preserve">membranophone </w:t>
      </w:r>
      <w:r w:rsidRPr="00AF7F38">
        <w:rPr>
          <w:rFonts w:ascii="Times New Roman" w:eastAsia="Times New Roman" w:hAnsi="Times New Roman" w:cs="Times New Roman"/>
          <w:sz w:val="24"/>
          <w:szCs w:val="24"/>
          <w:lang w:val="en-US"/>
        </w:rPr>
        <w:tab/>
        <w:t xml:space="preserve">c. </w:t>
      </w:r>
      <w:r w:rsidRPr="00AF7F38">
        <w:rPr>
          <w:rFonts w:ascii="Times New Roman" w:eastAsia="Times New Roman" w:hAnsi="Times New Roman" w:cs="Times New Roman"/>
          <w:sz w:val="24"/>
          <w:szCs w:val="24"/>
          <w:lang w:val="en-US"/>
        </w:rPr>
        <w:tab/>
        <w:t>aerophone</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 xml:space="preserve">idiophone </w:t>
      </w:r>
      <w:r w:rsidRPr="00AF7F38">
        <w:rPr>
          <w:rFonts w:ascii="Times New Roman" w:eastAsia="Times New Roman" w:hAnsi="Times New Roman" w:cs="Times New Roman"/>
          <w:sz w:val="24"/>
          <w:szCs w:val="24"/>
          <w:lang w:val="en-US"/>
        </w:rPr>
        <w:tab/>
        <w:t xml:space="preserve">d. </w:t>
      </w:r>
      <w:r w:rsidRPr="00AF7F38">
        <w:rPr>
          <w:rFonts w:ascii="Times New Roman" w:eastAsia="Times New Roman" w:hAnsi="Times New Roman" w:cs="Times New Roman"/>
          <w:sz w:val="24"/>
          <w:szCs w:val="24"/>
          <w:lang w:val="en-US"/>
        </w:rPr>
        <w:tab/>
        <w:t>kordophone</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t xml:space="preserve">BENAR ATAU SALAH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Berikan tanda </w:t>
      </w:r>
      <w:r w:rsidRPr="00AF7F38">
        <w:rPr>
          <w:rFonts w:ascii="Times New Roman" w:eastAsia="Times New Roman" w:hAnsi="Times New Roman" w:cs="Times New Roman"/>
          <w:sz w:val="24"/>
          <w:szCs w:val="24"/>
          <w:lang w:val="en-US"/>
        </w:rPr>
        <w:t>centang pada kolom benar jika benar atau kolom salah jika salah!</w:t>
      </w:r>
    </w:p>
    <w:tbl>
      <w:tblPr>
        <w:tblStyle w:val="Table500"/>
        <w:tblW w:w="9214"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6696"/>
        <w:gridCol w:w="993"/>
        <w:gridCol w:w="992"/>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No</w:t>
            </w:r>
          </w:p>
        </w:tc>
        <w:tc>
          <w:tcPr>
            <w:tcW w:w="6696"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Pernyataan</w:t>
            </w:r>
          </w:p>
        </w:tc>
        <w:tc>
          <w:tcPr>
            <w:tcW w:w="99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Benar</w:t>
            </w:r>
          </w:p>
        </w:tc>
        <w:tc>
          <w:tcPr>
            <w:tcW w:w="99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Salah</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1</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Membranophone merupakan alat musik dengan sumber</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bunyi yang dihasilkan dari badan alat itu sendiri.</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2</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Rebana tergolong sebagai alat musik </w:t>
            </w:r>
            <w:r w:rsidRPr="00AF7F38">
              <w:rPr>
                <w:rFonts w:ascii="Times New Roman" w:eastAsia="Times New Roman" w:hAnsi="Times New Roman" w:cs="Times New Roman"/>
                <w:i/>
                <w:sz w:val="24"/>
                <w:szCs w:val="24"/>
                <w:lang w:val="en-US"/>
              </w:rPr>
              <w:t>membranophone</w:t>
            </w:r>
            <w:r w:rsidRPr="00AF7F38">
              <w:rPr>
                <w:rFonts w:ascii="Times New Roman" w:eastAsia="Times New Roman" w:hAnsi="Times New Roman" w:cs="Times New Roman"/>
                <w:sz w:val="24"/>
                <w:szCs w:val="24"/>
                <w:lang w:val="en-US"/>
              </w:rPr>
              <w:t>.</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bl>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t xml:space="preserve">ESAI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Ungkapkanlah dengan pernyataan sesuai yang telah dipelajari atau pun dipraktikkan!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1. </w:t>
      </w:r>
      <w:r w:rsidRPr="00AF7F38">
        <w:rPr>
          <w:rFonts w:ascii="Times New Roman" w:eastAsia="Times New Roman" w:hAnsi="Times New Roman" w:cs="Times New Roman"/>
          <w:sz w:val="24"/>
          <w:szCs w:val="24"/>
          <w:lang w:val="en-US"/>
        </w:rPr>
        <w:tab/>
        <w:t xml:space="preserve">Jelaskan apa yang dimaksud dengan </w:t>
      </w:r>
      <w:r w:rsidRPr="00AF7F38">
        <w:rPr>
          <w:rFonts w:ascii="Times New Roman" w:eastAsia="Times New Roman" w:hAnsi="Times New Roman" w:cs="Times New Roman"/>
          <w:i/>
          <w:sz w:val="24"/>
          <w:szCs w:val="24"/>
          <w:lang w:val="en-US"/>
        </w:rPr>
        <w:t>idiophone</w:t>
      </w:r>
      <w:r w:rsidRPr="00AF7F38">
        <w:rPr>
          <w:rFonts w:ascii="Times New Roman" w:eastAsia="Times New Roman" w:hAnsi="Times New Roman" w:cs="Times New Roman"/>
          <w:sz w:val="24"/>
          <w:szCs w:val="24"/>
          <w:lang w:val="en-US"/>
        </w:rPr>
        <w:t>!</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2. </w:t>
      </w:r>
      <w:r w:rsidRPr="00AF7F38">
        <w:rPr>
          <w:rFonts w:ascii="Times New Roman" w:eastAsia="Times New Roman" w:hAnsi="Times New Roman" w:cs="Times New Roman"/>
          <w:sz w:val="24"/>
          <w:szCs w:val="24"/>
          <w:lang w:val="en-US"/>
        </w:rPr>
        <w:tab/>
        <w:t>Sebutkan area pukul terbaik dari alat musik pukul bernada beserta alasannya!</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t xml:space="preserve">PRAKTIK </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1. </w:t>
      </w:r>
      <w:r w:rsidRPr="00AF7F38">
        <w:rPr>
          <w:rFonts w:ascii="Times New Roman" w:eastAsia="Times New Roman" w:hAnsi="Times New Roman" w:cs="Times New Roman"/>
          <w:sz w:val="24"/>
          <w:szCs w:val="24"/>
          <w:lang w:val="en-US"/>
        </w:rPr>
        <w:tab/>
      </w:r>
      <w:r w:rsidRPr="00AF7F38">
        <w:rPr>
          <w:rFonts w:ascii="Times New Roman" w:eastAsia="Times New Roman" w:hAnsi="Times New Roman" w:cs="Times New Roman"/>
          <w:sz w:val="24"/>
          <w:szCs w:val="24"/>
          <w:lang w:val="en-US"/>
        </w:rPr>
        <w:t xml:space="preserve">Mainkan pola 1 dan 2 pada lagu "Yamko Rambe Yamko" menggunakan alat musik </w:t>
      </w:r>
      <w:r w:rsidRPr="00AF7F38">
        <w:rPr>
          <w:rFonts w:ascii="Times New Roman" w:eastAsia="Times New Roman" w:hAnsi="Times New Roman" w:cs="Times New Roman"/>
          <w:i/>
          <w:sz w:val="24"/>
          <w:szCs w:val="24"/>
          <w:lang w:val="en-US"/>
        </w:rPr>
        <w:t>membranophone</w:t>
      </w:r>
      <w:r w:rsidRPr="00AF7F38">
        <w:rPr>
          <w:rFonts w:ascii="Times New Roman" w:eastAsia="Times New Roman" w:hAnsi="Times New Roman" w:cs="Times New Roman"/>
          <w:sz w:val="24"/>
          <w:szCs w:val="24"/>
          <w:lang w:val="en-US"/>
        </w:rPr>
        <w:t>!</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2. </w:t>
      </w:r>
      <w:r w:rsidRPr="00AF7F38">
        <w:rPr>
          <w:rFonts w:ascii="Times New Roman" w:eastAsia="Times New Roman" w:hAnsi="Times New Roman" w:cs="Times New Roman"/>
          <w:sz w:val="24"/>
          <w:szCs w:val="24"/>
          <w:lang w:val="en-US"/>
        </w:rPr>
        <w:tab/>
        <w:t>Mainkan melodi 1 sampai 3 pada lagu "Yamko Rambe Yamko" dengan menggunakan angklung!</w:t>
      </w:r>
    </w:p>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i/>
          <w:sz w:val="24"/>
          <w:szCs w:val="24"/>
          <w:lang w:val="en-US"/>
        </w:rPr>
        <w:t>LAMPIRAN 2</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BAHAN BACAAN GURU DAN PESERTA DIDIK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Setelah mengenal beragam al</w:t>
      </w:r>
      <w:r w:rsidRPr="00AF7F38">
        <w:rPr>
          <w:rFonts w:ascii="Times New Roman" w:eastAsia="Times New Roman" w:hAnsi="Times New Roman" w:cs="Times New Roman"/>
          <w:sz w:val="24"/>
          <w:szCs w:val="24"/>
          <w:lang w:val="en-US"/>
        </w:rPr>
        <w:t xml:space="preserve">at musik tradisional dan memainkannya dengan pola sederhana pada kegiatan pembelajaran sebelumnya, peserta didik diharapkan lebih tertarik untuk dapat memainkan alat musik tradisional. Namun karena alat musik tradisional Indonesia sangat beragam jenis dan </w:t>
      </w:r>
      <w:r w:rsidRPr="00AF7F38">
        <w:rPr>
          <w:rFonts w:ascii="Times New Roman" w:eastAsia="Times New Roman" w:hAnsi="Times New Roman" w:cs="Times New Roman"/>
          <w:sz w:val="24"/>
          <w:szCs w:val="24"/>
          <w:lang w:val="en-US"/>
        </w:rPr>
        <w:t>teknik memainkannnya, maka pada kegiatan pembelajaran kali ini akan lebih terfokus pada proses berlatih cara memainkan alat tradisional dengan jenis alat musik pukul yang bernada maupun tidak bernada.</w:t>
      </w: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1. </w:t>
      </w:r>
      <w:r w:rsidRPr="00AF7F38">
        <w:rPr>
          <w:rFonts w:ascii="Times New Roman" w:eastAsia="Times New Roman" w:hAnsi="Times New Roman" w:cs="Times New Roman"/>
          <w:b/>
          <w:sz w:val="24"/>
          <w:szCs w:val="24"/>
          <w:lang w:val="en-US"/>
        </w:rPr>
        <w:tab/>
        <w:t>Memainkan Alat Musik Pukul Tidak Bernada</w:t>
      </w:r>
    </w:p>
    <w:p w:rsidR="00963A9A" w:rsidRPr="00AF7F38" w:rsidRDefault="008B33DE" w:rsidP="00AF7F38">
      <w:pPr>
        <w:spacing w:before="60" w:after="60" w:line="240" w:lineRule="auto"/>
        <w:ind w:left="284" w:hanging="1"/>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Alat musik</w:t>
      </w:r>
      <w:r w:rsidRPr="00AF7F38">
        <w:rPr>
          <w:rFonts w:ascii="Times New Roman" w:eastAsia="Times New Roman" w:hAnsi="Times New Roman" w:cs="Times New Roman"/>
          <w:sz w:val="24"/>
          <w:szCs w:val="24"/>
          <w:lang w:val="en-US"/>
        </w:rPr>
        <w:t xml:space="preserve"> pukul tidak bernada biasanya memiliki peran sebagai penjaga tempo dan ritme musik. Hal itu membuat para pemain tidak harus mempelajari nada atau melodi untuk dapat memainkan alat musik ini. Pemahaman terhadap tempo dan ritme menjadi hal terpenting dalam m</w:t>
      </w:r>
      <w:r w:rsidRPr="00AF7F38">
        <w:rPr>
          <w:rFonts w:ascii="Times New Roman" w:eastAsia="Times New Roman" w:hAnsi="Times New Roman" w:cs="Times New Roman"/>
          <w:sz w:val="24"/>
          <w:szCs w:val="24"/>
          <w:lang w:val="en-US"/>
        </w:rPr>
        <w:t xml:space="preserve">emainkan alat ini. </w:t>
      </w:r>
    </w:p>
    <w:p w:rsidR="00963A9A" w:rsidRPr="00AF7F38" w:rsidRDefault="008B33DE" w:rsidP="00AF7F38">
      <w:pPr>
        <w:spacing w:before="60" w:after="60" w:line="240" w:lineRule="auto"/>
        <w:ind w:left="284" w:hanging="1"/>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Tempo pada musik memiliki makna sebagai ukuran kecepatan dari musik itu sendiri dengan satuan </w:t>
      </w:r>
      <w:r w:rsidRPr="00AF7F38">
        <w:rPr>
          <w:rFonts w:ascii="Times New Roman" w:eastAsia="Times New Roman" w:hAnsi="Times New Roman" w:cs="Times New Roman"/>
          <w:i/>
          <w:sz w:val="24"/>
          <w:szCs w:val="24"/>
          <w:lang w:val="en-US"/>
        </w:rPr>
        <w:t xml:space="preserve">bpm (beats per minute). </w:t>
      </w:r>
      <w:r w:rsidRPr="00AF7F38">
        <w:rPr>
          <w:rFonts w:ascii="Times New Roman" w:eastAsia="Times New Roman" w:hAnsi="Times New Roman" w:cs="Times New Roman"/>
          <w:sz w:val="24"/>
          <w:szCs w:val="24"/>
          <w:lang w:val="en-US"/>
        </w:rPr>
        <w:t xml:space="preserve">Sedangkang ritme pada alat musik pukul bermakna pola pukulan dalam suatu musik. Setiap jenis musik memiliki tempo dan </w:t>
      </w:r>
      <w:r w:rsidRPr="00AF7F38">
        <w:rPr>
          <w:rFonts w:ascii="Times New Roman" w:eastAsia="Times New Roman" w:hAnsi="Times New Roman" w:cs="Times New Roman"/>
          <w:sz w:val="24"/>
          <w:szCs w:val="24"/>
          <w:lang w:val="en-US"/>
        </w:rPr>
        <w:t>ritme yang berbeda-beda. Sebagai contoh, musik karawitan jawa memiliki tempo yang lebih lambat dan ritme yang tidak begitu rumit, dibandingkan dengan musik karawitan bali yang relatif temponya lebih cepat dan pola ritme yang lebih rumit. Sehingga diperluka</w:t>
      </w:r>
      <w:r w:rsidRPr="00AF7F38">
        <w:rPr>
          <w:rFonts w:ascii="Times New Roman" w:eastAsia="Times New Roman" w:hAnsi="Times New Roman" w:cs="Times New Roman"/>
          <w:sz w:val="24"/>
          <w:szCs w:val="24"/>
          <w:lang w:val="en-US"/>
        </w:rPr>
        <w:t>n pemahaman dasar untuk dapat mengembangkan keterampilan ketika bermain instrumen. Adapun beberapa hal yang perlu diketahui ketika hendak memainan alat musik pukul tidak bernada antara lain.</w:t>
      </w:r>
    </w:p>
    <w:p w:rsidR="00963A9A" w:rsidRPr="00AF7F38" w:rsidRDefault="008B33DE" w:rsidP="00AF7F38">
      <w:pPr>
        <w:spacing w:before="60" w:after="60" w:line="240" w:lineRule="auto"/>
        <w:ind w:left="567" w:hanging="284"/>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sz w:val="24"/>
          <w:szCs w:val="24"/>
          <w:lang w:val="en-US"/>
        </w:rPr>
        <w:t xml:space="preserve">a. </w:t>
      </w:r>
      <w:r w:rsidRPr="00AF7F38">
        <w:rPr>
          <w:rFonts w:ascii="Times New Roman" w:eastAsia="Times New Roman" w:hAnsi="Times New Roman" w:cs="Times New Roman"/>
          <w:b/>
          <w:sz w:val="24"/>
          <w:szCs w:val="24"/>
          <w:lang w:val="en-US"/>
        </w:rPr>
        <w:tab/>
        <w:t xml:space="preserve">Tergolong dua jenis yaitu </w:t>
      </w:r>
      <w:r w:rsidRPr="00AF7F38">
        <w:rPr>
          <w:rFonts w:ascii="Times New Roman" w:eastAsia="Times New Roman" w:hAnsi="Times New Roman" w:cs="Times New Roman"/>
          <w:b/>
          <w:i/>
          <w:sz w:val="24"/>
          <w:szCs w:val="24"/>
          <w:lang w:val="en-US"/>
        </w:rPr>
        <w:t xml:space="preserve">membranophone </w:t>
      </w:r>
      <w:r w:rsidRPr="00AF7F38">
        <w:rPr>
          <w:rFonts w:ascii="Times New Roman" w:eastAsia="Times New Roman" w:hAnsi="Times New Roman" w:cs="Times New Roman"/>
          <w:b/>
          <w:sz w:val="24"/>
          <w:szCs w:val="24"/>
          <w:lang w:val="en-US"/>
        </w:rPr>
        <w:t xml:space="preserve">dan </w:t>
      </w:r>
      <w:r w:rsidRPr="00AF7F38">
        <w:rPr>
          <w:rFonts w:ascii="Times New Roman" w:eastAsia="Times New Roman" w:hAnsi="Times New Roman" w:cs="Times New Roman"/>
          <w:b/>
          <w:i/>
          <w:sz w:val="24"/>
          <w:szCs w:val="24"/>
          <w:lang w:val="en-US"/>
        </w:rPr>
        <w:t>idiophone</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i/>
          <w:sz w:val="24"/>
          <w:szCs w:val="24"/>
          <w:lang w:val="en-US"/>
        </w:rPr>
        <w:t xml:space="preserve">Membranophone </w:t>
      </w:r>
      <w:r w:rsidRPr="00AF7F38">
        <w:rPr>
          <w:rFonts w:ascii="Times New Roman" w:eastAsia="Times New Roman" w:hAnsi="Times New Roman" w:cs="Times New Roman"/>
          <w:sz w:val="24"/>
          <w:szCs w:val="24"/>
          <w:lang w:val="en-US"/>
        </w:rPr>
        <w:t xml:space="preserve">adalah alat musik pukul dengan sumber bunyi yang dihasilkan dari kulit atau membran pada alat tersebut contohnya kendhang/gendang, rebana, dol, bedug, tifa dan lain sebagainya. </w:t>
      </w:r>
      <w:r w:rsidRPr="00AF7F38">
        <w:rPr>
          <w:rFonts w:ascii="Times New Roman" w:eastAsia="Times New Roman" w:hAnsi="Times New Roman" w:cs="Times New Roman"/>
          <w:i/>
          <w:sz w:val="24"/>
          <w:szCs w:val="24"/>
          <w:lang w:val="en-US"/>
        </w:rPr>
        <w:t xml:space="preserve">Idiophone </w:t>
      </w:r>
      <w:r w:rsidRPr="00AF7F38">
        <w:rPr>
          <w:rFonts w:ascii="Times New Roman" w:eastAsia="Times New Roman" w:hAnsi="Times New Roman" w:cs="Times New Roman"/>
          <w:sz w:val="24"/>
          <w:szCs w:val="24"/>
          <w:lang w:val="en-US"/>
        </w:rPr>
        <w:t>merupakan alat musik yang sumber bunyinya dari badan al</w:t>
      </w:r>
      <w:r w:rsidRPr="00AF7F38">
        <w:rPr>
          <w:rFonts w:ascii="Times New Roman" w:eastAsia="Times New Roman" w:hAnsi="Times New Roman" w:cs="Times New Roman"/>
          <w:sz w:val="24"/>
          <w:szCs w:val="24"/>
          <w:lang w:val="en-US"/>
        </w:rPr>
        <w:t xml:space="preserve">at itu sendiri contohnya ceng-ceng, gong, dan lain sebagainya.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55108D3E" wp14:editId="7707799B">
            <wp:extent cx="4102777" cy="1440000"/>
            <wp:effectExtent l="0" t="0" r="0" b="0"/>
            <wp:docPr id="624503615" name="image27.png"/>
            <wp:cNvGraphicFramePr/>
            <a:graphic xmlns:a="http://schemas.openxmlformats.org/drawingml/2006/main">
              <a:graphicData uri="http://schemas.openxmlformats.org/drawingml/2006/picture">
                <pic:pic xmlns:pic="http://schemas.openxmlformats.org/drawingml/2006/picture">
                  <pic:nvPicPr>
                    <pic:cNvPr id="624503615" name="image27.png"/>
                    <pic:cNvPicPr/>
                  </pic:nvPicPr>
                  <pic:blipFill>
                    <a:blip r:embed="rId44"/>
                    <a:stretch>
                      <a:fillRect/>
                    </a:stretch>
                  </pic:blipFill>
                  <pic:spPr>
                    <a:xfrm>
                      <a:off x="0" y="0"/>
                      <a:ext cx="4102777" cy="1440000"/>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Gambar 2.13 Contoh instrumen membranophone (gendang) dan idiophone (ceng-ceng)</w:t>
      </w:r>
    </w:p>
    <w:p w:rsidR="00963A9A" w:rsidRPr="00AF7F38" w:rsidRDefault="008B33DE" w:rsidP="00AF7F38">
      <w:pPr>
        <w:spacing w:before="60" w:after="60" w:line="240" w:lineRule="auto"/>
        <w:ind w:left="567"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 </w:t>
      </w:r>
      <w:r w:rsidRPr="00AF7F38">
        <w:rPr>
          <w:rFonts w:ascii="Times New Roman" w:eastAsia="Times New Roman" w:hAnsi="Times New Roman" w:cs="Times New Roman"/>
          <w:b/>
          <w:sz w:val="24"/>
          <w:szCs w:val="24"/>
          <w:lang w:val="en-US"/>
        </w:rPr>
        <w:tab/>
        <w:t>Dapat dipukul dengan tangan kosong maupun dengan bantuan stik atau alat pukul</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Setiap alat musik tradisiona</w:t>
      </w:r>
      <w:r w:rsidRPr="00AF7F38">
        <w:rPr>
          <w:rFonts w:ascii="Times New Roman" w:eastAsia="Times New Roman" w:hAnsi="Times New Roman" w:cs="Times New Roman"/>
          <w:sz w:val="24"/>
          <w:szCs w:val="24"/>
          <w:lang w:val="en-US"/>
        </w:rPr>
        <w:t xml:space="preserve">l biasanya sudah memiliki Teknik tersendiri terhadap pemakaian alat pukul atau tangan kosong pada alatnya masingmasing. Hal yang signifikan membedakan </w:t>
      </w:r>
      <w:r w:rsidRPr="00AF7F38">
        <w:rPr>
          <w:rFonts w:ascii="Times New Roman" w:eastAsia="Times New Roman" w:hAnsi="Times New Roman" w:cs="Times New Roman"/>
          <w:sz w:val="24"/>
          <w:szCs w:val="24"/>
          <w:lang w:val="en-US"/>
        </w:rPr>
        <w:lastRenderedPageBreak/>
        <w:t>kedua cara memukul tersebut adalah karakter suara yang dihasilkan. Untuk alat yang dipukul menggunakan st</w:t>
      </w:r>
      <w:r w:rsidRPr="00AF7F38">
        <w:rPr>
          <w:rFonts w:ascii="Times New Roman" w:eastAsia="Times New Roman" w:hAnsi="Times New Roman" w:cs="Times New Roman"/>
          <w:sz w:val="24"/>
          <w:szCs w:val="24"/>
          <w:lang w:val="en-US"/>
        </w:rPr>
        <w:t>ik akan memiliki karakter suara yang lebih solid atau pasti. Suara yang dihasilkan juga dapat berubah-ubah menyesuaikan bahan dari alat pemukul yang dipakai. Sedangkan alat yang dipukul menggunakan tangan dapat menghasilkan suara yang berbeda-beda menyesua</w:t>
      </w:r>
      <w:r w:rsidRPr="00AF7F38">
        <w:rPr>
          <w:rFonts w:ascii="Times New Roman" w:eastAsia="Times New Roman" w:hAnsi="Times New Roman" w:cs="Times New Roman"/>
          <w:sz w:val="24"/>
          <w:szCs w:val="24"/>
          <w:lang w:val="en-US"/>
        </w:rPr>
        <w:t xml:space="preserve">ikan posisi tangan saat memukul. Bahkan beberapa alat musik seperti kendang sunda membutuhkan bantuan kaki untuk menghasilkan suara yang berbeda-beda dalam satu alat musik.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74D139B3" wp14:editId="199F74C0">
            <wp:extent cx="1294707" cy="2160000"/>
            <wp:effectExtent l="0" t="0" r="0" b="0"/>
            <wp:docPr id="1055729938" name="image26.png"/>
            <wp:cNvGraphicFramePr/>
            <a:graphic xmlns:a="http://schemas.openxmlformats.org/drawingml/2006/main">
              <a:graphicData uri="http://schemas.openxmlformats.org/drawingml/2006/picture">
                <pic:pic xmlns:pic="http://schemas.openxmlformats.org/drawingml/2006/picture">
                  <pic:nvPicPr>
                    <pic:cNvPr id="1055729938" name="image26.png"/>
                    <pic:cNvPicPr/>
                  </pic:nvPicPr>
                  <pic:blipFill>
                    <a:blip r:embed="rId45"/>
                    <a:stretch>
                      <a:fillRect/>
                    </a:stretch>
                  </pic:blipFill>
                  <pic:spPr>
                    <a:xfrm>
                      <a:off x="0" y="0"/>
                      <a:ext cx="1294707" cy="2160000"/>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Gambar 2.14 Memainkan Gendang dengan tangan kosong.</w:t>
      </w:r>
    </w:p>
    <w:p w:rsidR="00963A9A" w:rsidRPr="00AF7F38" w:rsidRDefault="008B33DE" w:rsidP="00AF7F38">
      <w:pPr>
        <w:spacing w:before="60" w:after="60" w:line="240" w:lineRule="auto"/>
        <w:ind w:left="567"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c. </w:t>
      </w:r>
      <w:r w:rsidRPr="00AF7F38">
        <w:rPr>
          <w:rFonts w:ascii="Times New Roman" w:eastAsia="Times New Roman" w:hAnsi="Times New Roman" w:cs="Times New Roman"/>
          <w:b/>
          <w:sz w:val="24"/>
          <w:szCs w:val="24"/>
          <w:lang w:val="en-US"/>
        </w:rPr>
        <w:tab/>
        <w:t>Area pukul pada alat mu</w:t>
      </w:r>
      <w:r w:rsidRPr="00AF7F38">
        <w:rPr>
          <w:rFonts w:ascii="Times New Roman" w:eastAsia="Times New Roman" w:hAnsi="Times New Roman" w:cs="Times New Roman"/>
          <w:b/>
          <w:sz w:val="24"/>
          <w:szCs w:val="24"/>
          <w:lang w:val="en-US"/>
        </w:rPr>
        <w:t>sik menentukan bunyi yang ingin dihasilkan</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Hal ini disebabkan dari tekanan yang berbeda dari setiap area pukul pada alat musik. Contohnya pada alat musik </w:t>
      </w:r>
      <w:r w:rsidRPr="00AF7F38">
        <w:rPr>
          <w:rFonts w:ascii="Times New Roman" w:eastAsia="Times New Roman" w:hAnsi="Times New Roman" w:cs="Times New Roman"/>
          <w:i/>
          <w:sz w:val="24"/>
          <w:szCs w:val="24"/>
          <w:lang w:val="en-US"/>
        </w:rPr>
        <w:t xml:space="preserve">membranophone </w:t>
      </w:r>
      <w:r w:rsidRPr="00AF7F38">
        <w:rPr>
          <w:rFonts w:ascii="Times New Roman" w:eastAsia="Times New Roman" w:hAnsi="Times New Roman" w:cs="Times New Roman"/>
          <w:sz w:val="24"/>
          <w:szCs w:val="24"/>
          <w:lang w:val="en-US"/>
        </w:rPr>
        <w:t>jika alat dipukul pada bagian tengah membran akan menghasilkan suara yang berat dan besa</w:t>
      </w:r>
      <w:r w:rsidRPr="00AF7F38">
        <w:rPr>
          <w:rFonts w:ascii="Times New Roman" w:eastAsia="Times New Roman" w:hAnsi="Times New Roman" w:cs="Times New Roman"/>
          <w:sz w:val="24"/>
          <w:szCs w:val="24"/>
          <w:lang w:val="en-US"/>
        </w:rPr>
        <w:t xml:space="preserve">r atau lebih </w:t>
      </w:r>
      <w:r w:rsidRPr="00AF7F38">
        <w:rPr>
          <w:rFonts w:ascii="Times New Roman" w:eastAsia="Times New Roman" w:hAnsi="Times New Roman" w:cs="Times New Roman"/>
          <w:i/>
          <w:sz w:val="24"/>
          <w:szCs w:val="24"/>
          <w:lang w:val="en-US"/>
        </w:rPr>
        <w:t xml:space="preserve">low </w:t>
      </w:r>
      <w:r w:rsidRPr="00AF7F38">
        <w:rPr>
          <w:rFonts w:ascii="Times New Roman" w:eastAsia="Times New Roman" w:hAnsi="Times New Roman" w:cs="Times New Roman"/>
          <w:sz w:val="24"/>
          <w:szCs w:val="24"/>
          <w:lang w:val="en-US"/>
        </w:rPr>
        <w:t xml:space="preserve">(bas). Sebaliknya jika semakin dipukul pada bagian pinggir membran akan menghasilkan suara yang lebih ringan dan tipis atau lebih </w:t>
      </w:r>
      <w:r w:rsidRPr="00AF7F38">
        <w:rPr>
          <w:rFonts w:ascii="Times New Roman" w:eastAsia="Times New Roman" w:hAnsi="Times New Roman" w:cs="Times New Roman"/>
          <w:i/>
          <w:sz w:val="24"/>
          <w:szCs w:val="24"/>
          <w:lang w:val="en-US"/>
        </w:rPr>
        <w:t xml:space="preserve">high </w:t>
      </w:r>
      <w:r w:rsidRPr="00AF7F38">
        <w:rPr>
          <w:rFonts w:ascii="Times New Roman" w:eastAsia="Times New Roman" w:hAnsi="Times New Roman" w:cs="Times New Roman"/>
          <w:sz w:val="24"/>
          <w:szCs w:val="24"/>
          <w:lang w:val="en-US"/>
        </w:rPr>
        <w:t xml:space="preserve">(alto). Sehingga alat musik pukul tetap dapat menghasilkan bunyi yang beragam meskipun tidak bernada. </w:t>
      </w:r>
    </w:p>
    <w:p w:rsidR="00963A9A" w:rsidRPr="00AF7F38" w:rsidRDefault="008B33DE" w:rsidP="00AF7F38">
      <w:pPr>
        <w:spacing w:before="60" w:after="60" w:line="240" w:lineRule="auto"/>
        <w:ind w:left="567"/>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sz w:val="24"/>
          <w:szCs w:val="24"/>
          <w:lang w:val="en-US"/>
        </w:rPr>
        <w:t>D</w:t>
      </w:r>
      <w:r w:rsidRPr="00AF7F38">
        <w:rPr>
          <w:rFonts w:ascii="Times New Roman" w:eastAsia="Times New Roman" w:hAnsi="Times New Roman" w:cs="Times New Roman"/>
          <w:sz w:val="24"/>
          <w:szCs w:val="24"/>
          <w:lang w:val="en-US"/>
        </w:rPr>
        <w:t xml:space="preserve">engan memperhatikan ketiga poin tersebut, guru dapat mempraktikkan pada alat musik pukul apapun menyesuaikan sarana yang dimiliki oleh sekolah tempat mengajar. Jika tidak ada sarana alat musik tradisional yang dimiliki, bisa menggunakan meja sebagai media </w:t>
      </w:r>
      <w:r w:rsidRPr="00AF7F38">
        <w:rPr>
          <w:rFonts w:ascii="Times New Roman" w:eastAsia="Times New Roman" w:hAnsi="Times New Roman" w:cs="Times New Roman"/>
          <w:sz w:val="24"/>
          <w:szCs w:val="24"/>
          <w:lang w:val="en-US"/>
        </w:rPr>
        <w:t>alat musik pukul atau benda apapun yang menghasilkan bunyi ketika dipukul. Berikut contoh pola ritme sederhana yang dapat dilatih bersama dengan peserta didik yaitu pola permainan bedug atau tifa mengiringi lagu "Yamko Rambe Yamko" (Papua) yang di aranseme</w:t>
      </w:r>
      <w:r w:rsidRPr="00AF7F38">
        <w:rPr>
          <w:rFonts w:ascii="Times New Roman" w:eastAsia="Times New Roman" w:hAnsi="Times New Roman" w:cs="Times New Roman"/>
          <w:sz w:val="24"/>
          <w:szCs w:val="24"/>
          <w:lang w:val="en-US"/>
        </w:rPr>
        <w:t xml:space="preserve">n secara orkestra oleh Addie Ms. Dapat di cari melalui daring dengan judul </w:t>
      </w:r>
      <w:r w:rsidRPr="00AF7F38">
        <w:rPr>
          <w:rFonts w:ascii="Times New Roman" w:eastAsia="Times New Roman" w:hAnsi="Times New Roman" w:cs="Times New Roman"/>
          <w:b/>
          <w:sz w:val="24"/>
          <w:szCs w:val="24"/>
          <w:lang w:val="en-US"/>
        </w:rPr>
        <w:t xml:space="preserve">#Yamko Rambe Yamko Adi M.S </w:t>
      </w:r>
    </w:p>
    <w:p w:rsidR="00963A9A" w:rsidRPr="00AF7F38" w:rsidRDefault="008B33DE" w:rsidP="00AF7F38">
      <w:pPr>
        <w:spacing w:before="60" w:after="60" w:line="240" w:lineRule="auto"/>
        <w:ind w:left="567"/>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noProof/>
          <w:sz w:val="24"/>
          <w:szCs w:val="24"/>
          <w:lang w:val="en-US"/>
        </w:rPr>
        <w:drawing>
          <wp:inline distT="0" distB="0" distL="0" distR="0" wp14:anchorId="154EB2CF" wp14:editId="072E6680">
            <wp:extent cx="5747706" cy="1872000"/>
            <wp:effectExtent l="0" t="0" r="0" b="0"/>
            <wp:docPr id="1500953432" name="image44.png"/>
            <wp:cNvGraphicFramePr/>
            <a:graphic xmlns:a="http://schemas.openxmlformats.org/drawingml/2006/main">
              <a:graphicData uri="http://schemas.openxmlformats.org/drawingml/2006/picture">
                <pic:pic xmlns:pic="http://schemas.openxmlformats.org/drawingml/2006/picture">
                  <pic:nvPicPr>
                    <pic:cNvPr id="1500953432" name="image44.png"/>
                    <pic:cNvPicPr/>
                  </pic:nvPicPr>
                  <pic:blipFill>
                    <a:blip r:embed="rId46"/>
                    <a:stretch>
                      <a:fillRect/>
                    </a:stretch>
                  </pic:blipFill>
                  <pic:spPr>
                    <a:xfrm>
                      <a:off x="0" y="0"/>
                      <a:ext cx="5747706" cy="1872000"/>
                    </a:xfrm>
                    <a:prstGeom prst="rect">
                      <a:avLst/>
                    </a:prstGeom>
                  </pic:spPr>
                </pic:pic>
              </a:graphicData>
            </a:graphic>
          </wp:inline>
        </w:drawing>
      </w:r>
    </w:p>
    <w:p w:rsidR="00963A9A" w:rsidRPr="00AF7F38" w:rsidRDefault="00963A9A" w:rsidP="00AF7F38">
      <w:pPr>
        <w:spacing w:before="60" w:after="60" w:line="240" w:lineRule="auto"/>
        <w:ind w:left="284" w:hanging="284"/>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2. </w:t>
      </w:r>
      <w:r w:rsidRPr="00AF7F38">
        <w:rPr>
          <w:rFonts w:ascii="Times New Roman" w:eastAsia="Times New Roman" w:hAnsi="Times New Roman" w:cs="Times New Roman"/>
          <w:b/>
          <w:sz w:val="24"/>
          <w:szCs w:val="24"/>
          <w:lang w:val="en-US"/>
        </w:rPr>
        <w:tab/>
        <w:t>Memainkan Alat Musik Pukul Bernada</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Alat musik pukul bernada yang dimiliki Indonesia kebanyakan tergolong alat musik idiophone berbahan logam, </w:t>
      </w:r>
      <w:r w:rsidRPr="00AF7F38">
        <w:rPr>
          <w:rFonts w:ascii="Times New Roman" w:eastAsia="Times New Roman" w:hAnsi="Times New Roman" w:cs="Times New Roman"/>
          <w:sz w:val="24"/>
          <w:szCs w:val="24"/>
          <w:lang w:val="en-US"/>
        </w:rPr>
        <w:t xml:space="preserve">kayu, dan bambu. Sehingga dibutuhkan stik atau alat pemukul sebagai media untuk menghasilkan bunyi dari bilah-bilah yang bernada. Dengan nada-nada yang dihasilkan </w:t>
      </w:r>
      <w:r w:rsidRPr="00AF7F38">
        <w:rPr>
          <w:rFonts w:ascii="Times New Roman" w:eastAsia="Times New Roman" w:hAnsi="Times New Roman" w:cs="Times New Roman"/>
          <w:sz w:val="24"/>
          <w:szCs w:val="24"/>
          <w:lang w:val="en-US"/>
        </w:rPr>
        <w:lastRenderedPageBreak/>
        <w:t>oleh alat ini, membuat alat musik pukul bernada ini bisa berperan sebagai melodi utama dari s</w:t>
      </w:r>
      <w:r w:rsidRPr="00AF7F38">
        <w:rPr>
          <w:rFonts w:ascii="Times New Roman" w:eastAsia="Times New Roman" w:hAnsi="Times New Roman" w:cs="Times New Roman"/>
          <w:sz w:val="24"/>
          <w:szCs w:val="24"/>
          <w:lang w:val="en-US"/>
        </w:rPr>
        <w:t>uatu musik ataupun sebagai pelengkap harmoni dari sebuah karya musik. Untuk cara memainkan alat musik pukul bernada pun tidak jauh berbeda dengan alat musik pukul tidak bernada. Hal – hal yang perlu diketahui ketika hendak memainan alat musik pukul bernada</w:t>
      </w:r>
      <w:r w:rsidRPr="00AF7F38">
        <w:rPr>
          <w:rFonts w:ascii="Times New Roman" w:eastAsia="Times New Roman" w:hAnsi="Times New Roman" w:cs="Times New Roman"/>
          <w:sz w:val="24"/>
          <w:szCs w:val="24"/>
          <w:lang w:val="en-US"/>
        </w:rPr>
        <w:t xml:space="preserve"> antara lain.</w:t>
      </w:r>
    </w:p>
    <w:p w:rsidR="00963A9A" w:rsidRPr="00AF7F38" w:rsidRDefault="008B33DE" w:rsidP="00AF7F38">
      <w:pPr>
        <w:spacing w:before="60" w:after="60" w:line="240" w:lineRule="auto"/>
        <w:ind w:left="567"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a. </w:t>
      </w:r>
      <w:r w:rsidRPr="00AF7F38">
        <w:rPr>
          <w:rFonts w:ascii="Times New Roman" w:eastAsia="Times New Roman" w:hAnsi="Times New Roman" w:cs="Times New Roman"/>
          <w:b/>
          <w:sz w:val="24"/>
          <w:szCs w:val="24"/>
          <w:lang w:val="en-US"/>
        </w:rPr>
        <w:tab/>
        <w:t>Cara memegang stik</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Alat musik ini membutuhkan alat bantu pemukul untuk menghasilkan bunyi maka sepatutnya hal yang terpenting diperhatikan adalah bagaimana cara memegang stik itu sendiri. Hal itu dikarenakan cara memegang stik sangat berp</w:t>
      </w:r>
      <w:r w:rsidRPr="00AF7F38">
        <w:rPr>
          <w:rFonts w:ascii="Times New Roman" w:eastAsia="Times New Roman" w:hAnsi="Times New Roman" w:cs="Times New Roman"/>
          <w:sz w:val="24"/>
          <w:szCs w:val="24"/>
          <w:lang w:val="en-US"/>
        </w:rPr>
        <w:t xml:space="preserve">engaruh terhadap kualitas bunyi yang dihasilkan dan berpengaruh terhadap kelenturan tangan ketika hendak mainkan pola pukulan yang agak lebih cepat atau rumit. Pertama, perhatikan titik tumpu posisi memegang stik tidak terlalu ditengah ataupun ujung stik. </w:t>
      </w:r>
      <w:r w:rsidRPr="00AF7F38">
        <w:rPr>
          <w:rFonts w:ascii="Times New Roman" w:eastAsia="Times New Roman" w:hAnsi="Times New Roman" w:cs="Times New Roman"/>
          <w:sz w:val="24"/>
          <w:szCs w:val="24"/>
          <w:lang w:val="en-US"/>
        </w:rPr>
        <w:t xml:space="preserve">Genggaman tidak dianjurkan terlalu erat agar stik tetap dapat terpantul secara natural.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1A1EF1ED" wp14:editId="3033D822">
            <wp:extent cx="1660333" cy="2520000"/>
            <wp:effectExtent l="0" t="0" r="0" b="0"/>
            <wp:docPr id="1085741548" name="image30.png"/>
            <wp:cNvGraphicFramePr/>
            <a:graphic xmlns:a="http://schemas.openxmlformats.org/drawingml/2006/main">
              <a:graphicData uri="http://schemas.openxmlformats.org/drawingml/2006/picture">
                <pic:pic xmlns:pic="http://schemas.openxmlformats.org/drawingml/2006/picture">
                  <pic:nvPicPr>
                    <pic:cNvPr id="1085741548" name="image30.png"/>
                    <pic:cNvPicPr/>
                  </pic:nvPicPr>
                  <pic:blipFill>
                    <a:blip r:embed="rId47"/>
                    <a:stretch>
                      <a:fillRect/>
                    </a:stretch>
                  </pic:blipFill>
                  <pic:spPr>
                    <a:xfrm>
                      <a:off x="0" y="0"/>
                      <a:ext cx="1660333" cy="2520000"/>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Gambar 2.15 Memainkan Gangsa (Bali) menggunakan stik</w:t>
      </w:r>
    </w:p>
    <w:p w:rsidR="00963A9A" w:rsidRPr="00AF7F38" w:rsidRDefault="008B33DE" w:rsidP="00AF7F38">
      <w:pPr>
        <w:spacing w:before="60" w:after="60" w:line="240" w:lineRule="auto"/>
        <w:ind w:left="567"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 </w:t>
      </w:r>
      <w:r w:rsidRPr="00AF7F38">
        <w:rPr>
          <w:rFonts w:ascii="Times New Roman" w:eastAsia="Times New Roman" w:hAnsi="Times New Roman" w:cs="Times New Roman"/>
          <w:b/>
          <w:sz w:val="24"/>
          <w:szCs w:val="24"/>
          <w:lang w:val="en-US"/>
        </w:rPr>
        <w:tab/>
        <w:t>Area pukul pada instrumen</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Berbeda dengan alat musik pukul tidak bernada, pada alat musik pukul bernada memi</w:t>
      </w:r>
      <w:r w:rsidRPr="00AF7F38">
        <w:rPr>
          <w:rFonts w:ascii="Times New Roman" w:eastAsia="Times New Roman" w:hAnsi="Times New Roman" w:cs="Times New Roman"/>
          <w:sz w:val="24"/>
          <w:szCs w:val="24"/>
          <w:lang w:val="en-US"/>
        </w:rPr>
        <w:t>liki area pukul yang pasti karena berkaitan dengan nada yang dihasilkan akan lebih jelas. Semua alat musik pukul bernada memiliki area pukul dengan kualitas bunyi terbaik dibagian titik tengah dari badan alat tersebut, sehingga tidak dianjurkan memukul bag</w:t>
      </w:r>
      <w:r w:rsidRPr="00AF7F38">
        <w:rPr>
          <w:rFonts w:ascii="Times New Roman" w:eastAsia="Times New Roman" w:hAnsi="Times New Roman" w:cs="Times New Roman"/>
          <w:sz w:val="24"/>
          <w:szCs w:val="24"/>
          <w:lang w:val="en-US"/>
        </w:rPr>
        <w:t>ian pinggir instrumen.</w:t>
      </w:r>
    </w:p>
    <w:p w:rsidR="00963A9A" w:rsidRPr="00AF7F38" w:rsidRDefault="008B33DE" w:rsidP="00AF7F38">
      <w:pPr>
        <w:spacing w:before="60" w:after="60" w:line="240" w:lineRule="auto"/>
        <w:ind w:left="567"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c. </w:t>
      </w:r>
      <w:r w:rsidRPr="00AF7F38">
        <w:rPr>
          <w:rFonts w:ascii="Times New Roman" w:eastAsia="Times New Roman" w:hAnsi="Times New Roman" w:cs="Times New Roman"/>
          <w:b/>
          <w:sz w:val="24"/>
          <w:szCs w:val="24"/>
          <w:lang w:val="en-US"/>
        </w:rPr>
        <w:tab/>
        <w:t>Teknik meredam atau memotong resonansi bunyi</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4FF74B52" wp14:editId="5D1160C1">
            <wp:extent cx="3631967" cy="1440000"/>
            <wp:effectExtent l="0" t="0" r="0" b="0"/>
            <wp:docPr id="1516149567" name="image33.png"/>
            <wp:cNvGraphicFramePr/>
            <a:graphic xmlns:a="http://schemas.openxmlformats.org/drawingml/2006/main">
              <a:graphicData uri="http://schemas.openxmlformats.org/drawingml/2006/picture">
                <pic:pic xmlns:pic="http://schemas.openxmlformats.org/drawingml/2006/picture">
                  <pic:nvPicPr>
                    <pic:cNvPr id="1516149567" name="image33.png"/>
                    <pic:cNvPicPr/>
                  </pic:nvPicPr>
                  <pic:blipFill>
                    <a:blip r:embed="rId48"/>
                    <a:stretch>
                      <a:fillRect/>
                    </a:stretch>
                  </pic:blipFill>
                  <pic:spPr>
                    <a:xfrm>
                      <a:off x="0" y="0"/>
                      <a:ext cx="3631967" cy="1440000"/>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Gambar 2.16 Contoh teknik meredam suara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Dibutuhkan teknik untuk meredam atau memotong resonansi bunyi dari alat yang berbahan logam. Dikarenakan resonansi bunyi yang dihasilkan oleh logam cenderung lebih panjang dibandingkan alat berbahan kayu atau bambu. Hal ini menjadi penting karena resonansi</w:t>
      </w:r>
      <w:r w:rsidRPr="00AF7F38">
        <w:rPr>
          <w:rFonts w:ascii="Times New Roman" w:eastAsia="Times New Roman" w:hAnsi="Times New Roman" w:cs="Times New Roman"/>
          <w:sz w:val="24"/>
          <w:szCs w:val="24"/>
          <w:lang w:val="en-US"/>
        </w:rPr>
        <w:t xml:space="preserve"> yang tidak terkontrol dapat merusak harmonisasi musik secara keseluruhan. Teknik meredam atau memotong bunyi ini dapat dilakukan dengan memegang bilah instrumen setelah dipukul, ataupun dengan cara menempelkan stik bilah instrumen tersebut.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lastRenderedPageBreak/>
        <w:t>Setelah memah</w:t>
      </w:r>
      <w:r w:rsidRPr="00AF7F38">
        <w:rPr>
          <w:rFonts w:ascii="Times New Roman" w:eastAsia="Times New Roman" w:hAnsi="Times New Roman" w:cs="Times New Roman"/>
          <w:sz w:val="24"/>
          <w:szCs w:val="24"/>
          <w:lang w:val="en-US"/>
        </w:rPr>
        <w:t>ami karakteristik dari alat musik pukul bernada tersebut, selanjutnya mempraktikkan pemahaman tersebut ke alat musik secara langsung. Guru dapat menggunakan aplikasi alat musik virtual dengan pilihan alat angklung atau kolintang jika sekiranya terkendala k</w:t>
      </w:r>
      <w:r w:rsidRPr="00AF7F38">
        <w:rPr>
          <w:rFonts w:ascii="Times New Roman" w:eastAsia="Times New Roman" w:hAnsi="Times New Roman" w:cs="Times New Roman"/>
          <w:sz w:val="24"/>
          <w:szCs w:val="24"/>
          <w:lang w:val="en-US"/>
        </w:rPr>
        <w:t xml:space="preserve">etersediaan alat musik pukul bernada. Berikut latihan permainan instrumen bernada pada lagu "Yamko Rambe Yamko" (Papua) yang di arransemen secara orkestra oleh Addie Ms.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7EB9AF64" wp14:editId="348A8305">
            <wp:extent cx="5717288" cy="6012000"/>
            <wp:effectExtent l="0" t="0" r="0" b="0"/>
            <wp:docPr id="262861065" name="image31.png"/>
            <wp:cNvGraphicFramePr/>
            <a:graphic xmlns:a="http://schemas.openxmlformats.org/drawingml/2006/main">
              <a:graphicData uri="http://schemas.openxmlformats.org/drawingml/2006/picture">
                <pic:pic xmlns:pic="http://schemas.openxmlformats.org/drawingml/2006/picture">
                  <pic:nvPicPr>
                    <pic:cNvPr id="262861065" name="image31.png"/>
                    <pic:cNvPicPr/>
                  </pic:nvPicPr>
                  <pic:blipFill>
                    <a:blip r:embed="rId49"/>
                    <a:stretch>
                      <a:fillRect/>
                    </a:stretch>
                  </pic:blipFill>
                  <pic:spPr>
                    <a:xfrm>
                      <a:off x="0" y="0"/>
                      <a:ext cx="5717288" cy="6012000"/>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963A9A" w:rsidP="00AF7F38">
      <w:pPr>
        <w:spacing w:before="60" w:after="60" w:line="240" w:lineRule="auto"/>
        <w:ind w:left="567"/>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i/>
          <w:sz w:val="24"/>
          <w:szCs w:val="24"/>
          <w:lang w:val="en-US"/>
        </w:rPr>
        <w:t>LAMPIRAN 3</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GLOSARIUM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Ars musica  : </w:t>
      </w:r>
      <w:r w:rsidRPr="00AF7F38">
        <w:rPr>
          <w:rFonts w:ascii="Times New Roman" w:eastAsia="Times New Roman" w:hAnsi="Times New Roman" w:cs="Times New Roman"/>
          <w:sz w:val="24"/>
          <w:szCs w:val="24"/>
          <w:lang w:val="en-US"/>
        </w:rPr>
        <w:t xml:space="preserve">digunakan untuk mengistilahkan puisi yang </w:t>
      </w:r>
      <w:r w:rsidRPr="00AF7F38">
        <w:rPr>
          <w:rFonts w:ascii="Times New Roman" w:eastAsia="Times New Roman" w:hAnsi="Times New Roman" w:cs="Times New Roman"/>
          <w:sz w:val="24"/>
          <w:szCs w:val="24"/>
          <w:lang w:val="en-US"/>
        </w:rPr>
        <w:t>menggunakan instrumen musik</w:t>
      </w:r>
    </w:p>
    <w:p w:rsidR="00963A9A" w:rsidRPr="00AF7F38" w:rsidRDefault="008B33DE" w:rsidP="00AF7F38">
      <w:pPr>
        <w:spacing w:before="60" w:after="60" w:line="240" w:lineRule="auto"/>
        <w:ind w:left="709" w:hanging="709"/>
        <w:jc w:val="both"/>
        <w:rPr>
          <w:rFonts w:ascii="Times New Roman" w:eastAsia="Times New Roman" w:hAnsi="Times New Roman" w:cs="Times New Roman"/>
          <w:i/>
          <w:sz w:val="24"/>
          <w:szCs w:val="24"/>
          <w:lang w:val="en-US"/>
        </w:rPr>
      </w:pPr>
      <w:r w:rsidRPr="00AF7F38">
        <w:rPr>
          <w:rFonts w:ascii="Times New Roman" w:eastAsia="Times New Roman" w:hAnsi="Times New Roman" w:cs="Times New Roman"/>
          <w:b/>
          <w:i/>
          <w:sz w:val="24"/>
          <w:szCs w:val="24"/>
          <w:lang w:val="en-US"/>
        </w:rPr>
        <w:t xml:space="preserve">Chorus : </w:t>
      </w:r>
      <w:r w:rsidRPr="00AF7F38">
        <w:rPr>
          <w:rFonts w:ascii="Times New Roman" w:eastAsia="Times New Roman" w:hAnsi="Times New Roman" w:cs="Times New Roman"/>
          <w:sz w:val="24"/>
          <w:szCs w:val="24"/>
          <w:lang w:val="en-US"/>
        </w:rPr>
        <w:t xml:space="preserve">inti pesan/inti cerita dari lagu. </w:t>
      </w:r>
      <w:r w:rsidRPr="00AF7F38">
        <w:rPr>
          <w:rFonts w:ascii="Times New Roman" w:eastAsia="Times New Roman" w:hAnsi="Times New Roman" w:cs="Times New Roman"/>
          <w:i/>
          <w:sz w:val="24"/>
          <w:szCs w:val="24"/>
          <w:lang w:val="en-US"/>
        </w:rPr>
        <w:t xml:space="preserve">Chorus </w:t>
      </w:r>
      <w:r w:rsidRPr="00AF7F38">
        <w:rPr>
          <w:rFonts w:ascii="Times New Roman" w:eastAsia="Times New Roman" w:hAnsi="Times New Roman" w:cs="Times New Roman"/>
          <w:sz w:val="24"/>
          <w:szCs w:val="24"/>
          <w:lang w:val="en-US"/>
        </w:rPr>
        <w:t xml:space="preserve">menggunakan pola nada yang berbeda dan lebih nyaman dari pada </w:t>
      </w:r>
      <w:r w:rsidRPr="00AF7F38">
        <w:rPr>
          <w:rFonts w:ascii="Times New Roman" w:eastAsia="Times New Roman" w:hAnsi="Times New Roman" w:cs="Times New Roman"/>
          <w:i/>
          <w:sz w:val="24"/>
          <w:szCs w:val="24"/>
          <w:lang w:val="en-US"/>
        </w:rPr>
        <w:t>verse</w:t>
      </w:r>
      <w:r w:rsidRPr="00AF7F38">
        <w:rPr>
          <w:rFonts w:ascii="Times New Roman" w:eastAsia="Times New Roman" w:hAnsi="Times New Roman" w:cs="Times New Roman"/>
          <w:sz w:val="24"/>
          <w:szCs w:val="24"/>
          <w:lang w:val="en-US"/>
        </w:rPr>
        <w:t xml:space="preserve">, akord yang digunakan pun berbeda dengan </w:t>
      </w:r>
      <w:r w:rsidRPr="00AF7F38">
        <w:rPr>
          <w:rFonts w:ascii="Times New Roman" w:eastAsia="Times New Roman" w:hAnsi="Times New Roman" w:cs="Times New Roman"/>
          <w:i/>
          <w:sz w:val="24"/>
          <w:szCs w:val="24"/>
          <w:lang w:val="en-US"/>
        </w:rPr>
        <w:t>verse</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Diatonis major/minor : </w:t>
      </w:r>
      <w:r w:rsidRPr="00AF7F38">
        <w:rPr>
          <w:rFonts w:ascii="Times New Roman" w:eastAsia="Times New Roman" w:hAnsi="Times New Roman" w:cs="Times New Roman"/>
          <w:sz w:val="24"/>
          <w:szCs w:val="24"/>
          <w:lang w:val="en-US"/>
        </w:rPr>
        <w:t xml:space="preserve">tangga nada diatonis </w:t>
      </w:r>
      <w:r w:rsidRPr="00AF7F38">
        <w:rPr>
          <w:rFonts w:ascii="Times New Roman" w:eastAsia="Times New Roman" w:hAnsi="Times New Roman" w:cs="Times New Roman"/>
          <w:i/>
          <w:sz w:val="24"/>
          <w:szCs w:val="24"/>
          <w:lang w:val="en-US"/>
        </w:rPr>
        <w:t xml:space="preserve">major </w:t>
      </w:r>
      <w:r w:rsidRPr="00AF7F38">
        <w:rPr>
          <w:rFonts w:ascii="Times New Roman" w:eastAsia="Times New Roman" w:hAnsi="Times New Roman" w:cs="Times New Roman"/>
          <w:sz w:val="24"/>
          <w:szCs w:val="24"/>
          <w:lang w:val="en-US"/>
        </w:rPr>
        <w:t xml:space="preserve">(tangga nada </w:t>
      </w:r>
      <w:r w:rsidRPr="00AF7F38">
        <w:rPr>
          <w:rFonts w:ascii="Times New Roman" w:eastAsia="Times New Roman" w:hAnsi="Times New Roman" w:cs="Times New Roman"/>
          <w:i/>
          <w:sz w:val="24"/>
          <w:szCs w:val="24"/>
          <w:lang w:val="en-US"/>
        </w:rPr>
        <w:t>major</w:t>
      </w:r>
      <w:r w:rsidRPr="00AF7F38">
        <w:rPr>
          <w:rFonts w:ascii="Times New Roman" w:eastAsia="Times New Roman" w:hAnsi="Times New Roman" w:cs="Times New Roman"/>
          <w:sz w:val="24"/>
          <w:szCs w:val="24"/>
          <w:lang w:val="en-US"/>
        </w:rPr>
        <w:t xml:space="preserve">) adalah tangga nada yang umum digunakan. Jarak antar not atau nada pada tangga nada ini adalah 1-1-1/2-1-1-1-1/2. Contoh; c </w:t>
      </w:r>
      <w:r w:rsidRPr="00AF7F38">
        <w:rPr>
          <w:rFonts w:ascii="Times New Roman" w:eastAsia="Times New Roman" w:hAnsi="Times New Roman" w:cs="Times New Roman"/>
          <w:i/>
          <w:sz w:val="24"/>
          <w:szCs w:val="24"/>
          <w:lang w:val="en-US"/>
        </w:rPr>
        <w:t>major</w:t>
      </w:r>
      <w:r w:rsidRPr="00AF7F38">
        <w:rPr>
          <w:rFonts w:ascii="Times New Roman" w:eastAsia="Times New Roman" w:hAnsi="Times New Roman" w:cs="Times New Roman"/>
          <w:sz w:val="24"/>
          <w:szCs w:val="24"/>
          <w:lang w:val="en-US"/>
        </w:rPr>
        <w:t xml:space="preserve">, yaitu terdiri dari do, re, mi, fa, sol, la, si, dan do. Tangga nada </w:t>
      </w:r>
      <w:r w:rsidRPr="00AF7F38">
        <w:rPr>
          <w:rFonts w:ascii="Times New Roman" w:eastAsia="Times New Roman" w:hAnsi="Times New Roman" w:cs="Times New Roman"/>
          <w:i/>
          <w:sz w:val="24"/>
          <w:szCs w:val="24"/>
          <w:lang w:val="en-US"/>
        </w:rPr>
        <w:t xml:space="preserve">major </w:t>
      </w:r>
      <w:r w:rsidRPr="00AF7F38">
        <w:rPr>
          <w:rFonts w:ascii="Times New Roman" w:eastAsia="Times New Roman" w:hAnsi="Times New Roman" w:cs="Times New Roman"/>
          <w:sz w:val="24"/>
          <w:szCs w:val="24"/>
          <w:lang w:val="en-US"/>
        </w:rPr>
        <w:t xml:space="preserve">punya </w:t>
      </w:r>
      <w:r w:rsidRPr="00AF7F38">
        <w:rPr>
          <w:rFonts w:ascii="Times New Roman" w:eastAsia="Times New Roman" w:hAnsi="Times New Roman" w:cs="Times New Roman"/>
          <w:sz w:val="24"/>
          <w:szCs w:val="24"/>
          <w:lang w:val="en-US"/>
        </w:rPr>
        <w:lastRenderedPageBreak/>
        <w:t>nuansa yang ceria dan menyenangkan. Tan</w:t>
      </w:r>
      <w:r w:rsidRPr="00AF7F38">
        <w:rPr>
          <w:rFonts w:ascii="Times New Roman" w:eastAsia="Times New Roman" w:hAnsi="Times New Roman" w:cs="Times New Roman"/>
          <w:sz w:val="24"/>
          <w:szCs w:val="24"/>
          <w:lang w:val="en-US"/>
        </w:rPr>
        <w:t xml:space="preserve">gga nada diatonis </w:t>
      </w:r>
      <w:r w:rsidRPr="00AF7F38">
        <w:rPr>
          <w:rFonts w:ascii="Times New Roman" w:eastAsia="Times New Roman" w:hAnsi="Times New Roman" w:cs="Times New Roman"/>
          <w:i/>
          <w:sz w:val="24"/>
          <w:szCs w:val="24"/>
          <w:lang w:val="en-US"/>
        </w:rPr>
        <w:t xml:space="preserve">minor </w:t>
      </w:r>
      <w:r w:rsidRPr="00AF7F38">
        <w:rPr>
          <w:rFonts w:ascii="Times New Roman" w:eastAsia="Times New Roman" w:hAnsi="Times New Roman" w:cs="Times New Roman"/>
          <w:sz w:val="24"/>
          <w:szCs w:val="24"/>
          <w:lang w:val="en-US"/>
        </w:rPr>
        <w:t xml:space="preserve">(tangga nada </w:t>
      </w:r>
      <w:r w:rsidRPr="00AF7F38">
        <w:rPr>
          <w:rFonts w:ascii="Times New Roman" w:eastAsia="Times New Roman" w:hAnsi="Times New Roman" w:cs="Times New Roman"/>
          <w:i/>
          <w:sz w:val="24"/>
          <w:szCs w:val="24"/>
          <w:lang w:val="en-US"/>
        </w:rPr>
        <w:t>minor</w:t>
      </w:r>
      <w:r w:rsidRPr="00AF7F38">
        <w:rPr>
          <w:rFonts w:ascii="Times New Roman" w:eastAsia="Times New Roman" w:hAnsi="Times New Roman" w:cs="Times New Roman"/>
          <w:sz w:val="24"/>
          <w:szCs w:val="24"/>
          <w:lang w:val="en-US"/>
        </w:rPr>
        <w:t xml:space="preserve">) adalah tangga nada yang bernuansa sedih dan melankolis. Jarak antar not adalah 1-1/2-1-1- 1/2-1-1. Contoh dari tangga nada ini adalah a </w:t>
      </w:r>
      <w:r w:rsidRPr="00AF7F38">
        <w:rPr>
          <w:rFonts w:ascii="Times New Roman" w:eastAsia="Times New Roman" w:hAnsi="Times New Roman" w:cs="Times New Roman"/>
          <w:i/>
          <w:sz w:val="24"/>
          <w:szCs w:val="24"/>
          <w:lang w:val="en-US"/>
        </w:rPr>
        <w:t>minor</w:t>
      </w:r>
      <w:r w:rsidRPr="00AF7F38">
        <w:rPr>
          <w:rFonts w:ascii="Times New Roman" w:eastAsia="Times New Roman" w:hAnsi="Times New Roman" w:cs="Times New Roman"/>
          <w:sz w:val="24"/>
          <w:szCs w:val="24"/>
          <w:lang w:val="en-US"/>
        </w:rPr>
        <w:t>, yaitu terdiri dari la, si, do, re, mi, fa, sol, dan la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Eluk tungtung </w:t>
      </w:r>
      <w:r w:rsidRPr="00AF7F38">
        <w:rPr>
          <w:rFonts w:ascii="Times New Roman" w:eastAsia="Times New Roman" w:hAnsi="Times New Roman" w:cs="Times New Roman"/>
          <w:b/>
          <w:i/>
          <w:sz w:val="24"/>
          <w:szCs w:val="24"/>
          <w:lang w:val="en-US"/>
        </w:rPr>
        <w:t xml:space="preserve">: </w:t>
      </w:r>
      <w:r w:rsidRPr="00AF7F38">
        <w:rPr>
          <w:rFonts w:ascii="Times New Roman" w:eastAsia="Times New Roman" w:hAnsi="Times New Roman" w:cs="Times New Roman"/>
          <w:sz w:val="24"/>
          <w:szCs w:val="24"/>
          <w:lang w:val="en-US"/>
        </w:rPr>
        <w:t xml:space="preserve">tehnik menyuarakan yang diletakan di akhir </w:t>
      </w:r>
      <w:r w:rsidRPr="00AF7F38">
        <w:rPr>
          <w:rFonts w:ascii="Times New Roman" w:eastAsia="Times New Roman" w:hAnsi="Times New Roman" w:cs="Times New Roman"/>
          <w:i/>
          <w:sz w:val="24"/>
          <w:szCs w:val="24"/>
          <w:lang w:val="en-US"/>
        </w:rPr>
        <w:t xml:space="preserve">frase </w:t>
      </w:r>
      <w:r w:rsidRPr="00AF7F38">
        <w:rPr>
          <w:rFonts w:ascii="Times New Roman" w:eastAsia="Times New Roman" w:hAnsi="Times New Roman" w:cs="Times New Roman"/>
          <w:sz w:val="24"/>
          <w:szCs w:val="24"/>
          <w:lang w:val="en-US"/>
        </w:rPr>
        <w:t>lagu dengan cara menaikan satu nada dari nada asal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Learning outcomes : </w:t>
      </w:r>
      <w:r w:rsidRPr="00AF7F38">
        <w:rPr>
          <w:rFonts w:ascii="Times New Roman" w:eastAsia="Times New Roman" w:hAnsi="Times New Roman" w:cs="Times New Roman"/>
          <w:sz w:val="24"/>
          <w:szCs w:val="24"/>
          <w:lang w:val="en-US"/>
        </w:rPr>
        <w:t>suatu ungkapan tujuan pendidikan, yang merupakan suatu pernyataan tentang apa yang diharapkan diketahui, dipahami, dan dapat dikerjaka</w:t>
      </w:r>
      <w:r w:rsidRPr="00AF7F38">
        <w:rPr>
          <w:rFonts w:ascii="Times New Roman" w:eastAsia="Times New Roman" w:hAnsi="Times New Roman" w:cs="Times New Roman"/>
          <w:sz w:val="24"/>
          <w:szCs w:val="24"/>
          <w:lang w:val="en-US"/>
        </w:rPr>
        <w:t>n oleh peserta didik setelah menyelesaikan suatu periode belajar</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Masyarakat kanekes : </w:t>
      </w:r>
      <w:r w:rsidRPr="00AF7F38">
        <w:rPr>
          <w:rFonts w:ascii="Times New Roman" w:eastAsia="Times New Roman" w:hAnsi="Times New Roman" w:cs="Times New Roman"/>
          <w:sz w:val="24"/>
          <w:szCs w:val="24"/>
          <w:lang w:val="en-US"/>
        </w:rPr>
        <w:t>kelompok etnis masyarakat adat suku banten di wilayah kabupaten lebak, banten. Populasi mereka sekitar 26.000 orang, dan mereka merupakan salah satu suku yang mengisolasi</w:t>
      </w:r>
      <w:r w:rsidRPr="00AF7F38">
        <w:rPr>
          <w:rFonts w:ascii="Times New Roman" w:eastAsia="Times New Roman" w:hAnsi="Times New Roman" w:cs="Times New Roman"/>
          <w:sz w:val="24"/>
          <w:szCs w:val="24"/>
          <w:lang w:val="en-US"/>
        </w:rPr>
        <w:t xml:space="preserve"> diri mereka dari dunia luar. Selain itu mereka juga memiliki keyakinan tabu untuk didokumentasikan, khususnya penduduk wilayah baduy dalam</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i/>
          <w:sz w:val="24"/>
          <w:szCs w:val="24"/>
          <w:lang w:val="en-US"/>
        </w:rPr>
        <w:t xml:space="preserve">Mecaq undat : </w:t>
      </w:r>
      <w:r w:rsidRPr="00AF7F38">
        <w:rPr>
          <w:rFonts w:ascii="Times New Roman" w:eastAsia="Times New Roman" w:hAnsi="Times New Roman" w:cs="Times New Roman"/>
          <w:sz w:val="24"/>
          <w:szCs w:val="24"/>
          <w:lang w:val="en-US"/>
        </w:rPr>
        <w:t xml:space="preserve">upacara adat yang digelar oleh suku dayak kenyah untuk menyambut musim panen padi. Secara harfiah, </w:t>
      </w:r>
      <w:r w:rsidRPr="00AF7F38">
        <w:rPr>
          <w:rFonts w:ascii="Times New Roman" w:eastAsia="Times New Roman" w:hAnsi="Times New Roman" w:cs="Times New Roman"/>
          <w:i/>
          <w:sz w:val="24"/>
          <w:szCs w:val="24"/>
          <w:lang w:val="en-US"/>
        </w:rPr>
        <w:t>mec</w:t>
      </w:r>
      <w:r w:rsidRPr="00AF7F38">
        <w:rPr>
          <w:rFonts w:ascii="Times New Roman" w:eastAsia="Times New Roman" w:hAnsi="Times New Roman" w:cs="Times New Roman"/>
          <w:i/>
          <w:sz w:val="24"/>
          <w:szCs w:val="24"/>
          <w:lang w:val="en-US"/>
        </w:rPr>
        <w:t xml:space="preserve">aq undat </w:t>
      </w:r>
      <w:r w:rsidRPr="00AF7F38">
        <w:rPr>
          <w:rFonts w:ascii="Times New Roman" w:eastAsia="Times New Roman" w:hAnsi="Times New Roman" w:cs="Times New Roman"/>
          <w:sz w:val="24"/>
          <w:szCs w:val="24"/>
          <w:lang w:val="en-US"/>
        </w:rPr>
        <w:t xml:space="preserve">adalah bahasa dayak kenyah yang berarti menumbuk beras sehingga menjadi tepung. Secara umum, </w:t>
      </w:r>
      <w:r w:rsidRPr="00AF7F38">
        <w:rPr>
          <w:rFonts w:ascii="Times New Roman" w:eastAsia="Times New Roman" w:hAnsi="Times New Roman" w:cs="Times New Roman"/>
          <w:i/>
          <w:sz w:val="24"/>
          <w:szCs w:val="24"/>
          <w:lang w:val="en-US"/>
        </w:rPr>
        <w:t xml:space="preserve">mecaq undat </w:t>
      </w:r>
      <w:r w:rsidRPr="00AF7F38">
        <w:rPr>
          <w:rFonts w:ascii="Times New Roman" w:eastAsia="Times New Roman" w:hAnsi="Times New Roman" w:cs="Times New Roman"/>
          <w:sz w:val="24"/>
          <w:szCs w:val="24"/>
          <w:lang w:val="en-US"/>
        </w:rPr>
        <w:t>bisa diartikan pesta panen</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Metode inquiry : </w:t>
      </w:r>
      <w:r w:rsidRPr="00AF7F38">
        <w:rPr>
          <w:rFonts w:ascii="Times New Roman" w:eastAsia="Times New Roman" w:hAnsi="Times New Roman" w:cs="Times New Roman"/>
          <w:sz w:val="24"/>
          <w:szCs w:val="24"/>
          <w:lang w:val="en-US"/>
        </w:rPr>
        <w:t>metode yang dipergunakan dalam proses pembelajaran berdasarkan pada pencarian dan penemuan melalui</w:t>
      </w:r>
      <w:r w:rsidRPr="00AF7F38">
        <w:rPr>
          <w:rFonts w:ascii="Times New Roman" w:eastAsia="Times New Roman" w:hAnsi="Times New Roman" w:cs="Times New Roman"/>
          <w:sz w:val="24"/>
          <w:szCs w:val="24"/>
          <w:lang w:val="en-US"/>
        </w:rPr>
        <w:t xml:space="preserve"> proses berfikir secara sistematis</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Mordent : </w:t>
      </w:r>
      <w:r w:rsidRPr="00AF7F38">
        <w:rPr>
          <w:rFonts w:ascii="Times New Roman" w:eastAsia="Times New Roman" w:hAnsi="Times New Roman" w:cs="Times New Roman"/>
          <w:sz w:val="24"/>
          <w:szCs w:val="24"/>
          <w:lang w:val="en-US"/>
        </w:rPr>
        <w:t xml:space="preserve">nada hiasan yang terdiri dari tiga nada, yaitu nada pokok, nada atas, dan nada pokok. Dalam musik diatonis barat, teknik tersebut dimainkan sesuai dengan ketukan dan tempo yang tertulis pada partitur. Sedangkan </w:t>
      </w:r>
      <w:r w:rsidRPr="00AF7F38">
        <w:rPr>
          <w:rFonts w:ascii="Times New Roman" w:eastAsia="Times New Roman" w:hAnsi="Times New Roman" w:cs="Times New Roman"/>
          <w:sz w:val="24"/>
          <w:szCs w:val="24"/>
          <w:lang w:val="en-US"/>
        </w:rPr>
        <w:t>dalam permainan musik keroncong dimainkan sedikit tidak tepat dengan tempo</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Onomatope : </w:t>
      </w:r>
      <w:r w:rsidRPr="00AF7F38">
        <w:rPr>
          <w:rFonts w:ascii="Times New Roman" w:eastAsia="Times New Roman" w:hAnsi="Times New Roman" w:cs="Times New Roman"/>
          <w:sz w:val="24"/>
          <w:szCs w:val="24"/>
          <w:lang w:val="en-US"/>
        </w:rPr>
        <w:t>kata atau sekelompok kata yang menirukan bunyi-bunyi dari sumber yang digambarkannya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sz w:val="24"/>
          <w:szCs w:val="24"/>
          <w:lang w:val="en-US"/>
        </w:rPr>
        <w:t xml:space="preserve">Pentas klenengan : </w:t>
      </w:r>
      <w:r w:rsidRPr="00AF7F38">
        <w:rPr>
          <w:rFonts w:ascii="Times New Roman" w:eastAsia="Times New Roman" w:hAnsi="Times New Roman" w:cs="Times New Roman"/>
          <w:sz w:val="24"/>
          <w:szCs w:val="24"/>
          <w:lang w:val="en-US"/>
        </w:rPr>
        <w:t xml:space="preserve">suatu pementasan musik gamelan secara lengkap, vokal dan </w:t>
      </w:r>
      <w:r w:rsidRPr="00AF7F38">
        <w:rPr>
          <w:rFonts w:ascii="Times New Roman" w:eastAsia="Times New Roman" w:hAnsi="Times New Roman" w:cs="Times New Roman"/>
          <w:sz w:val="24"/>
          <w:szCs w:val="24"/>
          <w:lang w:val="en-US"/>
        </w:rPr>
        <w:t>instrumental. Dalam permainan hampir semua instrumen ikut ambil bagian, sedangkan pada bagian vokal terdapat sinden dan gerong. Klenengan biasanya dipimpin oleh seorang sesepuh atau oleh pemimpin klub</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Phrasing : </w:t>
      </w:r>
      <w:r w:rsidRPr="00AF7F38">
        <w:rPr>
          <w:rFonts w:ascii="Times New Roman" w:eastAsia="Times New Roman" w:hAnsi="Times New Roman" w:cs="Times New Roman"/>
          <w:sz w:val="24"/>
          <w:szCs w:val="24"/>
          <w:lang w:val="en-US"/>
        </w:rPr>
        <w:t xml:space="preserve">melodi singkat yang terbentuk dari beberapa </w:t>
      </w:r>
      <w:r w:rsidRPr="00AF7F38">
        <w:rPr>
          <w:rFonts w:ascii="Times New Roman" w:eastAsia="Times New Roman" w:hAnsi="Times New Roman" w:cs="Times New Roman"/>
          <w:sz w:val="24"/>
          <w:szCs w:val="24"/>
          <w:lang w:val="en-US"/>
        </w:rPr>
        <w:t>motif</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Rasgueado : </w:t>
      </w:r>
      <w:r w:rsidRPr="00AF7F38">
        <w:rPr>
          <w:rFonts w:ascii="Times New Roman" w:eastAsia="Times New Roman" w:hAnsi="Times New Roman" w:cs="Times New Roman"/>
          <w:sz w:val="24"/>
          <w:szCs w:val="24"/>
          <w:lang w:val="en-US"/>
        </w:rPr>
        <w:t xml:space="preserve">teknik memainkan gitar dengan menggunakan kuku bagian luar tangan kanan, teknik ini diadaptasi dari teknik 2 permainan gitar </w:t>
      </w:r>
      <w:r w:rsidRPr="00AF7F38">
        <w:rPr>
          <w:rFonts w:ascii="Times New Roman" w:eastAsia="Times New Roman" w:hAnsi="Times New Roman" w:cs="Times New Roman"/>
          <w:i/>
          <w:sz w:val="24"/>
          <w:szCs w:val="24"/>
          <w:lang w:val="en-US"/>
        </w:rPr>
        <w:t xml:space="preserve">flamenco </w:t>
      </w:r>
      <w:r w:rsidRPr="00AF7F38">
        <w:rPr>
          <w:rFonts w:ascii="Times New Roman" w:eastAsia="Times New Roman" w:hAnsi="Times New Roman" w:cs="Times New Roman"/>
          <w:sz w:val="24"/>
          <w:szCs w:val="24"/>
          <w:lang w:val="en-US"/>
        </w:rPr>
        <w:t>di spanyol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Style : </w:t>
      </w:r>
      <w:r w:rsidRPr="00AF7F38">
        <w:rPr>
          <w:rFonts w:ascii="Times New Roman" w:eastAsia="Times New Roman" w:hAnsi="Times New Roman" w:cs="Times New Roman"/>
          <w:sz w:val="24"/>
          <w:szCs w:val="24"/>
          <w:lang w:val="en-US"/>
        </w:rPr>
        <w:t>pembentuk struktur suatu subgenre musik yang dibuat berdasarkan tempo dan ritme untuk</w:t>
      </w:r>
      <w:r w:rsidRPr="00AF7F38">
        <w:rPr>
          <w:rFonts w:ascii="Times New Roman" w:eastAsia="Times New Roman" w:hAnsi="Times New Roman" w:cs="Times New Roman"/>
          <w:sz w:val="24"/>
          <w:szCs w:val="24"/>
          <w:lang w:val="en-US"/>
        </w:rPr>
        <w:t xml:space="preserve"> menghasilkan pola musik sebuah sub </w:t>
      </w:r>
      <w:r w:rsidRPr="00AF7F38">
        <w:rPr>
          <w:rFonts w:ascii="Times New Roman" w:eastAsia="Times New Roman" w:hAnsi="Times New Roman" w:cs="Times New Roman"/>
          <w:i/>
          <w:sz w:val="24"/>
          <w:szCs w:val="24"/>
          <w:lang w:val="en-US"/>
        </w:rPr>
        <w:t xml:space="preserve">genre </w:t>
      </w:r>
      <w:r w:rsidRPr="00AF7F38">
        <w:rPr>
          <w:rFonts w:ascii="Times New Roman" w:eastAsia="Times New Roman" w:hAnsi="Times New Roman" w:cs="Times New Roman"/>
          <w:sz w:val="24"/>
          <w:szCs w:val="24"/>
          <w:lang w:val="en-US"/>
        </w:rPr>
        <w:t>tertentu</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Tabla : </w:t>
      </w:r>
      <w:r w:rsidRPr="00AF7F38">
        <w:rPr>
          <w:rFonts w:ascii="Times New Roman" w:eastAsia="Times New Roman" w:hAnsi="Times New Roman" w:cs="Times New Roman"/>
          <w:sz w:val="24"/>
          <w:szCs w:val="24"/>
          <w:lang w:val="en-US"/>
        </w:rPr>
        <w:t>sejenis alat musik tradisional yang sangat terkenal dalam masyarakat kaum india. Istilah tabla ini berasal dari kata bahasa arab, tabla, yang berarti drum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Ultimate goals : </w:t>
      </w:r>
      <w:r w:rsidRPr="00AF7F38">
        <w:rPr>
          <w:rFonts w:ascii="Times New Roman" w:eastAsia="Times New Roman" w:hAnsi="Times New Roman" w:cs="Times New Roman"/>
          <w:sz w:val="24"/>
          <w:szCs w:val="24"/>
          <w:lang w:val="en-US"/>
        </w:rPr>
        <w:t>tujuan utama atau sasaran</w:t>
      </w:r>
      <w:r w:rsidRPr="00AF7F38">
        <w:rPr>
          <w:rFonts w:ascii="Times New Roman" w:eastAsia="Times New Roman" w:hAnsi="Times New Roman" w:cs="Times New Roman"/>
          <w:sz w:val="24"/>
          <w:szCs w:val="24"/>
          <w:lang w:val="en-US"/>
        </w:rPr>
        <w:t xml:space="preserve"> akhir</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i/>
          <w:sz w:val="24"/>
          <w:szCs w:val="24"/>
          <w:lang w:val="en-US"/>
        </w:rPr>
        <w:t xml:space="preserve">Unisono : </w:t>
      </w:r>
      <w:r w:rsidRPr="00AF7F38">
        <w:rPr>
          <w:rFonts w:ascii="Times New Roman" w:eastAsia="Times New Roman" w:hAnsi="Times New Roman" w:cs="Times New Roman"/>
          <w:sz w:val="24"/>
          <w:szCs w:val="24"/>
          <w:lang w:val="en-US"/>
        </w:rPr>
        <w:t>sebuah bentuk dari teknik yang digunakan untuk bernyanyi yang dimana pada satu suara maupun sebuah nada yang di mana akan dilakukan penyanyian terhadap orang yang banyak</w:t>
      </w:r>
    </w:p>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i/>
          <w:sz w:val="24"/>
          <w:szCs w:val="24"/>
          <w:lang w:val="en-US"/>
        </w:rPr>
        <w:t>LAMPIRAN 4</w:t>
      </w:r>
    </w:p>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DAFTAR PUSTAKA</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Caecilia Hardiarini, dkk., </w:t>
      </w:r>
      <w:r w:rsidRPr="00AF7F38">
        <w:rPr>
          <w:rFonts w:ascii="Times New Roman" w:eastAsia="Times New Roman" w:hAnsi="Times New Roman" w:cs="Times New Roman"/>
          <w:i/>
          <w:sz w:val="24"/>
          <w:szCs w:val="24"/>
          <w:lang w:val="en-US"/>
        </w:rPr>
        <w:t xml:space="preserve">Buku Panduan </w:t>
      </w:r>
      <w:r w:rsidRPr="00AF7F38">
        <w:rPr>
          <w:rFonts w:ascii="Times New Roman" w:eastAsia="Times New Roman" w:hAnsi="Times New Roman" w:cs="Times New Roman"/>
          <w:i/>
          <w:sz w:val="24"/>
          <w:szCs w:val="24"/>
          <w:lang w:val="en-US"/>
        </w:rPr>
        <w:t>Guru Seni Musik untuk SMP Kelas VIII</w:t>
      </w:r>
      <w:r w:rsidRPr="00AF7F38">
        <w:rPr>
          <w:rFonts w:ascii="Times New Roman" w:eastAsia="Times New Roman" w:hAnsi="Times New Roman" w:cs="Times New Roman"/>
          <w:sz w:val="24"/>
          <w:szCs w:val="24"/>
          <w:lang w:val="en-US"/>
        </w:rPr>
        <w:t>, Badan Standar, Kurikulum, dan Asesmen Pendidikan Kementerian Pendidikan, Kebudayaan, Riset, dan Teknologi, Jakarta : 2021</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Caecilia Hardiarini, dkk., </w:t>
      </w:r>
      <w:r w:rsidRPr="00AF7F38">
        <w:rPr>
          <w:rFonts w:ascii="Times New Roman" w:eastAsia="Times New Roman" w:hAnsi="Times New Roman" w:cs="Times New Roman"/>
          <w:i/>
          <w:sz w:val="24"/>
          <w:szCs w:val="24"/>
          <w:lang w:val="en-US"/>
        </w:rPr>
        <w:t>Seni Musik untuk SMP Kelas VIII</w:t>
      </w:r>
      <w:r w:rsidRPr="00AF7F38">
        <w:rPr>
          <w:rFonts w:ascii="Times New Roman" w:eastAsia="Times New Roman" w:hAnsi="Times New Roman" w:cs="Times New Roman"/>
          <w:sz w:val="24"/>
          <w:szCs w:val="24"/>
          <w:lang w:val="en-US"/>
        </w:rPr>
        <w:t>, Badan Standar, Kurikulum, dan Asesme</w:t>
      </w:r>
      <w:r w:rsidRPr="00AF7F38">
        <w:rPr>
          <w:rFonts w:ascii="Times New Roman" w:eastAsia="Times New Roman" w:hAnsi="Times New Roman" w:cs="Times New Roman"/>
          <w:sz w:val="24"/>
          <w:szCs w:val="24"/>
          <w:lang w:val="en-US"/>
        </w:rPr>
        <w:t>n Pendidikan Kementerian Pendidikan, Kebudayaan, Riset, dan Teknologi, Jakarta : 2021</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Times New Roman" w:eastAsia="Times New Roman" w:hAnsi="Times New Roman" w:cs="Times New Roman"/>
          <w:i/>
          <w:sz w:val="24"/>
          <w:szCs w:val="24"/>
          <w:lang w:val="en-US"/>
        </w:rPr>
      </w:pPr>
      <w:r w:rsidRPr="00AF7F38">
        <w:rPr>
          <w:rFonts w:ascii="Times New Roman" w:eastAsia="Times New Roman" w:hAnsi="Times New Roman" w:cs="Times New Roman"/>
          <w:sz w:val="24"/>
          <w:szCs w:val="24"/>
          <w:lang w:val="en-US"/>
        </w:rPr>
        <w:t xml:space="preserve">Budaya, P. K. (2014). Sekaten. Diambil kembali dari </w:t>
      </w:r>
      <w:r w:rsidRPr="00AF7F38">
        <w:rPr>
          <w:rFonts w:ascii="Times New Roman" w:eastAsia="Times New Roman" w:hAnsi="Times New Roman" w:cs="Times New Roman"/>
          <w:i/>
          <w:sz w:val="24"/>
          <w:szCs w:val="24"/>
          <w:lang w:val="en-US"/>
        </w:rPr>
        <w:t>Warisan Budaya Tak Benda Indonesia.</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lastRenderedPageBreak/>
        <w:t xml:space="preserve">Fuadhiyah, U. (2011). </w:t>
      </w:r>
      <w:r w:rsidRPr="00AF7F38">
        <w:rPr>
          <w:rFonts w:ascii="Times New Roman" w:eastAsia="Times New Roman" w:hAnsi="Times New Roman" w:cs="Times New Roman"/>
          <w:i/>
          <w:sz w:val="24"/>
          <w:szCs w:val="24"/>
          <w:lang w:val="en-US"/>
        </w:rPr>
        <w:t>Simbol dan makna kebangsaan dalam lirik lagu-lagu dolanan di</w:t>
      </w:r>
      <w:r w:rsidRPr="00AF7F38">
        <w:rPr>
          <w:rFonts w:ascii="Times New Roman" w:eastAsia="Times New Roman" w:hAnsi="Times New Roman" w:cs="Times New Roman"/>
          <w:i/>
          <w:sz w:val="24"/>
          <w:szCs w:val="24"/>
          <w:lang w:val="en-US"/>
        </w:rPr>
        <w:t xml:space="preserve"> Jawa Tengah</w:t>
      </w:r>
      <w:r w:rsidRPr="00AF7F38">
        <w:rPr>
          <w:rFonts w:ascii="Times New Roman" w:eastAsia="Times New Roman" w:hAnsi="Times New Roman" w:cs="Times New Roman"/>
          <w:sz w:val="24"/>
          <w:szCs w:val="24"/>
          <w:lang w:val="en-US"/>
        </w:rPr>
        <w:t>.</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Mintargo, W. (2018). </w:t>
      </w:r>
      <w:r w:rsidRPr="00AF7F38">
        <w:rPr>
          <w:rFonts w:ascii="Times New Roman" w:eastAsia="Times New Roman" w:hAnsi="Times New Roman" w:cs="Times New Roman"/>
          <w:i/>
          <w:sz w:val="24"/>
          <w:szCs w:val="24"/>
          <w:lang w:val="en-US"/>
        </w:rPr>
        <w:t>Budaya Musik Indonesia</w:t>
      </w:r>
      <w:r w:rsidRPr="00AF7F38">
        <w:rPr>
          <w:rFonts w:ascii="Times New Roman" w:eastAsia="Times New Roman" w:hAnsi="Times New Roman" w:cs="Times New Roman"/>
          <w:sz w:val="24"/>
          <w:szCs w:val="24"/>
          <w:lang w:val="en-US"/>
        </w:rPr>
        <w:t>. PT Kanisius.</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Orsida. (2017). </w:t>
      </w:r>
      <w:r w:rsidRPr="00AF7F38">
        <w:rPr>
          <w:rFonts w:ascii="Times New Roman" w:eastAsia="Times New Roman" w:hAnsi="Times New Roman" w:cs="Times New Roman"/>
          <w:i/>
          <w:sz w:val="24"/>
          <w:szCs w:val="24"/>
          <w:lang w:val="en-US"/>
        </w:rPr>
        <w:t>Budaya dan Seni</w:t>
      </w:r>
      <w:r w:rsidRPr="00AF7F38">
        <w:rPr>
          <w:rFonts w:ascii="Times New Roman" w:eastAsia="Times New Roman" w:hAnsi="Times New Roman" w:cs="Times New Roman"/>
          <w:sz w:val="24"/>
          <w:szCs w:val="24"/>
          <w:lang w:val="en-US"/>
        </w:rPr>
        <w:t>. Bogor: Grha Cipta Media,.</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Salim, P. d. (1991). </w:t>
      </w:r>
      <w:r w:rsidRPr="00AF7F38">
        <w:rPr>
          <w:rFonts w:ascii="Times New Roman" w:eastAsia="Times New Roman" w:hAnsi="Times New Roman" w:cs="Times New Roman"/>
          <w:i/>
          <w:sz w:val="24"/>
          <w:szCs w:val="24"/>
          <w:lang w:val="en-US"/>
        </w:rPr>
        <w:t>Kamus Bahasa Indonesia Kontemporer</w:t>
      </w:r>
      <w:r w:rsidRPr="00AF7F38">
        <w:rPr>
          <w:rFonts w:ascii="Times New Roman" w:eastAsia="Times New Roman" w:hAnsi="Times New Roman" w:cs="Times New Roman"/>
          <w:sz w:val="24"/>
          <w:szCs w:val="24"/>
          <w:lang w:val="en-US"/>
        </w:rPr>
        <w:t>. Jakarta: Modern English Press.</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Simanjuntak, A. (2015). </w:t>
      </w:r>
      <w:r w:rsidRPr="00AF7F38">
        <w:rPr>
          <w:rFonts w:ascii="Times New Roman" w:eastAsia="Times New Roman" w:hAnsi="Times New Roman" w:cs="Times New Roman"/>
          <w:i/>
          <w:sz w:val="24"/>
          <w:szCs w:val="24"/>
          <w:lang w:val="en-US"/>
        </w:rPr>
        <w:t xml:space="preserve">Teknik bernyanyi dalam gaya tradisi Melayu </w:t>
      </w:r>
      <w:r w:rsidRPr="00AF7F38">
        <w:rPr>
          <w:rFonts w:ascii="Times New Roman" w:eastAsia="Times New Roman" w:hAnsi="Times New Roman" w:cs="Times New Roman"/>
          <w:sz w:val="24"/>
          <w:szCs w:val="24"/>
          <w:lang w:val="en-US"/>
        </w:rPr>
        <w:t>oleh Azlina Zainal.</w:t>
      </w:r>
    </w:p>
    <w:p w:rsidR="00963A9A" w:rsidRPr="00AF7F38" w:rsidRDefault="00963A9A" w:rsidP="00AF7F38">
      <w:pPr>
        <w:spacing w:before="60" w:after="60" w:line="240" w:lineRule="auto"/>
        <w:ind w:left="567" w:hanging="567"/>
        <w:jc w:val="both"/>
        <w:rPr>
          <w:rFonts w:ascii="Times New Roman" w:eastAsia="Times New Roman" w:hAnsi="Times New Roman" w:cs="Times New Roman"/>
          <w:sz w:val="24"/>
          <w:szCs w:val="24"/>
          <w:lang w:val="en-US"/>
        </w:rPr>
      </w:pPr>
    </w:p>
    <w:p w:rsidR="00963A9A" w:rsidRPr="00AF7F38" w:rsidRDefault="008B33DE" w:rsidP="00AF7F38">
      <w:pPr>
        <w:spacing w:after="0" w:line="240" w:lineRule="auto"/>
        <w:jc w:val="both"/>
        <w:rPr>
          <w:rFonts w:ascii="Times New Roman" w:eastAsia="Times New Roman" w:hAnsi="Times New Roman" w:cs="Times New Roman"/>
          <w:b/>
          <w:sz w:val="24"/>
          <w:szCs w:val="24"/>
          <w:lang w:val="en-US"/>
        </w:rPr>
      </w:pPr>
      <w:r w:rsidRPr="00AF7F38">
        <w:rPr>
          <w:rFonts w:ascii="Calibri" w:hAnsi="Calibri" w:cs="Calibri"/>
          <w:lang w:val="en-US"/>
        </w:rPr>
        <w:br w:type="page"/>
      </w:r>
    </w:p>
    <w:p w:rsidR="00963A9A" w:rsidRPr="00AF7F38" w:rsidRDefault="008B33DE" w:rsidP="00AF7F38">
      <w:pPr>
        <w:spacing w:before="60" w:after="60" w:line="240" w:lineRule="auto"/>
        <w:jc w:val="center"/>
        <w:rPr>
          <w:rFonts w:ascii="Times New Roman" w:eastAsia="Times New Roman" w:hAnsi="Times New Roman" w:cs="Times New Roman"/>
          <w:sz w:val="24"/>
          <w:szCs w:val="24"/>
          <w:lang w:val="en-US"/>
        </w:rPr>
      </w:pPr>
      <w:r w:rsidRPr="00AF7F38">
        <w:rPr>
          <w:rFonts w:ascii="Times New Roman" w:eastAsia="Times New Roman" w:hAnsi="Times New Roman" w:cs="Times New Roman"/>
          <w:b/>
          <w:sz w:val="24"/>
          <w:szCs w:val="24"/>
          <w:lang w:val="en-US"/>
        </w:rPr>
        <w:lastRenderedPageBreak/>
        <w:t>MODUL AJAR</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UNIT 2 : ALAT MUSIK TRADISIONAL</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KEGIATAN 3 : MEMAINKAN ALAT MUSIK TRADISIONAL SECARA BERKELOMPOK</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lang w:val="en-US"/>
        </w:rPr>
      </w:pP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INFORMASI UMUM</w:t>
            </w:r>
          </w:p>
        </w:tc>
      </w:tr>
    </w:tbl>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w:t>
      </w:r>
      <w:r w:rsidRPr="00AF7F38">
        <w:rPr>
          <w:rFonts w:ascii="Times New Roman" w:eastAsia="Times New Roman" w:hAnsi="Times New Roman" w:cs="Times New Roman"/>
          <w:b/>
          <w:sz w:val="24"/>
          <w:szCs w:val="24"/>
          <w:lang w:val="en-US"/>
        </w:rPr>
        <w:tab/>
        <w:t>IDENTITAS MODUL</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Nama Penyusun</w:t>
      </w:r>
      <w:r w:rsidRPr="00AF7F38">
        <w:rPr>
          <w:rFonts w:ascii="Times New Roman" w:eastAsia="Times New Roman" w:hAnsi="Times New Roman" w:cs="Times New Roman"/>
          <w:b/>
          <w:sz w:val="24"/>
          <w:szCs w:val="24"/>
          <w:lang w:val="en-US"/>
        </w:rPr>
        <w:tab/>
        <w:t>:</w:t>
      </w:r>
      <w:r w:rsidRPr="00AF7F38">
        <w:rPr>
          <w:rFonts w:ascii="Times New Roman" w:eastAsia="Times New Roman" w:hAnsi="Times New Roman" w:cs="Times New Roman"/>
          <w:b/>
          <w:sz w:val="24"/>
          <w:szCs w:val="24"/>
          <w:lang w:val="en-US"/>
        </w:rPr>
        <w:tab/>
      </w:r>
      <w:r w:rsidRPr="00AF7F38">
        <w:rPr>
          <w:rFonts w:ascii="Times New Roman" w:eastAsia="Times New Roman" w:hAnsi="Times New Roman" w:cs="Times New Roman"/>
          <w:sz w:val="24"/>
          <w:szCs w:val="24"/>
          <w:lang w:val="en-US"/>
        </w:rPr>
        <w:t>.....................................................................................</w:t>
      </w:r>
      <w:r w:rsidRPr="00AF7F38">
        <w:rPr>
          <w:rFonts w:ascii="Times New Roman" w:eastAsia="Times New Roman" w:hAnsi="Times New Roman" w:cs="Times New Roman"/>
          <w:b/>
          <w:sz w:val="24"/>
          <w:szCs w:val="24"/>
          <w:lang w:val="en-US"/>
        </w:rPr>
        <w:tab/>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Satuan Pendidikan</w:t>
      </w:r>
      <w:r w:rsidRPr="00AF7F38">
        <w:rPr>
          <w:rFonts w:ascii="Times New Roman" w:eastAsia="Times New Roman" w:hAnsi="Times New Roman" w:cs="Times New Roman"/>
          <w:b/>
          <w:sz w:val="24"/>
          <w:szCs w:val="24"/>
          <w:lang w:val="en-US"/>
        </w:rPr>
        <w:tab/>
        <w:t>:</w:t>
      </w:r>
      <w:r w:rsidRPr="00AF7F38">
        <w:rPr>
          <w:rFonts w:ascii="Times New Roman" w:eastAsia="Times New Roman" w:hAnsi="Times New Roman" w:cs="Times New Roman"/>
          <w:b/>
          <w:sz w:val="24"/>
          <w:szCs w:val="24"/>
          <w:lang w:val="en-US"/>
        </w:rPr>
        <w:tab/>
        <w:t>SMP/MTs</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Kelas / Kelas</w:t>
      </w:r>
      <w:r w:rsidRPr="00AF7F38">
        <w:rPr>
          <w:rFonts w:ascii="Times New Roman" w:eastAsia="Times New Roman" w:hAnsi="Times New Roman" w:cs="Times New Roman"/>
          <w:b/>
          <w:sz w:val="24"/>
          <w:szCs w:val="24"/>
          <w:lang w:val="en-US"/>
        </w:rPr>
        <w:tab/>
        <w:t>:</w:t>
      </w:r>
      <w:r w:rsidRPr="00AF7F38">
        <w:rPr>
          <w:rFonts w:ascii="Times New Roman" w:eastAsia="Times New Roman" w:hAnsi="Times New Roman" w:cs="Times New Roman"/>
          <w:b/>
          <w:sz w:val="24"/>
          <w:szCs w:val="24"/>
          <w:lang w:val="en-US"/>
        </w:rPr>
        <w:tab/>
        <w:t>VIII (Delapan) - D</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Mata Pelajaran</w:t>
      </w:r>
      <w:r w:rsidRPr="00AF7F38">
        <w:rPr>
          <w:rFonts w:ascii="Times New Roman" w:eastAsia="Times New Roman" w:hAnsi="Times New Roman" w:cs="Times New Roman"/>
          <w:b/>
          <w:sz w:val="24"/>
          <w:szCs w:val="24"/>
          <w:lang w:val="en-US"/>
        </w:rPr>
        <w:tab/>
        <w:t xml:space="preserve">: </w:t>
      </w:r>
      <w:r w:rsidRPr="00AF7F38">
        <w:rPr>
          <w:rFonts w:ascii="Times New Roman" w:eastAsia="Times New Roman" w:hAnsi="Times New Roman" w:cs="Times New Roman"/>
          <w:b/>
          <w:sz w:val="24"/>
          <w:szCs w:val="24"/>
          <w:lang w:val="en-US"/>
        </w:rPr>
        <w:tab/>
        <w:t>Seni Musik</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Prediksi Alokasi Waktu</w:t>
      </w:r>
      <w:r w:rsidRPr="00AF7F38">
        <w:rPr>
          <w:rFonts w:ascii="Times New Roman" w:eastAsia="Times New Roman" w:hAnsi="Times New Roman" w:cs="Times New Roman"/>
          <w:b/>
          <w:sz w:val="24"/>
          <w:szCs w:val="24"/>
          <w:lang w:val="en-US"/>
        </w:rPr>
        <w:tab/>
        <w:t>:</w:t>
      </w:r>
      <w:r w:rsidRPr="00AF7F38">
        <w:rPr>
          <w:rFonts w:ascii="Times New Roman" w:eastAsia="Times New Roman" w:hAnsi="Times New Roman" w:cs="Times New Roman"/>
          <w:b/>
          <w:sz w:val="24"/>
          <w:szCs w:val="24"/>
          <w:lang w:val="en-US"/>
        </w:rPr>
        <w:tab/>
        <w:t>4 x 40 Menit</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Tahun Penyusunan</w:t>
      </w:r>
      <w:r w:rsidRPr="00AF7F38">
        <w:rPr>
          <w:rFonts w:ascii="Times New Roman" w:eastAsia="Times New Roman" w:hAnsi="Times New Roman" w:cs="Times New Roman"/>
          <w:b/>
          <w:sz w:val="24"/>
          <w:szCs w:val="24"/>
          <w:lang w:val="en-US"/>
        </w:rPr>
        <w:tab/>
        <w:t xml:space="preserve">: </w:t>
      </w:r>
      <w:r w:rsidRPr="00AF7F38">
        <w:rPr>
          <w:rFonts w:ascii="Times New Roman" w:eastAsia="Times New Roman" w:hAnsi="Times New Roman" w:cs="Times New Roman"/>
          <w:b/>
          <w:sz w:val="24"/>
          <w:szCs w:val="24"/>
          <w:lang w:val="en-US"/>
        </w:rPr>
        <w:tab/>
        <w:t>20..... / 20.....</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II.</w:t>
      </w:r>
      <w:r w:rsidRPr="00AF7F38">
        <w:rPr>
          <w:rFonts w:ascii="Times New Roman" w:eastAsia="Times New Roman" w:hAnsi="Times New Roman" w:cs="Times New Roman"/>
          <w:b/>
          <w:sz w:val="24"/>
          <w:szCs w:val="24"/>
          <w:lang w:val="en-US"/>
        </w:rPr>
        <w:tab/>
        <w:t>KOMPETENSI AWAL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Secara prinsip, panduan pelaksanaan pembelajaran ini merupakan contoh yang dapat dijadikan sebagai acuan bagi guru dalam proses pembelajaran. Adapun model-model pembelajaran dapat disesuaikan dengan lingkungan sekolah, sarana prasarana,</w:t>
      </w:r>
      <w:r w:rsidRPr="00AF7F38">
        <w:rPr>
          <w:rFonts w:ascii="Times New Roman" w:eastAsia="Times New Roman" w:hAnsi="Times New Roman" w:cs="Times New Roman"/>
          <w:sz w:val="24"/>
          <w:szCs w:val="24"/>
          <w:lang w:val="en-US"/>
        </w:rPr>
        <w:t xml:space="preserve"> serta kondisi pembelajaran dan talenta yang dimiliki oleh peserta didik di sekolah masing-masing. Upaya memperkaya model pembelajaran yang dilakukan oleh guru dapat dilihat pada bagian alternatif pembelajaran yang terdapat pada bagian langkah-langkah pemb</w:t>
      </w:r>
      <w:r w:rsidRPr="00AF7F38">
        <w:rPr>
          <w:rFonts w:ascii="Times New Roman" w:eastAsia="Times New Roman" w:hAnsi="Times New Roman" w:cs="Times New Roman"/>
          <w:sz w:val="24"/>
          <w:szCs w:val="24"/>
          <w:lang w:val="en-US"/>
        </w:rPr>
        <w:t>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III.</w:t>
      </w:r>
      <w:r w:rsidRPr="00AF7F38">
        <w:rPr>
          <w:rFonts w:ascii="Times New Roman" w:eastAsia="Times New Roman" w:hAnsi="Times New Roman" w:cs="Times New Roman"/>
          <w:b/>
          <w:sz w:val="24"/>
          <w:szCs w:val="24"/>
          <w:lang w:val="en-US"/>
        </w:rPr>
        <w:tab/>
        <w:t>PROFIL PELAJAR PANCASILA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IV.</w:t>
      </w:r>
      <w:r w:rsidRPr="00AF7F38">
        <w:rPr>
          <w:rFonts w:ascii="Times New Roman" w:eastAsia="Times New Roman" w:hAnsi="Times New Roman" w:cs="Times New Roman"/>
          <w:b/>
          <w:sz w:val="24"/>
          <w:szCs w:val="24"/>
          <w:lang w:val="en-US"/>
        </w:rPr>
        <w:tab/>
        <w:t>SARANA DAN PRASARANA</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Komputer/laptop dan gawai (</w:t>
      </w:r>
      <w:r w:rsidRPr="00AF7F38">
        <w:rPr>
          <w:rFonts w:ascii="Times New Roman" w:eastAsia="Times New Roman" w:hAnsi="Times New Roman" w:cs="Times New Roman"/>
          <w:i/>
          <w:sz w:val="24"/>
          <w:szCs w:val="24"/>
          <w:lang w:val="en-US"/>
        </w:rPr>
        <w:t>handphone</w:t>
      </w:r>
      <w:r w:rsidRPr="00AF7F38">
        <w:rPr>
          <w:rFonts w:ascii="Times New Roman" w:eastAsia="Times New Roman" w:hAnsi="Times New Roman" w:cs="Times New Roman"/>
          <w:sz w:val="24"/>
          <w:szCs w:val="24"/>
          <w:lang w:val="en-US"/>
        </w:rPr>
        <w: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Alat musik </w:t>
      </w:r>
      <w:r w:rsidRPr="00AF7F38">
        <w:rPr>
          <w:rFonts w:ascii="Times New Roman" w:eastAsia="Times New Roman" w:hAnsi="Times New Roman" w:cs="Times New Roman"/>
          <w:sz w:val="24"/>
          <w:szCs w:val="24"/>
          <w:lang w:val="en-US"/>
        </w:rPr>
        <w:t>tradisional (jika tersedia).</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Alat bantu audio (</w:t>
      </w:r>
      <w:r w:rsidRPr="00AF7F38">
        <w:rPr>
          <w:rFonts w:ascii="Times New Roman" w:eastAsia="Times New Roman" w:hAnsi="Times New Roman" w:cs="Times New Roman"/>
          <w:i/>
          <w:sz w:val="24"/>
          <w:szCs w:val="24"/>
          <w:lang w:val="en-US"/>
        </w:rPr>
        <w:t>speaker</w:t>
      </w:r>
      <w:r w:rsidRPr="00AF7F38">
        <w:rPr>
          <w:rFonts w:ascii="Times New Roman" w:eastAsia="Times New Roman" w:hAnsi="Times New Roman" w:cs="Times New Roman"/>
          <w:sz w:val="24"/>
          <w:szCs w:val="24"/>
          <w:lang w:val="en-US"/>
        </w:rPr>
        <w: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Proyektor.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w:t>
      </w:r>
      <w:r w:rsidRPr="00AF7F38">
        <w:rPr>
          <w:rFonts w:ascii="Times New Roman" w:eastAsia="Times New Roman" w:hAnsi="Times New Roman" w:cs="Times New Roman"/>
          <w:b/>
          <w:sz w:val="24"/>
          <w:szCs w:val="24"/>
          <w:lang w:val="en-US"/>
        </w:rPr>
        <w:tab/>
        <w:t>TARGET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reguler/tipikal: umum, tidak ada kesulitan dalam mencerna dan memahami materi ajar.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VI.</w:t>
      </w:r>
      <w:r w:rsidRPr="00AF7F38">
        <w:rPr>
          <w:rFonts w:ascii="Times New Roman" w:eastAsia="Times New Roman" w:hAnsi="Times New Roman" w:cs="Times New Roman"/>
          <w:b/>
          <w:sz w:val="24"/>
          <w:szCs w:val="24"/>
          <w:lang w:val="en-US"/>
        </w:rPr>
        <w:tab/>
        <w:t>MODEL PEMBELAJARAN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i/>
          <w:sz w:val="24"/>
          <w:szCs w:val="24"/>
          <w:lang w:val="en-US"/>
        </w:rPr>
        <w:t>Blended learning</w:t>
      </w:r>
      <w:r w:rsidRPr="00AF7F38">
        <w:rPr>
          <w:rFonts w:ascii="Times New Roman" w:eastAsia="Times New Roman" w:hAnsi="Times New Roman" w:cs="Times New Roman"/>
          <w:sz w:val="24"/>
          <w:szCs w:val="24"/>
          <w:lang w:val="en-US"/>
        </w:rPr>
        <w:t xml:space="preserve"> melalui model pembelajar</w:t>
      </w:r>
      <w:r w:rsidRPr="00AF7F38">
        <w:rPr>
          <w:rFonts w:ascii="Times New Roman" w:eastAsia="Times New Roman" w:hAnsi="Times New Roman" w:cs="Times New Roman"/>
          <w:sz w:val="24"/>
          <w:szCs w:val="24"/>
          <w:lang w:val="en-US"/>
        </w:rPr>
        <w:t xml:space="preserve">an dengan menggunakan </w:t>
      </w:r>
      <w:r w:rsidRPr="00AF7F38">
        <w:rPr>
          <w:rFonts w:ascii="Times New Roman" w:eastAsia="Times New Roman" w:hAnsi="Times New Roman" w:cs="Times New Roman"/>
          <w:i/>
          <w:sz w:val="24"/>
          <w:szCs w:val="24"/>
          <w:lang w:val="en-US"/>
        </w:rPr>
        <w:t xml:space="preserve">Project Based Learning </w:t>
      </w:r>
      <w:r w:rsidRPr="00AF7F38">
        <w:rPr>
          <w:rFonts w:ascii="Times New Roman" w:eastAsia="Times New Roman" w:hAnsi="Times New Roman" w:cs="Times New Roman"/>
          <w:sz w:val="24"/>
          <w:szCs w:val="24"/>
          <w:lang w:val="en-US"/>
        </w:rPr>
        <w:t xml:space="preserve">(PBL) terintegrasi pembelajaran berdiferensiasi berbasis </w:t>
      </w:r>
      <w:r w:rsidRPr="00AF7F38">
        <w:rPr>
          <w:rFonts w:ascii="Times New Roman" w:eastAsia="Times New Roman" w:hAnsi="Times New Roman" w:cs="Times New Roman"/>
          <w:i/>
          <w:sz w:val="24"/>
          <w:szCs w:val="24"/>
          <w:lang w:val="en-US"/>
        </w:rPr>
        <w:t xml:space="preserve">Social Emotional Learning </w:t>
      </w:r>
      <w:r w:rsidRPr="00AF7F38">
        <w:rPr>
          <w:rFonts w:ascii="Times New Roman" w:eastAsia="Times New Roman" w:hAnsi="Times New Roman" w:cs="Times New Roman"/>
          <w:sz w:val="24"/>
          <w:szCs w:val="24"/>
          <w:lang w:val="en-US"/>
        </w:rPr>
        <w:t>(SEL).</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Calibri" w:hAnsi="Calibri" w:cs="Calibri"/>
          <w:lang w:val="en-US"/>
        </w:rPr>
        <w:br w:type="page"/>
      </w:r>
    </w:p>
    <w:tbl>
      <w:tblPr>
        <w:tblStyle w:val="TableGrid"/>
        <w:tblW w:w="9639" w:type="dxa"/>
        <w:tblLayout w:type="fixed"/>
        <w:tblLook w:val="0400" w:firstRow="0" w:lastRow="0" w:firstColumn="0" w:lastColumn="0" w:noHBand="0" w:noVBand="1"/>
      </w:tblPr>
      <w:tblGrid>
        <w:gridCol w:w="9639"/>
      </w:tblGrid>
      <w:tr w:rsidR="00AF7F38" w:rsidRPr="00AF7F38" w:rsidTr="00F9384E">
        <w:tc>
          <w:tcPr>
            <w:tcW w:w="9639" w:type="dxa"/>
          </w:tcPr>
          <w:p w:rsidR="00963A9A" w:rsidRPr="00AF7F38" w:rsidRDefault="008B33DE" w:rsidP="00F9384E">
            <w:pPr>
              <w:spacing w:before="60" w:after="60" w:line="240" w:lineRule="auto"/>
              <w:jc w:val="center"/>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lastRenderedPageBreak/>
              <w:t>KOMPONEN INTI</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w:t>
      </w:r>
      <w:r w:rsidRPr="00AF7F38">
        <w:rPr>
          <w:rFonts w:ascii="Times New Roman" w:eastAsia="Times New Roman" w:hAnsi="Times New Roman" w:cs="Times New Roman"/>
          <w:b/>
          <w:sz w:val="24"/>
          <w:szCs w:val="24"/>
          <w:lang w:val="en-US"/>
        </w:rPr>
        <w:tab/>
        <w:t>TUJUAN PEMBELAJARAN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mengenal konsep dasar bermain musik secara berkelompok.</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bermain alat musik tradisional secara berkelompok.</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mampu berinteraksi dan berkomunikasi di dalam musik dengan alat musik tradisional.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II.</w:t>
      </w:r>
      <w:r w:rsidRPr="00AF7F38">
        <w:rPr>
          <w:rFonts w:ascii="Times New Roman" w:eastAsia="Times New Roman" w:hAnsi="Times New Roman" w:cs="Times New Roman"/>
          <w:b/>
          <w:sz w:val="24"/>
          <w:szCs w:val="24"/>
          <w:lang w:val="en-US"/>
        </w:rPr>
        <w:tab/>
        <w:t>PEMAHAMAN BERMAKNA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menyadari bahwa dengan mempelajari materi </w:t>
      </w:r>
      <w:r w:rsidRPr="00AF7F38">
        <w:rPr>
          <w:rFonts w:ascii="Times New Roman" w:eastAsia="Times New Roman" w:hAnsi="Times New Roman" w:cs="Times New Roman"/>
          <w:i/>
          <w:sz w:val="24"/>
          <w:szCs w:val="24"/>
          <w:lang w:val="en-US"/>
        </w:rPr>
        <w:t>MEMAINKAN ALAT</w:t>
      </w:r>
      <w:r w:rsidRPr="00AF7F38">
        <w:rPr>
          <w:rFonts w:ascii="Times New Roman" w:eastAsia="Times New Roman" w:hAnsi="Times New Roman" w:cs="Times New Roman"/>
          <w:i/>
          <w:sz w:val="24"/>
          <w:szCs w:val="24"/>
          <w:lang w:val="en-US"/>
        </w:rPr>
        <w:t xml:space="preserve"> MUSIK TRADISIONAL SECARA BERKELOMPOK</w:t>
      </w:r>
      <w:r w:rsidRPr="00AF7F38">
        <w:rPr>
          <w:rFonts w:ascii="Times New Roman" w:eastAsia="Times New Roman" w:hAnsi="Times New Roman" w:cs="Times New Roman"/>
          <w:sz w:val="24"/>
          <w:szCs w:val="24"/>
          <w:lang w:val="en-US"/>
        </w:rPr>
        <w:t xml:space="preserve"> dapat bermanfaat dalam kehidupan sehari-hari.</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III.</w:t>
      </w:r>
      <w:r w:rsidRPr="00AF7F38">
        <w:rPr>
          <w:rFonts w:ascii="Times New Roman" w:eastAsia="Times New Roman" w:hAnsi="Times New Roman" w:cs="Times New Roman"/>
          <w:b/>
          <w:sz w:val="24"/>
          <w:szCs w:val="24"/>
          <w:lang w:val="en-US"/>
        </w:rPr>
        <w:tab/>
        <w:t>PERTANYAAN PEMANTIK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Guru </w:t>
      </w:r>
      <w:r w:rsidRPr="00AF7F38">
        <w:rPr>
          <w:rFonts w:ascii="Times New Roman" w:eastAsia="Times New Roman" w:hAnsi="Times New Roman" w:cs="Times New Roman"/>
          <w:sz w:val="24"/>
          <w:szCs w:val="24"/>
          <w:lang w:val="en-US"/>
        </w:rPr>
        <w:t>menanyakan</w:t>
      </w:r>
      <w:r w:rsidRPr="00AF7F38">
        <w:rPr>
          <w:rFonts w:ascii="Times New Roman" w:eastAsia="Times New Roman" w:hAnsi="Times New Roman" w:cs="Times New Roman"/>
          <w:sz w:val="24"/>
          <w:szCs w:val="24"/>
          <w:lang w:val="en-US"/>
        </w:rPr>
        <w:t xml:space="preserve"> kepada peserta didik seputar materi </w:t>
      </w:r>
      <w:r w:rsidRPr="00AF7F38">
        <w:rPr>
          <w:rFonts w:ascii="Times New Roman" w:eastAsia="Times New Roman" w:hAnsi="Times New Roman" w:cs="Times New Roman"/>
          <w:i/>
          <w:sz w:val="24"/>
          <w:szCs w:val="24"/>
          <w:lang w:val="en-US"/>
        </w:rPr>
        <w:t>MEMAINKAN ALAT MUSIK TRADISIONAL SECARA BERKELOMPOK</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IV.</w:t>
      </w:r>
      <w:r w:rsidRPr="00AF7F38">
        <w:rPr>
          <w:rFonts w:ascii="Times New Roman" w:eastAsia="Times New Roman" w:hAnsi="Times New Roman" w:cs="Times New Roman"/>
          <w:b/>
          <w:sz w:val="24"/>
          <w:szCs w:val="24"/>
          <w:lang w:val="en-US"/>
        </w:rPr>
        <w:tab/>
        <w:t>KEGIATAN PEMBELAJARAN</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PERTEMUAN KE-1</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Kegiatan Pendahuluan (10 Menit)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Salah satu peserta didik memimpin berdoa bersama sesuai dengan agama dan kepercayaanya masing-masing sebelum pembelajaran dilaksanakan.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menyanyikan bersama lagu daerah, untuk dapat membangkitkan rasa cinta tana</w:t>
      </w:r>
      <w:r w:rsidRPr="00AF7F38">
        <w:rPr>
          <w:rFonts w:ascii="Times New Roman" w:eastAsia="Times New Roman" w:hAnsi="Times New Roman" w:cs="Times New Roman"/>
          <w:sz w:val="24"/>
          <w:szCs w:val="24"/>
          <w:lang w:val="en-US"/>
        </w:rPr>
        <w:t>h air dipandu oleh guru.</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memberikan informasi terhadap aktivitas pembuka di atas dengan mengaitkannya dengan materi dan kegiatan belajar yang akan dilaksanakan.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mempersiapkan media pembelajaran yang akan digunakan di dalam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Kegiatan</w:t>
      </w:r>
      <w:r w:rsidRPr="00AF7F38">
        <w:rPr>
          <w:rFonts w:ascii="Times New Roman" w:eastAsia="Times New Roman" w:hAnsi="Times New Roman" w:cs="Times New Roman"/>
          <w:b/>
          <w:sz w:val="24"/>
          <w:szCs w:val="24"/>
          <w:lang w:val="en-US"/>
        </w:rPr>
        <w:t xml:space="preserve"> Inti (90 Menit)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mempersiapkan alat yang akan dijadikan sebagai pembahasan. Jika tidak ada dapat menggunakan virtual instrumen, ataupun media apapun yang sekiranya bisa menghasilkan bunyi.</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Guru memberikan pemaparan tentang pengertian bermain </w:t>
      </w:r>
      <w:r w:rsidRPr="00AF7F38">
        <w:rPr>
          <w:rFonts w:ascii="Times New Roman" w:eastAsia="Times New Roman" w:hAnsi="Times New Roman" w:cs="Times New Roman"/>
          <w:sz w:val="24"/>
          <w:szCs w:val="24"/>
          <w:lang w:val="en-US"/>
        </w:rPr>
        <w:t>musik secara berkelompok atau ensambel.</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mengenalkan berbagai musik ensambel tradisional yang ada di Indonesia melalui tontonan video ataupun audio.</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menceritakan ensambel musik tradisional yang didaerahnya masing- masing.</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Guru memberikan </w:t>
      </w:r>
      <w:r w:rsidRPr="00AF7F38">
        <w:rPr>
          <w:rFonts w:ascii="Times New Roman" w:eastAsia="Times New Roman" w:hAnsi="Times New Roman" w:cs="Times New Roman"/>
          <w:sz w:val="24"/>
          <w:szCs w:val="24"/>
          <w:lang w:val="en-US"/>
        </w:rPr>
        <w:t>pemahaman terhadap hal-hal mendasar yang wajib diperhatikan ketika hendak berlatih bermain ensambel .</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memperagakan pola latihan dasar memperkuat tempo bermain alat musik secara berkelompok.</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Guru memperagakan pola latihan dasar artikulasi bermain alat </w:t>
      </w:r>
      <w:r w:rsidRPr="00AF7F38">
        <w:rPr>
          <w:rFonts w:ascii="Times New Roman" w:eastAsia="Times New Roman" w:hAnsi="Times New Roman" w:cs="Times New Roman"/>
          <w:sz w:val="24"/>
          <w:szCs w:val="24"/>
          <w:lang w:val="en-US"/>
        </w:rPr>
        <w:t>musik secara berkelompok.</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berlatih merespon dan menjaga tempo dengan baik, melalui pola latihan dasar yang dipandu oleh guru.</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sz w:val="24"/>
          <w:szCs w:val="24"/>
          <w:lang w:val="en-US"/>
        </w:rPr>
        <w:t>Peserta didik diminta untuk menyampaikan apakah mereka menyenangi lagu tersebut. Apabila menyenangi, apa yang membua</w:t>
      </w:r>
      <w:r w:rsidRPr="00AF7F38">
        <w:rPr>
          <w:rFonts w:ascii="Times New Roman" w:eastAsia="Times New Roman" w:hAnsi="Times New Roman" w:cs="Times New Roman"/>
          <w:sz w:val="24"/>
          <w:szCs w:val="24"/>
          <w:lang w:val="en-US"/>
        </w:rPr>
        <w:t>t mereka menyenanginya.</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Kegiatan Penutup (10 Menit)</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mengapresiasi seluruh pemaparan pengalaman aktivitas yang disampaikan oleh setiap peserta didik.</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Untuk persiapan pelajaran selanjutnya, peserta didik diminta untuk berlatih dirumah secara mandiri </w:t>
      </w:r>
      <w:r w:rsidRPr="00AF7F38">
        <w:rPr>
          <w:rFonts w:ascii="Times New Roman" w:eastAsia="Times New Roman" w:hAnsi="Times New Roman" w:cs="Times New Roman"/>
          <w:sz w:val="24"/>
          <w:szCs w:val="24"/>
          <w:lang w:val="en-US"/>
        </w:rPr>
        <w:t>dari masing-masing pola ritmis ataupun melodi yang sudah diberikan.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menyampaikan kesimpulan yang didapat dari proses pembelajaran.</w:t>
      </w:r>
    </w:p>
    <w:p w:rsidR="00963A9A" w:rsidRPr="00AF7F38" w:rsidRDefault="008B33DE" w:rsidP="00AF7F38">
      <w:pPr>
        <w:numPr>
          <w:ilvl w:val="0"/>
          <w:numId w:val="11"/>
        </w:numPr>
        <w:tabs>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Guru menutup pelajaran dan secara bergantian memberikan kesempatan kepada peserta didik lain untuk memimpin ber</w:t>
      </w:r>
      <w:r w:rsidRPr="00AF7F38">
        <w:rPr>
          <w:rFonts w:ascii="Times New Roman" w:eastAsia="Times New Roman" w:hAnsi="Times New Roman" w:cs="Times New Roman"/>
          <w:sz w:val="24"/>
          <w:szCs w:val="24"/>
          <w:lang w:val="en-US"/>
        </w:rPr>
        <w:t>doa bersama setelah selesai pembelajaran.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w:t>
      </w:r>
      <w:r w:rsidRPr="00AF7F38">
        <w:rPr>
          <w:rFonts w:ascii="Times New Roman" w:eastAsia="Times New Roman" w:hAnsi="Times New Roman" w:cs="Times New Roman"/>
          <w:b/>
          <w:sz w:val="24"/>
          <w:szCs w:val="24"/>
          <w:lang w:val="en-US"/>
        </w:rPr>
        <w:tab/>
        <w:t>ASESMEN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Penilaian dilaksanakan secara menyeluruh dan sistematis pada seluruh aktivitas pembelajaran¸ baik pada kegiatan pembuka¸ kegiatan inti¸ maupun kegiatan penutup. Dengan skala penilaian: 100 – 85 Sangat B</w:t>
      </w:r>
      <w:r w:rsidRPr="00AF7F38">
        <w:rPr>
          <w:rFonts w:ascii="Times New Roman" w:eastAsia="Times New Roman" w:hAnsi="Times New Roman" w:cs="Times New Roman"/>
          <w:sz w:val="24"/>
          <w:szCs w:val="24"/>
          <w:lang w:val="en-US"/>
        </w:rPr>
        <w:t>aik, 84 – 75 Baik, 74 – 65 Cukup, 64 – 55 Kurang, dan dibawah 55 Buruk. Selain itu¸ penilaian dilakukan dengan memperhatikan ketercapaian capaian pembelajaran¸ tujuan pembelajaran serta ketercapaian sikap spiritual dan sosial¸ serta aspek keterampilan. Ole</w:t>
      </w:r>
      <w:r w:rsidRPr="00AF7F38">
        <w:rPr>
          <w:rFonts w:ascii="Times New Roman" w:eastAsia="Times New Roman" w:hAnsi="Times New Roman" w:cs="Times New Roman"/>
          <w:sz w:val="24"/>
          <w:szCs w:val="24"/>
          <w:lang w:val="en-US"/>
        </w:rPr>
        <w:t>h karena itu, penilaian yang dapat dilakukan oleh guru di dalam kegiatan pembelajaran 3 ini meliputi:</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Penilaian Sikap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Penilaian sikap ini dilakukan melalui pengamatan (</w:t>
      </w:r>
      <w:r w:rsidRPr="00AF7F38">
        <w:rPr>
          <w:rFonts w:ascii="Times New Roman" w:eastAsia="Times New Roman" w:hAnsi="Times New Roman" w:cs="Times New Roman"/>
          <w:i/>
          <w:sz w:val="24"/>
          <w:szCs w:val="24"/>
          <w:lang w:val="en-US"/>
        </w:rPr>
        <w:t>observasi</w:t>
      </w:r>
      <w:r w:rsidRPr="00AF7F38">
        <w:rPr>
          <w:rFonts w:ascii="Times New Roman" w:eastAsia="Times New Roman" w:hAnsi="Times New Roman" w:cs="Times New Roman"/>
          <w:sz w:val="24"/>
          <w:szCs w:val="24"/>
          <w:lang w:val="en-US"/>
        </w:rPr>
        <w:t>) yang dilakukan oleh guru selama kegiatan pembelajaran 3 berlangsung. Penila</w:t>
      </w:r>
      <w:r w:rsidRPr="00AF7F38">
        <w:rPr>
          <w:rFonts w:ascii="Times New Roman" w:eastAsia="Times New Roman" w:hAnsi="Times New Roman" w:cs="Times New Roman"/>
          <w:sz w:val="24"/>
          <w:szCs w:val="24"/>
          <w:lang w:val="en-US"/>
        </w:rPr>
        <w:t>ian sikap ini dilakukan dengan tujuan agar guru mampu melihat kemampuan peserta didik dalam menunjukan sikap yang menunjukan perilaku menjaga keutuhan NKRI dalam kehidupan sehari-hari (</w:t>
      </w:r>
      <w:r w:rsidRPr="00AF7F38">
        <w:rPr>
          <w:rFonts w:ascii="Times New Roman" w:eastAsia="Times New Roman" w:hAnsi="Times New Roman" w:cs="Times New Roman"/>
          <w:i/>
          <w:sz w:val="24"/>
          <w:szCs w:val="24"/>
          <w:lang w:val="en-US"/>
        </w:rPr>
        <w:t>civic disposition</w:t>
      </w:r>
      <w:r w:rsidRPr="00AF7F38">
        <w:rPr>
          <w:rFonts w:ascii="Times New Roman" w:eastAsia="Times New Roman" w:hAnsi="Times New Roman" w:cs="Times New Roman"/>
          <w:sz w:val="24"/>
          <w:szCs w:val="24"/>
          <w:lang w:val="en-US"/>
        </w:rPr>
        <w:t xml:space="preserve">). Adapun pedoman penilaian yang dapat digunakan oleh </w:t>
      </w:r>
      <w:r w:rsidRPr="00AF7F38">
        <w:rPr>
          <w:rFonts w:ascii="Times New Roman" w:eastAsia="Times New Roman" w:hAnsi="Times New Roman" w:cs="Times New Roman"/>
          <w:sz w:val="24"/>
          <w:szCs w:val="24"/>
          <w:lang w:val="en-US"/>
        </w:rPr>
        <w:t>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Tabel 2.3.1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Pedoman Penilaian Aspek Sikap (</w:t>
      </w:r>
      <w:r w:rsidRPr="00AF7F38">
        <w:rPr>
          <w:rFonts w:ascii="Times New Roman" w:eastAsia="Times New Roman" w:hAnsi="Times New Roman" w:cs="Times New Roman"/>
          <w:b/>
          <w:i/>
          <w:sz w:val="24"/>
          <w:szCs w:val="24"/>
          <w:lang w:val="en-US"/>
        </w:rPr>
        <w:t>Civic Disposition</w:t>
      </w:r>
      <w:r w:rsidRPr="00AF7F38">
        <w:rPr>
          <w:rFonts w:ascii="Times New Roman" w:eastAsia="Times New Roman" w:hAnsi="Times New Roman" w:cs="Times New Roman"/>
          <w:b/>
          <w:sz w:val="24"/>
          <w:szCs w:val="24"/>
          <w:lang w:val="en-US"/>
        </w:rPr>
        <w:t xml:space="preserve">)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Nama Perserta Didik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NIS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______________________</w:t>
      </w:r>
    </w:p>
    <w:tbl>
      <w:tblPr>
        <w:tblStyle w:val="Table53"/>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menghormati Guru pada </w:t>
            </w:r>
            <w:r w:rsidRPr="00AF7F38">
              <w:rPr>
                <w:rFonts w:ascii="Times New Roman" w:eastAsia="Times New Roman" w:hAnsi="Times New Roman" w:cs="Times New Roman"/>
                <w:sz w:val="24"/>
                <w:szCs w:val="24"/>
                <w:lang w:val="en-US"/>
              </w:rPr>
              <w:t>saat masuk¸ sedang dan meninggalkan kelas.</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berdoa dengan khidmat sesuai dengan agama dan kepercayaannya masing-masing.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merefleksi diri sendiri terkait perilaku menjaga persatuan sebagai bentuk syukur kepada Tuhan </w:t>
            </w:r>
            <w:r w:rsidRPr="00AF7F38">
              <w:rPr>
                <w:rFonts w:ascii="Times New Roman" w:eastAsia="Times New Roman" w:hAnsi="Times New Roman" w:cs="Times New Roman"/>
                <w:sz w:val="24"/>
                <w:szCs w:val="24"/>
                <w:lang w:val="en-US"/>
              </w:rPr>
              <w:t>Yang Maha Esa atas keberagaman yang ada di NKRI.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menyimak penjelasan teman pada saat pemaparan pendapat.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lastRenderedPageBreak/>
              <w:t>Peserta didik mengapresiasi penampilan temannya pada saat penyampaian pendapat.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Penilaian Pengetahuan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Penilaian pengetahuan ini dilakukan melalui test soal yang dilakukan oleh guru baik pilihan ganda, benar salah, esai, setelah kegiatan pembelajaran berlangsung. Penilaian pengetahuan ini dilakukan dengan tujuan agar guru mampu melihat pengetahuan yang haru</w:t>
      </w:r>
      <w:r w:rsidRPr="00AF7F38">
        <w:rPr>
          <w:rFonts w:ascii="Times New Roman" w:eastAsia="Times New Roman" w:hAnsi="Times New Roman" w:cs="Times New Roman"/>
          <w:sz w:val="24"/>
          <w:szCs w:val="24"/>
          <w:lang w:val="en-US"/>
        </w:rPr>
        <w:t xml:space="preserve">s dimiliki peserta didik dalam mendukung pembelajaran ini. Adapun pedoman penilaian yang dapat digunakan oleh guru adalah sebagai 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Tabel 2.3.2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Pedoman Penilaian Aspek Sikap (</w:t>
      </w:r>
      <w:r w:rsidRPr="00AF7F38">
        <w:rPr>
          <w:rFonts w:ascii="Times New Roman" w:eastAsia="Times New Roman" w:hAnsi="Times New Roman" w:cs="Times New Roman"/>
          <w:b/>
          <w:i/>
          <w:sz w:val="24"/>
          <w:szCs w:val="24"/>
          <w:lang w:val="en-US"/>
        </w:rPr>
        <w:t>Civic Knowledge</w:t>
      </w:r>
      <w:r w:rsidRPr="00AF7F38">
        <w:rPr>
          <w:rFonts w:ascii="Times New Roman" w:eastAsia="Times New Roman" w:hAnsi="Times New Roman" w:cs="Times New Roman"/>
          <w:b/>
          <w:sz w:val="24"/>
          <w:szCs w:val="24"/>
          <w:lang w:val="en-US"/>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Nama Perserta Didik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NIS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______________________</w:t>
      </w:r>
    </w:p>
    <w:tbl>
      <w:tblPr>
        <w:tblStyle w:val="Table54"/>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mengidentifikasi jenis-jenis alat musik tradisional yang ada di Indonesia.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bersikap sebagai pendengar yang baik dalam memberikan apresiasi sebuah</w:t>
            </w:r>
            <w:r w:rsidRPr="00AF7F38">
              <w:rPr>
                <w:rFonts w:ascii="Times New Roman" w:eastAsia="Times New Roman" w:hAnsi="Times New Roman" w:cs="Times New Roman"/>
                <w:sz w:val="24"/>
                <w:szCs w:val="24"/>
                <w:lang w:val="en-US"/>
              </w:rPr>
              <w:t xml:space="preserve"> karya seni musik.</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mengenal berbagai kesenian ensambel musik tradisional di Indonesia. </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mengenal konsep dasar bermain Ensambel.</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Penilaian Keterampilan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Penilaian keterampilan ini dilakukan melalui pengamatan (</w:t>
      </w:r>
      <w:r w:rsidRPr="00AF7F38">
        <w:rPr>
          <w:rFonts w:ascii="Times New Roman" w:eastAsia="Times New Roman" w:hAnsi="Times New Roman" w:cs="Times New Roman"/>
          <w:i/>
          <w:sz w:val="24"/>
          <w:szCs w:val="24"/>
          <w:lang w:val="en-US"/>
        </w:rPr>
        <w:t>observasi</w:t>
      </w:r>
      <w:r w:rsidRPr="00AF7F38">
        <w:rPr>
          <w:rFonts w:ascii="Times New Roman" w:eastAsia="Times New Roman" w:hAnsi="Times New Roman" w:cs="Times New Roman"/>
          <w:sz w:val="24"/>
          <w:szCs w:val="24"/>
          <w:lang w:val="en-US"/>
        </w:rPr>
        <w:t>) yang dilakukan oleh guru selama kegiatan pembelajaran berlangsung. Penilaian keterampilan ini dilakukan dengan tujuan agar guru mampu melihat kemampuan peserta didik dalam pembelajaran keterampilan bermain alat musik sederhana. Adapun pedoman pe</w:t>
      </w:r>
      <w:r w:rsidRPr="00AF7F38">
        <w:rPr>
          <w:rFonts w:ascii="Times New Roman" w:eastAsia="Times New Roman" w:hAnsi="Times New Roman" w:cs="Times New Roman"/>
          <w:sz w:val="24"/>
          <w:szCs w:val="24"/>
          <w:lang w:val="en-US"/>
        </w:rPr>
        <w:t>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Tabel 2.3.3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Pedoman Penilaian Aspek Keterampilan (</w:t>
      </w:r>
      <w:r w:rsidRPr="00AF7F38">
        <w:rPr>
          <w:rFonts w:ascii="Times New Roman" w:eastAsia="Times New Roman" w:hAnsi="Times New Roman" w:cs="Times New Roman"/>
          <w:b/>
          <w:i/>
          <w:sz w:val="24"/>
          <w:szCs w:val="24"/>
          <w:lang w:val="en-US"/>
        </w:rPr>
        <w:t>Civic Skill</w:t>
      </w:r>
      <w:r w:rsidRPr="00AF7F38">
        <w:rPr>
          <w:rFonts w:ascii="Times New Roman" w:eastAsia="Times New Roman" w:hAnsi="Times New Roman" w:cs="Times New Roman"/>
          <w:b/>
          <w:sz w:val="24"/>
          <w:szCs w:val="24"/>
          <w:lang w:val="en-US"/>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Nama Perserta Didik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NIS </w:t>
      </w:r>
      <w:r w:rsidRPr="00AF7F38">
        <w:rPr>
          <w:rFonts w:ascii="Times New Roman" w:eastAsia="Times New Roman" w:hAnsi="Times New Roman" w:cs="Times New Roman"/>
          <w:sz w:val="24"/>
          <w:szCs w:val="24"/>
          <w:lang w:val="en-US"/>
        </w:rPr>
        <w:tab/>
        <w:t xml:space="preserve">: </w:t>
      </w:r>
      <w:r w:rsidRPr="00AF7F38">
        <w:rPr>
          <w:rFonts w:ascii="Times New Roman" w:eastAsia="Times New Roman" w:hAnsi="Times New Roman" w:cs="Times New Roman"/>
          <w:sz w:val="24"/>
          <w:szCs w:val="24"/>
          <w:lang w:val="en-US"/>
        </w:rPr>
        <w:tab/>
        <w:t>______________________</w:t>
      </w:r>
    </w:p>
    <w:tbl>
      <w:tblPr>
        <w:tblStyle w:val="Table55"/>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merespon dan menjaga tempo dengan baik.</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lastRenderedPageBreak/>
              <w:t>Peserta didik mampu memainkan instrumen dengan artikulasi yang jelas.</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Peserta didik mampu menjaga keseimbangan suara ketika bermain ensambel.</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Peserta didik mampu berkomunikasi </w:t>
            </w:r>
            <w:r w:rsidRPr="00AF7F38">
              <w:rPr>
                <w:rFonts w:ascii="Times New Roman" w:eastAsia="Times New Roman" w:hAnsi="Times New Roman" w:cs="Times New Roman"/>
                <w:sz w:val="24"/>
                <w:szCs w:val="24"/>
                <w:lang w:val="en-US"/>
              </w:rPr>
              <w:t>dengan baik antar instrumen ketika bermain ensambel.</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VI.</w:t>
      </w:r>
      <w:r w:rsidRPr="00AF7F38">
        <w:rPr>
          <w:rFonts w:ascii="Times New Roman" w:eastAsia="Times New Roman" w:hAnsi="Times New Roman" w:cs="Times New Roman"/>
          <w:b/>
          <w:sz w:val="24"/>
          <w:szCs w:val="24"/>
          <w:lang w:val="en-US"/>
        </w:rPr>
        <w:tab/>
        <w:t>PENGAYAAN DAN REMEDIAL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Agar peserta didik dapat lebih memahami maksud dan tujuan, guru dapat mengarahkan peserta didik untuk membaca dan berlatih materi yang diberikan.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VII.</w:t>
      </w:r>
      <w:r w:rsidRPr="00AF7F38">
        <w:rPr>
          <w:rFonts w:ascii="Times New Roman" w:eastAsia="Times New Roman" w:hAnsi="Times New Roman" w:cs="Times New Roman"/>
          <w:b/>
          <w:sz w:val="24"/>
          <w:szCs w:val="24"/>
          <w:lang w:val="en-US"/>
        </w:rPr>
        <w:tab/>
        <w:t xml:space="preserve">REFLEKSI GURU </w:t>
      </w:r>
      <w:r w:rsidRPr="00AF7F38">
        <w:rPr>
          <w:rFonts w:ascii="Times New Roman" w:eastAsia="Times New Roman" w:hAnsi="Times New Roman" w:cs="Times New Roman"/>
          <w:b/>
          <w:sz w:val="24"/>
          <w:szCs w:val="24"/>
          <w:lang w:val="en-US"/>
        </w:rPr>
        <w:t>DAN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Refleksi guru merupakan penilaian yang dilakukan oleh guru itu sendiri yang atas pembelajaran yang telah dilaksanakan mulai dari selama mempersiapkan¸ melaksanakan hingga mengevaluasi kegiatan pembelajaran 3 ini. Refleksi guru ini bertuju</w:t>
      </w:r>
      <w:r w:rsidRPr="00AF7F38">
        <w:rPr>
          <w:rFonts w:ascii="Times New Roman" w:eastAsia="Times New Roman" w:hAnsi="Times New Roman" w:cs="Times New Roman"/>
          <w:sz w:val="24"/>
          <w:szCs w:val="24"/>
          <w:lang w:val="en-US"/>
        </w:rPr>
        <w:t>an untuk menilai kekurangan dan kelebihan dari kegiatan pembelajaran 3 yang kemudian dijadikan sebagai bahan evaluasi untuk pembelajaran berikutnya.</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Tabel 2.3.4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Pedoman Refleksi Guru</w:t>
      </w:r>
    </w:p>
    <w:tbl>
      <w:tblPr>
        <w:tblStyle w:val="Table56"/>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5562"/>
        <w:gridCol w:w="3118"/>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No</w:t>
            </w:r>
          </w:p>
        </w:tc>
        <w:tc>
          <w:tcPr>
            <w:tcW w:w="556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Pertanyaan</w:t>
            </w:r>
          </w:p>
        </w:tc>
        <w:tc>
          <w:tcPr>
            <w:tcW w:w="311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Jawaban</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1</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Apakah pemilihan media pembelajaran telah </w:t>
            </w:r>
            <w:r w:rsidRPr="00AF7F38">
              <w:rPr>
                <w:rFonts w:ascii="Times New Roman" w:eastAsia="Times New Roman" w:hAnsi="Times New Roman" w:cs="Times New Roman"/>
                <w:sz w:val="24"/>
                <w:szCs w:val="24"/>
                <w:lang w:val="en-US"/>
              </w:rPr>
              <w:t>mencerminkan tujuan pembelajaran yang akan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2</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Apakah gaya penyampaian materi mampu ditangkap oleh pemahaman peserta didik?</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3</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Apakah keseluruhan pembelajaran dapat memberikan makna pembelajaran yang hendak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4</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Apakah pelaksanaan </w:t>
            </w:r>
            <w:r w:rsidRPr="00AF7F38">
              <w:rPr>
                <w:rFonts w:ascii="Times New Roman" w:eastAsia="Times New Roman" w:hAnsi="Times New Roman" w:cs="Times New Roman"/>
                <w:sz w:val="24"/>
                <w:szCs w:val="24"/>
                <w:lang w:val="en-US"/>
              </w:rPr>
              <w:t>pembelajaran tidak keluar dari norma-norma?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5</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Apakah pelaksanan pembelajaran hari ini dapat memberikan semangat kepada peserta didik untuk lebih antusias dalam pembelajaran selanjutnya?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Calibri" w:hAnsi="Calibri" w:cs="Calibri"/>
          <w:lang w:val="en-US"/>
        </w:rPr>
        <w:br w:type="page"/>
      </w: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sz w:val="24"/>
                <w:szCs w:val="24"/>
                <w:lang w:val="en-US"/>
              </w:rPr>
            </w:pPr>
            <w:r w:rsidRPr="00AF7F38">
              <w:rPr>
                <w:rFonts w:ascii="Times New Roman" w:eastAsia="Times New Roman" w:hAnsi="Times New Roman" w:cs="Times New Roman"/>
                <w:b/>
                <w:sz w:val="24"/>
                <w:szCs w:val="24"/>
                <w:lang w:val="en-US"/>
              </w:rPr>
              <w:lastRenderedPageBreak/>
              <w:t>LAMPIRAN- LAMPIRAN</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i/>
          <w:sz w:val="24"/>
          <w:szCs w:val="24"/>
          <w:lang w:val="en-US"/>
        </w:rPr>
        <w:t>LAMPIRAN 1</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LEMBAR KERJA PESERTA DIDIK </w:t>
      </w:r>
      <w:r w:rsidRPr="00AF7F38">
        <w:rPr>
          <w:rFonts w:ascii="Times New Roman" w:eastAsia="Times New Roman" w:hAnsi="Times New Roman" w:cs="Times New Roman"/>
          <w:b/>
          <w:sz w:val="24"/>
          <w:szCs w:val="24"/>
          <w:lang w:val="en-US"/>
        </w:rPr>
        <w:t>(LKPD)</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t xml:space="preserve">PILIHAN GANDA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Berilah tanda silang (û) untuk pilihan a, b, c, atau d yang jawabannya benar!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1. </w:t>
      </w:r>
      <w:r w:rsidRPr="00AF7F38">
        <w:rPr>
          <w:rFonts w:ascii="Times New Roman" w:eastAsia="Times New Roman" w:hAnsi="Times New Roman" w:cs="Times New Roman"/>
          <w:sz w:val="24"/>
          <w:szCs w:val="24"/>
          <w:lang w:val="en-US"/>
        </w:rPr>
        <w:tab/>
        <w:t>Di bawah ini instrumen yang bukan termasuk instrumen gong kebyar adalah:</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cengceng.</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gangsa.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c. </w:t>
      </w:r>
      <w:r w:rsidRPr="00AF7F38">
        <w:rPr>
          <w:rFonts w:ascii="Times New Roman" w:eastAsia="Times New Roman" w:hAnsi="Times New Roman" w:cs="Times New Roman"/>
          <w:sz w:val="24"/>
          <w:szCs w:val="24"/>
          <w:lang w:val="en-US"/>
        </w:rPr>
        <w:tab/>
        <w:t>reyong.</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d. </w:t>
      </w:r>
      <w:r w:rsidRPr="00AF7F38">
        <w:rPr>
          <w:rFonts w:ascii="Times New Roman" w:eastAsia="Times New Roman" w:hAnsi="Times New Roman" w:cs="Times New Roman"/>
          <w:sz w:val="24"/>
          <w:szCs w:val="24"/>
          <w:lang w:val="en-US"/>
        </w:rPr>
        <w:tab/>
        <w:t>karinding.</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2. </w:t>
      </w:r>
      <w:r w:rsidRPr="00AF7F38">
        <w:rPr>
          <w:rFonts w:ascii="Times New Roman" w:eastAsia="Times New Roman" w:hAnsi="Times New Roman" w:cs="Times New Roman"/>
          <w:sz w:val="24"/>
          <w:szCs w:val="24"/>
          <w:lang w:val="en-US"/>
        </w:rPr>
        <w:tab/>
        <w:t>Tangga nada slendro memiliki rangkaian nada yang berjumlah...</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6.</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5.</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c. </w:t>
      </w:r>
      <w:r w:rsidRPr="00AF7F38">
        <w:rPr>
          <w:rFonts w:ascii="Times New Roman" w:eastAsia="Times New Roman" w:hAnsi="Times New Roman" w:cs="Times New Roman"/>
          <w:sz w:val="24"/>
          <w:szCs w:val="24"/>
          <w:lang w:val="en-US"/>
        </w:rPr>
        <w:tab/>
        <w:t>7.</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d. </w:t>
      </w:r>
      <w:r w:rsidRPr="00AF7F38">
        <w:rPr>
          <w:rFonts w:ascii="Times New Roman" w:eastAsia="Times New Roman" w:hAnsi="Times New Roman" w:cs="Times New Roman"/>
          <w:sz w:val="24"/>
          <w:szCs w:val="24"/>
          <w:lang w:val="en-US"/>
        </w:rPr>
        <w:tab/>
        <w:t>4.</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3. </w:t>
      </w:r>
      <w:r w:rsidRPr="00AF7F38">
        <w:rPr>
          <w:rFonts w:ascii="Times New Roman" w:eastAsia="Times New Roman" w:hAnsi="Times New Roman" w:cs="Times New Roman"/>
          <w:sz w:val="24"/>
          <w:szCs w:val="24"/>
          <w:lang w:val="en-US"/>
        </w:rPr>
        <w:tab/>
        <w:t>Tangga nada slendro memiliki rangkaian nada yang berjumlah...</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6.</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5.</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c. </w:t>
      </w:r>
      <w:r w:rsidRPr="00AF7F38">
        <w:rPr>
          <w:rFonts w:ascii="Times New Roman" w:eastAsia="Times New Roman" w:hAnsi="Times New Roman" w:cs="Times New Roman"/>
          <w:sz w:val="24"/>
          <w:szCs w:val="24"/>
          <w:lang w:val="en-US"/>
        </w:rPr>
        <w:tab/>
        <w:t>7.</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d. </w:t>
      </w:r>
      <w:r w:rsidRPr="00AF7F38">
        <w:rPr>
          <w:rFonts w:ascii="Times New Roman" w:eastAsia="Times New Roman" w:hAnsi="Times New Roman" w:cs="Times New Roman"/>
          <w:sz w:val="24"/>
          <w:szCs w:val="24"/>
          <w:lang w:val="en-US"/>
        </w:rPr>
        <w:tab/>
        <w:t>4.</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4. </w:t>
      </w:r>
      <w:r w:rsidRPr="00AF7F38">
        <w:rPr>
          <w:rFonts w:ascii="Times New Roman" w:eastAsia="Times New Roman" w:hAnsi="Times New Roman" w:cs="Times New Roman"/>
          <w:sz w:val="24"/>
          <w:szCs w:val="24"/>
          <w:lang w:val="en-US"/>
        </w:rPr>
        <w:tab/>
        <w:t>Kolintang merupakan salah satu alat musik pukul bernada dan berasal</w:t>
      </w:r>
      <w:r w:rsidRPr="00AF7F38">
        <w:rPr>
          <w:rFonts w:ascii="Times New Roman" w:eastAsia="Times New Roman" w:hAnsi="Times New Roman" w:cs="Times New Roman"/>
          <w:sz w:val="24"/>
          <w:szCs w:val="24"/>
          <w:lang w:val="en-US"/>
        </w:rPr>
        <w:t xml:space="preserve"> dari daerah Sulawesi terbuat dari:</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besi.</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bambu.</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c. </w:t>
      </w:r>
      <w:r w:rsidRPr="00AF7F38">
        <w:rPr>
          <w:rFonts w:ascii="Times New Roman" w:eastAsia="Times New Roman" w:hAnsi="Times New Roman" w:cs="Times New Roman"/>
          <w:sz w:val="24"/>
          <w:szCs w:val="24"/>
          <w:lang w:val="en-US"/>
        </w:rPr>
        <w:tab/>
        <w:t>kuningan.</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d. </w:t>
      </w:r>
      <w:r w:rsidRPr="00AF7F38">
        <w:rPr>
          <w:rFonts w:ascii="Times New Roman" w:eastAsia="Times New Roman" w:hAnsi="Times New Roman" w:cs="Times New Roman"/>
          <w:sz w:val="24"/>
          <w:szCs w:val="24"/>
          <w:lang w:val="en-US"/>
        </w:rPr>
        <w:tab/>
        <w:t>kayu.</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5. </w:t>
      </w:r>
      <w:r w:rsidRPr="00AF7F38">
        <w:rPr>
          <w:rFonts w:ascii="Times New Roman" w:eastAsia="Times New Roman" w:hAnsi="Times New Roman" w:cs="Times New Roman"/>
          <w:sz w:val="24"/>
          <w:szCs w:val="24"/>
          <w:lang w:val="en-US"/>
        </w:rPr>
        <w:tab/>
        <w:t>Adapun hal-hal yang patut diperhatikan dalam bermain musik secara berkelompok antara lain:</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a. </w:t>
      </w:r>
      <w:r w:rsidRPr="00AF7F38">
        <w:rPr>
          <w:rFonts w:ascii="Times New Roman" w:eastAsia="Times New Roman" w:hAnsi="Times New Roman" w:cs="Times New Roman"/>
          <w:sz w:val="24"/>
          <w:szCs w:val="24"/>
          <w:lang w:val="en-US"/>
        </w:rPr>
        <w:tab/>
        <w:t>ensambel.</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 </w:t>
      </w:r>
      <w:r w:rsidRPr="00AF7F38">
        <w:rPr>
          <w:rFonts w:ascii="Times New Roman" w:eastAsia="Times New Roman" w:hAnsi="Times New Roman" w:cs="Times New Roman"/>
          <w:sz w:val="24"/>
          <w:szCs w:val="24"/>
          <w:lang w:val="en-US"/>
        </w:rPr>
        <w:tab/>
        <w:t>artikulasi.</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c. </w:t>
      </w:r>
      <w:r w:rsidRPr="00AF7F38">
        <w:rPr>
          <w:rFonts w:ascii="Times New Roman" w:eastAsia="Times New Roman" w:hAnsi="Times New Roman" w:cs="Times New Roman"/>
          <w:sz w:val="24"/>
          <w:szCs w:val="24"/>
          <w:lang w:val="en-US"/>
        </w:rPr>
        <w:tab/>
        <w:t>tempo.</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d. </w:t>
      </w:r>
      <w:r w:rsidRPr="00AF7F38">
        <w:rPr>
          <w:rFonts w:ascii="Times New Roman" w:eastAsia="Times New Roman" w:hAnsi="Times New Roman" w:cs="Times New Roman"/>
          <w:sz w:val="24"/>
          <w:szCs w:val="24"/>
          <w:lang w:val="en-US"/>
        </w:rPr>
        <w:tab/>
        <w:t>intonasi.</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t xml:space="preserve">BENAR ATAU SALAH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Berikan tanda centang pada kolom benar jika benar atau kolom salah jika salah!</w:t>
      </w:r>
    </w:p>
    <w:tbl>
      <w:tblPr>
        <w:tblStyle w:val="Table58"/>
        <w:tblW w:w="9214"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6696"/>
        <w:gridCol w:w="993"/>
        <w:gridCol w:w="992"/>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No</w:t>
            </w:r>
          </w:p>
        </w:tc>
        <w:tc>
          <w:tcPr>
            <w:tcW w:w="6696"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Pernyataan</w:t>
            </w:r>
          </w:p>
        </w:tc>
        <w:tc>
          <w:tcPr>
            <w:tcW w:w="99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Benar</w:t>
            </w:r>
          </w:p>
        </w:tc>
        <w:tc>
          <w:tcPr>
            <w:tcW w:w="99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Salah</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1</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Bonang merupakan salah satu alat musik dalam gamelan jawa.</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lastRenderedPageBreak/>
              <w:t>2</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Ketika bermain ensambel, antar pemain harus bermain sekuat- </w:t>
            </w:r>
            <w:r w:rsidRPr="00AF7F38">
              <w:rPr>
                <w:rFonts w:ascii="Times New Roman" w:eastAsia="Times New Roman" w:hAnsi="Times New Roman" w:cs="Times New Roman"/>
                <w:sz w:val="24"/>
                <w:szCs w:val="24"/>
                <w:lang w:val="en-US"/>
              </w:rPr>
              <w:t>kuatnya agar musik terdengar jelas.</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tc>
      </w:tr>
    </w:tbl>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t xml:space="preserve">ESAI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Ungkapkanlah dengan pernyataan sesuai yang telah dipelajari atau pun dipraktikkan!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1. </w:t>
      </w:r>
      <w:r w:rsidRPr="00AF7F38">
        <w:rPr>
          <w:rFonts w:ascii="Times New Roman" w:eastAsia="Times New Roman" w:hAnsi="Times New Roman" w:cs="Times New Roman"/>
          <w:sz w:val="24"/>
          <w:szCs w:val="24"/>
          <w:lang w:val="en-US"/>
        </w:rPr>
        <w:tab/>
        <w:t>Sebutkan instrumen apa saja yang terdapat dalam gong kebyar?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2. </w:t>
      </w:r>
      <w:r w:rsidRPr="00AF7F38">
        <w:rPr>
          <w:rFonts w:ascii="Times New Roman" w:eastAsia="Times New Roman" w:hAnsi="Times New Roman" w:cs="Times New Roman"/>
          <w:sz w:val="24"/>
          <w:szCs w:val="24"/>
          <w:lang w:val="en-US"/>
        </w:rPr>
        <w:tab/>
        <w:t>Jelaskan peranan setiap kolintang b</w:t>
      </w:r>
      <w:r w:rsidRPr="00AF7F38">
        <w:rPr>
          <w:rFonts w:ascii="Times New Roman" w:eastAsia="Times New Roman" w:hAnsi="Times New Roman" w:cs="Times New Roman"/>
          <w:sz w:val="24"/>
          <w:szCs w:val="24"/>
          <w:lang w:val="en-US"/>
        </w:rPr>
        <w:t>erdasarkan jenis kolintangnya!</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lang w:val="en-US"/>
        </w:rPr>
      </w:pPr>
      <w:r w:rsidRPr="00AF7F38">
        <w:rPr>
          <w:rFonts w:ascii="Times New Roman" w:eastAsia="Times New Roman" w:hAnsi="Times New Roman" w:cs="Times New Roman"/>
          <w:b/>
          <w:smallCaps/>
          <w:sz w:val="24"/>
          <w:szCs w:val="24"/>
          <w:lang w:val="en-US"/>
        </w:rPr>
        <w:t xml:space="preserve">PRAKTIK </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1. </w:t>
      </w:r>
      <w:r w:rsidRPr="00AF7F38">
        <w:rPr>
          <w:rFonts w:ascii="Times New Roman" w:eastAsia="Times New Roman" w:hAnsi="Times New Roman" w:cs="Times New Roman"/>
          <w:sz w:val="24"/>
          <w:szCs w:val="24"/>
          <w:lang w:val="en-US"/>
        </w:rPr>
        <w:tab/>
        <w:t>Lakukan latihan dasar untuk merespon dan menjaga kestabilan tempo!</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2. </w:t>
      </w:r>
      <w:r w:rsidRPr="00AF7F38">
        <w:rPr>
          <w:rFonts w:ascii="Times New Roman" w:eastAsia="Times New Roman" w:hAnsi="Times New Roman" w:cs="Times New Roman"/>
          <w:sz w:val="24"/>
          <w:szCs w:val="24"/>
          <w:lang w:val="en-US"/>
        </w:rPr>
        <w:tab/>
        <w:t>Lakukan latihan artikulasi dan bermain ensambel sesuai dengan peranan di dalam musik!</w:t>
      </w:r>
    </w:p>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i/>
          <w:sz w:val="24"/>
          <w:szCs w:val="24"/>
          <w:lang w:val="en-US"/>
        </w:rPr>
        <w:t>LAMPIRAN 2</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BAHAN BACAAN GURU DAN PESERTA DIDIK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Setelah melalui proses pembelajaran bermain alat musik secara individu pada unit sebelumnya, pada unit ini merupakan pembelajaran memainkan alat musik tradisional secara berkelompok atau dalam istilah musik biasa disebut bermain ensambel.</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Bermain ensambel </w:t>
      </w:r>
      <w:r w:rsidRPr="00AF7F38">
        <w:rPr>
          <w:rFonts w:ascii="Times New Roman" w:eastAsia="Times New Roman" w:hAnsi="Times New Roman" w:cs="Times New Roman"/>
          <w:sz w:val="24"/>
          <w:szCs w:val="24"/>
          <w:lang w:val="en-US"/>
        </w:rPr>
        <w:t>bisa dilakukan menggunakan satu jenis alat yang sama, maupun dimainkan dengan beragam alat musik campuran. Misalnya satu jenis alat seperti ensambel suling, ensambel bedug, dan lain sebagainya. Untuk alat campuran alat misalnya ensambel karawitan jawa, ens</w:t>
      </w:r>
      <w:r w:rsidRPr="00AF7F38">
        <w:rPr>
          <w:rFonts w:ascii="Times New Roman" w:eastAsia="Times New Roman" w:hAnsi="Times New Roman" w:cs="Times New Roman"/>
          <w:sz w:val="24"/>
          <w:szCs w:val="24"/>
          <w:lang w:val="en-US"/>
        </w:rPr>
        <w:t>ambel gong kebyar, dan lainnya dengan campuran berbagai jenis alat hingga unsur vokal.</w:t>
      </w: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1. </w:t>
      </w:r>
      <w:r w:rsidRPr="00AF7F38">
        <w:rPr>
          <w:rFonts w:ascii="Times New Roman" w:eastAsia="Times New Roman" w:hAnsi="Times New Roman" w:cs="Times New Roman"/>
          <w:b/>
          <w:sz w:val="24"/>
          <w:szCs w:val="24"/>
          <w:lang w:val="en-US"/>
        </w:rPr>
        <w:tab/>
        <w:t>Mengenal Ensambel Musik Tradisional Indonesia</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Indonesia memiliki musik khas setiap daerah dengan ensambel musik tradisionalnya. Ada karawitan gamelan Jawa, gong keby</w:t>
      </w:r>
      <w:r w:rsidRPr="00AF7F38">
        <w:rPr>
          <w:rFonts w:ascii="Times New Roman" w:eastAsia="Times New Roman" w:hAnsi="Times New Roman" w:cs="Times New Roman"/>
          <w:sz w:val="24"/>
          <w:szCs w:val="24"/>
          <w:lang w:val="en-US"/>
        </w:rPr>
        <w:t>ar dari Bali, ensambel kolintang dari Sulawesi, dan banyak lagi dari berbagai daerah di Indonesia. ensambel musik tradisional di Indonesia kebanyakan menggunakan tangga nada nondiatonis atau biasa disebut pentatonis, namun tetap ada instrumen yang mengguna</w:t>
      </w:r>
      <w:r w:rsidRPr="00AF7F38">
        <w:rPr>
          <w:rFonts w:ascii="Times New Roman" w:eastAsia="Times New Roman" w:hAnsi="Times New Roman" w:cs="Times New Roman"/>
          <w:sz w:val="24"/>
          <w:szCs w:val="24"/>
          <w:lang w:val="en-US"/>
        </w:rPr>
        <w:t xml:space="preserve">kan tangga nada diatonis.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Tangga nada pentatonis yang familiar ada di Indonesia yakni ada 2 antara lain slendro dan pelog. Slendro memiliki 5 rangkaian nada, sedangkan pelog memililiki 7 rangkaian nada di dalamnya. Dengan jumlah nada yang berbeda membuat </w:t>
      </w:r>
      <w:r w:rsidRPr="00AF7F38">
        <w:rPr>
          <w:rFonts w:ascii="Times New Roman" w:eastAsia="Times New Roman" w:hAnsi="Times New Roman" w:cs="Times New Roman"/>
          <w:sz w:val="24"/>
          <w:szCs w:val="24"/>
          <w:lang w:val="en-US"/>
        </w:rPr>
        <w:t>per bedaan jangkauan harmoni antara slendro dan pelog. Pelog memiliki harmonisasi yang lebih luas dibandingkan slendro yang hanya menggunakan lima nada, sehingga karakter musik yang dihasilkan pun berbeda. Berikut beberapa ulasan contoh ensambel musik trad</w:t>
      </w:r>
      <w:r w:rsidRPr="00AF7F38">
        <w:rPr>
          <w:rFonts w:ascii="Times New Roman" w:eastAsia="Times New Roman" w:hAnsi="Times New Roman" w:cs="Times New Roman"/>
          <w:sz w:val="24"/>
          <w:szCs w:val="24"/>
          <w:lang w:val="en-US"/>
        </w:rPr>
        <w:t>isional di Indonesia.</w:t>
      </w:r>
    </w:p>
    <w:p w:rsidR="00963A9A" w:rsidRPr="00AF7F38" w:rsidRDefault="008B33DE" w:rsidP="00AF7F38">
      <w:pPr>
        <w:spacing w:before="60" w:after="60" w:line="240" w:lineRule="auto"/>
        <w:ind w:left="567"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a. </w:t>
      </w:r>
      <w:r w:rsidRPr="00AF7F38">
        <w:rPr>
          <w:rFonts w:ascii="Times New Roman" w:eastAsia="Times New Roman" w:hAnsi="Times New Roman" w:cs="Times New Roman"/>
          <w:b/>
          <w:sz w:val="24"/>
          <w:szCs w:val="24"/>
          <w:lang w:val="en-US"/>
        </w:rPr>
        <w:tab/>
        <w:t>Karawitan Jawa</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Kesenian karawitan merupakan alunan dari gamelan Jawa dan juga vokal yang terdiri dari alat musik pukul, tiup, petik hingga gesek terdapat dalam ensambel karawitan Jawa. Instrumen yang terdapat dalam karawitan Jawa antara lain, kendang, saron, demung, bona</w:t>
      </w:r>
      <w:r w:rsidRPr="00AF7F38">
        <w:rPr>
          <w:rFonts w:ascii="Times New Roman" w:eastAsia="Times New Roman" w:hAnsi="Times New Roman" w:cs="Times New Roman"/>
          <w:sz w:val="24"/>
          <w:szCs w:val="24"/>
          <w:lang w:val="en-US"/>
        </w:rPr>
        <w:t xml:space="preserve">ng, kenong, gong, kempul, gambang, slenthem, gender, siter, rebab, suling, kemanak. Pada karawitan Jawa ada yang menggunakan laras (tangga nada) pelog dan slendro.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lastRenderedPageBreak/>
        <w:drawing>
          <wp:inline distT="0" distB="0" distL="0" distR="0" wp14:anchorId="40D11BAD" wp14:editId="311F92EA">
            <wp:extent cx="3173665" cy="2406122"/>
            <wp:effectExtent l="0" t="0" r="0" b="0"/>
            <wp:docPr id="455026400" name="image39.png"/>
            <wp:cNvGraphicFramePr/>
            <a:graphic xmlns:a="http://schemas.openxmlformats.org/drawingml/2006/main">
              <a:graphicData uri="http://schemas.openxmlformats.org/drawingml/2006/picture">
                <pic:pic xmlns:pic="http://schemas.openxmlformats.org/drawingml/2006/picture">
                  <pic:nvPicPr>
                    <pic:cNvPr id="455026400" name="image39.png"/>
                    <pic:cNvPicPr/>
                  </pic:nvPicPr>
                  <pic:blipFill>
                    <a:blip r:embed="rId50"/>
                    <a:stretch>
                      <a:fillRect/>
                    </a:stretch>
                  </pic:blipFill>
                  <pic:spPr>
                    <a:xfrm>
                      <a:off x="0" y="0"/>
                      <a:ext cx="3173665" cy="2406122"/>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Gambar 2.17 Gamelan Jawa</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Karawitan terbagi menjadi tiga jenis penyajiannya, pertama, kar</w:t>
      </w:r>
      <w:r w:rsidRPr="00AF7F38">
        <w:rPr>
          <w:rFonts w:ascii="Times New Roman" w:eastAsia="Times New Roman" w:hAnsi="Times New Roman" w:cs="Times New Roman"/>
          <w:sz w:val="24"/>
          <w:szCs w:val="24"/>
          <w:lang w:val="en-US"/>
        </w:rPr>
        <w:t>awitan sekar yaitu seni karawitan yang hanya menggunakan unsur vokal di dalamnya. Kedua, karawitan gendhing yaitu hanya menggunakan alat musik atau instrumental. Dan yang ketiga karawitan sekar gending yaitu menggabungkan unsur vokal dengan alat musik.</w:t>
      </w:r>
    </w:p>
    <w:p w:rsidR="00963A9A" w:rsidRPr="00AF7F38" w:rsidRDefault="008B33DE" w:rsidP="00AF7F38">
      <w:pPr>
        <w:spacing w:before="60" w:after="60" w:line="240" w:lineRule="auto"/>
        <w:ind w:left="567"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 </w:t>
      </w:r>
      <w:r w:rsidRPr="00AF7F38">
        <w:rPr>
          <w:rFonts w:ascii="Times New Roman" w:eastAsia="Times New Roman" w:hAnsi="Times New Roman" w:cs="Times New Roman"/>
          <w:b/>
          <w:sz w:val="24"/>
          <w:szCs w:val="24"/>
          <w:lang w:val="en-US"/>
        </w:rPr>
        <w:tab/>
        <w:t>Gong Kebyar</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Gong kebyar merupakan salah satu bentuk formasi kesenian ensambel gamelan Bali. Sesuai namanya (kebyar), gamelan gong kebyar memiliki nuansa musik yang besar, meriah dan dinamis. Kesenian ini biasanya dipergelarkan sebagai pertunjukan instrume</w:t>
      </w:r>
      <w:r w:rsidRPr="00AF7F38">
        <w:rPr>
          <w:rFonts w:ascii="Times New Roman" w:eastAsia="Times New Roman" w:hAnsi="Times New Roman" w:cs="Times New Roman"/>
          <w:sz w:val="24"/>
          <w:szCs w:val="24"/>
          <w:lang w:val="en-US"/>
        </w:rPr>
        <w:t>ntal dan juga sebagai musik pengiring tarian. Di dalam gong kebyar instrumen yang dipakai terdiri dari instrumen pukul, tiup dan gesek, yang semuanya berlaraskan pelog lima nada. Instrumen yang terdapat dalam gong kebyar antara lain: gangsa, jegog, jublag,</w:t>
      </w:r>
      <w:r w:rsidRPr="00AF7F38">
        <w:rPr>
          <w:rFonts w:ascii="Times New Roman" w:eastAsia="Times New Roman" w:hAnsi="Times New Roman" w:cs="Times New Roman"/>
          <w:sz w:val="24"/>
          <w:szCs w:val="24"/>
          <w:lang w:val="en-US"/>
        </w:rPr>
        <w:t xml:space="preserve"> reyong, trompong, kendang, cengceng, kajar, gong, kemong, babende, kempli, suling, rebab. Dengan laras pelognya, gong kebyar memiliki karakteristik musik yang lebih atraktif dan ekspresif.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2353F765" wp14:editId="6746B61B">
            <wp:extent cx="2949295" cy="2856000"/>
            <wp:effectExtent l="0" t="0" r="0" b="0"/>
            <wp:docPr id="1700728078" name="image40.png"/>
            <wp:cNvGraphicFramePr/>
            <a:graphic xmlns:a="http://schemas.openxmlformats.org/drawingml/2006/main">
              <a:graphicData uri="http://schemas.openxmlformats.org/drawingml/2006/picture">
                <pic:pic xmlns:pic="http://schemas.openxmlformats.org/drawingml/2006/picture">
                  <pic:nvPicPr>
                    <pic:cNvPr id="1700728078" name="image40.png"/>
                    <pic:cNvPicPr/>
                  </pic:nvPicPr>
                  <pic:blipFill>
                    <a:blip r:embed="rId51"/>
                    <a:stretch>
                      <a:fillRect/>
                    </a:stretch>
                  </pic:blipFill>
                  <pic:spPr>
                    <a:xfrm>
                      <a:off x="0" y="0"/>
                      <a:ext cx="2949295" cy="2856000"/>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Gambar 2.18 Gong Kebyar </w:t>
      </w:r>
    </w:p>
    <w:p w:rsidR="00963A9A" w:rsidRPr="00AF7F38" w:rsidRDefault="008B33DE" w:rsidP="00AF7F38">
      <w:pPr>
        <w:spacing w:before="60" w:after="60" w:line="240" w:lineRule="auto"/>
        <w:ind w:left="567"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c. </w:t>
      </w:r>
      <w:r w:rsidRPr="00AF7F38">
        <w:rPr>
          <w:rFonts w:ascii="Times New Roman" w:eastAsia="Times New Roman" w:hAnsi="Times New Roman" w:cs="Times New Roman"/>
          <w:b/>
          <w:sz w:val="24"/>
          <w:szCs w:val="24"/>
          <w:lang w:val="en-US"/>
        </w:rPr>
        <w:tab/>
        <w:t>Ensambel Kolintang</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Kolintang meru</w:t>
      </w:r>
      <w:r w:rsidRPr="00AF7F38">
        <w:rPr>
          <w:rFonts w:ascii="Times New Roman" w:eastAsia="Times New Roman" w:hAnsi="Times New Roman" w:cs="Times New Roman"/>
          <w:sz w:val="24"/>
          <w:szCs w:val="24"/>
          <w:lang w:val="en-US"/>
        </w:rPr>
        <w:t>pakan salah satu alat musik pukul bernada yang terbuat dari kayu dan berasal dari daerah Sulawesi. Instrumen ini menggunakan tangga nada diatonis dan secara anatomi susunan nadanya menyerupai instrumen piano. ensambel kolintang terdiri dari 6 instrumen den</w:t>
      </w:r>
      <w:r w:rsidRPr="00AF7F38">
        <w:rPr>
          <w:rFonts w:ascii="Times New Roman" w:eastAsia="Times New Roman" w:hAnsi="Times New Roman" w:cs="Times New Roman"/>
          <w:sz w:val="24"/>
          <w:szCs w:val="24"/>
          <w:lang w:val="en-US"/>
        </w:rPr>
        <w:t xml:space="preserve">gan jangkauan nada yang berbeda-beda dengan menyesuaikan peranannya masing-masing.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lastRenderedPageBreak/>
        <w:drawing>
          <wp:inline distT="0" distB="0" distL="0" distR="0" wp14:anchorId="1EC5108A" wp14:editId="091832BC">
            <wp:extent cx="2730877" cy="1800000"/>
            <wp:effectExtent l="0" t="0" r="0" b="0"/>
            <wp:docPr id="16" name="image3.png"/>
            <wp:cNvGraphicFramePr/>
            <a:graphic xmlns:a="http://schemas.openxmlformats.org/drawingml/2006/main">
              <a:graphicData uri="http://schemas.openxmlformats.org/drawingml/2006/picture">
                <pic:pic xmlns:pic="http://schemas.openxmlformats.org/drawingml/2006/picture">
                  <pic:nvPicPr>
                    <pic:cNvPr id="16" name="image3.png"/>
                    <pic:cNvPicPr/>
                  </pic:nvPicPr>
                  <pic:blipFill>
                    <a:blip r:embed="rId52"/>
                    <a:stretch>
                      <a:fillRect/>
                    </a:stretch>
                  </pic:blipFill>
                  <pic:spPr>
                    <a:xfrm>
                      <a:off x="0" y="0"/>
                      <a:ext cx="2730877" cy="1800000"/>
                    </a:xfrm>
                    <a:prstGeom prst="rect">
                      <a:avLst/>
                    </a:prstGeom>
                  </pic:spPr>
                </pic:pic>
              </a:graphicData>
            </a:graphic>
          </wp:inline>
        </w:drawing>
      </w:r>
      <w:r w:rsidRPr="00AF7F38">
        <w:rPr>
          <w:rFonts w:ascii="Times New Roman" w:eastAsia="Times New Roman" w:hAnsi="Times New Roman" w:cs="Times New Roman"/>
          <w:sz w:val="24"/>
          <w:szCs w:val="24"/>
          <w:lang w:val="en-US"/>
        </w:rPr>
        <w:t xml:space="preserve">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Gambar 2.19 Ensambel Kolintang</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Instrumen tersebut antara lain, kolintang melodi (</w:t>
      </w:r>
      <w:r w:rsidRPr="00AF7F38">
        <w:rPr>
          <w:rFonts w:ascii="Times New Roman" w:eastAsia="Times New Roman" w:hAnsi="Times New Roman" w:cs="Times New Roman"/>
          <w:i/>
          <w:sz w:val="24"/>
          <w:szCs w:val="24"/>
          <w:lang w:val="en-US"/>
        </w:rPr>
        <w:t>ina</w:t>
      </w:r>
      <w:r w:rsidRPr="00AF7F38">
        <w:rPr>
          <w:rFonts w:ascii="Times New Roman" w:eastAsia="Times New Roman" w:hAnsi="Times New Roman" w:cs="Times New Roman"/>
          <w:sz w:val="24"/>
          <w:szCs w:val="24"/>
          <w:lang w:val="en-US"/>
        </w:rPr>
        <w:t>) berperan sebagai melodi utama. Kolintang juke (</w:t>
      </w:r>
      <w:r w:rsidRPr="00AF7F38">
        <w:rPr>
          <w:rFonts w:ascii="Times New Roman" w:eastAsia="Times New Roman" w:hAnsi="Times New Roman" w:cs="Times New Roman"/>
          <w:i/>
          <w:sz w:val="24"/>
          <w:szCs w:val="24"/>
          <w:lang w:val="en-US"/>
        </w:rPr>
        <w:t>katelu</w:t>
      </w:r>
      <w:r w:rsidRPr="00AF7F38">
        <w:rPr>
          <w:rFonts w:ascii="Times New Roman" w:eastAsia="Times New Roman" w:hAnsi="Times New Roman" w:cs="Times New Roman"/>
          <w:sz w:val="24"/>
          <w:szCs w:val="24"/>
          <w:lang w:val="en-US"/>
        </w:rPr>
        <w:t>), kolintang benjo (</w:t>
      </w:r>
      <w:r w:rsidRPr="00AF7F38">
        <w:rPr>
          <w:rFonts w:ascii="Times New Roman" w:eastAsia="Times New Roman" w:hAnsi="Times New Roman" w:cs="Times New Roman"/>
          <w:i/>
          <w:sz w:val="24"/>
          <w:szCs w:val="24"/>
          <w:lang w:val="en-US"/>
        </w:rPr>
        <w:t>uner</w:t>
      </w:r>
      <w:r w:rsidRPr="00AF7F38">
        <w:rPr>
          <w:rFonts w:ascii="Times New Roman" w:eastAsia="Times New Roman" w:hAnsi="Times New Roman" w:cs="Times New Roman"/>
          <w:sz w:val="24"/>
          <w:szCs w:val="24"/>
          <w:lang w:val="en-US"/>
        </w:rPr>
        <w:t xml:space="preserve">), </w:t>
      </w:r>
      <w:r w:rsidRPr="00AF7F38">
        <w:rPr>
          <w:rFonts w:ascii="Times New Roman" w:eastAsia="Times New Roman" w:hAnsi="Times New Roman" w:cs="Times New Roman"/>
          <w:sz w:val="24"/>
          <w:szCs w:val="24"/>
          <w:lang w:val="en-US"/>
        </w:rPr>
        <w:t>kolintang gitar (</w:t>
      </w:r>
      <w:r w:rsidRPr="00AF7F38">
        <w:rPr>
          <w:rFonts w:ascii="Times New Roman" w:eastAsia="Times New Roman" w:hAnsi="Times New Roman" w:cs="Times New Roman"/>
          <w:i/>
          <w:sz w:val="24"/>
          <w:szCs w:val="24"/>
          <w:lang w:val="en-US"/>
        </w:rPr>
        <w:t>karua</w:t>
      </w:r>
      <w:r w:rsidRPr="00AF7F38">
        <w:rPr>
          <w:rFonts w:ascii="Times New Roman" w:eastAsia="Times New Roman" w:hAnsi="Times New Roman" w:cs="Times New Roman"/>
          <w:sz w:val="24"/>
          <w:szCs w:val="24"/>
          <w:lang w:val="en-US"/>
        </w:rPr>
        <w:t xml:space="preserve">), ketiga instrumen tersebut berperan sebagai pengiring memainkan akor. Kolintang </w:t>
      </w:r>
      <w:r w:rsidRPr="00AF7F38">
        <w:rPr>
          <w:rFonts w:ascii="Times New Roman" w:eastAsia="Times New Roman" w:hAnsi="Times New Roman" w:cs="Times New Roman"/>
          <w:i/>
          <w:sz w:val="24"/>
          <w:szCs w:val="24"/>
          <w:lang w:val="en-US"/>
        </w:rPr>
        <w:t xml:space="preserve">cello </w:t>
      </w:r>
      <w:r w:rsidRPr="00AF7F38">
        <w:rPr>
          <w:rFonts w:ascii="Times New Roman" w:eastAsia="Times New Roman" w:hAnsi="Times New Roman" w:cs="Times New Roman"/>
          <w:sz w:val="24"/>
          <w:szCs w:val="24"/>
          <w:lang w:val="en-US"/>
        </w:rPr>
        <w:t>(</w:t>
      </w:r>
      <w:r w:rsidRPr="00AF7F38">
        <w:rPr>
          <w:rFonts w:ascii="Times New Roman" w:eastAsia="Times New Roman" w:hAnsi="Times New Roman" w:cs="Times New Roman"/>
          <w:i/>
          <w:sz w:val="24"/>
          <w:szCs w:val="24"/>
          <w:lang w:val="en-US"/>
        </w:rPr>
        <w:t>sella</w:t>
      </w:r>
      <w:r w:rsidRPr="00AF7F38">
        <w:rPr>
          <w:rFonts w:ascii="Times New Roman" w:eastAsia="Times New Roman" w:hAnsi="Times New Roman" w:cs="Times New Roman"/>
          <w:sz w:val="24"/>
          <w:szCs w:val="24"/>
          <w:lang w:val="en-US"/>
        </w:rPr>
        <w:t>) dan kolintang bas (</w:t>
      </w:r>
      <w:r w:rsidRPr="00AF7F38">
        <w:rPr>
          <w:rFonts w:ascii="Times New Roman" w:eastAsia="Times New Roman" w:hAnsi="Times New Roman" w:cs="Times New Roman"/>
          <w:i/>
          <w:sz w:val="24"/>
          <w:szCs w:val="24"/>
          <w:lang w:val="en-US"/>
        </w:rPr>
        <w:t>loway</w:t>
      </w:r>
      <w:r w:rsidRPr="00AF7F38">
        <w:rPr>
          <w:rFonts w:ascii="Times New Roman" w:eastAsia="Times New Roman" w:hAnsi="Times New Roman" w:cs="Times New Roman"/>
          <w:sz w:val="24"/>
          <w:szCs w:val="24"/>
          <w:lang w:val="en-US"/>
        </w:rPr>
        <w:t>) sama-sama berperan memainkan nada rendah atau bas dalam setiap akor yang dimainkan.</w:t>
      </w:r>
    </w:p>
    <w:p w:rsidR="00963A9A" w:rsidRPr="00AF7F38" w:rsidRDefault="00963A9A" w:rsidP="00AF7F38">
      <w:pPr>
        <w:spacing w:before="60" w:after="60" w:line="240" w:lineRule="auto"/>
        <w:ind w:left="284" w:hanging="284"/>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2. </w:t>
      </w:r>
      <w:r w:rsidRPr="00AF7F38">
        <w:rPr>
          <w:rFonts w:ascii="Times New Roman" w:eastAsia="Times New Roman" w:hAnsi="Times New Roman" w:cs="Times New Roman"/>
          <w:b/>
          <w:sz w:val="24"/>
          <w:szCs w:val="24"/>
          <w:lang w:val="en-US"/>
        </w:rPr>
        <w:tab/>
        <w:t>Memahami Permainan Musi</w:t>
      </w:r>
      <w:r w:rsidRPr="00AF7F38">
        <w:rPr>
          <w:rFonts w:ascii="Times New Roman" w:eastAsia="Times New Roman" w:hAnsi="Times New Roman" w:cs="Times New Roman"/>
          <w:b/>
          <w:sz w:val="24"/>
          <w:szCs w:val="24"/>
          <w:lang w:val="en-US"/>
        </w:rPr>
        <w:t>k Ensambel</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Bermain ensambel tentunya mempunyai kesulitan tersendiri dibandingkan dengan bermain perorangan. Bermain ensambel tidak cukup hanya memikirkan teknik bermain kita secara individu, namun juga dituntut untuk dapat merespon bunyi satu sama lain ant</w:t>
      </w:r>
      <w:r w:rsidRPr="00AF7F38">
        <w:rPr>
          <w:rFonts w:ascii="Times New Roman" w:eastAsia="Times New Roman" w:hAnsi="Times New Roman" w:cs="Times New Roman"/>
          <w:sz w:val="24"/>
          <w:szCs w:val="24"/>
          <w:lang w:val="en-US"/>
        </w:rPr>
        <w:t>ar pemain dengan baik. Untuk itu dibutuhkan komunikasi dan kerjasama yang baik dalam satu kelompok musik agar dapat menghasilkan musik selaras dan harmonis. Adapun hal-hal yang patut diperhatikan dalam bermain musik secara berkelompok antara lain.</w:t>
      </w:r>
    </w:p>
    <w:p w:rsidR="00963A9A" w:rsidRPr="00AF7F38" w:rsidRDefault="008B33DE" w:rsidP="00AF7F38">
      <w:pPr>
        <w:spacing w:before="60" w:after="60" w:line="240" w:lineRule="auto"/>
        <w:ind w:left="567"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a. </w:t>
      </w:r>
      <w:r w:rsidRPr="00AF7F38">
        <w:rPr>
          <w:rFonts w:ascii="Times New Roman" w:eastAsia="Times New Roman" w:hAnsi="Times New Roman" w:cs="Times New Roman"/>
          <w:b/>
          <w:sz w:val="24"/>
          <w:szCs w:val="24"/>
          <w:lang w:val="en-US"/>
        </w:rPr>
        <w:tab/>
        <w:t>Temp</w:t>
      </w:r>
      <w:r w:rsidRPr="00AF7F38">
        <w:rPr>
          <w:rFonts w:ascii="Times New Roman" w:eastAsia="Times New Roman" w:hAnsi="Times New Roman" w:cs="Times New Roman"/>
          <w:b/>
          <w:sz w:val="24"/>
          <w:szCs w:val="24"/>
          <w:lang w:val="en-US"/>
        </w:rPr>
        <w:t>o</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Tempo menjadi hal mendasar ketika bermain ensambel. Pemahaman tempo yang baik antar pemain akan menghasilkan irama musik yang lebih stabil, sehingga musik yang dimainkan dapat tersusun dengan baik sesuai dengan pola ritme setiap instrumen. Oleh karena it</w:t>
      </w:r>
      <w:r w:rsidRPr="00AF7F38">
        <w:rPr>
          <w:rFonts w:ascii="Times New Roman" w:eastAsia="Times New Roman" w:hAnsi="Times New Roman" w:cs="Times New Roman"/>
          <w:sz w:val="24"/>
          <w:szCs w:val="24"/>
          <w:lang w:val="en-US"/>
        </w:rPr>
        <w:t xml:space="preserve">u latihan tempo baik dijadikan sebagai latihan dasar dalam bermain ensambel.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Latihan tahap pertama, peserta didik berlatih tempo dengan pola memainkan not sepanjang 4 ketuk dengan sukat/tanda birama 4/4 sebanyak 8 kali pengulangan (8 birama). Setelah itu,</w:t>
      </w:r>
      <w:r w:rsidRPr="00AF7F38">
        <w:rPr>
          <w:rFonts w:ascii="Times New Roman" w:eastAsia="Times New Roman" w:hAnsi="Times New Roman" w:cs="Times New Roman"/>
          <w:sz w:val="24"/>
          <w:szCs w:val="24"/>
          <w:lang w:val="en-US"/>
        </w:rPr>
        <w:t xml:space="preserve"> dilanjutkan dengan memainkan not sepanjang 2 ketuk sebanyak 8 birama. Kemudian dilanjutkan memainkan not sepanjang 1 ketuk sebanyak 8 birama juga. Peserta didik dapat menggunakan alat musik tradisional apapun yang tersedia sebagai media atau pun cukup den</w:t>
      </w:r>
      <w:r w:rsidRPr="00AF7F38">
        <w:rPr>
          <w:rFonts w:ascii="Times New Roman" w:eastAsia="Times New Roman" w:hAnsi="Times New Roman" w:cs="Times New Roman"/>
          <w:sz w:val="24"/>
          <w:szCs w:val="24"/>
          <w:lang w:val="en-US"/>
        </w:rPr>
        <w:t xml:space="preserve">gan melakukan tepuk tangan dan lakukan pola latihan tersebut dari tempo lambat hingga tempo cepat.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005F1D68" wp14:editId="5BF7E0B7">
            <wp:extent cx="5995162" cy="2489097"/>
            <wp:effectExtent l="0" t="0" r="0" b="0"/>
            <wp:docPr id="17" name="image5.png"/>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r:embed="rId53"/>
                    <a:srcRect b="43051"/>
                    <a:stretch>
                      <a:fillRect/>
                    </a:stretch>
                  </pic:blipFill>
                  <pic:spPr>
                    <a:xfrm>
                      <a:off x="0" y="0"/>
                      <a:ext cx="5995162" cy="2489097"/>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lastRenderedPageBreak/>
        <w:drawing>
          <wp:inline distT="0" distB="0" distL="0" distR="0" wp14:anchorId="4F74C6B0" wp14:editId="4DF73FFA">
            <wp:extent cx="5995162" cy="1627632"/>
            <wp:effectExtent l="0" t="0" r="0" b="0"/>
            <wp:docPr id="18" name="image5.png"/>
            <wp:cNvGraphicFramePr/>
            <a:graphic xmlns:a="http://schemas.openxmlformats.org/drawingml/2006/main">
              <a:graphicData uri="http://schemas.openxmlformats.org/drawingml/2006/picture">
                <pic:pic xmlns:pic="http://schemas.openxmlformats.org/drawingml/2006/picture">
                  <pic:nvPicPr>
                    <pic:cNvPr id="18" name="image5.png"/>
                    <pic:cNvPicPr/>
                  </pic:nvPicPr>
                  <pic:blipFill>
                    <a:blip r:embed="rId53"/>
                    <a:srcRect t="62761"/>
                    <a:stretch>
                      <a:fillRect/>
                    </a:stretch>
                  </pic:blipFill>
                  <pic:spPr>
                    <a:xfrm>
                      <a:off x="0" y="0"/>
                      <a:ext cx="5995162" cy="1627632"/>
                    </a:xfrm>
                    <a:prstGeom prst="rect">
                      <a:avLst/>
                    </a:prstGeom>
                  </pic:spPr>
                </pic:pic>
              </a:graphicData>
            </a:graphic>
          </wp:inline>
        </w:drawing>
      </w:r>
    </w:p>
    <w:p w:rsidR="00963A9A" w:rsidRPr="00AF7F38" w:rsidRDefault="008B33DE" w:rsidP="00AF7F38">
      <w:pPr>
        <w:spacing w:before="60" w:after="60" w:line="240" w:lineRule="auto"/>
        <w:ind w:left="567"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b. </w:t>
      </w:r>
      <w:r w:rsidRPr="00AF7F38">
        <w:rPr>
          <w:rFonts w:ascii="Times New Roman" w:eastAsia="Times New Roman" w:hAnsi="Times New Roman" w:cs="Times New Roman"/>
          <w:b/>
          <w:sz w:val="24"/>
          <w:szCs w:val="24"/>
          <w:lang w:val="en-US"/>
        </w:rPr>
        <w:tab/>
        <w:t>Artikulasi</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Setelah peserta didik memahami dan dapat menguasai tempo dengan baik diharapkan artikulasi musik antar pemain dapat lebih seragam. Artikulasi dalam memainkan alat musik adalah bagaimana antar pemain memainkan alat musik dengan jelas secara kualitas bunyi, </w:t>
      </w:r>
      <w:r w:rsidRPr="00AF7F38">
        <w:rPr>
          <w:rFonts w:ascii="Times New Roman" w:eastAsia="Times New Roman" w:hAnsi="Times New Roman" w:cs="Times New Roman"/>
          <w:sz w:val="24"/>
          <w:szCs w:val="24"/>
          <w:lang w:val="en-US"/>
        </w:rPr>
        <w:t xml:space="preserve">panjang pendeknya nada, dan juga besar kecilnya suara. Sehingga musik yang dimainkan secara ensambel dapat terdengar jelas oleh yang mendengarkan. Berikut contoh pola latihan yang dapat dipakai untuk latihan bermain ensambel. </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215E4532" wp14:editId="38914DCE">
            <wp:extent cx="5684090" cy="2088000"/>
            <wp:effectExtent l="0" t="0" r="0" b="0"/>
            <wp:docPr id="19" name="image9.png"/>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r:embed="rId54"/>
                    <a:stretch>
                      <a:fillRect/>
                    </a:stretch>
                  </pic:blipFill>
                  <pic:spPr>
                    <a:xfrm>
                      <a:off x="0" y="0"/>
                      <a:ext cx="5684090" cy="2088000"/>
                    </a:xfrm>
                    <a:prstGeom prst="rect">
                      <a:avLst/>
                    </a:prstGeom>
                  </pic:spPr>
                </pic:pic>
              </a:graphicData>
            </a:graphic>
          </wp:inline>
        </w:drawing>
      </w:r>
    </w:p>
    <w:p w:rsidR="00963A9A" w:rsidRPr="00AF7F38" w:rsidRDefault="008B33DE" w:rsidP="00AF7F38">
      <w:pPr>
        <w:spacing w:before="60" w:after="60" w:line="240" w:lineRule="auto"/>
        <w:ind w:left="567"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c. </w:t>
      </w:r>
      <w:r w:rsidRPr="00AF7F38">
        <w:rPr>
          <w:rFonts w:ascii="Times New Roman" w:eastAsia="Times New Roman" w:hAnsi="Times New Roman" w:cs="Times New Roman"/>
          <w:b/>
          <w:sz w:val="24"/>
          <w:szCs w:val="24"/>
          <w:lang w:val="en-US"/>
        </w:rPr>
        <w:tab/>
        <w:t>Intonasi</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 xml:space="preserve">Intonasi pada </w:t>
      </w:r>
      <w:r w:rsidRPr="00AF7F38">
        <w:rPr>
          <w:rFonts w:ascii="Times New Roman" w:eastAsia="Times New Roman" w:hAnsi="Times New Roman" w:cs="Times New Roman"/>
          <w:sz w:val="24"/>
          <w:szCs w:val="24"/>
          <w:lang w:val="en-US"/>
        </w:rPr>
        <w:t>musik yaitu ketepatan tinggi rendahnya suatu nada. Dengan intonasi yang selaras akan menghasilkan bunyi yang lebih jernih dan harmonisasi yang terdengar lebih indah. Setiap ensambel musik tradisional dengan alat musiknya memiliki nada dasarnya yang sama. N</w:t>
      </w:r>
      <w:r w:rsidRPr="00AF7F38">
        <w:rPr>
          <w:rFonts w:ascii="Times New Roman" w:eastAsia="Times New Roman" w:hAnsi="Times New Roman" w:cs="Times New Roman"/>
          <w:sz w:val="24"/>
          <w:szCs w:val="24"/>
          <w:lang w:val="en-US"/>
        </w:rPr>
        <w:t xml:space="preserve">amun ensambel musik tradisional daerah yang satu dengan lainnya ada yang memiliki nada dasar yang sama ada pula yang berbeda.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Sebagai contoh ensambel gong kebyar (Bali) memiliki alat musik gangsa, jegog, reong, gong, dan lainnya, memiliki sistem nada yang</w:t>
      </w:r>
      <w:r w:rsidRPr="00AF7F38">
        <w:rPr>
          <w:rFonts w:ascii="Times New Roman" w:eastAsia="Times New Roman" w:hAnsi="Times New Roman" w:cs="Times New Roman"/>
          <w:sz w:val="24"/>
          <w:szCs w:val="24"/>
          <w:lang w:val="en-US"/>
        </w:rPr>
        <w:t xml:space="preserve"> sama antar instrumennya. Sehingga tidak akan terlalu sulit untuk menyesuaikan intonasi antar pemain atau alat. Namun akan menjadi kendala semisal ketika alat musik tradisional pada gong kebyar dikolaborasikan dengan instrumen gamelan Jawa yang memiliki si</w:t>
      </w:r>
      <w:r w:rsidRPr="00AF7F38">
        <w:rPr>
          <w:rFonts w:ascii="Times New Roman" w:eastAsia="Times New Roman" w:hAnsi="Times New Roman" w:cs="Times New Roman"/>
          <w:sz w:val="24"/>
          <w:szCs w:val="24"/>
          <w:lang w:val="en-US"/>
        </w:rPr>
        <w:t>stem nada yang berbeda.</w:t>
      </w:r>
    </w:p>
    <w:p w:rsidR="00963A9A" w:rsidRPr="00AF7F38" w:rsidRDefault="008B33DE" w:rsidP="00AF7F38">
      <w:pPr>
        <w:spacing w:before="60" w:after="60" w:line="240" w:lineRule="auto"/>
        <w:ind w:left="567" w:hanging="284"/>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 xml:space="preserve">d. </w:t>
      </w:r>
      <w:r w:rsidRPr="00AF7F38">
        <w:rPr>
          <w:rFonts w:ascii="Times New Roman" w:eastAsia="Times New Roman" w:hAnsi="Times New Roman" w:cs="Times New Roman"/>
          <w:b/>
          <w:sz w:val="24"/>
          <w:szCs w:val="24"/>
          <w:lang w:val="en-US"/>
        </w:rPr>
        <w:tab/>
        <w:t>Balancing</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i/>
          <w:sz w:val="24"/>
          <w:szCs w:val="24"/>
          <w:lang w:val="en-US"/>
        </w:rPr>
        <w:t xml:space="preserve">Balancing </w:t>
      </w:r>
      <w:r w:rsidRPr="00AF7F38">
        <w:rPr>
          <w:rFonts w:ascii="Times New Roman" w:eastAsia="Times New Roman" w:hAnsi="Times New Roman" w:cs="Times New Roman"/>
          <w:sz w:val="24"/>
          <w:szCs w:val="24"/>
          <w:lang w:val="en-US"/>
        </w:rPr>
        <w:t>yang dimaksud disini adalah keseimbangan suara antar instrumen. Sehingga yang harus diperhatikan dalam hal ini yaitu bagaimana peserta didik dapat memainkan alat musiknya sesuai porsi atau peranannya di dalam</w:t>
      </w:r>
      <w:r w:rsidRPr="00AF7F38">
        <w:rPr>
          <w:rFonts w:ascii="Times New Roman" w:eastAsia="Times New Roman" w:hAnsi="Times New Roman" w:cs="Times New Roman"/>
          <w:sz w:val="24"/>
          <w:szCs w:val="24"/>
          <w:lang w:val="en-US"/>
        </w:rPr>
        <w:t xml:space="preserve"> musik. Misalnya anak yang bermain alat musik yang memiliki peran sebagai penjaga ketukan atau irama tidak bermain lebih keras dari yang memainkan melodi inti dari sebuah musik. Agar semua unsur musik yang dimainkan masih dapat terdengar dengan jelas oleh </w:t>
      </w:r>
      <w:r w:rsidRPr="00AF7F38">
        <w:rPr>
          <w:rFonts w:ascii="Times New Roman" w:eastAsia="Times New Roman" w:hAnsi="Times New Roman" w:cs="Times New Roman"/>
          <w:sz w:val="24"/>
          <w:szCs w:val="24"/>
          <w:lang w:val="en-US"/>
        </w:rPr>
        <w:t xml:space="preserve">yang mendengarkan. Disinilah kesadaran dari setiap peserta didik dilatih agar dapat mendengarkan satu sama lain antar instrumen sehingga dapat menghasilkan musik yang indah. </w:t>
      </w:r>
    </w:p>
    <w:p w:rsidR="00963A9A" w:rsidRPr="00AF7F38" w:rsidRDefault="008B33DE" w:rsidP="00AF7F38">
      <w:pPr>
        <w:spacing w:before="60" w:after="60" w:line="240" w:lineRule="auto"/>
        <w:ind w:left="567"/>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sz w:val="24"/>
          <w:szCs w:val="24"/>
          <w:lang w:val="en-US"/>
        </w:rPr>
        <w:t>Setelah melalui tahapan pembelajaran yang cukup panjang dari mulai mengenal instr</w:t>
      </w:r>
      <w:r w:rsidRPr="00AF7F38">
        <w:rPr>
          <w:rFonts w:ascii="Times New Roman" w:eastAsia="Times New Roman" w:hAnsi="Times New Roman" w:cs="Times New Roman"/>
          <w:sz w:val="24"/>
          <w:szCs w:val="24"/>
          <w:lang w:val="en-US"/>
        </w:rPr>
        <w:t xml:space="preserve">umen, belajar memainkan secara perorangan dan setelah memahami konsep dasar bermain ensambel. </w:t>
      </w:r>
      <w:r w:rsidRPr="00AF7F38">
        <w:rPr>
          <w:rFonts w:ascii="Times New Roman" w:eastAsia="Times New Roman" w:hAnsi="Times New Roman" w:cs="Times New Roman"/>
          <w:sz w:val="24"/>
          <w:szCs w:val="24"/>
          <w:lang w:val="en-US"/>
        </w:rPr>
        <w:lastRenderedPageBreak/>
        <w:t>Kini saatnya untuk praktik bermain bersama-sama dalam sebuah ensambel musik. Adapun materi yang akan dimainkan yaitu berma in ensambel 8 birama pada lagu "Lukisan</w:t>
      </w:r>
      <w:r w:rsidRPr="00AF7F38">
        <w:rPr>
          <w:rFonts w:ascii="Times New Roman" w:eastAsia="Times New Roman" w:hAnsi="Times New Roman" w:cs="Times New Roman"/>
          <w:sz w:val="24"/>
          <w:szCs w:val="24"/>
          <w:lang w:val="en-US"/>
        </w:rPr>
        <w:t xml:space="preserve"> Indonesia". Dengan format alat suling/ pianika, kantilan/kolintang melodi, gangsa/kolintang bass, jegog/angklung, cengceng/ tambourine, gong/galon, kendang/bedug. Alat yang digunakan diperbolehkan menyesuaikan alat yang tersedia di sekolah, sehingga harap</w:t>
      </w:r>
      <w:r w:rsidRPr="00AF7F38">
        <w:rPr>
          <w:rFonts w:ascii="Times New Roman" w:eastAsia="Times New Roman" w:hAnsi="Times New Roman" w:cs="Times New Roman"/>
          <w:sz w:val="24"/>
          <w:szCs w:val="24"/>
          <w:lang w:val="en-US"/>
        </w:rPr>
        <w:t>annya kegiatan tetap dapat terlaksana tanpa mengurangi esensi dari bermain ensambel itu sendiri.</w:t>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3962ABFB" wp14:editId="196C955A">
            <wp:extent cx="5400000" cy="3399929"/>
            <wp:effectExtent l="0" t="0" r="0" b="0"/>
            <wp:docPr id="20" name="image12.png"/>
            <wp:cNvGraphicFramePr/>
            <a:graphic xmlns:a="http://schemas.openxmlformats.org/drawingml/2006/main">
              <a:graphicData uri="http://schemas.openxmlformats.org/drawingml/2006/picture">
                <pic:pic xmlns:pic="http://schemas.openxmlformats.org/drawingml/2006/picture">
                  <pic:nvPicPr>
                    <pic:cNvPr id="20" name="image12.png"/>
                    <pic:cNvPicPr/>
                  </pic:nvPicPr>
                  <pic:blipFill>
                    <a:blip r:embed="rId55"/>
                    <a:stretch>
                      <a:fillRect/>
                    </a:stretch>
                  </pic:blipFill>
                  <pic:spPr>
                    <a:xfrm>
                      <a:off x="0" y="0"/>
                      <a:ext cx="5400000" cy="3399929"/>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noProof/>
          <w:sz w:val="24"/>
          <w:szCs w:val="24"/>
          <w:lang w:val="en-US"/>
        </w:rPr>
        <w:drawing>
          <wp:inline distT="0" distB="0" distL="0" distR="0" wp14:anchorId="75AA5703" wp14:editId="22D90C92">
            <wp:extent cx="5400000" cy="2960011"/>
            <wp:effectExtent l="0" t="0" r="0" b="0"/>
            <wp:docPr id="21" name="image18.png"/>
            <wp:cNvGraphicFramePr/>
            <a:graphic xmlns:a="http://schemas.openxmlformats.org/drawingml/2006/main">
              <a:graphicData uri="http://schemas.openxmlformats.org/drawingml/2006/picture">
                <pic:pic xmlns:pic="http://schemas.openxmlformats.org/drawingml/2006/picture">
                  <pic:nvPicPr>
                    <pic:cNvPr id="21" name="image18.png"/>
                    <pic:cNvPicPr/>
                  </pic:nvPicPr>
                  <pic:blipFill>
                    <a:blip r:embed="rId56"/>
                    <a:stretch>
                      <a:fillRect/>
                    </a:stretch>
                  </pic:blipFill>
                  <pic:spPr>
                    <a:xfrm>
                      <a:off x="0" y="0"/>
                      <a:ext cx="5400000" cy="2960011"/>
                    </a:xfrm>
                    <a:prstGeom prst="rect">
                      <a:avLst/>
                    </a:prstGeom>
                  </pic:spPr>
                </pic:pic>
              </a:graphicData>
            </a:graphic>
          </wp:inline>
        </w:drawing>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i/>
          <w:sz w:val="24"/>
          <w:szCs w:val="24"/>
          <w:lang w:val="en-US"/>
        </w:rPr>
        <w:t>LAMPIRAN 3</w:t>
      </w:r>
    </w:p>
    <w:p w:rsidR="00963A9A" w:rsidRPr="00AF7F38" w:rsidRDefault="00963A9A" w:rsidP="00AF7F38">
      <w:pPr>
        <w:spacing w:before="60" w:after="60" w:line="240" w:lineRule="auto"/>
        <w:jc w:val="both"/>
        <w:rPr>
          <w:rFonts w:ascii="Times New Roman" w:eastAsia="Times New Roman" w:hAnsi="Times New Roman" w:cs="Times New Roman"/>
          <w:b/>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GLOSARIUM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Ars musica  : </w:t>
      </w:r>
      <w:r w:rsidRPr="00AF7F38">
        <w:rPr>
          <w:rFonts w:ascii="Times New Roman" w:eastAsia="Times New Roman" w:hAnsi="Times New Roman" w:cs="Times New Roman"/>
          <w:sz w:val="24"/>
          <w:szCs w:val="24"/>
          <w:lang w:val="en-US"/>
        </w:rPr>
        <w:t>digunakan untuk mengistilahkan puisi yang menggunakan instrumen musik</w:t>
      </w:r>
    </w:p>
    <w:p w:rsidR="00963A9A" w:rsidRPr="00AF7F38" w:rsidRDefault="008B33DE" w:rsidP="00AF7F38">
      <w:pPr>
        <w:spacing w:before="60" w:after="60" w:line="240" w:lineRule="auto"/>
        <w:ind w:left="709" w:hanging="709"/>
        <w:jc w:val="both"/>
        <w:rPr>
          <w:rFonts w:ascii="Times New Roman" w:eastAsia="Times New Roman" w:hAnsi="Times New Roman" w:cs="Times New Roman"/>
          <w:i/>
          <w:sz w:val="24"/>
          <w:szCs w:val="24"/>
          <w:lang w:val="en-US"/>
        </w:rPr>
      </w:pPr>
      <w:r w:rsidRPr="00AF7F38">
        <w:rPr>
          <w:rFonts w:ascii="Times New Roman" w:eastAsia="Times New Roman" w:hAnsi="Times New Roman" w:cs="Times New Roman"/>
          <w:b/>
          <w:i/>
          <w:sz w:val="24"/>
          <w:szCs w:val="24"/>
          <w:lang w:val="en-US"/>
        </w:rPr>
        <w:t xml:space="preserve">Chorus : </w:t>
      </w:r>
      <w:r w:rsidRPr="00AF7F38">
        <w:rPr>
          <w:rFonts w:ascii="Times New Roman" w:eastAsia="Times New Roman" w:hAnsi="Times New Roman" w:cs="Times New Roman"/>
          <w:sz w:val="24"/>
          <w:szCs w:val="24"/>
          <w:lang w:val="en-US"/>
        </w:rPr>
        <w:t xml:space="preserve">inti pesan/inti cerita dari lagu. </w:t>
      </w:r>
      <w:r w:rsidRPr="00AF7F38">
        <w:rPr>
          <w:rFonts w:ascii="Times New Roman" w:eastAsia="Times New Roman" w:hAnsi="Times New Roman" w:cs="Times New Roman"/>
          <w:i/>
          <w:sz w:val="24"/>
          <w:szCs w:val="24"/>
          <w:lang w:val="en-US"/>
        </w:rPr>
        <w:t xml:space="preserve">Chorus </w:t>
      </w:r>
      <w:r w:rsidRPr="00AF7F38">
        <w:rPr>
          <w:rFonts w:ascii="Times New Roman" w:eastAsia="Times New Roman" w:hAnsi="Times New Roman" w:cs="Times New Roman"/>
          <w:sz w:val="24"/>
          <w:szCs w:val="24"/>
          <w:lang w:val="en-US"/>
        </w:rPr>
        <w:t xml:space="preserve">menggunakan pola nada yang berbeda dan lebih nyaman dari pada </w:t>
      </w:r>
      <w:r w:rsidRPr="00AF7F38">
        <w:rPr>
          <w:rFonts w:ascii="Times New Roman" w:eastAsia="Times New Roman" w:hAnsi="Times New Roman" w:cs="Times New Roman"/>
          <w:i/>
          <w:sz w:val="24"/>
          <w:szCs w:val="24"/>
          <w:lang w:val="en-US"/>
        </w:rPr>
        <w:t>verse</w:t>
      </w:r>
      <w:r w:rsidRPr="00AF7F38">
        <w:rPr>
          <w:rFonts w:ascii="Times New Roman" w:eastAsia="Times New Roman" w:hAnsi="Times New Roman" w:cs="Times New Roman"/>
          <w:sz w:val="24"/>
          <w:szCs w:val="24"/>
          <w:lang w:val="en-US"/>
        </w:rPr>
        <w:t xml:space="preserve">, akord yang digunakan pun berbeda dengan </w:t>
      </w:r>
      <w:r w:rsidRPr="00AF7F38">
        <w:rPr>
          <w:rFonts w:ascii="Times New Roman" w:eastAsia="Times New Roman" w:hAnsi="Times New Roman" w:cs="Times New Roman"/>
          <w:i/>
          <w:sz w:val="24"/>
          <w:szCs w:val="24"/>
          <w:lang w:val="en-US"/>
        </w:rPr>
        <w:t>verse</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lastRenderedPageBreak/>
        <w:t xml:space="preserve">Diatonis major/minor : </w:t>
      </w:r>
      <w:r w:rsidRPr="00AF7F38">
        <w:rPr>
          <w:rFonts w:ascii="Times New Roman" w:eastAsia="Times New Roman" w:hAnsi="Times New Roman" w:cs="Times New Roman"/>
          <w:sz w:val="24"/>
          <w:szCs w:val="24"/>
          <w:lang w:val="en-US"/>
        </w:rPr>
        <w:t xml:space="preserve">tangga nada diatonis </w:t>
      </w:r>
      <w:r w:rsidRPr="00AF7F38">
        <w:rPr>
          <w:rFonts w:ascii="Times New Roman" w:eastAsia="Times New Roman" w:hAnsi="Times New Roman" w:cs="Times New Roman"/>
          <w:i/>
          <w:sz w:val="24"/>
          <w:szCs w:val="24"/>
          <w:lang w:val="en-US"/>
        </w:rPr>
        <w:t xml:space="preserve">major </w:t>
      </w:r>
      <w:r w:rsidRPr="00AF7F38">
        <w:rPr>
          <w:rFonts w:ascii="Times New Roman" w:eastAsia="Times New Roman" w:hAnsi="Times New Roman" w:cs="Times New Roman"/>
          <w:sz w:val="24"/>
          <w:szCs w:val="24"/>
          <w:lang w:val="en-US"/>
        </w:rPr>
        <w:t xml:space="preserve">(tangga nada </w:t>
      </w:r>
      <w:r w:rsidRPr="00AF7F38">
        <w:rPr>
          <w:rFonts w:ascii="Times New Roman" w:eastAsia="Times New Roman" w:hAnsi="Times New Roman" w:cs="Times New Roman"/>
          <w:i/>
          <w:sz w:val="24"/>
          <w:szCs w:val="24"/>
          <w:lang w:val="en-US"/>
        </w:rPr>
        <w:t>major</w:t>
      </w:r>
      <w:r w:rsidRPr="00AF7F38">
        <w:rPr>
          <w:rFonts w:ascii="Times New Roman" w:eastAsia="Times New Roman" w:hAnsi="Times New Roman" w:cs="Times New Roman"/>
          <w:sz w:val="24"/>
          <w:szCs w:val="24"/>
          <w:lang w:val="en-US"/>
        </w:rPr>
        <w:t>) adalah tangga nada yang umum digunakan. Jarak antar not atau nad</w:t>
      </w:r>
      <w:r w:rsidRPr="00AF7F38">
        <w:rPr>
          <w:rFonts w:ascii="Times New Roman" w:eastAsia="Times New Roman" w:hAnsi="Times New Roman" w:cs="Times New Roman"/>
          <w:sz w:val="24"/>
          <w:szCs w:val="24"/>
          <w:lang w:val="en-US"/>
        </w:rPr>
        <w:t xml:space="preserve">a pada tangga nada ini adalah 1-1-1/2-1-1-1-1/2. Contoh; c </w:t>
      </w:r>
      <w:r w:rsidRPr="00AF7F38">
        <w:rPr>
          <w:rFonts w:ascii="Times New Roman" w:eastAsia="Times New Roman" w:hAnsi="Times New Roman" w:cs="Times New Roman"/>
          <w:i/>
          <w:sz w:val="24"/>
          <w:szCs w:val="24"/>
          <w:lang w:val="en-US"/>
        </w:rPr>
        <w:t>major</w:t>
      </w:r>
      <w:r w:rsidRPr="00AF7F38">
        <w:rPr>
          <w:rFonts w:ascii="Times New Roman" w:eastAsia="Times New Roman" w:hAnsi="Times New Roman" w:cs="Times New Roman"/>
          <w:sz w:val="24"/>
          <w:szCs w:val="24"/>
          <w:lang w:val="en-US"/>
        </w:rPr>
        <w:t xml:space="preserve">, yaitu terdiri dari do, re, mi, fa, sol, la, si, dan do. Tangga nada </w:t>
      </w:r>
      <w:r w:rsidRPr="00AF7F38">
        <w:rPr>
          <w:rFonts w:ascii="Times New Roman" w:eastAsia="Times New Roman" w:hAnsi="Times New Roman" w:cs="Times New Roman"/>
          <w:i/>
          <w:sz w:val="24"/>
          <w:szCs w:val="24"/>
          <w:lang w:val="en-US"/>
        </w:rPr>
        <w:t xml:space="preserve">major </w:t>
      </w:r>
      <w:r w:rsidRPr="00AF7F38">
        <w:rPr>
          <w:rFonts w:ascii="Times New Roman" w:eastAsia="Times New Roman" w:hAnsi="Times New Roman" w:cs="Times New Roman"/>
          <w:sz w:val="24"/>
          <w:szCs w:val="24"/>
          <w:lang w:val="en-US"/>
        </w:rPr>
        <w:t xml:space="preserve">punya nuansa yang ceria dan menyenangkan. Tangga nada diatonis </w:t>
      </w:r>
      <w:r w:rsidRPr="00AF7F38">
        <w:rPr>
          <w:rFonts w:ascii="Times New Roman" w:eastAsia="Times New Roman" w:hAnsi="Times New Roman" w:cs="Times New Roman"/>
          <w:i/>
          <w:sz w:val="24"/>
          <w:szCs w:val="24"/>
          <w:lang w:val="en-US"/>
        </w:rPr>
        <w:t xml:space="preserve">minor </w:t>
      </w:r>
      <w:r w:rsidRPr="00AF7F38">
        <w:rPr>
          <w:rFonts w:ascii="Times New Roman" w:eastAsia="Times New Roman" w:hAnsi="Times New Roman" w:cs="Times New Roman"/>
          <w:sz w:val="24"/>
          <w:szCs w:val="24"/>
          <w:lang w:val="en-US"/>
        </w:rPr>
        <w:t xml:space="preserve">(tangga nada </w:t>
      </w:r>
      <w:r w:rsidRPr="00AF7F38">
        <w:rPr>
          <w:rFonts w:ascii="Times New Roman" w:eastAsia="Times New Roman" w:hAnsi="Times New Roman" w:cs="Times New Roman"/>
          <w:i/>
          <w:sz w:val="24"/>
          <w:szCs w:val="24"/>
          <w:lang w:val="en-US"/>
        </w:rPr>
        <w:t>minor</w:t>
      </w:r>
      <w:r w:rsidRPr="00AF7F38">
        <w:rPr>
          <w:rFonts w:ascii="Times New Roman" w:eastAsia="Times New Roman" w:hAnsi="Times New Roman" w:cs="Times New Roman"/>
          <w:sz w:val="24"/>
          <w:szCs w:val="24"/>
          <w:lang w:val="en-US"/>
        </w:rPr>
        <w:t>) adalah tangga nada yang ber</w:t>
      </w:r>
      <w:r w:rsidRPr="00AF7F38">
        <w:rPr>
          <w:rFonts w:ascii="Times New Roman" w:eastAsia="Times New Roman" w:hAnsi="Times New Roman" w:cs="Times New Roman"/>
          <w:sz w:val="24"/>
          <w:szCs w:val="24"/>
          <w:lang w:val="en-US"/>
        </w:rPr>
        <w:t xml:space="preserve">nuansa sedih dan melankolis. Jarak antar not adalah 1-1/2-1-1- 1/2-1-1. Contoh dari tangga nada ini adalah a </w:t>
      </w:r>
      <w:r w:rsidRPr="00AF7F38">
        <w:rPr>
          <w:rFonts w:ascii="Times New Roman" w:eastAsia="Times New Roman" w:hAnsi="Times New Roman" w:cs="Times New Roman"/>
          <w:i/>
          <w:sz w:val="24"/>
          <w:szCs w:val="24"/>
          <w:lang w:val="en-US"/>
        </w:rPr>
        <w:t>minor</w:t>
      </w:r>
      <w:r w:rsidRPr="00AF7F38">
        <w:rPr>
          <w:rFonts w:ascii="Times New Roman" w:eastAsia="Times New Roman" w:hAnsi="Times New Roman" w:cs="Times New Roman"/>
          <w:sz w:val="24"/>
          <w:szCs w:val="24"/>
          <w:lang w:val="en-US"/>
        </w:rPr>
        <w:t>, yaitu terdiri dari la, si, do, re, mi, fa, sol, dan la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Eluk tungtung : </w:t>
      </w:r>
      <w:r w:rsidRPr="00AF7F38">
        <w:rPr>
          <w:rFonts w:ascii="Times New Roman" w:eastAsia="Times New Roman" w:hAnsi="Times New Roman" w:cs="Times New Roman"/>
          <w:sz w:val="24"/>
          <w:szCs w:val="24"/>
          <w:lang w:val="en-US"/>
        </w:rPr>
        <w:t xml:space="preserve">tehnik menyuarakan yang diletakan di akhir </w:t>
      </w:r>
      <w:r w:rsidRPr="00AF7F38">
        <w:rPr>
          <w:rFonts w:ascii="Times New Roman" w:eastAsia="Times New Roman" w:hAnsi="Times New Roman" w:cs="Times New Roman"/>
          <w:i/>
          <w:sz w:val="24"/>
          <w:szCs w:val="24"/>
          <w:lang w:val="en-US"/>
        </w:rPr>
        <w:t xml:space="preserve">frase </w:t>
      </w:r>
      <w:r w:rsidRPr="00AF7F38">
        <w:rPr>
          <w:rFonts w:ascii="Times New Roman" w:eastAsia="Times New Roman" w:hAnsi="Times New Roman" w:cs="Times New Roman"/>
          <w:sz w:val="24"/>
          <w:szCs w:val="24"/>
          <w:lang w:val="en-US"/>
        </w:rPr>
        <w:t xml:space="preserve">lagu dengan cara </w:t>
      </w:r>
      <w:r w:rsidRPr="00AF7F38">
        <w:rPr>
          <w:rFonts w:ascii="Times New Roman" w:eastAsia="Times New Roman" w:hAnsi="Times New Roman" w:cs="Times New Roman"/>
          <w:sz w:val="24"/>
          <w:szCs w:val="24"/>
          <w:lang w:val="en-US"/>
        </w:rPr>
        <w:t>menaikan satu nada dari nada asal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Learning outcomes : </w:t>
      </w:r>
      <w:r w:rsidRPr="00AF7F38">
        <w:rPr>
          <w:rFonts w:ascii="Times New Roman" w:eastAsia="Times New Roman" w:hAnsi="Times New Roman" w:cs="Times New Roman"/>
          <w:sz w:val="24"/>
          <w:szCs w:val="24"/>
          <w:lang w:val="en-US"/>
        </w:rPr>
        <w:t>suatu ungkapan tujuan pendidikan, yang merupakan suatu pernyataan tentang apa yang diharapkan diketahui, dipahami, dan dapat dikerjakan oleh peserta didik setelah menyelesaikan suatu periode belajar</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Mas</w:t>
      </w:r>
      <w:r w:rsidRPr="00AF7F38">
        <w:rPr>
          <w:rFonts w:ascii="Times New Roman" w:eastAsia="Times New Roman" w:hAnsi="Times New Roman" w:cs="Times New Roman"/>
          <w:b/>
          <w:i/>
          <w:sz w:val="24"/>
          <w:szCs w:val="24"/>
          <w:lang w:val="en-US"/>
        </w:rPr>
        <w:t xml:space="preserve">yarakat kanekes : </w:t>
      </w:r>
      <w:r w:rsidRPr="00AF7F38">
        <w:rPr>
          <w:rFonts w:ascii="Times New Roman" w:eastAsia="Times New Roman" w:hAnsi="Times New Roman" w:cs="Times New Roman"/>
          <w:sz w:val="24"/>
          <w:szCs w:val="24"/>
          <w:lang w:val="en-US"/>
        </w:rPr>
        <w:t xml:space="preserve">kelompok etnis masyarakat adat suku banten di wilayah kabupaten lebak, banten. Populasi mereka sekitar 26.000 orang, dan mereka merupakan salah satu suku yang mengisolasi diri mereka dari dunia luar. Selain itu mereka juga memiliki </w:t>
      </w:r>
      <w:r w:rsidRPr="00AF7F38">
        <w:rPr>
          <w:rFonts w:ascii="Times New Roman" w:eastAsia="Times New Roman" w:hAnsi="Times New Roman" w:cs="Times New Roman"/>
          <w:sz w:val="24"/>
          <w:szCs w:val="24"/>
          <w:lang w:val="en-US"/>
        </w:rPr>
        <w:t>keyakinan tabu untuk didokumentasikan, khususnya penduduk wilayah baduy dalam</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i/>
          <w:sz w:val="24"/>
          <w:szCs w:val="24"/>
          <w:lang w:val="en-US"/>
        </w:rPr>
        <w:t xml:space="preserve">Mecaq undat : </w:t>
      </w:r>
      <w:r w:rsidRPr="00AF7F38">
        <w:rPr>
          <w:rFonts w:ascii="Times New Roman" w:eastAsia="Times New Roman" w:hAnsi="Times New Roman" w:cs="Times New Roman"/>
          <w:sz w:val="24"/>
          <w:szCs w:val="24"/>
          <w:lang w:val="en-US"/>
        </w:rPr>
        <w:t xml:space="preserve">upacara adat yang digelar oleh suku dayak kenyah untuk menyambut musim panen padi. Secara harfiah, </w:t>
      </w:r>
      <w:r w:rsidRPr="00AF7F38">
        <w:rPr>
          <w:rFonts w:ascii="Times New Roman" w:eastAsia="Times New Roman" w:hAnsi="Times New Roman" w:cs="Times New Roman"/>
          <w:i/>
          <w:sz w:val="24"/>
          <w:szCs w:val="24"/>
          <w:lang w:val="en-US"/>
        </w:rPr>
        <w:t xml:space="preserve">mecaq undat </w:t>
      </w:r>
      <w:r w:rsidRPr="00AF7F38">
        <w:rPr>
          <w:rFonts w:ascii="Times New Roman" w:eastAsia="Times New Roman" w:hAnsi="Times New Roman" w:cs="Times New Roman"/>
          <w:sz w:val="24"/>
          <w:szCs w:val="24"/>
          <w:lang w:val="en-US"/>
        </w:rPr>
        <w:t>adalah bahasa dayak kenyah yang berarti menumbuk bera</w:t>
      </w:r>
      <w:r w:rsidRPr="00AF7F38">
        <w:rPr>
          <w:rFonts w:ascii="Times New Roman" w:eastAsia="Times New Roman" w:hAnsi="Times New Roman" w:cs="Times New Roman"/>
          <w:sz w:val="24"/>
          <w:szCs w:val="24"/>
          <w:lang w:val="en-US"/>
        </w:rPr>
        <w:t xml:space="preserve">s sehingga menjadi tepung. Secara umum, </w:t>
      </w:r>
      <w:r w:rsidRPr="00AF7F38">
        <w:rPr>
          <w:rFonts w:ascii="Times New Roman" w:eastAsia="Times New Roman" w:hAnsi="Times New Roman" w:cs="Times New Roman"/>
          <w:i/>
          <w:sz w:val="24"/>
          <w:szCs w:val="24"/>
          <w:lang w:val="en-US"/>
        </w:rPr>
        <w:t xml:space="preserve">mecaq undat </w:t>
      </w:r>
      <w:r w:rsidRPr="00AF7F38">
        <w:rPr>
          <w:rFonts w:ascii="Times New Roman" w:eastAsia="Times New Roman" w:hAnsi="Times New Roman" w:cs="Times New Roman"/>
          <w:sz w:val="24"/>
          <w:szCs w:val="24"/>
          <w:lang w:val="en-US"/>
        </w:rPr>
        <w:t>bisa diartikan pesta panen</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Metode inquiry : </w:t>
      </w:r>
      <w:r w:rsidRPr="00AF7F38">
        <w:rPr>
          <w:rFonts w:ascii="Times New Roman" w:eastAsia="Times New Roman" w:hAnsi="Times New Roman" w:cs="Times New Roman"/>
          <w:sz w:val="24"/>
          <w:szCs w:val="24"/>
          <w:lang w:val="en-US"/>
        </w:rPr>
        <w:t>metode yang dipergunakan dalam proses pembelajaran berdasarkan pada pencarian dan penemuan melalui proses berfikir secara sistematis</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Mordent : </w:t>
      </w:r>
      <w:r w:rsidRPr="00AF7F38">
        <w:rPr>
          <w:rFonts w:ascii="Times New Roman" w:eastAsia="Times New Roman" w:hAnsi="Times New Roman" w:cs="Times New Roman"/>
          <w:sz w:val="24"/>
          <w:szCs w:val="24"/>
          <w:lang w:val="en-US"/>
        </w:rPr>
        <w:t xml:space="preserve">nada hiasan yang </w:t>
      </w:r>
      <w:r w:rsidRPr="00AF7F38">
        <w:rPr>
          <w:rFonts w:ascii="Times New Roman" w:eastAsia="Times New Roman" w:hAnsi="Times New Roman" w:cs="Times New Roman"/>
          <w:sz w:val="24"/>
          <w:szCs w:val="24"/>
          <w:lang w:val="en-US"/>
        </w:rPr>
        <w:t xml:space="preserve">terdiri dari tiga nada, yaitu nada pokok, nada atas, dan nada pokok. Dalam musik diatonis barat, teknik tersebut dimainkan sesuai dengan ketukan dan tempo yang tertulis pada partitur. Sedangkan dalam permainan musik keroncong dimainkan sedikit tidak tepat </w:t>
      </w:r>
      <w:r w:rsidRPr="00AF7F38">
        <w:rPr>
          <w:rFonts w:ascii="Times New Roman" w:eastAsia="Times New Roman" w:hAnsi="Times New Roman" w:cs="Times New Roman"/>
          <w:sz w:val="24"/>
          <w:szCs w:val="24"/>
          <w:lang w:val="en-US"/>
        </w:rPr>
        <w:t>dengan tempo</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Onomatope : </w:t>
      </w:r>
      <w:r w:rsidRPr="00AF7F38">
        <w:rPr>
          <w:rFonts w:ascii="Times New Roman" w:eastAsia="Times New Roman" w:hAnsi="Times New Roman" w:cs="Times New Roman"/>
          <w:sz w:val="24"/>
          <w:szCs w:val="24"/>
          <w:lang w:val="en-US"/>
        </w:rPr>
        <w:t>kata atau sekelompok kata yang menirukan bunyi-bunyi dari sumber yang digambarkannya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sz w:val="24"/>
          <w:szCs w:val="24"/>
          <w:lang w:val="en-US"/>
        </w:rPr>
        <w:t xml:space="preserve">Pentas klenengan : </w:t>
      </w:r>
      <w:r w:rsidRPr="00AF7F38">
        <w:rPr>
          <w:rFonts w:ascii="Times New Roman" w:eastAsia="Times New Roman" w:hAnsi="Times New Roman" w:cs="Times New Roman"/>
          <w:sz w:val="24"/>
          <w:szCs w:val="24"/>
          <w:lang w:val="en-US"/>
        </w:rPr>
        <w:t>suatu pementasan musik gamelan secara lengkap, vokal dan instrumental. Dalam permainan hampir semua instrumen ikut ambil bagian</w:t>
      </w:r>
      <w:r w:rsidRPr="00AF7F38">
        <w:rPr>
          <w:rFonts w:ascii="Times New Roman" w:eastAsia="Times New Roman" w:hAnsi="Times New Roman" w:cs="Times New Roman"/>
          <w:sz w:val="24"/>
          <w:szCs w:val="24"/>
          <w:lang w:val="en-US"/>
        </w:rPr>
        <w:t>, sedangkan pada bagian vokal terdapat sinden dan gerong. Klenengan biasanya dipimpin oleh seorang sesepuh atau oleh pemimpin klub</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Phrasing : </w:t>
      </w:r>
      <w:r w:rsidRPr="00AF7F38">
        <w:rPr>
          <w:rFonts w:ascii="Times New Roman" w:eastAsia="Times New Roman" w:hAnsi="Times New Roman" w:cs="Times New Roman"/>
          <w:sz w:val="24"/>
          <w:szCs w:val="24"/>
          <w:lang w:val="en-US"/>
        </w:rPr>
        <w:t>melodi singkat yang terbentuk dari beberapa motif</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Rasgueado : </w:t>
      </w:r>
      <w:r w:rsidRPr="00AF7F38">
        <w:rPr>
          <w:rFonts w:ascii="Times New Roman" w:eastAsia="Times New Roman" w:hAnsi="Times New Roman" w:cs="Times New Roman"/>
          <w:sz w:val="24"/>
          <w:szCs w:val="24"/>
          <w:lang w:val="en-US"/>
        </w:rPr>
        <w:t>teknik memainkan gitar dengan menggunakan kuku bagia</w:t>
      </w:r>
      <w:r w:rsidRPr="00AF7F38">
        <w:rPr>
          <w:rFonts w:ascii="Times New Roman" w:eastAsia="Times New Roman" w:hAnsi="Times New Roman" w:cs="Times New Roman"/>
          <w:sz w:val="24"/>
          <w:szCs w:val="24"/>
          <w:lang w:val="en-US"/>
        </w:rPr>
        <w:t xml:space="preserve">n luar tangan kanan, teknik ini diadaptasi dari teknik 2 permainan gitar </w:t>
      </w:r>
      <w:r w:rsidRPr="00AF7F38">
        <w:rPr>
          <w:rFonts w:ascii="Times New Roman" w:eastAsia="Times New Roman" w:hAnsi="Times New Roman" w:cs="Times New Roman"/>
          <w:i/>
          <w:sz w:val="24"/>
          <w:szCs w:val="24"/>
          <w:lang w:val="en-US"/>
        </w:rPr>
        <w:t xml:space="preserve">flamenco </w:t>
      </w:r>
      <w:r w:rsidRPr="00AF7F38">
        <w:rPr>
          <w:rFonts w:ascii="Times New Roman" w:eastAsia="Times New Roman" w:hAnsi="Times New Roman" w:cs="Times New Roman"/>
          <w:sz w:val="24"/>
          <w:szCs w:val="24"/>
          <w:lang w:val="en-US"/>
        </w:rPr>
        <w:t>di spanyol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Style : </w:t>
      </w:r>
      <w:r w:rsidRPr="00AF7F38">
        <w:rPr>
          <w:rFonts w:ascii="Times New Roman" w:eastAsia="Times New Roman" w:hAnsi="Times New Roman" w:cs="Times New Roman"/>
          <w:sz w:val="24"/>
          <w:szCs w:val="24"/>
          <w:lang w:val="en-US"/>
        </w:rPr>
        <w:t xml:space="preserve">pembentuk struktur suatu subgenre musik yang dibuat berdasarkan tempo dan ritme untuk menghasilkan pola musik sebuah sub </w:t>
      </w:r>
      <w:r w:rsidRPr="00AF7F38">
        <w:rPr>
          <w:rFonts w:ascii="Times New Roman" w:eastAsia="Times New Roman" w:hAnsi="Times New Roman" w:cs="Times New Roman"/>
          <w:i/>
          <w:sz w:val="24"/>
          <w:szCs w:val="24"/>
          <w:lang w:val="en-US"/>
        </w:rPr>
        <w:t xml:space="preserve">genre </w:t>
      </w:r>
      <w:r w:rsidRPr="00AF7F38">
        <w:rPr>
          <w:rFonts w:ascii="Times New Roman" w:eastAsia="Times New Roman" w:hAnsi="Times New Roman" w:cs="Times New Roman"/>
          <w:sz w:val="24"/>
          <w:szCs w:val="24"/>
          <w:lang w:val="en-US"/>
        </w:rPr>
        <w:t>tertentu</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Tabla : </w:t>
      </w:r>
      <w:r w:rsidRPr="00AF7F38">
        <w:rPr>
          <w:rFonts w:ascii="Times New Roman" w:eastAsia="Times New Roman" w:hAnsi="Times New Roman" w:cs="Times New Roman"/>
          <w:sz w:val="24"/>
          <w:szCs w:val="24"/>
          <w:lang w:val="en-US"/>
        </w:rPr>
        <w:t>sejenis ala</w:t>
      </w:r>
      <w:r w:rsidRPr="00AF7F38">
        <w:rPr>
          <w:rFonts w:ascii="Times New Roman" w:eastAsia="Times New Roman" w:hAnsi="Times New Roman" w:cs="Times New Roman"/>
          <w:sz w:val="24"/>
          <w:szCs w:val="24"/>
          <w:lang w:val="en-US"/>
        </w:rPr>
        <w:t>t musik tradisional yang sangat terkenal dalam masyarakat kaum india. Istilah tabla ini berasal dari kata bahasa arab, tabla, yang berarti drum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lang w:val="en-US"/>
        </w:rPr>
      </w:pPr>
      <w:r w:rsidRPr="00AF7F38">
        <w:rPr>
          <w:rFonts w:ascii="Times New Roman" w:eastAsia="Times New Roman" w:hAnsi="Times New Roman" w:cs="Times New Roman"/>
          <w:b/>
          <w:i/>
          <w:sz w:val="24"/>
          <w:szCs w:val="24"/>
          <w:lang w:val="en-US"/>
        </w:rPr>
        <w:t xml:space="preserve">Ultimate goals : </w:t>
      </w:r>
      <w:r w:rsidRPr="00AF7F38">
        <w:rPr>
          <w:rFonts w:ascii="Times New Roman" w:eastAsia="Times New Roman" w:hAnsi="Times New Roman" w:cs="Times New Roman"/>
          <w:sz w:val="24"/>
          <w:szCs w:val="24"/>
          <w:lang w:val="en-US"/>
        </w:rPr>
        <w:t>tujuan utama atau sasaran akhir</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i/>
          <w:sz w:val="24"/>
          <w:szCs w:val="24"/>
          <w:lang w:val="en-US"/>
        </w:rPr>
        <w:t xml:space="preserve">Unisono : </w:t>
      </w:r>
      <w:r w:rsidRPr="00AF7F38">
        <w:rPr>
          <w:rFonts w:ascii="Times New Roman" w:eastAsia="Times New Roman" w:hAnsi="Times New Roman" w:cs="Times New Roman"/>
          <w:sz w:val="24"/>
          <w:szCs w:val="24"/>
          <w:lang w:val="en-US"/>
        </w:rPr>
        <w:t>sebuah bentuk dari teknik yang digunakan untuk bernya</w:t>
      </w:r>
      <w:r w:rsidRPr="00AF7F38">
        <w:rPr>
          <w:rFonts w:ascii="Times New Roman" w:eastAsia="Times New Roman" w:hAnsi="Times New Roman" w:cs="Times New Roman"/>
          <w:sz w:val="24"/>
          <w:szCs w:val="24"/>
          <w:lang w:val="en-US"/>
        </w:rPr>
        <w:t>nyi yang dimana pada satu suara maupun sebuah nada yang di mana akan dilakukan penyanyian terhadap orang yang banyak</w:t>
      </w:r>
    </w:p>
    <w:p w:rsidR="00963A9A" w:rsidRPr="00AF7F38" w:rsidRDefault="00963A9A" w:rsidP="00AF7F38">
      <w:pPr>
        <w:spacing w:before="60" w:after="60" w:line="240" w:lineRule="auto"/>
        <w:jc w:val="both"/>
        <w:rPr>
          <w:rFonts w:ascii="Times New Roman" w:eastAsia="Times New Roman" w:hAnsi="Times New Roman" w:cs="Times New Roman"/>
          <w:sz w:val="24"/>
          <w:szCs w:val="24"/>
          <w:lang w:val="en-US"/>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lang w:val="en-US"/>
        </w:rPr>
      </w:pPr>
      <w:r w:rsidRPr="00AF7F38">
        <w:rPr>
          <w:rFonts w:ascii="Times New Roman" w:eastAsia="Times New Roman" w:hAnsi="Times New Roman" w:cs="Times New Roman"/>
          <w:b/>
          <w:i/>
          <w:sz w:val="24"/>
          <w:szCs w:val="24"/>
          <w:lang w:val="en-US"/>
        </w:rPr>
        <w:t>LAMPIRAN 4</w:t>
      </w:r>
    </w:p>
    <w:p w:rsidR="00963A9A" w:rsidRPr="00AF7F38" w:rsidRDefault="008B33DE" w:rsidP="00AF7F38">
      <w:pPr>
        <w:spacing w:before="60" w:after="60" w:line="240" w:lineRule="auto"/>
        <w:jc w:val="both"/>
        <w:rPr>
          <w:rFonts w:ascii="Times New Roman" w:eastAsia="Times New Roman" w:hAnsi="Times New Roman" w:cs="Times New Roman"/>
          <w:b/>
          <w:sz w:val="24"/>
          <w:szCs w:val="24"/>
          <w:lang w:val="en-US"/>
        </w:rPr>
      </w:pPr>
      <w:r w:rsidRPr="00AF7F38">
        <w:rPr>
          <w:rFonts w:ascii="Times New Roman" w:eastAsia="Times New Roman" w:hAnsi="Times New Roman" w:cs="Times New Roman"/>
          <w:b/>
          <w:sz w:val="24"/>
          <w:szCs w:val="24"/>
          <w:lang w:val="en-US"/>
        </w:rPr>
        <w:t>DAFTAR PUSTAKA</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Caecilia Hardiarini, dkk., </w:t>
      </w:r>
      <w:r w:rsidRPr="00AF7F38">
        <w:rPr>
          <w:rFonts w:ascii="Times New Roman" w:eastAsia="Times New Roman" w:hAnsi="Times New Roman" w:cs="Times New Roman"/>
          <w:i/>
          <w:sz w:val="24"/>
          <w:szCs w:val="24"/>
          <w:lang w:val="en-US"/>
        </w:rPr>
        <w:t>Buku Panduan Guru Seni Musik untuk SMP Kelas VIII</w:t>
      </w:r>
      <w:r w:rsidRPr="00AF7F38">
        <w:rPr>
          <w:rFonts w:ascii="Times New Roman" w:eastAsia="Times New Roman" w:hAnsi="Times New Roman" w:cs="Times New Roman"/>
          <w:sz w:val="24"/>
          <w:szCs w:val="24"/>
          <w:lang w:val="en-US"/>
        </w:rPr>
        <w:t xml:space="preserve">, Badan Standar, Kurikulum, dan </w:t>
      </w:r>
      <w:r w:rsidRPr="00AF7F38">
        <w:rPr>
          <w:rFonts w:ascii="Times New Roman" w:eastAsia="Times New Roman" w:hAnsi="Times New Roman" w:cs="Times New Roman"/>
          <w:sz w:val="24"/>
          <w:szCs w:val="24"/>
          <w:lang w:val="en-US"/>
        </w:rPr>
        <w:t>Asesmen Pendidikan Kementerian Pendidikan, Kebudayaan, Riset, dan Teknologi, Jakarta : 2021</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lastRenderedPageBreak/>
        <w:t xml:space="preserve">Caecilia Hardiarini, dkk., </w:t>
      </w:r>
      <w:r w:rsidRPr="00AF7F38">
        <w:rPr>
          <w:rFonts w:ascii="Times New Roman" w:eastAsia="Times New Roman" w:hAnsi="Times New Roman" w:cs="Times New Roman"/>
          <w:i/>
          <w:sz w:val="24"/>
          <w:szCs w:val="24"/>
          <w:lang w:val="en-US"/>
        </w:rPr>
        <w:t>Seni Musik untuk SMP Kelas VIII</w:t>
      </w:r>
      <w:r w:rsidRPr="00AF7F38">
        <w:rPr>
          <w:rFonts w:ascii="Times New Roman" w:eastAsia="Times New Roman" w:hAnsi="Times New Roman" w:cs="Times New Roman"/>
          <w:sz w:val="24"/>
          <w:szCs w:val="24"/>
          <w:lang w:val="en-US"/>
        </w:rPr>
        <w:t>, Badan Standar, Kurikulum, dan Asesmen Pendidikan Kementerian Pendidikan, Kebudayaan, Riset, dan Teknolog</w:t>
      </w:r>
      <w:r w:rsidRPr="00AF7F38">
        <w:rPr>
          <w:rFonts w:ascii="Times New Roman" w:eastAsia="Times New Roman" w:hAnsi="Times New Roman" w:cs="Times New Roman"/>
          <w:sz w:val="24"/>
          <w:szCs w:val="24"/>
          <w:lang w:val="en-US"/>
        </w:rPr>
        <w:t>i, Jakarta : 2021</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Times New Roman" w:eastAsia="Times New Roman" w:hAnsi="Times New Roman" w:cs="Times New Roman"/>
          <w:i/>
          <w:sz w:val="24"/>
          <w:szCs w:val="24"/>
          <w:lang w:val="en-US"/>
        </w:rPr>
      </w:pPr>
      <w:r w:rsidRPr="00AF7F38">
        <w:rPr>
          <w:rFonts w:ascii="Times New Roman" w:eastAsia="Times New Roman" w:hAnsi="Times New Roman" w:cs="Times New Roman"/>
          <w:sz w:val="24"/>
          <w:szCs w:val="24"/>
          <w:lang w:val="en-US"/>
        </w:rPr>
        <w:t xml:space="preserve">Budaya, P. K. (2014). Sekaten. Diambil kembali dari </w:t>
      </w:r>
      <w:r w:rsidRPr="00AF7F38">
        <w:rPr>
          <w:rFonts w:ascii="Times New Roman" w:eastAsia="Times New Roman" w:hAnsi="Times New Roman" w:cs="Times New Roman"/>
          <w:i/>
          <w:sz w:val="24"/>
          <w:szCs w:val="24"/>
          <w:lang w:val="en-US"/>
        </w:rPr>
        <w:t>Warisan Budaya Tak Benda Indonesia.</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Fuadhiyah, U. (2011). </w:t>
      </w:r>
      <w:r w:rsidRPr="00AF7F38">
        <w:rPr>
          <w:rFonts w:ascii="Times New Roman" w:eastAsia="Times New Roman" w:hAnsi="Times New Roman" w:cs="Times New Roman"/>
          <w:i/>
          <w:sz w:val="24"/>
          <w:szCs w:val="24"/>
          <w:lang w:val="en-US"/>
        </w:rPr>
        <w:t>Simbol dan makna kebangsaan dalam lirik lagu-lagu dolanan di Jawa Tengah</w:t>
      </w:r>
      <w:r w:rsidRPr="00AF7F38">
        <w:rPr>
          <w:rFonts w:ascii="Times New Roman" w:eastAsia="Times New Roman" w:hAnsi="Times New Roman" w:cs="Times New Roman"/>
          <w:sz w:val="24"/>
          <w:szCs w:val="24"/>
          <w:lang w:val="en-US"/>
        </w:rPr>
        <w:t>.</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Mintargo, W. (2018). </w:t>
      </w:r>
      <w:r w:rsidRPr="00AF7F38">
        <w:rPr>
          <w:rFonts w:ascii="Times New Roman" w:eastAsia="Times New Roman" w:hAnsi="Times New Roman" w:cs="Times New Roman"/>
          <w:i/>
          <w:sz w:val="24"/>
          <w:szCs w:val="24"/>
          <w:lang w:val="en-US"/>
        </w:rPr>
        <w:t>Budaya Musik Indonesia</w:t>
      </w:r>
      <w:r w:rsidRPr="00AF7F38">
        <w:rPr>
          <w:rFonts w:ascii="Times New Roman" w:eastAsia="Times New Roman" w:hAnsi="Times New Roman" w:cs="Times New Roman"/>
          <w:sz w:val="24"/>
          <w:szCs w:val="24"/>
          <w:lang w:val="en-US"/>
        </w:rPr>
        <w:t>. PT Kanisi</w:t>
      </w:r>
      <w:r w:rsidRPr="00AF7F38">
        <w:rPr>
          <w:rFonts w:ascii="Times New Roman" w:eastAsia="Times New Roman" w:hAnsi="Times New Roman" w:cs="Times New Roman"/>
          <w:sz w:val="24"/>
          <w:szCs w:val="24"/>
          <w:lang w:val="en-US"/>
        </w:rPr>
        <w:t>us.</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Orsida. (2017). </w:t>
      </w:r>
      <w:r w:rsidRPr="00AF7F38">
        <w:rPr>
          <w:rFonts w:ascii="Times New Roman" w:eastAsia="Times New Roman" w:hAnsi="Times New Roman" w:cs="Times New Roman"/>
          <w:i/>
          <w:sz w:val="24"/>
          <w:szCs w:val="24"/>
          <w:lang w:val="en-US"/>
        </w:rPr>
        <w:t>Budaya dan Seni</w:t>
      </w:r>
      <w:r w:rsidRPr="00AF7F38">
        <w:rPr>
          <w:rFonts w:ascii="Times New Roman" w:eastAsia="Times New Roman" w:hAnsi="Times New Roman" w:cs="Times New Roman"/>
          <w:sz w:val="24"/>
          <w:szCs w:val="24"/>
          <w:lang w:val="en-US"/>
        </w:rPr>
        <w:t>. Bogor: Grha Cipta Media,.</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pPr>
      <w:r w:rsidRPr="00AF7F38">
        <w:rPr>
          <w:rFonts w:ascii="Times New Roman" w:eastAsia="Times New Roman" w:hAnsi="Times New Roman" w:cs="Times New Roman"/>
          <w:sz w:val="24"/>
          <w:szCs w:val="24"/>
          <w:lang w:val="en-US"/>
        </w:rPr>
        <w:t xml:space="preserve">Salim, P. d. (1991). </w:t>
      </w:r>
      <w:r w:rsidRPr="00AF7F38">
        <w:rPr>
          <w:rFonts w:ascii="Times New Roman" w:eastAsia="Times New Roman" w:hAnsi="Times New Roman" w:cs="Times New Roman"/>
          <w:i/>
          <w:sz w:val="24"/>
          <w:szCs w:val="24"/>
          <w:lang w:val="en-US"/>
        </w:rPr>
        <w:t>Kamus Bahasa Indonesia Kontemporer</w:t>
      </w:r>
      <w:r w:rsidRPr="00AF7F38">
        <w:rPr>
          <w:rFonts w:ascii="Times New Roman" w:eastAsia="Times New Roman" w:hAnsi="Times New Roman" w:cs="Times New Roman"/>
          <w:sz w:val="24"/>
          <w:szCs w:val="24"/>
          <w:lang w:val="en-US"/>
        </w:rPr>
        <w:t>. Jakarta: Modern English Press.</w:t>
      </w:r>
    </w:p>
    <w:p w:rsidR="00963A9A" w:rsidRPr="00AF7F38" w:rsidRDefault="008B33DE" w:rsidP="00AF7F38">
      <w:pPr>
        <w:numPr>
          <w:ilvl w:val="0"/>
          <w:numId w:val="13"/>
        </w:numPr>
        <w:pBdr>
          <w:top w:val="nil"/>
          <w:left w:val="nil"/>
          <w:bottom w:val="nil"/>
          <w:right w:val="nil"/>
          <w:between w:val="nil"/>
        </w:pBdr>
        <w:spacing w:before="60" w:after="60" w:line="240" w:lineRule="auto"/>
        <w:ind w:left="284" w:hanging="284"/>
        <w:jc w:val="both"/>
        <w:rPr>
          <w:rFonts w:ascii="Calibri" w:hAnsi="Calibri" w:cs="Calibri"/>
          <w:lang w:val="en-US"/>
        </w:rPr>
        <w:sectPr w:rsidR="00963A9A" w:rsidRPr="00AF7F38">
          <w:footerReference w:type="default" r:id="rId57"/>
          <w:pgSz w:w="11907" w:h="16840"/>
          <w:pgMar w:top="1134" w:right="1134" w:bottom="1134" w:left="1134" w:header="720" w:footer="720" w:gutter="0"/>
          <w:pgNumType w:start="1"/>
          <w:cols w:space="720"/>
        </w:sectPr>
      </w:pPr>
      <w:r w:rsidRPr="00AF7F38">
        <w:rPr>
          <w:rFonts w:ascii="Times New Roman" w:eastAsia="Times New Roman" w:hAnsi="Times New Roman" w:cs="Times New Roman"/>
          <w:sz w:val="24"/>
          <w:szCs w:val="24"/>
          <w:lang w:val="en-US"/>
        </w:rPr>
        <w:t>Simanjunta</w:t>
      </w:r>
      <w:r w:rsidRPr="00AF7F38">
        <w:rPr>
          <w:rFonts w:ascii="Times New Roman" w:eastAsia="Times New Roman" w:hAnsi="Times New Roman" w:cs="Times New Roman"/>
          <w:sz w:val="24"/>
          <w:szCs w:val="24"/>
          <w:lang w:val="en-US"/>
        </w:rPr>
        <w:t xml:space="preserve">k, A. (2015). </w:t>
      </w:r>
      <w:r w:rsidRPr="00AF7F38">
        <w:rPr>
          <w:rFonts w:ascii="Times New Roman" w:eastAsia="Times New Roman" w:hAnsi="Times New Roman" w:cs="Times New Roman"/>
          <w:i/>
          <w:sz w:val="24"/>
          <w:szCs w:val="24"/>
          <w:lang w:val="en-US"/>
        </w:rPr>
        <w:t xml:space="preserve">Teknik bernyanyi dalam gaya tradisi Melayu </w:t>
      </w:r>
      <w:r w:rsidRPr="00AF7F38">
        <w:rPr>
          <w:rFonts w:ascii="Times New Roman" w:eastAsia="Times New Roman" w:hAnsi="Times New Roman" w:cs="Times New Roman"/>
          <w:sz w:val="24"/>
          <w:szCs w:val="24"/>
          <w:lang w:val="en-US"/>
        </w:rPr>
        <w:t>oleh Azlina Zainal.</w:t>
      </w:r>
    </w:p>
    <w:p w:rsidR="00963A9A" w:rsidRPr="00AF7F38" w:rsidRDefault="008B33DE" w:rsidP="00AF7F38">
      <w:pPr>
        <w:spacing w:before="60" w:after="60" w:line="240" w:lineRule="auto"/>
        <w:jc w:val="center"/>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lastRenderedPageBreak/>
        <w:t>MODUL AJAR KURIKULUM MERDEKA</w:t>
      </w:r>
    </w:p>
    <w:p w:rsidR="00963A9A" w:rsidRPr="00AF7F38" w:rsidRDefault="008B33DE" w:rsidP="00AF7F38">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FASE D (KELAS VIII) SMP/MTs</w:t>
      </w:r>
    </w:p>
    <w:p w:rsidR="00963A9A" w:rsidRPr="00AF7F38" w:rsidRDefault="008B33DE" w:rsidP="00AF7F38">
      <w:pPr>
        <w:spacing w:before="60" w:after="60" w:line="240" w:lineRule="auto"/>
        <w:jc w:val="center"/>
        <w:rPr>
          <w:rFonts w:ascii="Times New Roman" w:eastAsia="Times New Roman" w:hAnsi="Times New Roman" w:cs="Times New Roman"/>
          <w:smallCaps/>
          <w:sz w:val="24"/>
          <w:szCs w:val="24"/>
        </w:rPr>
      </w:pPr>
      <w:r w:rsidRPr="00AF7F38">
        <w:rPr>
          <w:rFonts w:ascii="Times New Roman" w:eastAsia="Times New Roman" w:hAnsi="Times New Roman" w:cs="Times New Roman"/>
          <w:b/>
          <w:smallCaps/>
          <w:sz w:val="24"/>
          <w:szCs w:val="24"/>
        </w:rPr>
        <w:t>MATA PELAJARAN : SENI MUSIK</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rPr>
      </w:pP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UNIT 3 : MUSIK MANCANEGARA (ASIA)</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KEGIATAN 1 : RAGAM DAN LAGU MUSIK MANCANEGARA (ASIA </w:t>
      </w:r>
      <w:r w:rsidRPr="00AF7F38">
        <w:rPr>
          <w:rFonts w:ascii="Times New Roman" w:eastAsia="Times New Roman" w:hAnsi="Times New Roman" w:cs="Times New Roman"/>
          <w:b/>
          <w:sz w:val="24"/>
          <w:szCs w:val="24"/>
        </w:rPr>
        <w:t>TENGGARA)</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rPr>
      </w:pP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INFORMASI UMUM</w:t>
            </w:r>
          </w:p>
        </w:tc>
      </w:tr>
    </w:tbl>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IDENTITAS MODUL</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Nama Penyusun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b/>
          <w:sz w:val="24"/>
          <w:szCs w:val="24"/>
        </w:rPr>
        <w:tab/>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Satuan Pendidikan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SMP/MTs</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Kelas / Kelas</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VIII (Delapan) - D</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Mata Pelajaran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Seni Musik</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Prediksi </w:t>
      </w:r>
      <w:r w:rsidRPr="00AF7F38">
        <w:rPr>
          <w:rFonts w:ascii="Times New Roman" w:eastAsia="Times New Roman" w:hAnsi="Times New Roman" w:cs="Times New Roman"/>
          <w:b/>
          <w:sz w:val="24"/>
          <w:szCs w:val="24"/>
        </w:rPr>
        <w:t>Alokasi Waktu</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2 x 40 Menit</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Tahun Penyusunan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20..... / 20.....</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KOMPETENSI AWAL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Benua Asia adalah benua yang terbesar di dunia, dengan cakupan wilayah daratan yang mendekati 30 persen dari total luas daratan di bumi. Tidaklah mengherankan jika dipe</w:t>
      </w:r>
      <w:r w:rsidRPr="00AF7F38">
        <w:rPr>
          <w:rFonts w:ascii="Times New Roman" w:eastAsia="Times New Roman" w:hAnsi="Times New Roman" w:cs="Times New Roman"/>
          <w:sz w:val="24"/>
          <w:szCs w:val="24"/>
        </w:rPr>
        <w:t xml:space="preserve">takan berdasarkan kesamaan (keserumpunan) seperti bahasa, agama, homogenitas etnis serta budaya yang relatif maka Asia terbagi menjadi 6 wilayah yaitu Asia Tengah, Asia Timur, Asia Utara, Asia Selatan, Asia Tenggara, dan Asia Barat.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Berbagai budaya yang t</w:t>
      </w:r>
      <w:r w:rsidRPr="00AF7F38">
        <w:rPr>
          <w:rFonts w:ascii="Times New Roman" w:eastAsia="Times New Roman" w:hAnsi="Times New Roman" w:cs="Times New Roman"/>
          <w:sz w:val="24"/>
          <w:szCs w:val="24"/>
        </w:rPr>
        <w:t>ertua banyak sekali berasal dari Asia, seperti China dan India. Namun, ukuran besar dan relief alam Asia juga memisahkan pelbagai peradaban dan lingkungan, seperti gurun dan pegunungan. Dengan sumber daya yang kaya dan melimpah, Asia adalah sistem peradaba</w:t>
      </w:r>
      <w:r w:rsidRPr="00AF7F38">
        <w:rPr>
          <w:rFonts w:ascii="Times New Roman" w:eastAsia="Times New Roman" w:hAnsi="Times New Roman" w:cs="Times New Roman"/>
          <w:sz w:val="24"/>
          <w:szCs w:val="24"/>
        </w:rPr>
        <w:t>n terpenting. Hal ini juga menjadi tantangan bagi penduduknya, dan untuk mengatasinya, di sektor perdagangan dan perniagaan telah secara bertahap dikembangkan karakter Pan-Asia yang benar- benar universal. Perdagangan antar-wilayah merupakan kekuatan pendo</w:t>
      </w:r>
      <w:r w:rsidRPr="00AF7F38">
        <w:rPr>
          <w:rFonts w:ascii="Times New Roman" w:eastAsia="Times New Roman" w:hAnsi="Times New Roman" w:cs="Times New Roman"/>
          <w:sz w:val="24"/>
          <w:szCs w:val="24"/>
        </w:rPr>
        <w:t>rong, yang menyebarkan berbagai unsur budaya ke berbagai sub-wilayah di Asia melalui jaringan jalan baik melalui darat maupun jalur laut.</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PROFIL PELAJAR PANCASILA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Beriman, bertakwa kepada Tuhan yag maha Esa, bergotong royong, bernalar kritis, kreatif</w:t>
      </w:r>
      <w:r w:rsidRPr="00AF7F38">
        <w:rPr>
          <w:rFonts w:ascii="Times New Roman" w:eastAsia="Times New Roman" w:hAnsi="Times New Roman" w:cs="Times New Roman"/>
          <w:sz w:val="24"/>
          <w:szCs w:val="24"/>
        </w:rPr>
        <w:t>, inovatif, mandiri, berkebhinekaan global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SARANA DAN PRASARANA</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Komputer/laptop dan gawai (</w:t>
      </w:r>
      <w:r w:rsidRPr="00AF7F38">
        <w:rPr>
          <w:rFonts w:ascii="Times New Roman" w:eastAsia="Times New Roman" w:hAnsi="Times New Roman" w:cs="Times New Roman"/>
          <w:i/>
          <w:sz w:val="24"/>
          <w:szCs w:val="24"/>
        </w:rPr>
        <w:t>handphone</w:t>
      </w:r>
      <w:r w:rsidRPr="00AF7F38">
        <w:rPr>
          <w:rFonts w:ascii="Times New Roman" w:eastAsia="Times New Roman" w:hAnsi="Times New Roman" w:cs="Times New Roman"/>
          <w:sz w:val="24"/>
          <w:szCs w:val="24"/>
        </w:rPr>
        <w: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Alat bantu audio (</w:t>
      </w:r>
      <w:r w:rsidRPr="00AF7F38">
        <w:rPr>
          <w:rFonts w:ascii="Times New Roman" w:eastAsia="Times New Roman" w:hAnsi="Times New Roman" w:cs="Times New Roman"/>
          <w:i/>
          <w:sz w:val="24"/>
          <w:szCs w:val="24"/>
        </w:rPr>
        <w:t>speaker</w:t>
      </w:r>
      <w:r w:rsidRPr="00AF7F38">
        <w:rPr>
          <w:rFonts w:ascii="Times New Roman" w:eastAsia="Times New Roman" w:hAnsi="Times New Roman" w:cs="Times New Roman"/>
          <w:sz w:val="24"/>
          <w:szCs w:val="24"/>
        </w:rPr>
        <w:t>), Proyektor.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TARGET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reguler/tipikal: umum, tidak ada kesulitan dalam mencerna dan memahami</w:t>
      </w:r>
      <w:r w:rsidRPr="00AF7F38">
        <w:rPr>
          <w:rFonts w:ascii="Times New Roman" w:eastAsia="Times New Roman" w:hAnsi="Times New Roman" w:cs="Times New Roman"/>
          <w:sz w:val="24"/>
          <w:szCs w:val="24"/>
        </w:rPr>
        <w:t xml:space="preserve"> materi ajar.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VI.</w:t>
      </w:r>
      <w:r w:rsidRPr="00AF7F38">
        <w:rPr>
          <w:rFonts w:ascii="Times New Roman" w:eastAsia="Times New Roman" w:hAnsi="Times New Roman" w:cs="Times New Roman"/>
          <w:b/>
          <w:sz w:val="24"/>
          <w:szCs w:val="24"/>
        </w:rPr>
        <w:tab/>
        <w:t>MODEL PEMBELAJARAN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Blended learning</w:t>
      </w:r>
      <w:r w:rsidRPr="00AF7F38">
        <w:rPr>
          <w:rFonts w:ascii="Times New Roman" w:eastAsia="Times New Roman" w:hAnsi="Times New Roman" w:cs="Times New Roman"/>
          <w:sz w:val="24"/>
          <w:szCs w:val="24"/>
        </w:rPr>
        <w:t xml:space="preserve"> melalui model pembelajaran dengan menggunakan </w:t>
      </w:r>
      <w:r w:rsidRPr="00AF7F38">
        <w:rPr>
          <w:rFonts w:ascii="Times New Roman" w:eastAsia="Times New Roman" w:hAnsi="Times New Roman" w:cs="Times New Roman"/>
          <w:i/>
          <w:sz w:val="24"/>
          <w:szCs w:val="24"/>
        </w:rPr>
        <w:t xml:space="preserve">Project Based Learning </w:t>
      </w:r>
      <w:r w:rsidRPr="00AF7F38">
        <w:rPr>
          <w:rFonts w:ascii="Times New Roman" w:eastAsia="Times New Roman" w:hAnsi="Times New Roman" w:cs="Times New Roman"/>
          <w:sz w:val="24"/>
          <w:szCs w:val="24"/>
        </w:rPr>
        <w:t xml:space="preserve">(PBL) terintegrasi pembelajaran berdiferensiasi berbasis </w:t>
      </w:r>
      <w:r w:rsidRPr="00AF7F38">
        <w:rPr>
          <w:rFonts w:ascii="Times New Roman" w:eastAsia="Times New Roman" w:hAnsi="Times New Roman" w:cs="Times New Roman"/>
          <w:i/>
          <w:sz w:val="24"/>
          <w:szCs w:val="24"/>
        </w:rPr>
        <w:t xml:space="preserve">Social Emotional Learning </w:t>
      </w:r>
      <w:r w:rsidRPr="00AF7F38">
        <w:rPr>
          <w:rFonts w:ascii="Times New Roman" w:eastAsia="Times New Roman" w:hAnsi="Times New Roman" w:cs="Times New Roman"/>
          <w:sz w:val="24"/>
          <w:szCs w:val="24"/>
        </w:rPr>
        <w:t>(SEL).</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br w:type="page"/>
      </w:r>
    </w:p>
    <w:tbl>
      <w:tblPr>
        <w:tblStyle w:val="TableGrid"/>
        <w:tblW w:w="9639" w:type="dxa"/>
        <w:tblLayout w:type="fixed"/>
        <w:tblLook w:val="0400" w:firstRow="0" w:lastRow="0" w:firstColumn="0" w:lastColumn="0" w:noHBand="0" w:noVBand="1"/>
      </w:tblPr>
      <w:tblGrid>
        <w:gridCol w:w="9639"/>
      </w:tblGrid>
      <w:tr w:rsidR="00AF7F38" w:rsidRPr="00AF7F38" w:rsidTr="00F9384E">
        <w:tc>
          <w:tcPr>
            <w:tcW w:w="9639" w:type="dxa"/>
          </w:tcPr>
          <w:p w:rsidR="00963A9A" w:rsidRPr="00AF7F38" w:rsidRDefault="008B33DE" w:rsidP="00F9384E">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KOMPONEN INTI</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TUJUAN PEMBELAJARAN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menunjukkan apresiasi terhadap budaya mancanegara khususnya dalam hal seni musik dengan meningkatkan pengetahuan yang dimiliki;</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menunjukkan pentingnya melestarikan tradisi budaya untuk mengembangkan identitas pribadi, sosi</w:t>
      </w:r>
      <w:r w:rsidRPr="00AF7F38">
        <w:rPr>
          <w:rFonts w:ascii="Times New Roman" w:eastAsia="Times New Roman" w:hAnsi="Times New Roman" w:cs="Times New Roman"/>
          <w:sz w:val="24"/>
          <w:szCs w:val="24"/>
        </w:rPr>
        <w:t>al, serta mulai berupaya melestarikan budaya dalam kehidupan sehari-hari; dan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mampu menunjukkan kepekaannya terhadap unsur-unsur bunyi/ musik dan konteks sederhana dari sajian musik seperti: nada, tempo, teknik vokal yang benar, genre musik, </w:t>
      </w:r>
      <w:r w:rsidRPr="00AF7F38">
        <w:rPr>
          <w:rFonts w:ascii="Times New Roman" w:eastAsia="Times New Roman" w:hAnsi="Times New Roman" w:cs="Times New Roman"/>
          <w:sz w:val="24"/>
          <w:szCs w:val="24"/>
        </w:rPr>
        <w:t>lirik dan makna lagu.</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PEMAHAMAN BERMAKNA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menyadari bahwa dengan mempelajari materi </w:t>
      </w:r>
      <w:r w:rsidRPr="00AF7F38">
        <w:rPr>
          <w:rFonts w:ascii="Times New Roman" w:eastAsia="Times New Roman" w:hAnsi="Times New Roman" w:cs="Times New Roman"/>
          <w:i/>
          <w:sz w:val="24"/>
          <w:szCs w:val="24"/>
        </w:rPr>
        <w:t>RAGAM DAN LAGU MUSIK MANCANEGARA (ASIA TENGGARA)</w:t>
      </w:r>
      <w:r w:rsidRPr="00AF7F38">
        <w:rPr>
          <w:rFonts w:ascii="Times New Roman" w:eastAsia="Times New Roman" w:hAnsi="Times New Roman" w:cs="Times New Roman"/>
          <w:b/>
          <w:sz w:val="24"/>
          <w:szCs w:val="24"/>
        </w:rPr>
        <w:t xml:space="preserve"> </w:t>
      </w:r>
      <w:r w:rsidRPr="00AF7F38">
        <w:rPr>
          <w:rFonts w:ascii="Times New Roman" w:eastAsia="Times New Roman" w:hAnsi="Times New Roman" w:cs="Times New Roman"/>
          <w:sz w:val="24"/>
          <w:szCs w:val="24"/>
        </w:rPr>
        <w:t>dapat bermanfaat dalam kehidupan sehari-hari.</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PERTANYAAN PEMANTIK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w:t>
      </w:r>
      <w:r w:rsidRPr="00AF7F38">
        <w:rPr>
          <w:rFonts w:ascii="Times New Roman" w:eastAsia="Times New Roman" w:hAnsi="Times New Roman" w:cs="Times New Roman"/>
          <w:sz w:val="24"/>
          <w:szCs w:val="24"/>
        </w:rPr>
        <w:t>menanyakan</w:t>
      </w:r>
      <w:r w:rsidRPr="00AF7F38">
        <w:rPr>
          <w:rFonts w:ascii="Times New Roman" w:eastAsia="Times New Roman" w:hAnsi="Times New Roman" w:cs="Times New Roman"/>
          <w:sz w:val="24"/>
          <w:szCs w:val="24"/>
        </w:rPr>
        <w:t xml:space="preserve"> kepada peserta di</w:t>
      </w:r>
      <w:r w:rsidRPr="00AF7F38">
        <w:rPr>
          <w:rFonts w:ascii="Times New Roman" w:eastAsia="Times New Roman" w:hAnsi="Times New Roman" w:cs="Times New Roman"/>
          <w:sz w:val="24"/>
          <w:szCs w:val="24"/>
        </w:rPr>
        <w:t xml:space="preserve">dik seputar materi </w:t>
      </w:r>
      <w:r w:rsidRPr="00AF7F38">
        <w:rPr>
          <w:rFonts w:ascii="Times New Roman" w:eastAsia="Times New Roman" w:hAnsi="Times New Roman" w:cs="Times New Roman"/>
          <w:i/>
          <w:sz w:val="24"/>
          <w:szCs w:val="24"/>
        </w:rPr>
        <w:t>RAGAM DAN LAGU MUSIK MANCANEGARA (ASIA TENGGARA)</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KEGIATAN PEMBELAJARAN</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PERTEMUAN KE-1</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Pendahuluan (10 Menit)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Sebelum pembelajaran dilaksanakan¸ guru secara acak memberikan kesempatan kepada salah satu peserta didik untuk </w:t>
      </w:r>
      <w:r w:rsidRPr="00AF7F38">
        <w:rPr>
          <w:rFonts w:ascii="Times New Roman" w:eastAsia="Times New Roman" w:hAnsi="Times New Roman" w:cs="Times New Roman"/>
          <w:sz w:val="24"/>
          <w:szCs w:val="24"/>
        </w:rPr>
        <w:t>memimpin berdoa bersama sesuai dengan agama dan kepercayaanya masing-masing.</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selesai berdoa¸ guru menyapa sekaligus membimbing peserta didik di kelas untuk bernyanyi bersama lagu mancanegara yang diketahui.</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memberikan informasi terhadap aktivi</w:t>
      </w:r>
      <w:r w:rsidRPr="00AF7F38">
        <w:rPr>
          <w:rFonts w:ascii="Times New Roman" w:eastAsia="Times New Roman" w:hAnsi="Times New Roman" w:cs="Times New Roman"/>
          <w:sz w:val="24"/>
          <w:szCs w:val="24"/>
        </w:rPr>
        <w:t>tas pembuka di atas dengan mengaitkannya dengan materi dan kegiatan belajar yang akan dilaksanakan.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mempersiapkan media pembelajaran yang akan digunakan di dalam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Inti (90 Menit)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mengawali pelajaran dengan bertanya apakah p</w:t>
      </w:r>
      <w:r w:rsidRPr="00AF7F38">
        <w:rPr>
          <w:rFonts w:ascii="Times New Roman" w:eastAsia="Times New Roman" w:hAnsi="Times New Roman" w:cs="Times New Roman"/>
          <w:sz w:val="24"/>
          <w:szCs w:val="24"/>
        </w:rPr>
        <w:t>eserta didik mengenal salah satu musik mancanegara di dalam kelas. Guru bertanya apakah dapat menjelaskan keunikan dari musik mancanegara tersebut.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diarahkan untuk memberikan apresiasi terhadap budaya Indonesia dan juga budaya di negara Asia </w:t>
      </w:r>
      <w:r w:rsidRPr="00AF7F38">
        <w:rPr>
          <w:rFonts w:ascii="Times New Roman" w:eastAsia="Times New Roman" w:hAnsi="Times New Roman" w:cs="Times New Roman"/>
          <w:sz w:val="24"/>
          <w:szCs w:val="24"/>
        </w:rPr>
        <w:t>Tenggara lainnya. Sebagai insan manusia di Indonesia kita harus bersyukur hidup di Indonesia dan menjadi bagian dari negara di Asia Tenggara yang penuh keunikan dan kemiripan satu sama lain.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dipersilahkan untuk mendengar dan menyimak Musik da</w:t>
      </w:r>
      <w:r w:rsidRPr="00AF7F38">
        <w:rPr>
          <w:rFonts w:ascii="Times New Roman" w:eastAsia="Times New Roman" w:hAnsi="Times New Roman" w:cs="Times New Roman"/>
          <w:sz w:val="24"/>
          <w:szCs w:val="24"/>
        </w:rPr>
        <w:t>ri berbagai negara di Asia Tenggara seperti Myanmar, Filipina, Vietnam, Kamboja. Silahkan melakukan pencarian di daring.</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mengamati musik-musik tradisional yang berasal dari negara-negara tetangga Indonesia.</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Peserta didik diminta</w:t>
      </w:r>
      <w:r w:rsidRPr="00AF7F38">
        <w:rPr>
          <w:rFonts w:ascii="Times New Roman" w:eastAsia="Times New Roman" w:hAnsi="Times New Roman" w:cs="Times New Roman"/>
          <w:sz w:val="24"/>
          <w:szCs w:val="24"/>
        </w:rPr>
        <w:t xml:space="preserve"> untuk mengamati dengan seksama kesamaan dan perbedaan yang ada dengan musik tradisional dari Indonesia sendiri.</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memperhatikan cara membunyikan alat-alat musik tersebut dan mengisi lembaran pengamatan yang dibagikan oleh guru.</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P</w:t>
      </w:r>
      <w:r w:rsidRPr="00AF7F38">
        <w:rPr>
          <w:rFonts w:ascii="Times New Roman" w:eastAsia="Times New Roman" w:hAnsi="Times New Roman" w:cs="Times New Roman"/>
          <w:sz w:val="24"/>
          <w:szCs w:val="24"/>
        </w:rPr>
        <w:t>eserta didik diminta untuk menyampaikan apakah mereka menyenangi lagu tersebut. Hal-hal apa saja yang membuat mereka menyenangi lagu tersebut?</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Penutup (10 Menit)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mengapresiasi seluruh pemaparan pengalaman aktivitas yang disampaikan oleh seti</w:t>
      </w:r>
      <w:r w:rsidRPr="00AF7F38">
        <w:rPr>
          <w:rFonts w:ascii="Times New Roman" w:eastAsia="Times New Roman" w:hAnsi="Times New Roman" w:cs="Times New Roman"/>
          <w:sz w:val="24"/>
          <w:szCs w:val="24"/>
        </w:rPr>
        <w:t>ap peserta didik.</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Untuk persiapan pelajaran selanjutnya, guru meminta peserta didik masingmasing untuk menyiapkan sebuah lagu daerah dan menyanyikannya. Peserta didik diminta untuk mencari tahu arti lagu daerah yang akan dinyanyikannya.</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memberikan </w:t>
      </w:r>
      <w:r w:rsidRPr="00AF7F38">
        <w:rPr>
          <w:rFonts w:ascii="Times New Roman" w:eastAsia="Times New Roman" w:hAnsi="Times New Roman" w:cs="Times New Roman"/>
          <w:sz w:val="24"/>
          <w:szCs w:val="24"/>
        </w:rPr>
        <w:t>kesempatan kepada peserta didik untuk menyampaikan kesimpulan yang didapat dari proses pembelajaran tentang perilaku.</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menutup pelajaran dan secara bergantian memberikan kesempatan kepada peserta didik lain untuk memimpin berdoa bersama setelah selesai</w:t>
      </w:r>
      <w:r w:rsidRPr="00AF7F38">
        <w:rPr>
          <w:rFonts w:ascii="Times New Roman" w:eastAsia="Times New Roman" w:hAnsi="Times New Roman" w:cs="Times New Roman"/>
          <w:sz w:val="24"/>
          <w:szCs w:val="24"/>
        </w:rPr>
        <w:t xml:space="preserve"> pembelajaran.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ASESMEN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dilaksanakan secara holistik dan sistematis pada seluruh aktivitas pembelajaran ¸ baik pada kegiatan pembuka¸ kegiatan inti¸ maupun kegiatan penutup. Dengan skala penilaian: 100 – 85 Sangat Baik, 84 – 75 Baik, 74 – 65 C</w:t>
      </w:r>
      <w:r w:rsidRPr="00AF7F38">
        <w:rPr>
          <w:rFonts w:ascii="Times New Roman" w:eastAsia="Times New Roman" w:hAnsi="Times New Roman" w:cs="Times New Roman"/>
          <w:sz w:val="24"/>
          <w:szCs w:val="24"/>
        </w:rPr>
        <w:t>ukup, 64 – 55 Kurang, dan dibawah 55 Buruk. Selain itu¸ penilaian dilakukan dengan memperhatikan ketercapaian capaian pembelajaran¸ tujuan pembelajaran serta ketercapaian sikap spiritual dan sosial¸ serta aspek keterampilan. Oleh karenanya penilaian yang d</w:t>
      </w:r>
      <w:r w:rsidRPr="00AF7F38">
        <w:rPr>
          <w:rFonts w:ascii="Times New Roman" w:eastAsia="Times New Roman" w:hAnsi="Times New Roman" w:cs="Times New Roman"/>
          <w:sz w:val="24"/>
          <w:szCs w:val="24"/>
        </w:rPr>
        <w:t>apat dilakukan oleh guru di dalam kegiatan pembelajaran 1 ini meliputi:</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Sikap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sikap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yang dilakukan oleh guru selama kegiatan pembelajaran 1 berlangsung. Penilaian sikap ini dilakukan dengan</w:t>
      </w:r>
      <w:r w:rsidRPr="00AF7F38">
        <w:rPr>
          <w:rFonts w:ascii="Times New Roman" w:eastAsia="Times New Roman" w:hAnsi="Times New Roman" w:cs="Times New Roman"/>
          <w:sz w:val="24"/>
          <w:szCs w:val="24"/>
        </w:rPr>
        <w:t xml:space="preserve"> tujuan agar guru mampu melihat kemampuan peserta didik dalam menunjukan sikap yang menunjukan perilaku menjaga keutuhan NKRI dalam kehidupan sehari-hari (</w:t>
      </w:r>
      <w:r w:rsidRPr="00AF7F38">
        <w:rPr>
          <w:rFonts w:ascii="Times New Roman" w:eastAsia="Times New Roman" w:hAnsi="Times New Roman" w:cs="Times New Roman"/>
          <w:i/>
          <w:sz w:val="24"/>
          <w:szCs w:val="24"/>
        </w:rPr>
        <w:t>civic disposition</w:t>
      </w:r>
      <w:r w:rsidRPr="00AF7F38">
        <w:rPr>
          <w:rFonts w:ascii="Times New Roman" w:eastAsia="Times New Roman" w:hAnsi="Times New Roman" w:cs="Times New Roman"/>
          <w:sz w:val="24"/>
          <w:szCs w:val="24"/>
        </w:rPr>
        <w:t>). Adapun pedoman 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w:t>
      </w:r>
      <w:r w:rsidRPr="00AF7F38">
        <w:rPr>
          <w:rFonts w:ascii="Times New Roman" w:eastAsia="Times New Roman" w:hAnsi="Times New Roman" w:cs="Times New Roman"/>
          <w:b/>
          <w:sz w:val="24"/>
          <w:szCs w:val="24"/>
        </w:rPr>
        <w:t xml:space="preserve">abel 3.1.1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Disposition</w:t>
      </w:r>
      <w:r w:rsidRPr="00AF7F38">
        <w:rPr>
          <w:rFonts w:ascii="Times New Roman" w:eastAsia="Times New Roman" w:hAnsi="Times New Roman" w:cs="Times New Roman"/>
          <w:b/>
          <w:sz w:val="24"/>
          <w:szCs w:val="24"/>
        </w:rPr>
        <w:t xml:space="preserve">)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31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Bersikap menghormati guru pada saat masuk¸ sedang dan meninggalkan </w:t>
            </w:r>
            <w:r w:rsidRPr="00AF7F38">
              <w:rPr>
                <w:rFonts w:ascii="Times New Roman" w:eastAsia="Times New Roman" w:hAnsi="Times New Roman" w:cs="Times New Roman"/>
                <w:sz w:val="24"/>
                <w:szCs w:val="24"/>
              </w:rPr>
              <w:t>kelas</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Berdoa dengan khidmat sesuai dengan agama dan kepercayaannya masingmasing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Merefleksi diri sendiri terkait </w:t>
            </w:r>
            <w:r w:rsidRPr="00AF7F38">
              <w:rPr>
                <w:rFonts w:ascii="Times New Roman" w:eastAsia="Times New Roman" w:hAnsi="Times New Roman" w:cs="Times New Roman"/>
                <w:sz w:val="24"/>
                <w:szCs w:val="24"/>
              </w:rPr>
              <w:lastRenderedPageBreak/>
              <w:t>perilaku menjaga persatuan sebagai bentuk syukur kepada Tuhan Yang Maha Esa atas keberagaman yang ada di NKRI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Pengetahuan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pengetahuan ini dilakukan melalui tes soal yang dilakukan oleh guru baik pilihan ganda, benar salah, esai, setelah kegiatan pembelajaran berlangsung. Penilaian pengetahuan ini dilakukan dengan tujuan agar guru mampu melihat</w:t>
      </w:r>
      <w:r w:rsidRPr="00AF7F38">
        <w:rPr>
          <w:rFonts w:ascii="Times New Roman" w:eastAsia="Times New Roman" w:hAnsi="Times New Roman" w:cs="Times New Roman"/>
          <w:sz w:val="24"/>
          <w:szCs w:val="24"/>
        </w:rPr>
        <w:t xml:space="preserve"> pengetahuan yang harus dimiliki peserta didik dalam mendukung pembelajaran ini. Adapun pedoman penilaian yang dapat digunakan oleh guru adalah sebagai 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3.1.2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Knowledge</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r>
      <w:r w:rsidRPr="00AF7F38">
        <w:rPr>
          <w:rFonts w:ascii="Times New Roman" w:eastAsia="Times New Roman" w:hAnsi="Times New Roman" w:cs="Times New Roman"/>
          <w:sz w:val="24"/>
          <w:szCs w:val="24"/>
        </w:rPr>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410"/>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Memahami keanekaragaman budaya di Asia sangat luas termasuk dalam hal seni musik</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Memahami bagaimana sikap sebagai pendengar yang baik dalam </w:t>
            </w:r>
            <w:r w:rsidRPr="00AF7F38">
              <w:rPr>
                <w:rFonts w:ascii="Times New Roman" w:eastAsia="Times New Roman" w:hAnsi="Times New Roman" w:cs="Times New Roman"/>
                <w:sz w:val="24"/>
                <w:szCs w:val="24"/>
              </w:rPr>
              <w:t>memberikan apresiasi sebuah karya seni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Memahami perbedaan karya seni seperti lagu daerah, karena berdasarkan latar belakang budaya yang berbeda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Keterampilan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keterampilan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xml:space="preserve">) yang </w:t>
      </w:r>
      <w:r w:rsidRPr="00AF7F38">
        <w:rPr>
          <w:rFonts w:ascii="Times New Roman" w:eastAsia="Times New Roman" w:hAnsi="Times New Roman" w:cs="Times New Roman"/>
          <w:sz w:val="24"/>
          <w:szCs w:val="24"/>
        </w:rPr>
        <w:t>dilakukan oleh guru selama kegiatan pembelajaran berlangsung. Penilaian keterampilan ini dilakukan dengan tujuan agar guru mampu melihat kemampuan peserta didik dalam pembelajaran keterampilan bermain alat musik sederhana. Adapun pedoman penilaian yang dap</w:t>
      </w:r>
      <w:r w:rsidRPr="00AF7F38">
        <w:rPr>
          <w:rFonts w:ascii="Times New Roman" w:eastAsia="Times New Roman" w:hAnsi="Times New Roman" w:cs="Times New Roman"/>
          <w:sz w:val="24"/>
          <w:szCs w:val="24"/>
        </w:rPr>
        <w:t>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3.1.3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Keterampilan (</w:t>
      </w:r>
      <w:r w:rsidRPr="00AF7F38">
        <w:rPr>
          <w:rFonts w:ascii="Times New Roman" w:eastAsia="Times New Roman" w:hAnsi="Times New Roman" w:cs="Times New Roman"/>
          <w:b/>
          <w:i/>
          <w:sz w:val="24"/>
          <w:szCs w:val="24"/>
        </w:rPr>
        <w:t>Civic Skill</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510"/>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mengidentifik</w:t>
            </w:r>
            <w:r w:rsidRPr="00AF7F38">
              <w:rPr>
                <w:rFonts w:ascii="Times New Roman" w:eastAsia="Times New Roman" w:hAnsi="Times New Roman" w:cs="Times New Roman"/>
                <w:sz w:val="24"/>
                <w:szCs w:val="24"/>
              </w:rPr>
              <w:t>asi bentuk alat musik Ensambel dari beberapa negara Asia</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Mampu mengidentifikasi ciri khas </w:t>
            </w:r>
            <w:r w:rsidRPr="00AF7F38">
              <w:rPr>
                <w:rFonts w:ascii="Times New Roman" w:eastAsia="Times New Roman" w:hAnsi="Times New Roman" w:cs="Times New Roman"/>
                <w:sz w:val="24"/>
                <w:szCs w:val="24"/>
              </w:rPr>
              <w:lastRenderedPageBreak/>
              <w:t xml:space="preserve">lagu dari beberapa negara Asia secara musikal </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Mampu mengidentifikasi beberapa bunyi instrumen yang berasal dari Negara Asia</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 xml:space="preserve">PENGAYAAN DAN </w:t>
      </w:r>
      <w:r w:rsidRPr="00AF7F38">
        <w:rPr>
          <w:rFonts w:ascii="Times New Roman" w:eastAsia="Times New Roman" w:hAnsi="Times New Roman" w:cs="Times New Roman"/>
          <w:b/>
          <w:sz w:val="24"/>
          <w:szCs w:val="24"/>
        </w:rPr>
        <w:t>REMEDIAL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Agar peserta didik dapat lebih memahami maksud dan tujuan, guru dapat mengarahkan peserta didik untuk membaca dan berlatih materi yang diberikan.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VII.</w:t>
      </w:r>
      <w:r w:rsidRPr="00AF7F38">
        <w:rPr>
          <w:rFonts w:ascii="Times New Roman" w:eastAsia="Times New Roman" w:hAnsi="Times New Roman" w:cs="Times New Roman"/>
          <w:b/>
          <w:sz w:val="24"/>
          <w:szCs w:val="24"/>
        </w:rPr>
        <w:tab/>
        <w:t>REFLEKSI GURU DAN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Refleksi guru merupakan penilaian yang dilakukan oleh guru it</w:t>
      </w:r>
      <w:r w:rsidRPr="00AF7F38">
        <w:rPr>
          <w:rFonts w:ascii="Times New Roman" w:eastAsia="Times New Roman" w:hAnsi="Times New Roman" w:cs="Times New Roman"/>
          <w:sz w:val="24"/>
          <w:szCs w:val="24"/>
        </w:rPr>
        <w:t>u sendiri yang atas pembelajaran yang telah dilaksanakan mulai dari selama mempersiapkan¸ melaksanakan hingga mengevaluasi kegiatan pembelajaran 1 ini. Refleksi guru ini bertujuan untuk menilai kekurangan dan kelebihan dari kegiatan pembelajaran 1 yang kem</w:t>
      </w:r>
      <w:r w:rsidRPr="00AF7F38">
        <w:rPr>
          <w:rFonts w:ascii="Times New Roman" w:eastAsia="Times New Roman" w:hAnsi="Times New Roman" w:cs="Times New Roman"/>
          <w:sz w:val="24"/>
          <w:szCs w:val="24"/>
        </w:rPr>
        <w:t>udian dijadikan sebagai bahan evaluasi untuk pembelajaran berikutnya.</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3.1.4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Refleksi Guru</w:t>
      </w:r>
    </w:p>
    <w:tbl>
      <w:tblPr>
        <w:tblStyle w:val="Table6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5562"/>
        <w:gridCol w:w="3118"/>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556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Pertanyaan</w:t>
            </w:r>
          </w:p>
        </w:tc>
        <w:tc>
          <w:tcPr>
            <w:tcW w:w="311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Jawaban</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pemilihan media pembelajaran telah mencerminkan tujuan pembelajaran yang akan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gaya penyampaian </w:t>
            </w:r>
            <w:r w:rsidRPr="00AF7F38">
              <w:rPr>
                <w:rFonts w:ascii="Times New Roman" w:eastAsia="Times New Roman" w:hAnsi="Times New Roman" w:cs="Times New Roman"/>
                <w:sz w:val="24"/>
                <w:szCs w:val="24"/>
              </w:rPr>
              <w:t>materi mampu ditangkap oleh pemahaman peserta didik?</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keseluruhan pembelajaran dapat memberikan makna pembelajaran yang hendak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4</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pelaksanaan pembelajaran tidak keluar dari norma-norma?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5</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pelaksanan pembelajaran hari ini</w:t>
            </w:r>
            <w:r w:rsidRPr="00AF7F38">
              <w:rPr>
                <w:rFonts w:ascii="Times New Roman" w:eastAsia="Times New Roman" w:hAnsi="Times New Roman" w:cs="Times New Roman"/>
                <w:sz w:val="24"/>
                <w:szCs w:val="24"/>
              </w:rPr>
              <w:t xml:space="preserve"> dapat memberikan semangat kepada peserta didik untuk lebih antusias dalam pembelajaran selanjutnya?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br w:type="page"/>
      </w: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LAMPIRAN- LAMPIRAN</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1</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LEMBAR KERJA PESERTA DIDIK (LKPD)</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PILIHAN GANDA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Berilah tanda silang (û) untuk pilihan a, b, </w:t>
      </w:r>
      <w:r w:rsidRPr="00AF7F38">
        <w:rPr>
          <w:rFonts w:ascii="Times New Roman" w:eastAsia="Times New Roman" w:hAnsi="Times New Roman" w:cs="Times New Roman"/>
          <w:sz w:val="24"/>
          <w:szCs w:val="24"/>
        </w:rPr>
        <w:t>c, atau d yang jawabannya benar!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Perhatikan gambar berikut ini! Instrumen ini merupakan alat musik dari Kamboja. Nama alat musik ini adalah:</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oneat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gender</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kong thom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chamnan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 xml:space="preserve">Musik tradisional paling popular dan ikon yang </w:t>
      </w:r>
      <w:r w:rsidRPr="00AF7F38">
        <w:rPr>
          <w:rFonts w:ascii="Times New Roman" w:eastAsia="Times New Roman" w:hAnsi="Times New Roman" w:cs="Times New Roman"/>
          <w:sz w:val="24"/>
          <w:szCs w:val="24"/>
        </w:rPr>
        <w:t>melambangkan tarian naga legendaris Thailand disebut:</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Pinpeat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Hsaing Waing</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Piphat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Thap Klong</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Kolintang atau kulintang adalah alat musik yang terdiri dari deretan gong kecil yang diletakkan mendatar. Alat musik ini dimainkan dengan did</w:t>
      </w:r>
      <w:r w:rsidRPr="00AF7F38">
        <w:rPr>
          <w:rFonts w:ascii="Times New Roman" w:eastAsia="Times New Roman" w:hAnsi="Times New Roman" w:cs="Times New Roman"/>
          <w:sz w:val="24"/>
          <w:szCs w:val="24"/>
        </w:rPr>
        <w:t>ukung oleh gong yang lebih besar dan drum. Kolintang merupakan bagian dari budaya gong Asia Tenggara, menyebar di negara Filipina, Malaysia Timur/Kalimantan Utara, Indonesia Timur. Alat musik kulintang dibunyikan dengan cara …</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ditiup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dipukul</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d</w:t>
      </w:r>
      <w:r w:rsidRPr="00AF7F38">
        <w:rPr>
          <w:rFonts w:ascii="Times New Roman" w:eastAsia="Times New Roman" w:hAnsi="Times New Roman" w:cs="Times New Roman"/>
          <w:sz w:val="24"/>
          <w:szCs w:val="24"/>
        </w:rPr>
        <w:t xml:space="preserve">ipetik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digoyangkan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Jika di Indonesia memiliki Ensambel musik tradisional yang disebut Gamelan, maka untuk Negara Burma Ensambel musik tradisionalnya disebut…</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Khong Torm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Pinpeat</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Thap Klong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Hsaing Waing</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5. </w:t>
      </w:r>
      <w:r w:rsidRPr="00AF7F38">
        <w:rPr>
          <w:rFonts w:ascii="Times New Roman" w:eastAsia="Times New Roman" w:hAnsi="Times New Roman" w:cs="Times New Roman"/>
          <w:sz w:val="24"/>
          <w:szCs w:val="24"/>
        </w:rPr>
        <w:tab/>
        <w:t>Alat musik ini dimainkan</w:t>
      </w:r>
      <w:r w:rsidRPr="00AF7F38">
        <w:rPr>
          <w:rFonts w:ascii="Times New Roman" w:eastAsia="Times New Roman" w:hAnsi="Times New Roman" w:cs="Times New Roman"/>
          <w:sz w:val="24"/>
          <w:szCs w:val="24"/>
        </w:rPr>
        <w:t xml:space="preserve"> dengan cara ditiup. Di negaranya alat musik ini disebut </w:t>
      </w:r>
      <w:r w:rsidRPr="00AF7F38">
        <w:rPr>
          <w:rFonts w:ascii="Times New Roman" w:eastAsia="Times New Roman" w:hAnsi="Times New Roman" w:cs="Times New Roman"/>
          <w:i/>
          <w:sz w:val="24"/>
          <w:szCs w:val="24"/>
        </w:rPr>
        <w:t>Hne</w:t>
      </w:r>
      <w:r w:rsidRPr="00AF7F38">
        <w:rPr>
          <w:rFonts w:ascii="Times New Roman" w:eastAsia="Times New Roman" w:hAnsi="Times New Roman" w:cs="Times New Roman"/>
          <w:sz w:val="24"/>
          <w:szCs w:val="24"/>
        </w:rPr>
        <w:t>. Nama negara tersebut adalah …</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 xml:space="preserve">Indonesia </w:t>
      </w:r>
      <w:r w:rsidRPr="00AF7F38">
        <w:rPr>
          <w:rFonts w:ascii="Times New Roman" w:eastAsia="Times New Roman" w:hAnsi="Times New Roman" w:cs="Times New Roman"/>
          <w:sz w:val="24"/>
          <w:szCs w:val="24"/>
        </w:rPr>
        <w:tab/>
        <w:t xml:space="preserve">c. </w:t>
      </w:r>
      <w:r w:rsidRPr="00AF7F38">
        <w:rPr>
          <w:rFonts w:ascii="Times New Roman" w:eastAsia="Times New Roman" w:hAnsi="Times New Roman" w:cs="Times New Roman"/>
          <w:sz w:val="24"/>
          <w:szCs w:val="24"/>
        </w:rPr>
        <w:tab/>
        <w:t>Thailand</w:t>
      </w:r>
    </w:p>
    <w:p w:rsidR="00963A9A" w:rsidRPr="00AF7F38" w:rsidRDefault="008B33DE" w:rsidP="00AF7F38">
      <w:pPr>
        <w:tabs>
          <w:tab w:val="left" w:pos="993"/>
          <w:tab w:val="left" w:pos="4536"/>
          <w:tab w:val="left" w:pos="4820"/>
        </w:tabs>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 xml:space="preserve">Malaysia </w:t>
      </w:r>
      <w:r w:rsidRPr="00AF7F38">
        <w:rPr>
          <w:rFonts w:ascii="Times New Roman" w:eastAsia="Times New Roman" w:hAnsi="Times New Roman" w:cs="Times New Roman"/>
          <w:sz w:val="24"/>
          <w:szCs w:val="24"/>
        </w:rPr>
        <w:tab/>
        <w:t xml:space="preserve">d. </w:t>
      </w:r>
      <w:r w:rsidRPr="00AF7F38">
        <w:rPr>
          <w:rFonts w:ascii="Times New Roman" w:eastAsia="Times New Roman" w:hAnsi="Times New Roman" w:cs="Times New Roman"/>
          <w:sz w:val="24"/>
          <w:szCs w:val="24"/>
        </w:rPr>
        <w:tab/>
        <w:t>Burma</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BENAR ATAU SALAH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Berikan tanda centang pada kolom benar jika benar atau kolom salah jika</w:t>
      </w:r>
      <w:r w:rsidRPr="00AF7F38">
        <w:rPr>
          <w:rFonts w:ascii="Times New Roman" w:eastAsia="Times New Roman" w:hAnsi="Times New Roman" w:cs="Times New Roman"/>
          <w:sz w:val="24"/>
          <w:szCs w:val="24"/>
        </w:rPr>
        <w:t xml:space="preserve"> salah!</w:t>
      </w:r>
    </w:p>
    <w:tbl>
      <w:tblPr>
        <w:tblStyle w:val="Table81"/>
        <w:tblW w:w="9214"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6696"/>
        <w:gridCol w:w="993"/>
        <w:gridCol w:w="992"/>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6696"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Pernyataan</w:t>
            </w:r>
          </w:p>
        </w:tc>
        <w:tc>
          <w:tcPr>
            <w:tcW w:w="99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Benar</w:t>
            </w:r>
          </w:p>
        </w:tc>
        <w:tc>
          <w:tcPr>
            <w:tcW w:w="99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Salah</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Musik tradisional mencerminkan posisi geografis negara ini. Musik tradisi membawa gagasan dari berbagai kebudayaan, baik yang mengelilinginya. Begitu pula musik tradisional yang berasal dari Thailand yang terdiri dari berbagai jenis alat musik dalam bentuk</w:t>
            </w:r>
            <w:r w:rsidRPr="00AF7F38">
              <w:rPr>
                <w:rFonts w:ascii="Times New Roman" w:eastAsia="Times New Roman" w:hAnsi="Times New Roman" w:cs="Times New Roman"/>
                <w:sz w:val="24"/>
                <w:szCs w:val="24"/>
              </w:rPr>
              <w:t xml:space="preserve"> </w:t>
            </w:r>
            <w:r w:rsidRPr="00AF7F38">
              <w:rPr>
                <w:rFonts w:ascii="Times New Roman" w:eastAsia="Times New Roman" w:hAnsi="Times New Roman" w:cs="Times New Roman"/>
                <w:i/>
                <w:sz w:val="24"/>
                <w:szCs w:val="24"/>
              </w:rPr>
              <w:t xml:space="preserve">Piphat </w:t>
            </w:r>
            <w:r w:rsidRPr="00AF7F38">
              <w:rPr>
                <w:rFonts w:ascii="Times New Roman" w:eastAsia="Times New Roman" w:hAnsi="Times New Roman" w:cs="Times New Roman"/>
                <w:sz w:val="24"/>
                <w:szCs w:val="24"/>
              </w:rPr>
              <w:t>yang cara memainkan dengan cara dipukul.</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Akulturasi merupakan bentuk perpaduan yang saling mempengaruhi, proses sosial muncul saat masyarakat dengan </w:t>
            </w:r>
            <w:r w:rsidRPr="00AF7F38">
              <w:rPr>
                <w:rFonts w:ascii="Times New Roman" w:eastAsia="Times New Roman" w:hAnsi="Times New Roman" w:cs="Times New Roman"/>
                <w:sz w:val="24"/>
                <w:szCs w:val="24"/>
              </w:rPr>
              <w:lastRenderedPageBreak/>
              <w:t>kebudayaan tertentu dihadapkan unsur kebudayaan asing.</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 xml:space="preserve"> </w:t>
      </w: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ESAI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Ungkapkanlah dengan pernyataan sesuai yang telah dipelajari atau pun dipraktikkan!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Setelah Anda mempelajari ragam musik mancanegara khusus Asia, apa yang dapat Anda ungkapkan tentang musik Ensambel tradisional, khususnya dari Kamboja, Thailand, dan Mal</w:t>
      </w:r>
      <w:r w:rsidRPr="00AF7F38">
        <w:rPr>
          <w:rFonts w:ascii="Times New Roman" w:eastAsia="Times New Roman" w:hAnsi="Times New Roman" w:cs="Times New Roman"/>
          <w:sz w:val="24"/>
          <w:szCs w:val="24"/>
        </w:rPr>
        <w:t>aysia?</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 xml:space="preserve">Sebutkan 2 alat musik dari </w:t>
      </w:r>
      <w:r w:rsidRPr="00AF7F38">
        <w:rPr>
          <w:rFonts w:ascii="Times New Roman" w:eastAsia="Times New Roman" w:hAnsi="Times New Roman" w:cs="Times New Roman"/>
          <w:i/>
          <w:sz w:val="24"/>
          <w:szCs w:val="24"/>
        </w:rPr>
        <w:t xml:space="preserve">Piphat </w:t>
      </w:r>
      <w:r w:rsidRPr="00AF7F38">
        <w:rPr>
          <w:rFonts w:ascii="Times New Roman" w:eastAsia="Times New Roman" w:hAnsi="Times New Roman" w:cs="Times New Roman"/>
          <w:sz w:val="24"/>
          <w:szCs w:val="24"/>
        </w:rPr>
        <w:t>(musik tradisional dari Thailand) dan jelaskan cara memainkan alat tersebut!</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PRAKTIK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Anda akan disungguhkan penampilan dari musik Ensambel tradisional dari Burma. https://www.youtube.com/watch?v=f2JgN8q9AF4. </w:t>
      </w:r>
      <w:r w:rsidRPr="00AF7F38">
        <w:rPr>
          <w:rFonts w:ascii="Times New Roman" w:eastAsia="Times New Roman" w:hAnsi="Times New Roman" w:cs="Times New Roman"/>
          <w:sz w:val="24"/>
          <w:szCs w:val="24"/>
        </w:rPr>
        <w:t>Amati dan perhatikan. Apa yang dapat kamu ungkapan setelah menyaksikan pertunjukan tersebut!</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2</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BAHAN BACAAN GURU DAN PESERTA DIDIK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Materi pada unit 2 kita telah membahas mengenai gamelan yang merupakan salah satu warisan seni budaya Indonesia </w:t>
      </w:r>
      <w:r w:rsidRPr="00AF7F38">
        <w:rPr>
          <w:rFonts w:ascii="Times New Roman" w:eastAsia="Times New Roman" w:hAnsi="Times New Roman" w:cs="Times New Roman"/>
          <w:sz w:val="24"/>
          <w:szCs w:val="24"/>
        </w:rPr>
        <w:t>yang sangat terkenal. Pada umumnya yang kita ketahui gamelan berasal dari Jawa dan Bali, namun sebenarnya jenis musik dan instrumen-instrumen gamelan tersebar di seluruh Indonesia, hingga ke Flores, Makassar &amp; Banjar dan telah beradaptasi dengan kebudayaan</w:t>
      </w:r>
      <w:r w:rsidRPr="00AF7F38">
        <w:rPr>
          <w:rFonts w:ascii="Times New Roman" w:eastAsia="Times New Roman" w:hAnsi="Times New Roman" w:cs="Times New Roman"/>
          <w:sz w:val="24"/>
          <w:szCs w:val="24"/>
        </w:rPr>
        <w:t xml:space="preserve"> setempat. Bagaimana halnya dengan seni musik tradisional di negara-negara tetangga sekitar kita seperti di Asia Tenggara? Mari kita lihat musik tradisional dari beberapa negara tetangga kita.</w:t>
      </w: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1. </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b/>
          <w:i/>
          <w:sz w:val="24"/>
          <w:szCs w:val="24"/>
        </w:rPr>
        <w:t xml:space="preserve">Pinpeat </w:t>
      </w:r>
      <w:r w:rsidRPr="00AF7F38">
        <w:rPr>
          <w:rFonts w:ascii="Times New Roman" w:eastAsia="Times New Roman" w:hAnsi="Times New Roman" w:cs="Times New Roman"/>
          <w:b/>
          <w:sz w:val="24"/>
          <w:szCs w:val="24"/>
        </w:rPr>
        <w:t>dari Kamboja</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Musik </w:t>
      </w:r>
      <w:r w:rsidRPr="00AF7F38">
        <w:rPr>
          <w:rFonts w:ascii="Times New Roman" w:eastAsia="Times New Roman" w:hAnsi="Times New Roman" w:cs="Times New Roman"/>
          <w:i/>
          <w:sz w:val="24"/>
          <w:szCs w:val="24"/>
        </w:rPr>
        <w:t xml:space="preserve">Pinpeat </w:t>
      </w:r>
      <w:r w:rsidRPr="00AF7F38">
        <w:rPr>
          <w:rFonts w:ascii="Times New Roman" w:eastAsia="Times New Roman" w:hAnsi="Times New Roman" w:cs="Times New Roman"/>
          <w:sz w:val="24"/>
          <w:szCs w:val="24"/>
        </w:rPr>
        <w:t xml:space="preserve">berasal dari Kerajaan Kamboja dengan ibu kotanya Pnom Penh. Secara geografis Kamboja terletak berbatasan dengan Thailand, Laos, dan Vietnam. Budaya di Kamboja sangatlah dipengaruhi oleh agama Budha. Ensambel </w:t>
      </w:r>
      <w:r w:rsidRPr="00AF7F38">
        <w:rPr>
          <w:rFonts w:ascii="Times New Roman" w:eastAsia="Times New Roman" w:hAnsi="Times New Roman" w:cs="Times New Roman"/>
          <w:i/>
          <w:sz w:val="24"/>
          <w:szCs w:val="24"/>
        </w:rPr>
        <w:t xml:space="preserve">Pinpeat </w:t>
      </w:r>
      <w:r w:rsidRPr="00AF7F38">
        <w:rPr>
          <w:rFonts w:ascii="Times New Roman" w:eastAsia="Times New Roman" w:hAnsi="Times New Roman" w:cs="Times New Roman"/>
          <w:sz w:val="24"/>
          <w:szCs w:val="24"/>
        </w:rPr>
        <w:t>merupakan ensambel musik yang berasal da</w:t>
      </w:r>
      <w:r w:rsidRPr="00AF7F38">
        <w:rPr>
          <w:rFonts w:ascii="Times New Roman" w:eastAsia="Times New Roman" w:hAnsi="Times New Roman" w:cs="Times New Roman"/>
          <w:sz w:val="24"/>
          <w:szCs w:val="24"/>
        </w:rPr>
        <w:t xml:space="preserve">ri abad VII, dan tergambarkan pada relik dinding candi Angkor Watt, yang ditemukan pada tahun 2013.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Candi Angkor Watt adalah sebuah kompleks candi di negara Kamboja yang merupakan salah satu monumen keagamaan terbesar di dunia. Angkor Wat diakui oleh UNES</w:t>
      </w:r>
      <w:r w:rsidRPr="00AF7F38">
        <w:rPr>
          <w:rFonts w:ascii="Times New Roman" w:eastAsia="Times New Roman" w:hAnsi="Times New Roman" w:cs="Times New Roman"/>
          <w:sz w:val="24"/>
          <w:szCs w:val="24"/>
        </w:rPr>
        <w:t>CO dan masuk sebagai Warisan Budaya Dunia di tahun 1992. Angkor Watt pada awalnya dibangun sebagai candi agama Hindu Kerajaan Khmer yang dibaktikan untuk dewa Wisnu, namun lambat laun berubah menjadi candi agama Budha menjelang akhir abad XII (Hendri Wijay</w:t>
      </w:r>
      <w:r w:rsidRPr="00AF7F38">
        <w:rPr>
          <w:rFonts w:ascii="Times New Roman" w:eastAsia="Times New Roman" w:hAnsi="Times New Roman" w:cs="Times New Roman"/>
          <w:sz w:val="24"/>
          <w:szCs w:val="24"/>
        </w:rPr>
        <w:t xml:space="preserve">a, 2016).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7BC407E4" wp14:editId="2A6FA147">
            <wp:extent cx="2630000" cy="1440000"/>
            <wp:effectExtent l="0" t="0" r="0" b="0"/>
            <wp:docPr id="574115027" name="image18.png"/>
            <wp:cNvGraphicFramePr/>
            <a:graphic xmlns:a="http://schemas.openxmlformats.org/drawingml/2006/main">
              <a:graphicData uri="http://schemas.openxmlformats.org/drawingml/2006/picture">
                <pic:pic xmlns:pic="http://schemas.openxmlformats.org/drawingml/2006/picture">
                  <pic:nvPicPr>
                    <pic:cNvPr id="574115027" name="image18.png"/>
                    <pic:cNvPicPr/>
                  </pic:nvPicPr>
                  <pic:blipFill>
                    <a:blip r:embed="rId58"/>
                    <a:stretch>
                      <a:fillRect/>
                    </a:stretch>
                  </pic:blipFill>
                  <pic:spPr>
                    <a:xfrm>
                      <a:off x="0" y="0"/>
                      <a:ext cx="2630000" cy="1440000"/>
                    </a:xfrm>
                    <a:prstGeom prst="rect">
                      <a:avLst/>
                    </a:prstGeom>
                  </pic:spPr>
                </pic:pic>
              </a:graphicData>
            </a:graphic>
          </wp:inline>
        </w:drawing>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Gambar 3.1 Oneat</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 xml:space="preserve">Kata </w:t>
      </w:r>
      <w:r w:rsidRPr="00AF7F38">
        <w:rPr>
          <w:rFonts w:ascii="Times New Roman" w:eastAsia="Times New Roman" w:hAnsi="Times New Roman" w:cs="Times New Roman"/>
          <w:i/>
          <w:sz w:val="24"/>
          <w:szCs w:val="24"/>
        </w:rPr>
        <w:t xml:space="preserve">pi </w:t>
      </w:r>
      <w:r w:rsidRPr="00AF7F38">
        <w:rPr>
          <w:rFonts w:ascii="Times New Roman" w:eastAsia="Times New Roman" w:hAnsi="Times New Roman" w:cs="Times New Roman"/>
          <w:sz w:val="24"/>
          <w:szCs w:val="24"/>
        </w:rPr>
        <w:t xml:space="preserve">mengacu pada alat musik petik (harpa) dan </w:t>
      </w:r>
      <w:r w:rsidRPr="00AF7F38">
        <w:rPr>
          <w:rFonts w:ascii="Times New Roman" w:eastAsia="Times New Roman" w:hAnsi="Times New Roman" w:cs="Times New Roman"/>
          <w:i/>
          <w:sz w:val="24"/>
          <w:szCs w:val="24"/>
        </w:rPr>
        <w:t xml:space="preserve">peat </w:t>
      </w:r>
      <w:r w:rsidRPr="00AF7F38">
        <w:rPr>
          <w:rFonts w:ascii="Times New Roman" w:eastAsia="Times New Roman" w:hAnsi="Times New Roman" w:cs="Times New Roman"/>
          <w:sz w:val="24"/>
          <w:szCs w:val="24"/>
        </w:rPr>
        <w:t xml:space="preserve">mengacu pada alat musik perkusi. </w:t>
      </w:r>
      <w:r w:rsidRPr="00AF7F38">
        <w:rPr>
          <w:rFonts w:ascii="Times New Roman" w:eastAsia="Times New Roman" w:hAnsi="Times New Roman" w:cs="Times New Roman"/>
          <w:i/>
          <w:sz w:val="24"/>
          <w:szCs w:val="24"/>
        </w:rPr>
        <w:t xml:space="preserve">Pinpeat </w:t>
      </w:r>
      <w:r w:rsidRPr="00AF7F38">
        <w:rPr>
          <w:rFonts w:ascii="Times New Roman" w:eastAsia="Times New Roman" w:hAnsi="Times New Roman" w:cs="Times New Roman"/>
          <w:sz w:val="24"/>
          <w:szCs w:val="24"/>
        </w:rPr>
        <w:t>biasanya dimainkan untuk mengiringi penari tradisional Khmer, dan juga pada acara keagamaan.</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178AE667" wp14:editId="46B5CD71">
            <wp:extent cx="2781729" cy="1800000"/>
            <wp:effectExtent l="0" t="0" r="0" b="0"/>
            <wp:docPr id="1984705247" name="image13.png"/>
            <wp:cNvGraphicFramePr/>
            <a:graphic xmlns:a="http://schemas.openxmlformats.org/drawingml/2006/main">
              <a:graphicData uri="http://schemas.openxmlformats.org/drawingml/2006/picture">
                <pic:pic xmlns:pic="http://schemas.openxmlformats.org/drawingml/2006/picture">
                  <pic:nvPicPr>
                    <pic:cNvPr id="1984705247" name="image13.png"/>
                    <pic:cNvPicPr/>
                  </pic:nvPicPr>
                  <pic:blipFill>
                    <a:blip r:embed="rId59"/>
                    <a:stretch>
                      <a:fillRect/>
                    </a:stretch>
                  </pic:blipFill>
                  <pic:spPr>
                    <a:xfrm>
                      <a:off x="0" y="0"/>
                      <a:ext cx="2781729" cy="1800000"/>
                    </a:xfrm>
                    <a:prstGeom prst="rect">
                      <a:avLst/>
                    </a:prstGeom>
                  </pic:spPr>
                </pic:pic>
              </a:graphicData>
            </a:graphic>
          </wp:inline>
        </w:drawing>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Gambar 3.2 Kongvong</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Pada umumnya </w:t>
      </w:r>
      <w:r w:rsidRPr="00AF7F38">
        <w:rPr>
          <w:rFonts w:ascii="Times New Roman" w:eastAsia="Times New Roman" w:hAnsi="Times New Roman" w:cs="Times New Roman"/>
          <w:i/>
          <w:sz w:val="24"/>
          <w:szCs w:val="24"/>
        </w:rPr>
        <w:t>Pi</w:t>
      </w:r>
      <w:r w:rsidRPr="00AF7F38">
        <w:rPr>
          <w:rFonts w:ascii="Times New Roman" w:eastAsia="Times New Roman" w:hAnsi="Times New Roman" w:cs="Times New Roman"/>
          <w:i/>
          <w:sz w:val="24"/>
          <w:szCs w:val="24"/>
        </w:rPr>
        <w:t xml:space="preserve">npeat </w:t>
      </w:r>
      <w:r w:rsidRPr="00AF7F38">
        <w:rPr>
          <w:rFonts w:ascii="Times New Roman" w:eastAsia="Times New Roman" w:hAnsi="Times New Roman" w:cs="Times New Roman"/>
          <w:sz w:val="24"/>
          <w:szCs w:val="24"/>
        </w:rPr>
        <w:t xml:space="preserve">terdiri dari sekitar 9 instrumen dengan penyanyi dan paduan suara. Pada saat ini, </w:t>
      </w:r>
      <w:r w:rsidRPr="00AF7F38">
        <w:rPr>
          <w:rFonts w:ascii="Times New Roman" w:eastAsia="Times New Roman" w:hAnsi="Times New Roman" w:cs="Times New Roman"/>
          <w:i/>
          <w:sz w:val="24"/>
          <w:szCs w:val="24"/>
        </w:rPr>
        <w:t xml:space="preserve">Pinpeat </w:t>
      </w:r>
      <w:r w:rsidRPr="00AF7F38">
        <w:rPr>
          <w:rFonts w:ascii="Times New Roman" w:eastAsia="Times New Roman" w:hAnsi="Times New Roman" w:cs="Times New Roman"/>
          <w:sz w:val="24"/>
          <w:szCs w:val="24"/>
        </w:rPr>
        <w:t xml:space="preserve">tidak jarang ditampilkan dengan instrumen yang lebih sedikit, mengingat keterbatasan jumlah pemain musik tradisional ini. Instrumen yang paling sering adalah </w:t>
      </w:r>
      <w:r w:rsidRPr="00AF7F38">
        <w:rPr>
          <w:rFonts w:ascii="Times New Roman" w:eastAsia="Times New Roman" w:hAnsi="Times New Roman" w:cs="Times New Roman"/>
          <w:i/>
          <w:sz w:val="24"/>
          <w:szCs w:val="24"/>
        </w:rPr>
        <w:t>On</w:t>
      </w:r>
      <w:r w:rsidRPr="00AF7F38">
        <w:rPr>
          <w:rFonts w:ascii="Times New Roman" w:eastAsia="Times New Roman" w:hAnsi="Times New Roman" w:cs="Times New Roman"/>
          <w:i/>
          <w:sz w:val="24"/>
          <w:szCs w:val="24"/>
        </w:rPr>
        <w:t xml:space="preserve">eat </w:t>
      </w:r>
      <w:r w:rsidRPr="00AF7F38">
        <w:rPr>
          <w:rFonts w:ascii="Times New Roman" w:eastAsia="Times New Roman" w:hAnsi="Times New Roman" w:cs="Times New Roman"/>
          <w:sz w:val="24"/>
          <w:szCs w:val="24"/>
        </w:rPr>
        <w:t xml:space="preserve">(sebuah silofon); </w:t>
      </w:r>
      <w:r w:rsidRPr="00AF7F38">
        <w:rPr>
          <w:rFonts w:ascii="Times New Roman" w:eastAsia="Times New Roman" w:hAnsi="Times New Roman" w:cs="Times New Roman"/>
          <w:i/>
          <w:sz w:val="24"/>
          <w:szCs w:val="24"/>
        </w:rPr>
        <w:t xml:space="preserve">Kongvong </w:t>
      </w:r>
      <w:r w:rsidRPr="00AF7F38">
        <w:rPr>
          <w:rFonts w:ascii="Times New Roman" w:eastAsia="Times New Roman" w:hAnsi="Times New Roman" w:cs="Times New Roman"/>
          <w:sz w:val="24"/>
          <w:szCs w:val="24"/>
        </w:rPr>
        <w:t xml:space="preserve">(gong kecil melingkar); </w:t>
      </w:r>
      <w:r w:rsidRPr="00AF7F38">
        <w:rPr>
          <w:rFonts w:ascii="Times New Roman" w:eastAsia="Times New Roman" w:hAnsi="Times New Roman" w:cs="Times New Roman"/>
          <w:i/>
          <w:sz w:val="24"/>
          <w:szCs w:val="24"/>
        </w:rPr>
        <w:t xml:space="preserve">Samphor </w:t>
      </w:r>
      <w:r w:rsidRPr="00AF7F38">
        <w:rPr>
          <w:rFonts w:ascii="Times New Roman" w:eastAsia="Times New Roman" w:hAnsi="Times New Roman" w:cs="Times New Roman"/>
          <w:sz w:val="24"/>
          <w:szCs w:val="24"/>
        </w:rPr>
        <w:t xml:space="preserve">(drum berkepala ganda); dan </w:t>
      </w:r>
      <w:r w:rsidRPr="00AF7F38">
        <w:rPr>
          <w:rFonts w:ascii="Times New Roman" w:eastAsia="Times New Roman" w:hAnsi="Times New Roman" w:cs="Times New Roman"/>
          <w:i/>
          <w:sz w:val="24"/>
          <w:szCs w:val="24"/>
        </w:rPr>
        <w:t xml:space="preserve">Skor Thom </w:t>
      </w:r>
      <w:r w:rsidRPr="00AF7F38">
        <w:rPr>
          <w:rFonts w:ascii="Times New Roman" w:eastAsia="Times New Roman" w:hAnsi="Times New Roman" w:cs="Times New Roman"/>
          <w:sz w:val="24"/>
          <w:szCs w:val="24"/>
        </w:rPr>
        <w:t xml:space="preserve">(sebuah drum besar) (Tabuena, 2021).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47974197" wp14:editId="10BC1A05">
            <wp:extent cx="1920074" cy="2160000"/>
            <wp:effectExtent l="0" t="0" r="0" b="0"/>
            <wp:docPr id="770195437" name="image3.png"/>
            <wp:cNvGraphicFramePr/>
            <a:graphic xmlns:a="http://schemas.openxmlformats.org/drawingml/2006/main">
              <a:graphicData uri="http://schemas.openxmlformats.org/drawingml/2006/picture">
                <pic:pic xmlns:pic="http://schemas.openxmlformats.org/drawingml/2006/picture">
                  <pic:nvPicPr>
                    <pic:cNvPr id="770195437" name="image3.png"/>
                    <pic:cNvPicPr/>
                  </pic:nvPicPr>
                  <pic:blipFill>
                    <a:blip r:embed="rId60"/>
                    <a:stretch>
                      <a:fillRect/>
                    </a:stretch>
                  </pic:blipFill>
                  <pic:spPr>
                    <a:xfrm>
                      <a:off x="0" y="0"/>
                      <a:ext cx="1920074" cy="2160000"/>
                    </a:xfrm>
                    <a:prstGeom prst="rect">
                      <a:avLst/>
                    </a:prstGeom>
                  </pic:spPr>
                </pic:pic>
              </a:graphicData>
            </a:graphic>
          </wp:inline>
        </w:drawing>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Gambar 3.3 Samphor</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Seperti tarian-tarian tradisional, beberapa alat musik tradisional Kamboja juga terlihat pada dinding-dinding kuil di era </w:t>
      </w:r>
      <w:r w:rsidRPr="00AF7F38">
        <w:rPr>
          <w:rFonts w:ascii="Times New Roman" w:eastAsia="Times New Roman" w:hAnsi="Times New Roman" w:cs="Times New Roman"/>
          <w:i/>
          <w:sz w:val="24"/>
          <w:szCs w:val="24"/>
        </w:rPr>
        <w:t>angkorian</w:t>
      </w:r>
      <w:r w:rsidRPr="00AF7F38">
        <w:rPr>
          <w:rFonts w:ascii="Times New Roman" w:eastAsia="Times New Roman" w:hAnsi="Times New Roman" w:cs="Times New Roman"/>
          <w:sz w:val="24"/>
          <w:szCs w:val="24"/>
        </w:rPr>
        <w:t xml:space="preserve">, yang digambarkan pada relief timbul.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Beberapa instrumen musik tradisional mereka sangat mirip dengan alat musik tradisiona</w:t>
      </w:r>
      <w:r w:rsidRPr="00AF7F38">
        <w:rPr>
          <w:rFonts w:ascii="Times New Roman" w:eastAsia="Times New Roman" w:hAnsi="Times New Roman" w:cs="Times New Roman"/>
          <w:sz w:val="24"/>
          <w:szCs w:val="24"/>
        </w:rPr>
        <w:t xml:space="preserve">l Jawa, seperti "gamelan" Jawa. Beberapa ahli berpendapat bahwa terdapat pengaruh budaya Jawa Kuno yang dibawa oleh Raja Khmer yang berkunjung ke Jawa pada akhir abad ke VIII.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Calibri" w:hAnsi="Calibri" w:cs="Calibri"/>
          <w:noProof/>
          <w:lang w:val="en-US"/>
        </w:rPr>
        <w:drawing>
          <wp:inline distT="0" distB="0" distL="0" distR="0" wp14:anchorId="1B3EF554" wp14:editId="5956643E">
            <wp:extent cx="2560687" cy="1800000"/>
            <wp:effectExtent l="0" t="0" r="0" b="0"/>
            <wp:docPr id="410233864" name="image16.png"/>
            <wp:cNvGraphicFramePr/>
            <a:graphic xmlns:a="http://schemas.openxmlformats.org/drawingml/2006/main">
              <a:graphicData uri="http://schemas.openxmlformats.org/drawingml/2006/picture">
                <pic:pic xmlns:pic="http://schemas.openxmlformats.org/drawingml/2006/picture">
                  <pic:nvPicPr>
                    <pic:cNvPr id="410233864" name="image16.png"/>
                    <pic:cNvPicPr/>
                  </pic:nvPicPr>
                  <pic:blipFill>
                    <a:blip r:embed="rId61"/>
                    <a:stretch>
                      <a:fillRect/>
                    </a:stretch>
                  </pic:blipFill>
                  <pic:spPr>
                    <a:xfrm>
                      <a:off x="0" y="0"/>
                      <a:ext cx="2560687" cy="1800000"/>
                    </a:xfrm>
                    <a:prstGeom prst="rect">
                      <a:avLst/>
                    </a:prstGeom>
                  </pic:spPr>
                </pic:pic>
              </a:graphicData>
            </a:graphic>
          </wp:inline>
        </w:drawing>
      </w:r>
      <w:r w:rsidRPr="00AF7F38">
        <w:rPr>
          <w:rFonts w:ascii="Times New Roman" w:eastAsia="Times New Roman" w:hAnsi="Times New Roman" w:cs="Times New Roman"/>
          <w:i/>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 xml:space="preserve">Gambar 3.4 Skor thom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 xml:space="preserve">Melodi musik </w:t>
      </w:r>
      <w:r w:rsidRPr="00AF7F38">
        <w:rPr>
          <w:rFonts w:ascii="Times New Roman" w:eastAsia="Times New Roman" w:hAnsi="Times New Roman" w:cs="Times New Roman"/>
          <w:i/>
          <w:sz w:val="24"/>
          <w:szCs w:val="24"/>
        </w:rPr>
        <w:t xml:space="preserve">Pinpeat </w:t>
      </w:r>
      <w:r w:rsidRPr="00AF7F38">
        <w:rPr>
          <w:rFonts w:ascii="Times New Roman" w:eastAsia="Times New Roman" w:hAnsi="Times New Roman" w:cs="Times New Roman"/>
          <w:sz w:val="24"/>
          <w:szCs w:val="24"/>
        </w:rPr>
        <w:t xml:space="preserve">cukup mudah dan tidak menggunakan notasi. Biasanya dimainkan untuk mengiringi penari atau pada pertemuan pertemuan sosial. Sebagai referensi dapat dilihat di daring seperti </w:t>
      </w:r>
      <w:r w:rsidRPr="00AF7F38">
        <w:rPr>
          <w:rFonts w:ascii="Times New Roman" w:eastAsia="Times New Roman" w:hAnsi="Times New Roman" w:cs="Times New Roman"/>
          <w:i/>
          <w:sz w:val="24"/>
          <w:szCs w:val="24"/>
        </w:rPr>
        <w:t xml:space="preserve">youtube </w:t>
      </w:r>
      <w:r w:rsidRPr="00AF7F38">
        <w:rPr>
          <w:rFonts w:ascii="Times New Roman" w:eastAsia="Times New Roman" w:hAnsi="Times New Roman" w:cs="Times New Roman"/>
          <w:sz w:val="24"/>
          <w:szCs w:val="24"/>
        </w:rPr>
        <w:t>dengan kata kunci:</w:t>
      </w:r>
    </w:p>
    <w:p w:rsidR="00963A9A" w:rsidRPr="00AF7F38" w:rsidRDefault="008B33DE" w:rsidP="00AF7F38">
      <w:pPr>
        <w:spacing w:before="60" w:after="60" w:line="240" w:lineRule="auto"/>
        <w:ind w:left="567" w:hanging="283"/>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w:t>
      </w:r>
      <w:r w:rsidRPr="00AF7F38">
        <w:rPr>
          <w:rFonts w:ascii="Times New Roman" w:eastAsia="Times New Roman" w:hAnsi="Times New Roman" w:cs="Times New Roman"/>
          <w:i/>
          <w:sz w:val="24"/>
          <w:szCs w:val="24"/>
        </w:rPr>
        <w:t>Cambodia Penpeat Orchestra, Wat Bo Temple, Siem Rea</w:t>
      </w:r>
      <w:r w:rsidRPr="00AF7F38">
        <w:rPr>
          <w:rFonts w:ascii="Times New Roman" w:eastAsia="Times New Roman" w:hAnsi="Times New Roman" w:cs="Times New Roman"/>
          <w:i/>
          <w:sz w:val="24"/>
          <w:szCs w:val="24"/>
        </w:rPr>
        <w:t>p</w:t>
      </w:r>
    </w:p>
    <w:p w:rsidR="00963A9A" w:rsidRPr="00AF7F38" w:rsidRDefault="008B33DE" w:rsidP="00AF7F38">
      <w:pPr>
        <w:spacing w:before="60" w:after="60" w:line="240" w:lineRule="auto"/>
        <w:ind w:left="567" w:hanging="283"/>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w:t>
      </w:r>
      <w:r w:rsidRPr="00AF7F38">
        <w:rPr>
          <w:rFonts w:ascii="Times New Roman" w:eastAsia="Times New Roman" w:hAnsi="Times New Roman" w:cs="Times New Roman"/>
          <w:i/>
          <w:sz w:val="24"/>
          <w:szCs w:val="24"/>
        </w:rPr>
        <w:t>Pin Peat – Pleng Khemer – Khmer Traditional Music Pin Peat</w:t>
      </w:r>
    </w:p>
    <w:p w:rsidR="00963A9A" w:rsidRPr="00AF7F38" w:rsidRDefault="00963A9A" w:rsidP="00AF7F38">
      <w:pPr>
        <w:spacing w:before="60" w:after="60" w:line="240" w:lineRule="auto"/>
        <w:ind w:left="284" w:hanging="284"/>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2. </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b/>
          <w:i/>
          <w:sz w:val="24"/>
          <w:szCs w:val="24"/>
        </w:rPr>
        <w:t xml:space="preserve">Piphat </w:t>
      </w:r>
      <w:r w:rsidRPr="00AF7F38">
        <w:rPr>
          <w:rFonts w:ascii="Times New Roman" w:eastAsia="Times New Roman" w:hAnsi="Times New Roman" w:cs="Times New Roman"/>
          <w:b/>
          <w:sz w:val="24"/>
          <w:szCs w:val="24"/>
        </w:rPr>
        <w:t>dari Thailand</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Musik tradisional yang berasal dari Thailand juga mencerminkan posisi geografis negara ini. Musik tradisi ini membawa gagasan dari berbagai kebudayaan, baik yang me</w:t>
      </w:r>
      <w:r w:rsidRPr="00AF7F38">
        <w:rPr>
          <w:rFonts w:ascii="Times New Roman" w:eastAsia="Times New Roman" w:hAnsi="Times New Roman" w:cs="Times New Roman"/>
          <w:sz w:val="24"/>
          <w:szCs w:val="24"/>
        </w:rPr>
        <w:t xml:space="preserve">ngelilinginya (Kamboja, Cina, Birma), maupun yang letaknya lebih jauh, seperti Eropa dan Jawa. Musik tradisional Thailand mendapatkan pengaruh bahkan dari negeri-negeri jauh, seperti pada instrumen-instrumen </w:t>
      </w:r>
      <w:r w:rsidRPr="00AF7F38">
        <w:rPr>
          <w:rFonts w:ascii="Times New Roman" w:eastAsia="Times New Roman" w:hAnsi="Times New Roman" w:cs="Times New Roman"/>
          <w:i/>
          <w:sz w:val="24"/>
          <w:szCs w:val="24"/>
        </w:rPr>
        <w:t xml:space="preserve">Thap klong </w:t>
      </w:r>
      <w:r w:rsidRPr="00AF7F38">
        <w:rPr>
          <w:rFonts w:ascii="Times New Roman" w:eastAsia="Times New Roman" w:hAnsi="Times New Roman" w:cs="Times New Roman"/>
          <w:sz w:val="24"/>
          <w:szCs w:val="24"/>
        </w:rPr>
        <w:t xml:space="preserve">dan </w:t>
      </w:r>
      <w:r w:rsidRPr="00AF7F38">
        <w:rPr>
          <w:rFonts w:ascii="Times New Roman" w:eastAsia="Times New Roman" w:hAnsi="Times New Roman" w:cs="Times New Roman"/>
          <w:i/>
          <w:sz w:val="24"/>
          <w:szCs w:val="24"/>
        </w:rPr>
        <w:t xml:space="preserve">Khim </w:t>
      </w:r>
      <w:r w:rsidRPr="00AF7F38">
        <w:rPr>
          <w:rFonts w:ascii="Times New Roman" w:eastAsia="Times New Roman" w:hAnsi="Times New Roman" w:cs="Times New Roman"/>
          <w:sz w:val="24"/>
          <w:szCs w:val="24"/>
        </w:rPr>
        <w:t xml:space="preserve">(Persia), </w:t>
      </w:r>
      <w:r w:rsidRPr="00AF7F38">
        <w:rPr>
          <w:rFonts w:ascii="Times New Roman" w:eastAsia="Times New Roman" w:hAnsi="Times New Roman" w:cs="Times New Roman"/>
          <w:i/>
          <w:sz w:val="24"/>
          <w:szCs w:val="24"/>
        </w:rPr>
        <w:t xml:space="preserve">Yang Jakhe </w:t>
      </w:r>
      <w:r w:rsidRPr="00AF7F38">
        <w:rPr>
          <w:rFonts w:ascii="Times New Roman" w:eastAsia="Times New Roman" w:hAnsi="Times New Roman" w:cs="Times New Roman"/>
          <w:sz w:val="24"/>
          <w:szCs w:val="24"/>
        </w:rPr>
        <w:t>(India)</w:t>
      </w:r>
      <w:r w:rsidRPr="00AF7F38">
        <w:rPr>
          <w:rFonts w:ascii="Times New Roman" w:eastAsia="Times New Roman" w:hAnsi="Times New Roman" w:cs="Times New Roman"/>
          <w:sz w:val="24"/>
          <w:szCs w:val="24"/>
        </w:rPr>
        <w:t xml:space="preserve">, </w:t>
      </w:r>
      <w:r w:rsidRPr="00AF7F38">
        <w:rPr>
          <w:rFonts w:ascii="Times New Roman" w:eastAsia="Times New Roman" w:hAnsi="Times New Roman" w:cs="Times New Roman"/>
          <w:i/>
          <w:sz w:val="24"/>
          <w:szCs w:val="24"/>
        </w:rPr>
        <w:t xml:space="preserve">Jin Klong </w:t>
      </w:r>
      <w:r w:rsidRPr="00AF7F38">
        <w:rPr>
          <w:rFonts w:ascii="Times New Roman" w:eastAsia="Times New Roman" w:hAnsi="Times New Roman" w:cs="Times New Roman"/>
          <w:sz w:val="24"/>
          <w:szCs w:val="24"/>
        </w:rPr>
        <w:t xml:space="preserve">(Cina), dan </w:t>
      </w:r>
      <w:r w:rsidRPr="00AF7F38">
        <w:rPr>
          <w:rFonts w:ascii="Times New Roman" w:eastAsia="Times New Roman" w:hAnsi="Times New Roman" w:cs="Times New Roman"/>
          <w:i/>
          <w:sz w:val="24"/>
          <w:szCs w:val="24"/>
        </w:rPr>
        <w:t xml:space="preserve">Klong Khaek </w:t>
      </w:r>
      <w:r w:rsidRPr="00AF7F38">
        <w:rPr>
          <w:rFonts w:ascii="Times New Roman" w:eastAsia="Times New Roman" w:hAnsi="Times New Roman" w:cs="Times New Roman"/>
          <w:sz w:val="24"/>
          <w:szCs w:val="24"/>
        </w:rPr>
        <w:t xml:space="preserve">(Melayu).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 xml:space="preserve">Piphat </w:t>
      </w:r>
      <w:r w:rsidRPr="00AF7F38">
        <w:rPr>
          <w:rFonts w:ascii="Times New Roman" w:eastAsia="Times New Roman" w:hAnsi="Times New Roman" w:cs="Times New Roman"/>
          <w:sz w:val="24"/>
          <w:szCs w:val="24"/>
        </w:rPr>
        <w:t xml:space="preserve">adalah musik tradisional yang sangat popular dan biasanya dimainkan pada saat mengiringi teater dan tarian tradisional Thailand. Musik Ensambel </w:t>
      </w:r>
      <w:r w:rsidRPr="00AF7F38">
        <w:rPr>
          <w:rFonts w:ascii="Times New Roman" w:eastAsia="Times New Roman" w:hAnsi="Times New Roman" w:cs="Times New Roman"/>
          <w:i/>
          <w:sz w:val="24"/>
          <w:szCs w:val="24"/>
        </w:rPr>
        <w:t xml:space="preserve">Piphat </w:t>
      </w:r>
      <w:r w:rsidRPr="00AF7F38">
        <w:rPr>
          <w:rFonts w:ascii="Times New Roman" w:eastAsia="Times New Roman" w:hAnsi="Times New Roman" w:cs="Times New Roman"/>
          <w:sz w:val="24"/>
          <w:szCs w:val="24"/>
        </w:rPr>
        <w:t xml:space="preserve">terdiri atas dua </w:t>
      </w:r>
      <w:r w:rsidRPr="00AF7F38">
        <w:rPr>
          <w:rFonts w:ascii="Times New Roman" w:eastAsia="Times New Roman" w:hAnsi="Times New Roman" w:cs="Times New Roman"/>
          <w:i/>
          <w:sz w:val="24"/>
          <w:szCs w:val="24"/>
        </w:rPr>
        <w:t xml:space="preserve">xylofone </w:t>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i/>
          <w:sz w:val="24"/>
          <w:szCs w:val="24"/>
        </w:rPr>
        <w:t>ranat</w:t>
      </w:r>
      <w:r w:rsidRPr="00AF7F38">
        <w:rPr>
          <w:rFonts w:ascii="Times New Roman" w:eastAsia="Times New Roman" w:hAnsi="Times New Roman" w:cs="Times New Roman"/>
          <w:sz w:val="24"/>
          <w:szCs w:val="24"/>
        </w:rPr>
        <w:t xml:space="preserve">), </w:t>
      </w:r>
      <w:r w:rsidRPr="00AF7F38">
        <w:rPr>
          <w:rFonts w:ascii="Times New Roman" w:eastAsia="Times New Roman" w:hAnsi="Times New Roman" w:cs="Times New Roman"/>
          <w:i/>
          <w:sz w:val="24"/>
          <w:szCs w:val="24"/>
        </w:rPr>
        <w:t xml:space="preserve">oboe </w:t>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i/>
          <w:sz w:val="24"/>
          <w:szCs w:val="24"/>
        </w:rPr>
        <w:t>pi</w:t>
      </w:r>
      <w:r w:rsidRPr="00AF7F38">
        <w:rPr>
          <w:rFonts w:ascii="Times New Roman" w:eastAsia="Times New Roman" w:hAnsi="Times New Roman" w:cs="Times New Roman"/>
          <w:sz w:val="24"/>
          <w:szCs w:val="24"/>
        </w:rPr>
        <w:t xml:space="preserve">), drum </w:t>
      </w:r>
      <w:r w:rsidRPr="00AF7F38">
        <w:rPr>
          <w:rFonts w:ascii="Times New Roman" w:eastAsia="Times New Roman" w:hAnsi="Times New Roman" w:cs="Times New Roman"/>
          <w:sz w:val="24"/>
          <w:szCs w:val="24"/>
        </w:rPr>
        <w:t>barel (</w:t>
      </w:r>
      <w:r w:rsidRPr="00AF7F38">
        <w:rPr>
          <w:rFonts w:ascii="Times New Roman" w:eastAsia="Times New Roman" w:hAnsi="Times New Roman" w:cs="Times New Roman"/>
          <w:i/>
          <w:sz w:val="24"/>
          <w:szCs w:val="24"/>
        </w:rPr>
        <w:t>klong</w:t>
      </w:r>
      <w:r w:rsidRPr="00AF7F38">
        <w:rPr>
          <w:rFonts w:ascii="Times New Roman" w:eastAsia="Times New Roman" w:hAnsi="Times New Roman" w:cs="Times New Roman"/>
          <w:sz w:val="24"/>
          <w:szCs w:val="24"/>
        </w:rPr>
        <w:t>) dan dua set gong lonceng yang diletakkan secara horisontal mengelilingi pemain musik (</w:t>
      </w:r>
      <w:r w:rsidRPr="00AF7F38">
        <w:rPr>
          <w:rFonts w:ascii="Times New Roman" w:eastAsia="Times New Roman" w:hAnsi="Times New Roman" w:cs="Times New Roman"/>
          <w:i/>
          <w:sz w:val="24"/>
          <w:szCs w:val="24"/>
        </w:rPr>
        <w:t>wong kong</w:t>
      </w:r>
      <w:r w:rsidRPr="00AF7F38">
        <w:rPr>
          <w:rFonts w:ascii="Times New Roman" w:eastAsia="Times New Roman" w:hAnsi="Times New Roman" w:cs="Times New Roman"/>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 xml:space="preserve">Piphat </w:t>
      </w:r>
      <w:r w:rsidRPr="00AF7F38">
        <w:rPr>
          <w:rFonts w:ascii="Times New Roman" w:eastAsia="Times New Roman" w:hAnsi="Times New Roman" w:cs="Times New Roman"/>
          <w:sz w:val="24"/>
          <w:szCs w:val="24"/>
        </w:rPr>
        <w:t>dapat dimainkan baik menggunakan palu keras atau dengan menggunakan palu empuk yang penggunaannya disesuaikan untuk di luar atau di dala</w:t>
      </w:r>
      <w:r w:rsidRPr="00AF7F38">
        <w:rPr>
          <w:rFonts w:ascii="Times New Roman" w:eastAsia="Times New Roman" w:hAnsi="Times New Roman" w:cs="Times New Roman"/>
          <w:sz w:val="24"/>
          <w:szCs w:val="24"/>
        </w:rPr>
        <w:t xml:space="preserve">m ruang. Ada beberapa jenis Ensambel </w:t>
      </w:r>
      <w:r w:rsidRPr="00AF7F38">
        <w:rPr>
          <w:rFonts w:ascii="Times New Roman" w:eastAsia="Times New Roman" w:hAnsi="Times New Roman" w:cs="Times New Roman"/>
          <w:i/>
          <w:sz w:val="24"/>
          <w:szCs w:val="24"/>
        </w:rPr>
        <w:t xml:space="preserve">piphat </w:t>
      </w:r>
      <w:r w:rsidRPr="00AF7F38">
        <w:rPr>
          <w:rFonts w:ascii="Times New Roman" w:eastAsia="Times New Roman" w:hAnsi="Times New Roman" w:cs="Times New Roman"/>
          <w:sz w:val="24"/>
          <w:szCs w:val="24"/>
        </w:rPr>
        <w:t xml:space="preserve">sesuai banyaknya pemain dan orkestrasi, dimana tiap jenis biasanya dikaitkan dengan tujuan upacara tertentu. Sebagai referensi dapat dilihat di daring seperti </w:t>
      </w:r>
      <w:r w:rsidRPr="00AF7F38">
        <w:rPr>
          <w:rFonts w:ascii="Times New Roman" w:eastAsia="Times New Roman" w:hAnsi="Times New Roman" w:cs="Times New Roman"/>
          <w:i/>
          <w:sz w:val="24"/>
          <w:szCs w:val="24"/>
        </w:rPr>
        <w:t xml:space="preserve">youtube </w:t>
      </w:r>
      <w:r w:rsidRPr="00AF7F38">
        <w:rPr>
          <w:rFonts w:ascii="Times New Roman" w:eastAsia="Times New Roman" w:hAnsi="Times New Roman" w:cs="Times New Roman"/>
          <w:sz w:val="24"/>
          <w:szCs w:val="24"/>
        </w:rPr>
        <w:t>dengan kata kunci: #</w:t>
      </w:r>
      <w:r w:rsidRPr="00AF7F38">
        <w:rPr>
          <w:rFonts w:ascii="Times New Roman" w:eastAsia="Times New Roman" w:hAnsi="Times New Roman" w:cs="Times New Roman"/>
          <w:i/>
          <w:sz w:val="24"/>
          <w:szCs w:val="24"/>
        </w:rPr>
        <w:t xml:space="preserve">Piphat Ensemble </w:t>
      </w:r>
      <w:r w:rsidRPr="00AF7F38">
        <w:rPr>
          <w:rFonts w:ascii="Times New Roman" w:eastAsia="Times New Roman" w:hAnsi="Times New Roman" w:cs="Times New Roman"/>
          <w:sz w:val="24"/>
          <w:szCs w:val="24"/>
        </w:rPr>
        <w:t>dan #</w:t>
      </w:r>
      <w:r w:rsidRPr="00AF7F38">
        <w:rPr>
          <w:rFonts w:ascii="Times New Roman" w:eastAsia="Times New Roman" w:hAnsi="Times New Roman" w:cs="Times New Roman"/>
          <w:i/>
          <w:sz w:val="24"/>
          <w:szCs w:val="24"/>
        </w:rPr>
        <w:t>Piph</w:t>
      </w:r>
      <w:r w:rsidRPr="00AF7F38">
        <w:rPr>
          <w:rFonts w:ascii="Times New Roman" w:eastAsia="Times New Roman" w:hAnsi="Times New Roman" w:cs="Times New Roman"/>
          <w:i/>
          <w:sz w:val="24"/>
          <w:szCs w:val="24"/>
        </w:rPr>
        <w:t xml:space="preserve">at </w:t>
      </w:r>
      <w:r w:rsidRPr="00AF7F38">
        <w:rPr>
          <w:rFonts w:ascii="Times New Roman" w:eastAsia="Times New Roman" w:hAnsi="Times New Roman" w:cs="Times New Roman"/>
          <w:sz w:val="24"/>
          <w:szCs w:val="24"/>
        </w:rPr>
        <w:t>Thailand.</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6250785C" wp14:editId="44265975">
            <wp:extent cx="3288496" cy="1800000"/>
            <wp:effectExtent l="0" t="0" r="0" b="0"/>
            <wp:docPr id="912084031" name="image19.png"/>
            <wp:cNvGraphicFramePr/>
            <a:graphic xmlns:a="http://schemas.openxmlformats.org/drawingml/2006/main">
              <a:graphicData uri="http://schemas.openxmlformats.org/drawingml/2006/picture">
                <pic:pic xmlns:pic="http://schemas.openxmlformats.org/drawingml/2006/picture">
                  <pic:nvPicPr>
                    <pic:cNvPr id="912084031" name="image19.png"/>
                    <pic:cNvPicPr/>
                  </pic:nvPicPr>
                  <pic:blipFill>
                    <a:blip r:embed="rId62"/>
                    <a:stretch>
                      <a:fillRect/>
                    </a:stretch>
                  </pic:blipFill>
                  <pic:spPr>
                    <a:xfrm>
                      <a:off x="0" y="0"/>
                      <a:ext cx="3288496" cy="1800000"/>
                    </a:xfrm>
                    <a:prstGeom prst="rect">
                      <a:avLst/>
                    </a:prstGeom>
                  </pic:spPr>
                </pic:pic>
              </a:graphicData>
            </a:graphic>
          </wp:inline>
        </w:drawing>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Gambar 3.5 Orkestra Piphat Mon</w:t>
      </w:r>
    </w:p>
    <w:p w:rsidR="00963A9A" w:rsidRPr="00AF7F38" w:rsidRDefault="00963A9A" w:rsidP="00AF7F38">
      <w:pPr>
        <w:spacing w:before="60" w:after="60" w:line="240" w:lineRule="auto"/>
        <w:ind w:left="284" w:hanging="284"/>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3. </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b/>
          <w:i/>
          <w:sz w:val="24"/>
          <w:szCs w:val="24"/>
        </w:rPr>
        <w:t xml:space="preserve">Hsaing Waing </w:t>
      </w:r>
      <w:r w:rsidRPr="00AF7F38">
        <w:rPr>
          <w:rFonts w:ascii="Times New Roman" w:eastAsia="Times New Roman" w:hAnsi="Times New Roman" w:cs="Times New Roman"/>
          <w:b/>
          <w:sz w:val="24"/>
          <w:szCs w:val="24"/>
        </w:rPr>
        <w:t>dari Burma</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 xml:space="preserve">Hsaing Waing </w:t>
      </w:r>
      <w:r w:rsidRPr="00AF7F38">
        <w:rPr>
          <w:rFonts w:ascii="Times New Roman" w:eastAsia="Times New Roman" w:hAnsi="Times New Roman" w:cs="Times New Roman"/>
          <w:sz w:val="24"/>
          <w:szCs w:val="24"/>
        </w:rPr>
        <w:t>merupakan sebuah musik Ensambel tradisional ciri khas budaya Myanmar yang popular di negaranya. Musik Ensambel tradisional ini pada dasarnya menggunakan gong dan drum d</w:t>
      </w:r>
      <w:r w:rsidRPr="00AF7F38">
        <w:rPr>
          <w:rFonts w:ascii="Times New Roman" w:eastAsia="Times New Roman" w:hAnsi="Times New Roman" w:cs="Times New Roman"/>
          <w:sz w:val="24"/>
          <w:szCs w:val="24"/>
        </w:rPr>
        <w:t xml:space="preserve">engan berbagai jenis ukuran yang berbeda serta berbagai alat musik pukul lainnya, sesuai dengan musik yang akan dibawakan.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Alat-alat musik lain yang digunakan diantaranya adalah </w:t>
      </w:r>
      <w:r w:rsidRPr="00AF7F38">
        <w:rPr>
          <w:rFonts w:ascii="Times New Roman" w:eastAsia="Times New Roman" w:hAnsi="Times New Roman" w:cs="Times New Roman"/>
          <w:i/>
          <w:sz w:val="24"/>
          <w:szCs w:val="24"/>
        </w:rPr>
        <w:t xml:space="preserve">hne </w:t>
      </w:r>
      <w:r w:rsidRPr="00AF7F38">
        <w:rPr>
          <w:rFonts w:ascii="Times New Roman" w:eastAsia="Times New Roman" w:hAnsi="Times New Roman" w:cs="Times New Roman"/>
          <w:sz w:val="24"/>
          <w:szCs w:val="24"/>
        </w:rPr>
        <w:t xml:space="preserve">(sejenis seruling yang menggunakan sepasang batang gelagah), </w:t>
      </w:r>
      <w:r w:rsidRPr="00AF7F38">
        <w:rPr>
          <w:rFonts w:ascii="Times New Roman" w:eastAsia="Times New Roman" w:hAnsi="Times New Roman" w:cs="Times New Roman"/>
          <w:i/>
          <w:sz w:val="24"/>
          <w:szCs w:val="24"/>
        </w:rPr>
        <w:t xml:space="preserve">pat waing </w:t>
      </w:r>
      <w:r w:rsidRPr="00AF7F38">
        <w:rPr>
          <w:rFonts w:ascii="Times New Roman" w:eastAsia="Times New Roman" w:hAnsi="Times New Roman" w:cs="Times New Roman"/>
          <w:sz w:val="24"/>
          <w:szCs w:val="24"/>
        </w:rPr>
        <w:t>(s</w:t>
      </w:r>
      <w:r w:rsidRPr="00AF7F38">
        <w:rPr>
          <w:rFonts w:ascii="Times New Roman" w:eastAsia="Times New Roman" w:hAnsi="Times New Roman" w:cs="Times New Roman"/>
          <w:sz w:val="24"/>
          <w:szCs w:val="24"/>
        </w:rPr>
        <w:t xml:space="preserve">atu set drum berjumlah 21 buah yang disusun melingkar), </w:t>
      </w:r>
      <w:r w:rsidRPr="00AF7F38">
        <w:rPr>
          <w:rFonts w:ascii="Times New Roman" w:eastAsia="Times New Roman" w:hAnsi="Times New Roman" w:cs="Times New Roman"/>
          <w:i/>
          <w:sz w:val="24"/>
          <w:szCs w:val="24"/>
        </w:rPr>
        <w:t xml:space="preserve">kyi waing </w:t>
      </w:r>
      <w:r w:rsidRPr="00AF7F38">
        <w:rPr>
          <w:rFonts w:ascii="Times New Roman" w:eastAsia="Times New Roman" w:hAnsi="Times New Roman" w:cs="Times New Roman"/>
          <w:sz w:val="24"/>
          <w:szCs w:val="24"/>
        </w:rPr>
        <w:t xml:space="preserve">(gong perunggu kecil dengan bingkai bundar), </w:t>
      </w:r>
      <w:r w:rsidRPr="00AF7F38">
        <w:rPr>
          <w:rFonts w:ascii="Times New Roman" w:eastAsia="Times New Roman" w:hAnsi="Times New Roman" w:cs="Times New Roman"/>
          <w:i/>
          <w:sz w:val="24"/>
          <w:szCs w:val="24"/>
        </w:rPr>
        <w:t xml:space="preserve">maung hsaing </w:t>
      </w:r>
      <w:r w:rsidRPr="00AF7F38">
        <w:rPr>
          <w:rFonts w:ascii="Times New Roman" w:eastAsia="Times New Roman" w:hAnsi="Times New Roman" w:cs="Times New Roman"/>
          <w:sz w:val="24"/>
          <w:szCs w:val="24"/>
        </w:rPr>
        <w:t xml:space="preserve">(gong perunggu yang lebih besar dengan bingkai persegi panjang), </w:t>
      </w:r>
      <w:r w:rsidRPr="00AF7F38">
        <w:rPr>
          <w:rFonts w:ascii="Times New Roman" w:eastAsia="Times New Roman" w:hAnsi="Times New Roman" w:cs="Times New Roman"/>
          <w:i/>
          <w:sz w:val="24"/>
          <w:szCs w:val="24"/>
        </w:rPr>
        <w:t xml:space="preserve">chauk lon pat </w:t>
      </w:r>
      <w:r w:rsidRPr="00AF7F38">
        <w:rPr>
          <w:rFonts w:ascii="Times New Roman" w:eastAsia="Times New Roman" w:hAnsi="Times New Roman" w:cs="Times New Roman"/>
          <w:sz w:val="24"/>
          <w:szCs w:val="24"/>
        </w:rPr>
        <w:t xml:space="preserve">(satu set drum 8 nada), serta </w:t>
      </w:r>
      <w:r w:rsidRPr="00AF7F38">
        <w:rPr>
          <w:rFonts w:ascii="Times New Roman" w:eastAsia="Times New Roman" w:hAnsi="Times New Roman" w:cs="Times New Roman"/>
          <w:i/>
          <w:sz w:val="24"/>
          <w:szCs w:val="24"/>
        </w:rPr>
        <w:t xml:space="preserve">si </w:t>
      </w:r>
      <w:r w:rsidRPr="00AF7F38">
        <w:rPr>
          <w:rFonts w:ascii="Times New Roman" w:eastAsia="Times New Roman" w:hAnsi="Times New Roman" w:cs="Times New Roman"/>
          <w:sz w:val="24"/>
          <w:szCs w:val="24"/>
        </w:rPr>
        <w:t xml:space="preserve">dan </w:t>
      </w:r>
      <w:r w:rsidRPr="00AF7F38">
        <w:rPr>
          <w:rFonts w:ascii="Times New Roman" w:eastAsia="Times New Roman" w:hAnsi="Times New Roman" w:cs="Times New Roman"/>
          <w:i/>
          <w:sz w:val="24"/>
          <w:szCs w:val="24"/>
        </w:rPr>
        <w:t xml:space="preserve">wa </w:t>
      </w:r>
      <w:r w:rsidRPr="00AF7F38">
        <w:rPr>
          <w:rFonts w:ascii="Times New Roman" w:eastAsia="Times New Roman" w:hAnsi="Times New Roman" w:cs="Times New Roman"/>
          <w:sz w:val="24"/>
          <w:szCs w:val="24"/>
        </w:rPr>
        <w:t xml:space="preserve">(lonceng dan anak lonceng).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Pada masa kolonial, kepopuleran </w:t>
      </w:r>
      <w:r w:rsidRPr="00AF7F38">
        <w:rPr>
          <w:rFonts w:ascii="Times New Roman" w:eastAsia="Times New Roman" w:hAnsi="Times New Roman" w:cs="Times New Roman"/>
          <w:i/>
          <w:sz w:val="24"/>
          <w:szCs w:val="24"/>
        </w:rPr>
        <w:t xml:space="preserve">Hsaing Waing </w:t>
      </w:r>
      <w:r w:rsidRPr="00AF7F38">
        <w:rPr>
          <w:rFonts w:ascii="Times New Roman" w:eastAsia="Times New Roman" w:hAnsi="Times New Roman" w:cs="Times New Roman"/>
          <w:sz w:val="24"/>
          <w:szCs w:val="24"/>
        </w:rPr>
        <w:t xml:space="preserve">sangat berkurang, namun terbuka kesempatan bagi musik Ensambel tradisional ini diperkenalkan melalui rekaman modern dan siaran radio untuk menjangkau pendengar yang lebih luas.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Juga</w:t>
      </w:r>
      <w:r w:rsidRPr="00AF7F38">
        <w:rPr>
          <w:rFonts w:ascii="Times New Roman" w:eastAsia="Times New Roman" w:hAnsi="Times New Roman" w:cs="Times New Roman"/>
          <w:sz w:val="24"/>
          <w:szCs w:val="24"/>
        </w:rPr>
        <w:t xml:space="preserve"> terbuka kesempatan melakuan inovasi berkolaborasi dengan instrumen musik barat lainnya seperti piano, biola dan mandolin, dalam ansamble musik religi dan acara budaya. Untuk </w:t>
      </w:r>
      <w:r w:rsidRPr="00AF7F38">
        <w:rPr>
          <w:rFonts w:ascii="Times New Roman" w:eastAsia="Times New Roman" w:hAnsi="Times New Roman" w:cs="Times New Roman"/>
          <w:sz w:val="24"/>
          <w:szCs w:val="24"/>
        </w:rPr>
        <w:lastRenderedPageBreak/>
        <w:t xml:space="preserve">pertunjukan formal dan klasik, Ensambel ini juga dimainkan bersama </w:t>
      </w:r>
      <w:r w:rsidRPr="00AF7F38">
        <w:rPr>
          <w:rFonts w:ascii="Times New Roman" w:eastAsia="Times New Roman" w:hAnsi="Times New Roman" w:cs="Times New Roman"/>
          <w:i/>
          <w:sz w:val="24"/>
          <w:szCs w:val="24"/>
        </w:rPr>
        <w:t xml:space="preserve">Saung Gauk </w:t>
      </w:r>
      <w:r w:rsidRPr="00AF7F38">
        <w:rPr>
          <w:rFonts w:ascii="Times New Roman" w:eastAsia="Times New Roman" w:hAnsi="Times New Roman" w:cs="Times New Roman"/>
          <w:sz w:val="24"/>
          <w:szCs w:val="24"/>
        </w:rPr>
        <w:t>(ha</w:t>
      </w:r>
      <w:r w:rsidRPr="00AF7F38">
        <w:rPr>
          <w:rFonts w:ascii="Times New Roman" w:eastAsia="Times New Roman" w:hAnsi="Times New Roman" w:cs="Times New Roman"/>
          <w:sz w:val="24"/>
          <w:szCs w:val="24"/>
        </w:rPr>
        <w:t xml:space="preserve">rpa Burma), </w:t>
      </w:r>
      <w:r w:rsidRPr="00AF7F38">
        <w:rPr>
          <w:rFonts w:ascii="Times New Roman" w:eastAsia="Times New Roman" w:hAnsi="Times New Roman" w:cs="Times New Roman"/>
          <w:i/>
          <w:sz w:val="24"/>
          <w:szCs w:val="24"/>
        </w:rPr>
        <w:t xml:space="preserve">Pattala </w:t>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i/>
          <w:sz w:val="24"/>
          <w:szCs w:val="24"/>
        </w:rPr>
        <w:t xml:space="preserve">xilofon </w:t>
      </w:r>
      <w:r w:rsidRPr="00AF7F38">
        <w:rPr>
          <w:rFonts w:ascii="Times New Roman" w:eastAsia="Times New Roman" w:hAnsi="Times New Roman" w:cs="Times New Roman"/>
          <w:sz w:val="24"/>
          <w:szCs w:val="24"/>
        </w:rPr>
        <w:t xml:space="preserve">Burma) (Chalermkit Kengkeaw, 2013).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Musik </w:t>
      </w:r>
      <w:r w:rsidRPr="00AF7F38">
        <w:rPr>
          <w:rFonts w:ascii="Times New Roman" w:eastAsia="Times New Roman" w:hAnsi="Times New Roman" w:cs="Times New Roman"/>
          <w:i/>
          <w:sz w:val="24"/>
          <w:szCs w:val="24"/>
        </w:rPr>
        <w:t xml:space="preserve">Hsaing Waing </w:t>
      </w:r>
      <w:r w:rsidRPr="00AF7F38">
        <w:rPr>
          <w:rFonts w:ascii="Times New Roman" w:eastAsia="Times New Roman" w:hAnsi="Times New Roman" w:cs="Times New Roman"/>
          <w:sz w:val="24"/>
          <w:szCs w:val="24"/>
        </w:rPr>
        <w:t xml:space="preserve">menggunakan skala pentatonik, mirip yang digunakan dalam permainan gamelan di Indonesia. Karakteristik Ensambel </w:t>
      </w:r>
      <w:r w:rsidRPr="00AF7F38">
        <w:rPr>
          <w:rFonts w:ascii="Times New Roman" w:eastAsia="Times New Roman" w:hAnsi="Times New Roman" w:cs="Times New Roman"/>
          <w:i/>
          <w:sz w:val="24"/>
          <w:szCs w:val="24"/>
        </w:rPr>
        <w:t xml:space="preserve">Hsaing Waing </w:t>
      </w:r>
      <w:r w:rsidRPr="00AF7F38">
        <w:rPr>
          <w:rFonts w:ascii="Times New Roman" w:eastAsia="Times New Roman" w:hAnsi="Times New Roman" w:cs="Times New Roman"/>
          <w:sz w:val="24"/>
          <w:szCs w:val="24"/>
        </w:rPr>
        <w:t>adalah musiknya yang sangat dinamis dengan uns</w:t>
      </w:r>
      <w:r w:rsidRPr="00AF7F38">
        <w:rPr>
          <w:rFonts w:ascii="Times New Roman" w:eastAsia="Times New Roman" w:hAnsi="Times New Roman" w:cs="Times New Roman"/>
          <w:sz w:val="24"/>
          <w:szCs w:val="24"/>
        </w:rPr>
        <w:t xml:space="preserve">ur ritme, tempi dan melodi yang hidup dan perubahan yang kontras.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Sebagai referensi dapat dilihat di daring seperti </w:t>
      </w:r>
      <w:r w:rsidRPr="00AF7F38">
        <w:rPr>
          <w:rFonts w:ascii="Times New Roman" w:eastAsia="Times New Roman" w:hAnsi="Times New Roman" w:cs="Times New Roman"/>
          <w:i/>
          <w:sz w:val="24"/>
          <w:szCs w:val="24"/>
        </w:rPr>
        <w:t xml:space="preserve">youtube </w:t>
      </w:r>
      <w:r w:rsidRPr="00AF7F38">
        <w:rPr>
          <w:rFonts w:ascii="Times New Roman" w:eastAsia="Times New Roman" w:hAnsi="Times New Roman" w:cs="Times New Roman"/>
          <w:sz w:val="24"/>
          <w:szCs w:val="24"/>
        </w:rPr>
        <w:t>dengan kata kunci: #</w:t>
      </w:r>
      <w:r w:rsidRPr="00AF7F38">
        <w:rPr>
          <w:rFonts w:ascii="Times New Roman" w:eastAsia="Times New Roman" w:hAnsi="Times New Roman" w:cs="Times New Roman"/>
          <w:i/>
          <w:sz w:val="24"/>
          <w:szCs w:val="24"/>
        </w:rPr>
        <w:t xml:space="preserve">Burma: Hsaing Waing </w:t>
      </w:r>
      <w:r w:rsidRPr="00AF7F38">
        <w:rPr>
          <w:rFonts w:ascii="Times New Roman" w:eastAsia="Times New Roman" w:hAnsi="Times New Roman" w:cs="Times New Roman"/>
          <w:sz w:val="24"/>
          <w:szCs w:val="24"/>
        </w:rPr>
        <w:t>dan #</w:t>
      </w:r>
      <w:r w:rsidRPr="00AF7F38">
        <w:rPr>
          <w:rFonts w:ascii="Times New Roman" w:eastAsia="Times New Roman" w:hAnsi="Times New Roman" w:cs="Times New Roman"/>
          <w:i/>
          <w:sz w:val="24"/>
          <w:szCs w:val="24"/>
        </w:rPr>
        <w:t>Return to Myanmar – Drum Circles of Burma</w:t>
      </w:r>
      <w:r w:rsidRPr="00AF7F38">
        <w:rPr>
          <w:rFonts w:ascii="Times New Roman" w:eastAsia="Times New Roman" w:hAnsi="Times New Roman" w:cs="Times New Roman"/>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0E42B6E6" wp14:editId="306F3D6B">
            <wp:extent cx="3393994" cy="1800000"/>
            <wp:effectExtent l="0" t="0" r="0" b="0"/>
            <wp:docPr id="1889172834" name="image24.png"/>
            <wp:cNvGraphicFramePr/>
            <a:graphic xmlns:a="http://schemas.openxmlformats.org/drawingml/2006/main">
              <a:graphicData uri="http://schemas.openxmlformats.org/drawingml/2006/picture">
                <pic:pic xmlns:pic="http://schemas.openxmlformats.org/drawingml/2006/picture">
                  <pic:nvPicPr>
                    <pic:cNvPr id="1889172834" name="image24.png"/>
                    <pic:cNvPicPr/>
                  </pic:nvPicPr>
                  <pic:blipFill>
                    <a:blip r:embed="rId63"/>
                    <a:stretch>
                      <a:fillRect/>
                    </a:stretch>
                  </pic:blipFill>
                  <pic:spPr>
                    <a:xfrm>
                      <a:off x="0" y="0"/>
                      <a:ext cx="3393994" cy="1800000"/>
                    </a:xfrm>
                    <a:prstGeom prst="rect">
                      <a:avLst/>
                    </a:prstGeom>
                  </pic:spPr>
                </pic:pic>
              </a:graphicData>
            </a:graphic>
          </wp:inline>
        </w:drawing>
      </w:r>
      <w:r w:rsidRPr="00AF7F38">
        <w:rPr>
          <w:rFonts w:ascii="Times New Roman" w:eastAsia="Times New Roman" w:hAnsi="Times New Roman" w:cs="Times New Roman"/>
          <w:i/>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Gambar 3.6 Hsaing Waing</w:t>
      </w:r>
    </w:p>
    <w:p w:rsidR="00963A9A" w:rsidRPr="00AF7F38" w:rsidRDefault="00963A9A" w:rsidP="00AF7F38">
      <w:pPr>
        <w:spacing w:before="60" w:after="60" w:line="240" w:lineRule="auto"/>
        <w:ind w:left="284" w:hanging="284"/>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4. </w:t>
      </w:r>
      <w:r w:rsidRPr="00AF7F38">
        <w:rPr>
          <w:rFonts w:ascii="Times New Roman" w:eastAsia="Times New Roman" w:hAnsi="Times New Roman" w:cs="Times New Roman"/>
          <w:b/>
          <w:sz w:val="24"/>
          <w:szCs w:val="24"/>
        </w:rPr>
        <w:tab/>
        <w:t xml:space="preserve">Agung &amp; </w:t>
      </w:r>
      <w:r w:rsidRPr="00AF7F38">
        <w:rPr>
          <w:rFonts w:ascii="Times New Roman" w:eastAsia="Times New Roman" w:hAnsi="Times New Roman" w:cs="Times New Roman"/>
          <w:b/>
          <w:sz w:val="24"/>
          <w:szCs w:val="24"/>
        </w:rPr>
        <w:t>Kulintang dari Malaysia</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Suku dan Bangsa yang tinggal di negara Malaysia, terdiri atas berbagai macam suku bangsa pendatang seperti Melayu, China, India dan Indonesia. Tentu saja mereka memiliki budaya dan musik tradisionalnya sendiri. Namun suku Melayu asl</w:t>
      </w:r>
      <w:r w:rsidRPr="00AF7F38">
        <w:rPr>
          <w:rFonts w:ascii="Times New Roman" w:eastAsia="Times New Roman" w:hAnsi="Times New Roman" w:cs="Times New Roman"/>
          <w:sz w:val="24"/>
          <w:szCs w:val="24"/>
        </w:rPr>
        <w:t xml:space="preserve">i yang tinggal di semenanjung Melayu dan Malaysia Timur (Kalimantan Utara) juga masing- masing memiliki keunikan dan musik tradisional yang khas.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Pada dasarnya musik tradisi Malaysia dapat dikategorikan menjadi 2, yaitu:</w:t>
      </w:r>
    </w:p>
    <w:p w:rsidR="00963A9A" w:rsidRPr="00AF7F38" w:rsidRDefault="008B33DE" w:rsidP="00AF7F38">
      <w:pPr>
        <w:spacing w:before="60" w:after="60" w:line="240" w:lineRule="auto"/>
        <w:ind w:left="567"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Musik tradisional dan musik ra</w:t>
      </w:r>
      <w:r w:rsidRPr="00AF7F38">
        <w:rPr>
          <w:rFonts w:ascii="Times New Roman" w:eastAsia="Times New Roman" w:hAnsi="Times New Roman" w:cs="Times New Roman"/>
          <w:sz w:val="24"/>
          <w:szCs w:val="24"/>
        </w:rPr>
        <w:t>kyat yang berkembang sebelum era kolonial dan tetap ada dalam bentuk lagu, tarian, dan musik teater.</w:t>
      </w:r>
    </w:p>
    <w:p w:rsidR="00963A9A" w:rsidRPr="00AF7F38" w:rsidRDefault="008B33DE" w:rsidP="00AF7F38">
      <w:pPr>
        <w:spacing w:before="60" w:after="60" w:line="240" w:lineRule="auto"/>
        <w:ind w:left="567"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Musik Akulturasi yang berkembang selama dan setelah masa Portugis (abad XVI). Musik ini adalah melalui proses asimilasi berbagai macam unsur musik loka</w:t>
      </w:r>
      <w:r w:rsidRPr="00AF7F38">
        <w:rPr>
          <w:rFonts w:ascii="Times New Roman" w:eastAsia="Times New Roman" w:hAnsi="Times New Roman" w:cs="Times New Roman"/>
          <w:sz w:val="24"/>
          <w:szCs w:val="24"/>
        </w:rPr>
        <w:t>l dan Arab, Persia, India, China, dan musik barat.</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Budaya dan musik Melayu pada awalnya berkembang di daerah Kelantan-Pattani. Musik ini pada dasarnya menggunakan instrumen perkusi, utamanya adalah gendang (</w:t>
      </w:r>
      <w:r w:rsidRPr="00AF7F38">
        <w:rPr>
          <w:rFonts w:ascii="Times New Roman" w:eastAsia="Times New Roman" w:hAnsi="Times New Roman" w:cs="Times New Roman"/>
          <w:i/>
          <w:sz w:val="24"/>
          <w:szCs w:val="24"/>
        </w:rPr>
        <w:t>drum</w:t>
      </w:r>
      <w:r w:rsidRPr="00AF7F38">
        <w:rPr>
          <w:rFonts w:ascii="Times New Roman" w:eastAsia="Times New Roman" w:hAnsi="Times New Roman" w:cs="Times New Roman"/>
          <w:sz w:val="24"/>
          <w:szCs w:val="24"/>
        </w:rPr>
        <w:t>). Terdapat kurang lebih 14 jenis gendang tra</w:t>
      </w:r>
      <w:r w:rsidRPr="00AF7F38">
        <w:rPr>
          <w:rFonts w:ascii="Times New Roman" w:eastAsia="Times New Roman" w:hAnsi="Times New Roman" w:cs="Times New Roman"/>
          <w:sz w:val="24"/>
          <w:szCs w:val="24"/>
        </w:rPr>
        <w:t xml:space="preserve">disional. Biasanya gendang dan musik perkusi tradisional </w:t>
      </w:r>
      <w:r w:rsidRPr="00AF7F38">
        <w:rPr>
          <w:rFonts w:ascii="Times New Roman" w:eastAsia="Times New Roman" w:hAnsi="Times New Roman" w:cs="Times New Roman"/>
          <w:sz w:val="24"/>
          <w:szCs w:val="24"/>
        </w:rPr>
        <w:t>lainnya terbuat dari bahan kayu. Selain dari gendang, terdapat beberapa instrumen perkusi lainnya, dan juga rebab (instrumen gesek), serunai (instrumen tiup seperti oboe), seruling dan terompet. Fungsi musik di masyarakat Melayu Malaysia adalah pada upacar</w:t>
      </w:r>
      <w:r w:rsidRPr="00AF7F38">
        <w:rPr>
          <w:rFonts w:ascii="Times New Roman" w:eastAsia="Times New Roman" w:hAnsi="Times New Roman" w:cs="Times New Roman"/>
          <w:sz w:val="24"/>
          <w:szCs w:val="24"/>
        </w:rPr>
        <w:t xml:space="preserve">a-upacara perayaan, merayakan siklus-siklus kehidupan seperti panen, pergantian musim, dan lain sebagainya.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Di Malaysia Timur, kelompok musik seperti Agung dan Kulintang biasanya dimainkan pada saat upacara-upacara adat perkawinan dan kematian. Agung dan </w:t>
      </w:r>
      <w:r w:rsidRPr="00AF7F38">
        <w:rPr>
          <w:rFonts w:ascii="Times New Roman" w:eastAsia="Times New Roman" w:hAnsi="Times New Roman" w:cs="Times New Roman"/>
          <w:sz w:val="24"/>
          <w:szCs w:val="24"/>
        </w:rPr>
        <w:t xml:space="preserve">Kulintang juga terdapat dan dimainkan di wilayah daerah Filipina Selatan, Kalimantan, dan Brunei (Cadar, 1996).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lastRenderedPageBreak/>
        <w:drawing>
          <wp:inline distT="0" distB="0" distL="0" distR="0" wp14:anchorId="3693FDA0" wp14:editId="6675AF1A">
            <wp:extent cx="4372697" cy="1800000"/>
            <wp:effectExtent l="0" t="0" r="0" b="0"/>
            <wp:docPr id="2070119454" name="image5.png"/>
            <wp:cNvGraphicFramePr/>
            <a:graphic xmlns:a="http://schemas.openxmlformats.org/drawingml/2006/main">
              <a:graphicData uri="http://schemas.openxmlformats.org/drawingml/2006/picture">
                <pic:pic xmlns:pic="http://schemas.openxmlformats.org/drawingml/2006/picture">
                  <pic:nvPicPr>
                    <pic:cNvPr id="2070119454" name="image5.png"/>
                    <pic:cNvPicPr/>
                  </pic:nvPicPr>
                  <pic:blipFill>
                    <a:blip r:embed="rId64"/>
                    <a:stretch>
                      <a:fillRect/>
                    </a:stretch>
                  </pic:blipFill>
                  <pic:spPr>
                    <a:xfrm>
                      <a:off x="0" y="0"/>
                      <a:ext cx="4372697" cy="1800000"/>
                    </a:xfrm>
                    <a:prstGeom prst="rect">
                      <a:avLst/>
                    </a:prstGeom>
                  </pic:spPr>
                </pic:pic>
              </a:graphicData>
            </a:graphic>
          </wp:inline>
        </w:drawing>
      </w:r>
      <w:r w:rsidRPr="00AF7F38">
        <w:rPr>
          <w:rFonts w:ascii="Times New Roman" w:eastAsia="Times New Roman" w:hAnsi="Times New Roman" w:cs="Times New Roman"/>
          <w:i/>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Gambar 3.7 A. Agung, B. Kulintang</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Kolintang atau kulintang adalah alat musik yang terdiri dari deretan gong kecil yang diletakkan mendatar. </w:t>
      </w:r>
      <w:r w:rsidRPr="00AF7F38">
        <w:rPr>
          <w:rFonts w:ascii="Times New Roman" w:eastAsia="Times New Roman" w:hAnsi="Times New Roman" w:cs="Times New Roman"/>
          <w:sz w:val="24"/>
          <w:szCs w:val="24"/>
        </w:rPr>
        <w:t>Alat musik ini dimainkan dengan didukung oleh gong yang lebih besar dan drum. Kolintang merupakan bagian dari budaya gong Asia Tenggara, menyebar di negara Filipina, Malaysia Timur/Kalimantan Utara, Indonesia Timur, dan Timor. Alat musik ini berkembang dar</w:t>
      </w:r>
      <w:r w:rsidRPr="00AF7F38">
        <w:rPr>
          <w:rFonts w:ascii="Times New Roman" w:eastAsia="Times New Roman" w:hAnsi="Times New Roman" w:cs="Times New Roman"/>
          <w:sz w:val="24"/>
          <w:szCs w:val="24"/>
        </w:rPr>
        <w:t xml:space="preserve">i alat musik tradisi pemberian isyarat sederhana menjadi bentuk rangkaian melodi diatonis bahkan kromatis yang tertata dengan menggunakan berbagai macam bahan seperti kayu.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Di Indonesia, Kolintang dikenal sebagai alat musik yang berasal dari daerah Minaha</w:t>
      </w:r>
      <w:r w:rsidRPr="00AF7F38">
        <w:rPr>
          <w:rFonts w:ascii="Times New Roman" w:eastAsia="Times New Roman" w:hAnsi="Times New Roman" w:cs="Times New Roman"/>
          <w:sz w:val="24"/>
          <w:szCs w:val="24"/>
        </w:rPr>
        <w:t>sa (Sulawesi Utara). Kayu yang dipakai untuk membuat Kolintang adalah kayu lokal yang ringan namun kuat. Khusus untuk bar kolintang (bagian yang dipukul), digunakan seperti kayu telur (</w:t>
      </w:r>
      <w:r w:rsidRPr="00AF7F38">
        <w:rPr>
          <w:rFonts w:ascii="Times New Roman" w:eastAsia="Times New Roman" w:hAnsi="Times New Roman" w:cs="Times New Roman"/>
          <w:i/>
          <w:sz w:val="24"/>
          <w:szCs w:val="24"/>
        </w:rPr>
        <w:t>Alstonia sp</w:t>
      </w:r>
      <w:r w:rsidRPr="00AF7F38">
        <w:rPr>
          <w:rFonts w:ascii="Times New Roman" w:eastAsia="Times New Roman" w:hAnsi="Times New Roman" w:cs="Times New Roman"/>
          <w:sz w:val="24"/>
          <w:szCs w:val="24"/>
        </w:rPr>
        <w:t>), kayu wenuang (</w:t>
      </w:r>
      <w:r w:rsidRPr="00AF7F38">
        <w:rPr>
          <w:rFonts w:ascii="Times New Roman" w:eastAsia="Times New Roman" w:hAnsi="Times New Roman" w:cs="Times New Roman"/>
          <w:i/>
          <w:sz w:val="24"/>
          <w:szCs w:val="24"/>
        </w:rPr>
        <w:t>Octomeles Sumatrana Miq</w:t>
      </w:r>
      <w:r w:rsidRPr="00AF7F38">
        <w:rPr>
          <w:rFonts w:ascii="Times New Roman" w:eastAsia="Times New Roman" w:hAnsi="Times New Roman" w:cs="Times New Roman"/>
          <w:sz w:val="24"/>
          <w:szCs w:val="24"/>
        </w:rPr>
        <w:t>), kayu cempaka (</w:t>
      </w:r>
      <w:r w:rsidRPr="00AF7F38">
        <w:rPr>
          <w:rFonts w:ascii="Times New Roman" w:eastAsia="Times New Roman" w:hAnsi="Times New Roman" w:cs="Times New Roman"/>
          <w:i/>
          <w:sz w:val="24"/>
          <w:szCs w:val="24"/>
        </w:rPr>
        <w:t>Elm</w:t>
      </w:r>
      <w:r w:rsidRPr="00AF7F38">
        <w:rPr>
          <w:rFonts w:ascii="Times New Roman" w:eastAsia="Times New Roman" w:hAnsi="Times New Roman" w:cs="Times New Roman"/>
          <w:i/>
          <w:sz w:val="24"/>
          <w:szCs w:val="24"/>
        </w:rPr>
        <w:t>errillia Tsiampaca</w:t>
      </w:r>
      <w:r w:rsidRPr="00AF7F38">
        <w:rPr>
          <w:rFonts w:ascii="Times New Roman" w:eastAsia="Times New Roman" w:hAnsi="Times New Roman" w:cs="Times New Roman"/>
          <w:sz w:val="24"/>
          <w:szCs w:val="24"/>
        </w:rPr>
        <w:t>), kayu waru (</w:t>
      </w:r>
      <w:r w:rsidRPr="00AF7F38">
        <w:rPr>
          <w:rFonts w:ascii="Times New Roman" w:eastAsia="Times New Roman" w:hAnsi="Times New Roman" w:cs="Times New Roman"/>
          <w:i/>
          <w:sz w:val="24"/>
          <w:szCs w:val="24"/>
        </w:rPr>
        <w:t>Hibiscus Tiliaceus</w:t>
      </w:r>
      <w:r w:rsidRPr="00AF7F38">
        <w:rPr>
          <w:rFonts w:ascii="Times New Roman" w:eastAsia="Times New Roman" w:hAnsi="Times New Roman" w:cs="Times New Roman"/>
          <w:sz w:val="24"/>
          <w:szCs w:val="24"/>
        </w:rPr>
        <w:t xml:space="preserve">) dan sejenisnya yang mempunyai konstruksi serat paralel.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Menurut Kaseke, seorang pelestari alat musik kolintang di Sulawesi Utara, nama kolintang berasal dari suaranya: tong (nada rendah), ting (nada ting</w:t>
      </w:r>
      <w:r w:rsidRPr="00AF7F38">
        <w:rPr>
          <w:rFonts w:ascii="Times New Roman" w:eastAsia="Times New Roman" w:hAnsi="Times New Roman" w:cs="Times New Roman"/>
          <w:sz w:val="24"/>
          <w:szCs w:val="24"/>
        </w:rPr>
        <w:t>gi) dan tang (nada biasa). Dalam bahasa daerah, ajakan "Mari kita ber-</w:t>
      </w:r>
      <w:r w:rsidRPr="00AF7F38">
        <w:rPr>
          <w:rFonts w:ascii="Times New Roman" w:eastAsia="Times New Roman" w:hAnsi="Times New Roman" w:cs="Times New Roman"/>
          <w:i/>
          <w:sz w:val="24"/>
          <w:szCs w:val="24"/>
        </w:rPr>
        <w:t>tong ting tang</w:t>
      </w:r>
      <w:r w:rsidRPr="00AF7F38">
        <w:rPr>
          <w:rFonts w:ascii="Times New Roman" w:eastAsia="Times New Roman" w:hAnsi="Times New Roman" w:cs="Times New Roman"/>
          <w:sz w:val="24"/>
          <w:szCs w:val="24"/>
        </w:rPr>
        <w:t xml:space="preserve">" adalah : "Mangemo kumolintang". Ajakan tersebut akhirnya berubah menjadi kata kolintang (Kaseke, 2013). </w:t>
      </w:r>
    </w:p>
    <w:p w:rsidR="00963A9A" w:rsidRPr="00AF7F38" w:rsidRDefault="008B33DE" w:rsidP="00AF7F38">
      <w:pPr>
        <w:spacing w:before="60" w:after="60" w:line="240" w:lineRule="auto"/>
        <w:ind w:left="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Ensambel di Asia Tenggara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Berikan tanda centang apabila di dalam</w:t>
      </w:r>
      <w:r w:rsidRPr="00AF7F38">
        <w:rPr>
          <w:rFonts w:ascii="Times New Roman" w:eastAsia="Times New Roman" w:hAnsi="Times New Roman" w:cs="Times New Roman"/>
          <w:sz w:val="24"/>
          <w:szCs w:val="24"/>
        </w:rPr>
        <w:t xml:space="preserve"> Ensambel berikut memiliki jenis musik instrumen-instrumen di baris atas serta isilah kolom yang ada.</w:t>
      </w:r>
    </w:p>
    <w:tbl>
      <w:tblPr>
        <w:tblStyle w:val="Table91"/>
        <w:tblW w:w="9387"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7"/>
        <w:gridCol w:w="2288"/>
        <w:gridCol w:w="1307"/>
        <w:gridCol w:w="1417"/>
        <w:gridCol w:w="1701"/>
        <w:gridCol w:w="2127"/>
      </w:tblGrid>
      <w:tr w:rsidR="00AF7F38" w:rsidRPr="00AF7F38">
        <w:tc>
          <w:tcPr>
            <w:tcW w:w="547"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228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Ensambel &amp; asal negara</w:t>
            </w:r>
          </w:p>
        </w:tc>
        <w:tc>
          <w:tcPr>
            <w:tcW w:w="1307"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Idiophone</w:t>
            </w:r>
          </w:p>
        </w:tc>
        <w:tc>
          <w:tcPr>
            <w:tcW w:w="1417"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Aerophone</w:t>
            </w:r>
          </w:p>
        </w:tc>
        <w:tc>
          <w:tcPr>
            <w:tcW w:w="1701"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Chordophone</w:t>
            </w:r>
          </w:p>
        </w:tc>
        <w:tc>
          <w:tcPr>
            <w:tcW w:w="2127"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Membranophone</w:t>
            </w:r>
          </w:p>
        </w:tc>
      </w:tr>
      <w:tr w:rsidR="00AF7F38" w:rsidRPr="00AF7F38">
        <w:tc>
          <w:tcPr>
            <w:tcW w:w="547"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228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 xml:space="preserve">PinPeat </w:t>
            </w:r>
            <w:r w:rsidRPr="00AF7F38">
              <w:rPr>
                <w:rFonts w:ascii="Times New Roman" w:eastAsia="Times New Roman" w:hAnsi="Times New Roman" w:cs="Times New Roman"/>
                <w:sz w:val="24"/>
                <w:szCs w:val="24"/>
              </w:rPr>
              <w:t>(Cambodia)</w:t>
            </w:r>
          </w:p>
        </w:tc>
        <w:tc>
          <w:tcPr>
            <w:tcW w:w="1307"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417"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701"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2127"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547"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228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 xml:space="preserve">Piphat </w:t>
            </w:r>
            <w:r w:rsidRPr="00AF7F38">
              <w:rPr>
                <w:rFonts w:ascii="Times New Roman" w:eastAsia="Times New Roman" w:hAnsi="Times New Roman" w:cs="Times New Roman"/>
                <w:sz w:val="24"/>
                <w:szCs w:val="24"/>
              </w:rPr>
              <w:t>(Thailand)</w:t>
            </w:r>
          </w:p>
        </w:tc>
        <w:tc>
          <w:tcPr>
            <w:tcW w:w="1307"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417"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701"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2127"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547"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w:t>
            </w:r>
          </w:p>
        </w:tc>
        <w:tc>
          <w:tcPr>
            <w:tcW w:w="228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 xml:space="preserve">Hsaing Waing </w:t>
            </w:r>
            <w:r w:rsidRPr="00AF7F38">
              <w:rPr>
                <w:rFonts w:ascii="Times New Roman" w:eastAsia="Times New Roman" w:hAnsi="Times New Roman" w:cs="Times New Roman"/>
                <w:sz w:val="24"/>
                <w:szCs w:val="24"/>
              </w:rPr>
              <w:t>(Burma)</w:t>
            </w:r>
          </w:p>
        </w:tc>
        <w:tc>
          <w:tcPr>
            <w:tcW w:w="1307"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417"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701"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2127"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547"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4</w:t>
            </w:r>
          </w:p>
        </w:tc>
        <w:tc>
          <w:tcPr>
            <w:tcW w:w="228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 xml:space="preserve">Agung &amp; Kulintang </w:t>
            </w:r>
            <w:r w:rsidRPr="00AF7F38">
              <w:rPr>
                <w:rFonts w:ascii="Times New Roman" w:eastAsia="Times New Roman" w:hAnsi="Times New Roman" w:cs="Times New Roman"/>
                <w:sz w:val="24"/>
                <w:szCs w:val="24"/>
              </w:rPr>
              <w:t>(Malaysia)</w:t>
            </w:r>
          </w:p>
        </w:tc>
        <w:tc>
          <w:tcPr>
            <w:tcW w:w="1307"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417"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701"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2127"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bl>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3</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GLOSARIUM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Ars musica  : </w:t>
      </w:r>
      <w:r w:rsidRPr="00AF7F38">
        <w:rPr>
          <w:rFonts w:ascii="Times New Roman" w:eastAsia="Times New Roman" w:hAnsi="Times New Roman" w:cs="Times New Roman"/>
          <w:sz w:val="24"/>
          <w:szCs w:val="24"/>
        </w:rPr>
        <w:t>digunakan untuk mengistilahkan puisi yang menggunakan instrumen musik</w:t>
      </w:r>
    </w:p>
    <w:p w:rsidR="00963A9A" w:rsidRPr="00AF7F38" w:rsidRDefault="008B33DE" w:rsidP="00AF7F38">
      <w:pPr>
        <w:spacing w:before="60" w:after="60" w:line="240" w:lineRule="auto"/>
        <w:ind w:left="709" w:hanging="709"/>
        <w:jc w:val="both"/>
        <w:rPr>
          <w:rFonts w:ascii="Times New Roman" w:eastAsia="Times New Roman" w:hAnsi="Times New Roman" w:cs="Times New Roman"/>
          <w:i/>
          <w:sz w:val="24"/>
          <w:szCs w:val="24"/>
        </w:rPr>
      </w:pPr>
      <w:r w:rsidRPr="00AF7F38">
        <w:rPr>
          <w:rFonts w:ascii="Times New Roman" w:eastAsia="Times New Roman" w:hAnsi="Times New Roman" w:cs="Times New Roman"/>
          <w:b/>
          <w:i/>
          <w:sz w:val="24"/>
          <w:szCs w:val="24"/>
        </w:rPr>
        <w:t xml:space="preserve">Chorus : </w:t>
      </w:r>
      <w:r w:rsidRPr="00AF7F38">
        <w:rPr>
          <w:rFonts w:ascii="Times New Roman" w:eastAsia="Times New Roman" w:hAnsi="Times New Roman" w:cs="Times New Roman"/>
          <w:sz w:val="24"/>
          <w:szCs w:val="24"/>
        </w:rPr>
        <w:t xml:space="preserve">inti pesan/inti cerita dari lagu. </w:t>
      </w:r>
      <w:r w:rsidRPr="00AF7F38">
        <w:rPr>
          <w:rFonts w:ascii="Times New Roman" w:eastAsia="Times New Roman" w:hAnsi="Times New Roman" w:cs="Times New Roman"/>
          <w:i/>
          <w:sz w:val="24"/>
          <w:szCs w:val="24"/>
        </w:rPr>
        <w:t xml:space="preserve">Chorus </w:t>
      </w:r>
      <w:r w:rsidRPr="00AF7F38">
        <w:rPr>
          <w:rFonts w:ascii="Times New Roman" w:eastAsia="Times New Roman" w:hAnsi="Times New Roman" w:cs="Times New Roman"/>
          <w:sz w:val="24"/>
          <w:szCs w:val="24"/>
        </w:rPr>
        <w:t xml:space="preserve">menggunakan pola nada yang berbeda dan lebih nyaman dari pada </w:t>
      </w:r>
      <w:r w:rsidRPr="00AF7F38">
        <w:rPr>
          <w:rFonts w:ascii="Times New Roman" w:eastAsia="Times New Roman" w:hAnsi="Times New Roman" w:cs="Times New Roman"/>
          <w:i/>
          <w:sz w:val="24"/>
          <w:szCs w:val="24"/>
        </w:rPr>
        <w:t>verse</w:t>
      </w:r>
      <w:r w:rsidRPr="00AF7F38">
        <w:rPr>
          <w:rFonts w:ascii="Times New Roman" w:eastAsia="Times New Roman" w:hAnsi="Times New Roman" w:cs="Times New Roman"/>
          <w:sz w:val="24"/>
          <w:szCs w:val="24"/>
        </w:rPr>
        <w:t xml:space="preserve">, akord yang digunakan pun berbeda dengan </w:t>
      </w:r>
      <w:r w:rsidRPr="00AF7F38">
        <w:rPr>
          <w:rFonts w:ascii="Times New Roman" w:eastAsia="Times New Roman" w:hAnsi="Times New Roman" w:cs="Times New Roman"/>
          <w:i/>
          <w:sz w:val="24"/>
          <w:szCs w:val="24"/>
        </w:rPr>
        <w:t>verse</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Diatonis major/minor : </w:t>
      </w:r>
      <w:r w:rsidRPr="00AF7F38">
        <w:rPr>
          <w:rFonts w:ascii="Times New Roman" w:eastAsia="Times New Roman" w:hAnsi="Times New Roman" w:cs="Times New Roman"/>
          <w:sz w:val="24"/>
          <w:szCs w:val="24"/>
        </w:rPr>
        <w:t xml:space="preserve">tangga nada diatonis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adalah tangga nada yang umum digunakan. Jarak antar not atau nada pada tangga nada ini adalah 1-1-1/2-1-1-1-1/2. </w:t>
      </w:r>
      <w:r w:rsidRPr="00AF7F38">
        <w:rPr>
          <w:rFonts w:ascii="Times New Roman" w:eastAsia="Times New Roman" w:hAnsi="Times New Roman" w:cs="Times New Roman"/>
          <w:sz w:val="24"/>
          <w:szCs w:val="24"/>
        </w:rPr>
        <w:lastRenderedPageBreak/>
        <w:t xml:space="preserve">Contoh; c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yaitu terdiri dari do, re, mi, fa, sol, la, si, dan do. Tangga nada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punya nuansa yang ceria dan menyenangkan. Tangga nada diatonis </w:t>
      </w:r>
      <w:r w:rsidRPr="00AF7F38">
        <w:rPr>
          <w:rFonts w:ascii="Times New Roman" w:eastAsia="Times New Roman" w:hAnsi="Times New Roman" w:cs="Times New Roman"/>
          <w:i/>
          <w:sz w:val="24"/>
          <w:szCs w:val="24"/>
        </w:rPr>
        <w:t xml:space="preserve">minor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adalah tangga nada yang bernuansa sedih dan melankolis. Jarak antar not adalah 1-1/2-1-1- 1</w:t>
      </w:r>
      <w:r w:rsidRPr="00AF7F38">
        <w:rPr>
          <w:rFonts w:ascii="Times New Roman" w:eastAsia="Times New Roman" w:hAnsi="Times New Roman" w:cs="Times New Roman"/>
          <w:sz w:val="24"/>
          <w:szCs w:val="24"/>
        </w:rPr>
        <w:t xml:space="preserve">/2-1-1. Contoh dari tangga nada ini adalah 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yaitu terdiri dari la, si, do, re, mi, fa, sol, dan la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Eluk tungtung : </w:t>
      </w:r>
      <w:r w:rsidRPr="00AF7F38">
        <w:rPr>
          <w:rFonts w:ascii="Times New Roman" w:eastAsia="Times New Roman" w:hAnsi="Times New Roman" w:cs="Times New Roman"/>
          <w:sz w:val="24"/>
          <w:szCs w:val="24"/>
        </w:rPr>
        <w:t xml:space="preserve">tehnik menyuarakan yang diletakan di akhir </w:t>
      </w:r>
      <w:r w:rsidRPr="00AF7F38">
        <w:rPr>
          <w:rFonts w:ascii="Times New Roman" w:eastAsia="Times New Roman" w:hAnsi="Times New Roman" w:cs="Times New Roman"/>
          <w:i/>
          <w:sz w:val="24"/>
          <w:szCs w:val="24"/>
        </w:rPr>
        <w:t xml:space="preserve">frase </w:t>
      </w:r>
      <w:r w:rsidRPr="00AF7F38">
        <w:rPr>
          <w:rFonts w:ascii="Times New Roman" w:eastAsia="Times New Roman" w:hAnsi="Times New Roman" w:cs="Times New Roman"/>
          <w:sz w:val="24"/>
          <w:szCs w:val="24"/>
        </w:rPr>
        <w:t>lagu dengan cara menaikan satu nada dari nada asal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Learning outcomes : </w:t>
      </w:r>
      <w:r w:rsidRPr="00AF7F38">
        <w:rPr>
          <w:rFonts w:ascii="Times New Roman" w:eastAsia="Times New Roman" w:hAnsi="Times New Roman" w:cs="Times New Roman"/>
          <w:sz w:val="24"/>
          <w:szCs w:val="24"/>
        </w:rPr>
        <w:t>suatu ungkapa</w:t>
      </w:r>
      <w:r w:rsidRPr="00AF7F38">
        <w:rPr>
          <w:rFonts w:ascii="Times New Roman" w:eastAsia="Times New Roman" w:hAnsi="Times New Roman" w:cs="Times New Roman"/>
          <w:sz w:val="24"/>
          <w:szCs w:val="24"/>
        </w:rPr>
        <w:t>n tujuan pendidikan, yang merupakan suatu pernyataan tentang apa yang diharapkan diketahui, dipahami, dan dapat dikerjakan oleh peserta didik setelah menyelesaikan suatu periode belajar</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Masyarakat kanekes : </w:t>
      </w:r>
      <w:r w:rsidRPr="00AF7F38">
        <w:rPr>
          <w:rFonts w:ascii="Times New Roman" w:eastAsia="Times New Roman" w:hAnsi="Times New Roman" w:cs="Times New Roman"/>
          <w:sz w:val="24"/>
          <w:szCs w:val="24"/>
        </w:rPr>
        <w:t>kelompok etnis masyarakat adat suku banten di wil</w:t>
      </w:r>
      <w:r w:rsidRPr="00AF7F38">
        <w:rPr>
          <w:rFonts w:ascii="Times New Roman" w:eastAsia="Times New Roman" w:hAnsi="Times New Roman" w:cs="Times New Roman"/>
          <w:sz w:val="24"/>
          <w:szCs w:val="24"/>
        </w:rPr>
        <w:t>ayah kabupaten lebak, banten. Populasi mereka sekitar 26.000 orang, dan mereka merupakan salah satu suku yang mengisolasi diri mereka dari dunia luar. Selain itu mereka juga memiliki keyakinan tabu untuk didokumentasikan, khususnya penduduk wilayah baduy d</w:t>
      </w:r>
      <w:r w:rsidRPr="00AF7F38">
        <w:rPr>
          <w:rFonts w:ascii="Times New Roman" w:eastAsia="Times New Roman" w:hAnsi="Times New Roman" w:cs="Times New Roman"/>
          <w:sz w:val="24"/>
          <w:szCs w:val="24"/>
        </w:rPr>
        <w:t>alam</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Mecaq undat : </w:t>
      </w:r>
      <w:r w:rsidRPr="00AF7F38">
        <w:rPr>
          <w:rFonts w:ascii="Times New Roman" w:eastAsia="Times New Roman" w:hAnsi="Times New Roman" w:cs="Times New Roman"/>
          <w:sz w:val="24"/>
          <w:szCs w:val="24"/>
        </w:rPr>
        <w:t xml:space="preserve">upacara adat yang digelar oleh suku dayak kenyah untuk menyambut musim panen padi. Secara harfiah,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 xml:space="preserve">adalah bahasa dayak kenyah yang berarti menumbuk beras sehingga menjadi tepung. Secara umum,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 xml:space="preserve">bisa diartikan pesta </w:t>
      </w:r>
      <w:r w:rsidRPr="00AF7F38">
        <w:rPr>
          <w:rFonts w:ascii="Times New Roman" w:eastAsia="Times New Roman" w:hAnsi="Times New Roman" w:cs="Times New Roman"/>
          <w:sz w:val="24"/>
          <w:szCs w:val="24"/>
        </w:rPr>
        <w:t>panen</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Metode inquiry : </w:t>
      </w:r>
      <w:r w:rsidRPr="00AF7F38">
        <w:rPr>
          <w:rFonts w:ascii="Times New Roman" w:eastAsia="Times New Roman" w:hAnsi="Times New Roman" w:cs="Times New Roman"/>
          <w:sz w:val="24"/>
          <w:szCs w:val="24"/>
        </w:rPr>
        <w:t>metode yang dipergunakan dalam proses pembelajaran berdasarkan pada pencarian dan penemuan melalui proses berfikir secara sistematis</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Mordent : </w:t>
      </w:r>
      <w:r w:rsidRPr="00AF7F38">
        <w:rPr>
          <w:rFonts w:ascii="Times New Roman" w:eastAsia="Times New Roman" w:hAnsi="Times New Roman" w:cs="Times New Roman"/>
          <w:sz w:val="24"/>
          <w:szCs w:val="24"/>
        </w:rPr>
        <w:t>nada hiasan yang terdiri dari tiga nada, yaitu nada pokok, nada atas, dan nada pokok. Dala</w:t>
      </w:r>
      <w:r w:rsidRPr="00AF7F38">
        <w:rPr>
          <w:rFonts w:ascii="Times New Roman" w:eastAsia="Times New Roman" w:hAnsi="Times New Roman" w:cs="Times New Roman"/>
          <w:sz w:val="24"/>
          <w:szCs w:val="24"/>
        </w:rPr>
        <w:t>m musik diatonis barat, teknik tersebut dimainkan sesuai dengan ketukan dan tempo yang tertulis pada partitur. Sedangkan dalam permainan musik keroncong dimainkan sedikit tidak tepat dengan tempo</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Onomatope : </w:t>
      </w:r>
      <w:r w:rsidRPr="00AF7F38">
        <w:rPr>
          <w:rFonts w:ascii="Times New Roman" w:eastAsia="Times New Roman" w:hAnsi="Times New Roman" w:cs="Times New Roman"/>
          <w:sz w:val="24"/>
          <w:szCs w:val="24"/>
        </w:rPr>
        <w:t>kata atau sekelompok kata yang menirukan bunyi-b</w:t>
      </w:r>
      <w:r w:rsidRPr="00AF7F38">
        <w:rPr>
          <w:rFonts w:ascii="Times New Roman" w:eastAsia="Times New Roman" w:hAnsi="Times New Roman" w:cs="Times New Roman"/>
          <w:sz w:val="24"/>
          <w:szCs w:val="24"/>
        </w:rPr>
        <w:t>unyi dari sumber yang digambarkannya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 xml:space="preserve">Pentas klenengan : </w:t>
      </w:r>
      <w:r w:rsidRPr="00AF7F38">
        <w:rPr>
          <w:rFonts w:ascii="Times New Roman" w:eastAsia="Times New Roman" w:hAnsi="Times New Roman" w:cs="Times New Roman"/>
          <w:sz w:val="24"/>
          <w:szCs w:val="24"/>
        </w:rPr>
        <w:t>suatu pementasan musik gamelan secara lengkap, vokal dan instrumental. Dalam permainan hampir semua instrumen ikut ambil bagian, sedangkan pada bagian vokal terdapat sinden dan gerong. Klenengan biasa</w:t>
      </w:r>
      <w:r w:rsidRPr="00AF7F38">
        <w:rPr>
          <w:rFonts w:ascii="Times New Roman" w:eastAsia="Times New Roman" w:hAnsi="Times New Roman" w:cs="Times New Roman"/>
          <w:sz w:val="24"/>
          <w:szCs w:val="24"/>
        </w:rPr>
        <w:t>nya dipimpin oleh seorang sesepuh atau oleh pemimpin klub</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Phrasing : </w:t>
      </w:r>
      <w:r w:rsidRPr="00AF7F38">
        <w:rPr>
          <w:rFonts w:ascii="Times New Roman" w:eastAsia="Times New Roman" w:hAnsi="Times New Roman" w:cs="Times New Roman"/>
          <w:sz w:val="24"/>
          <w:szCs w:val="24"/>
        </w:rPr>
        <w:t>melodi singkat yang terbentuk dari beberapa motif</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Rasgueado : </w:t>
      </w:r>
      <w:r w:rsidRPr="00AF7F38">
        <w:rPr>
          <w:rFonts w:ascii="Times New Roman" w:eastAsia="Times New Roman" w:hAnsi="Times New Roman" w:cs="Times New Roman"/>
          <w:sz w:val="24"/>
          <w:szCs w:val="24"/>
        </w:rPr>
        <w:t xml:space="preserve">teknik memainkan gitar dengan menggunakan kuku bagian luar tangan kanan, teknik ini diadaptasi dari teknik 2 permainan gitar </w:t>
      </w:r>
      <w:r w:rsidRPr="00AF7F38">
        <w:rPr>
          <w:rFonts w:ascii="Times New Roman" w:eastAsia="Times New Roman" w:hAnsi="Times New Roman" w:cs="Times New Roman"/>
          <w:i/>
          <w:sz w:val="24"/>
          <w:szCs w:val="24"/>
        </w:rPr>
        <w:t xml:space="preserve">flamenco </w:t>
      </w:r>
      <w:r w:rsidRPr="00AF7F38">
        <w:rPr>
          <w:rFonts w:ascii="Times New Roman" w:eastAsia="Times New Roman" w:hAnsi="Times New Roman" w:cs="Times New Roman"/>
          <w:sz w:val="24"/>
          <w:szCs w:val="24"/>
        </w:rPr>
        <w:t>di spanyol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Style : </w:t>
      </w:r>
      <w:r w:rsidRPr="00AF7F38">
        <w:rPr>
          <w:rFonts w:ascii="Times New Roman" w:eastAsia="Times New Roman" w:hAnsi="Times New Roman" w:cs="Times New Roman"/>
          <w:sz w:val="24"/>
          <w:szCs w:val="24"/>
        </w:rPr>
        <w:t xml:space="preserve">pembentuk struktur suatu subgenre musik yang dibuat berdasarkan tempo dan ritme untuk menghasilkan pola musik sebuah sub </w:t>
      </w:r>
      <w:r w:rsidRPr="00AF7F38">
        <w:rPr>
          <w:rFonts w:ascii="Times New Roman" w:eastAsia="Times New Roman" w:hAnsi="Times New Roman" w:cs="Times New Roman"/>
          <w:i/>
          <w:sz w:val="24"/>
          <w:szCs w:val="24"/>
        </w:rPr>
        <w:t xml:space="preserve">genre </w:t>
      </w:r>
      <w:r w:rsidRPr="00AF7F38">
        <w:rPr>
          <w:rFonts w:ascii="Times New Roman" w:eastAsia="Times New Roman" w:hAnsi="Times New Roman" w:cs="Times New Roman"/>
          <w:sz w:val="24"/>
          <w:szCs w:val="24"/>
        </w:rPr>
        <w:t>tertentu</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Tabla : </w:t>
      </w:r>
      <w:r w:rsidRPr="00AF7F38">
        <w:rPr>
          <w:rFonts w:ascii="Times New Roman" w:eastAsia="Times New Roman" w:hAnsi="Times New Roman" w:cs="Times New Roman"/>
          <w:sz w:val="24"/>
          <w:szCs w:val="24"/>
        </w:rPr>
        <w:t xml:space="preserve">sejenis alat musik tradisional yang sangat terkenal dalam masyarakat kaum india. </w:t>
      </w:r>
      <w:r w:rsidRPr="00AF7F38">
        <w:rPr>
          <w:rFonts w:ascii="Times New Roman" w:eastAsia="Times New Roman" w:hAnsi="Times New Roman" w:cs="Times New Roman"/>
          <w:sz w:val="24"/>
          <w:szCs w:val="24"/>
        </w:rPr>
        <w:t>Istilah tabla ini berasal dari kata bahasa arab, tabla, yang berarti drum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Ultimate goals : </w:t>
      </w:r>
      <w:r w:rsidRPr="00AF7F38">
        <w:rPr>
          <w:rFonts w:ascii="Times New Roman" w:eastAsia="Times New Roman" w:hAnsi="Times New Roman" w:cs="Times New Roman"/>
          <w:sz w:val="24"/>
          <w:szCs w:val="24"/>
        </w:rPr>
        <w:t>tujuan utama atau sasaran akhir</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Unisono : </w:t>
      </w:r>
      <w:r w:rsidRPr="00AF7F38">
        <w:rPr>
          <w:rFonts w:ascii="Times New Roman" w:eastAsia="Times New Roman" w:hAnsi="Times New Roman" w:cs="Times New Roman"/>
          <w:sz w:val="24"/>
          <w:szCs w:val="24"/>
        </w:rPr>
        <w:t>sebuah bentuk dari teknik yang digunakan untuk bernyanyi yang dimana pada satu suara maupun sebuah nada yang di mana akan d</w:t>
      </w:r>
      <w:r w:rsidRPr="00AF7F38">
        <w:rPr>
          <w:rFonts w:ascii="Times New Roman" w:eastAsia="Times New Roman" w:hAnsi="Times New Roman" w:cs="Times New Roman"/>
          <w:sz w:val="24"/>
          <w:szCs w:val="24"/>
        </w:rPr>
        <w:t>ilakukan penyanyian terhadap orang yang banyak</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4</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DAFTAR PUSTAKA</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Buku Panduan Guru Seni Musik untuk SMP Kelas VIII</w:t>
      </w:r>
      <w:r w:rsidRPr="00AF7F38">
        <w:rPr>
          <w:rFonts w:ascii="Times New Roman" w:eastAsia="Times New Roman" w:hAnsi="Times New Roman" w:cs="Times New Roman"/>
          <w:sz w:val="24"/>
          <w:szCs w:val="24"/>
        </w:rPr>
        <w:t xml:space="preserve">, Badan Standar, Kurikulum, dan Asesmen Pendidikan Kementerian Pendidikan, Kebudayaan, Riset, dan </w:t>
      </w:r>
      <w:r w:rsidRPr="00AF7F38">
        <w:rPr>
          <w:rFonts w:ascii="Times New Roman" w:eastAsia="Times New Roman" w:hAnsi="Times New Roman" w:cs="Times New Roman"/>
          <w:sz w:val="24"/>
          <w:szCs w:val="24"/>
        </w:rPr>
        <w:t>Teknologi, Jakarta : 2021</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Seni Musik untuk SMP Kelas VIII</w:t>
      </w:r>
      <w:r w:rsidRPr="00AF7F38">
        <w:rPr>
          <w:rFonts w:ascii="Times New Roman" w:eastAsia="Times New Roman" w:hAnsi="Times New Roman" w:cs="Times New Roman"/>
          <w:sz w:val="24"/>
          <w:szCs w:val="24"/>
        </w:rPr>
        <w:t>, Badan Standar, Kurikulum, dan Asesmen Pendidikan Kementerian Pendidikan, Kebudayaan, Riset, dan Teknologi, Jakarta : 2021</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lastRenderedPageBreak/>
        <w:t>Budaya, P. K. (2014). Sekaten. Diambil kembali d</w:t>
      </w:r>
      <w:r w:rsidRPr="00AF7F38">
        <w:rPr>
          <w:rFonts w:ascii="Times New Roman" w:eastAsia="Times New Roman" w:hAnsi="Times New Roman" w:cs="Times New Roman"/>
          <w:sz w:val="24"/>
          <w:szCs w:val="24"/>
        </w:rPr>
        <w:t xml:space="preserve">ari </w:t>
      </w:r>
      <w:r w:rsidRPr="00AF7F38">
        <w:rPr>
          <w:rFonts w:ascii="Times New Roman" w:eastAsia="Times New Roman" w:hAnsi="Times New Roman" w:cs="Times New Roman"/>
          <w:i/>
          <w:sz w:val="24"/>
          <w:szCs w:val="24"/>
        </w:rPr>
        <w:t>Warisan Budaya Tak Benda Indonesia.</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Fuadhiyah, U. (2011). </w:t>
      </w:r>
      <w:r w:rsidRPr="00AF7F38">
        <w:rPr>
          <w:rFonts w:ascii="Times New Roman" w:eastAsia="Times New Roman" w:hAnsi="Times New Roman" w:cs="Times New Roman"/>
          <w:i/>
          <w:sz w:val="24"/>
          <w:szCs w:val="24"/>
        </w:rPr>
        <w:t>Simbol dan makna kebangsaan dalam lirik lagu-lagu dolanan di Jawa Tengah</w:t>
      </w:r>
      <w:r w:rsidRPr="00AF7F38">
        <w:rPr>
          <w:rFonts w:ascii="Times New Roman" w:eastAsia="Times New Roman" w:hAnsi="Times New Roman" w:cs="Times New Roman"/>
          <w:sz w:val="24"/>
          <w:szCs w:val="24"/>
        </w:rPr>
        <w:t>.</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Mintargo, W. (2018). </w:t>
      </w:r>
      <w:r w:rsidRPr="00AF7F38">
        <w:rPr>
          <w:rFonts w:ascii="Times New Roman" w:eastAsia="Times New Roman" w:hAnsi="Times New Roman" w:cs="Times New Roman"/>
          <w:i/>
          <w:sz w:val="24"/>
          <w:szCs w:val="24"/>
        </w:rPr>
        <w:t>Budaya Musik Indonesia</w:t>
      </w:r>
      <w:r w:rsidRPr="00AF7F38">
        <w:rPr>
          <w:rFonts w:ascii="Times New Roman" w:eastAsia="Times New Roman" w:hAnsi="Times New Roman" w:cs="Times New Roman"/>
          <w:sz w:val="24"/>
          <w:szCs w:val="24"/>
        </w:rPr>
        <w:t>. PT Kanisius.</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Orsida. (2017). </w:t>
      </w:r>
      <w:r w:rsidRPr="00AF7F38">
        <w:rPr>
          <w:rFonts w:ascii="Times New Roman" w:eastAsia="Times New Roman" w:hAnsi="Times New Roman" w:cs="Times New Roman"/>
          <w:i/>
          <w:sz w:val="24"/>
          <w:szCs w:val="24"/>
        </w:rPr>
        <w:t>Budaya dan Seni</w:t>
      </w:r>
      <w:r w:rsidRPr="00AF7F38">
        <w:rPr>
          <w:rFonts w:ascii="Times New Roman" w:eastAsia="Times New Roman" w:hAnsi="Times New Roman" w:cs="Times New Roman"/>
          <w:sz w:val="24"/>
          <w:szCs w:val="24"/>
        </w:rPr>
        <w:t>. Bogor: Grha Cipta Media,.</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Salim, P. d. (1991). </w:t>
      </w:r>
      <w:r w:rsidRPr="00AF7F38">
        <w:rPr>
          <w:rFonts w:ascii="Times New Roman" w:eastAsia="Times New Roman" w:hAnsi="Times New Roman" w:cs="Times New Roman"/>
          <w:i/>
          <w:sz w:val="24"/>
          <w:szCs w:val="24"/>
        </w:rPr>
        <w:t>Kamus Bahasa Indonesia Kontemporer</w:t>
      </w:r>
      <w:r w:rsidRPr="00AF7F38">
        <w:rPr>
          <w:rFonts w:ascii="Times New Roman" w:eastAsia="Times New Roman" w:hAnsi="Times New Roman" w:cs="Times New Roman"/>
          <w:sz w:val="24"/>
          <w:szCs w:val="24"/>
        </w:rPr>
        <w:t>. Jakarta: Modern English Press.</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Simanjuntak, A. (2015). </w:t>
      </w:r>
      <w:r w:rsidRPr="00AF7F38">
        <w:rPr>
          <w:rFonts w:ascii="Times New Roman" w:eastAsia="Times New Roman" w:hAnsi="Times New Roman" w:cs="Times New Roman"/>
          <w:i/>
          <w:sz w:val="24"/>
          <w:szCs w:val="24"/>
        </w:rPr>
        <w:t xml:space="preserve">Teknik bernyanyi dalam gaya tradisi Melayu </w:t>
      </w:r>
      <w:r w:rsidRPr="00AF7F38">
        <w:rPr>
          <w:rFonts w:ascii="Times New Roman" w:eastAsia="Times New Roman" w:hAnsi="Times New Roman" w:cs="Times New Roman"/>
          <w:sz w:val="24"/>
          <w:szCs w:val="24"/>
        </w:rPr>
        <w:t>oleh Azlina Zainal.</w:t>
      </w:r>
    </w:p>
    <w:p w:rsidR="00963A9A" w:rsidRPr="00AF7F38" w:rsidRDefault="00963A9A" w:rsidP="00AF7F38">
      <w:pPr>
        <w:spacing w:before="60" w:after="60" w:line="240" w:lineRule="auto"/>
        <w:ind w:left="567" w:hanging="567"/>
        <w:jc w:val="both"/>
        <w:rPr>
          <w:rFonts w:ascii="Times New Roman" w:eastAsia="Times New Roman" w:hAnsi="Times New Roman" w:cs="Times New Roman"/>
          <w:sz w:val="24"/>
          <w:szCs w:val="24"/>
        </w:rPr>
      </w:pPr>
    </w:p>
    <w:p w:rsidR="00963A9A" w:rsidRPr="00AF7F38" w:rsidRDefault="008B33DE" w:rsidP="00AF7F38">
      <w:pPr>
        <w:spacing w:after="0" w:line="240" w:lineRule="auto"/>
        <w:jc w:val="both"/>
        <w:rPr>
          <w:rFonts w:ascii="Times New Roman" w:eastAsia="Times New Roman" w:hAnsi="Times New Roman" w:cs="Times New Roman"/>
          <w:sz w:val="24"/>
          <w:szCs w:val="24"/>
        </w:rPr>
      </w:pPr>
      <w:r w:rsidRPr="00AF7F38">
        <w:br w:type="page"/>
      </w:r>
    </w:p>
    <w:p w:rsidR="00963A9A" w:rsidRPr="00AF7F38" w:rsidRDefault="008B33DE" w:rsidP="00AF7F38">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MODUL AJAR</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UNIT 3 : MUSIK MANCANEGARA (ASIA)</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2 : RAGAM LAGU DAN KARYA</w:t>
      </w:r>
      <w:r w:rsidRPr="00AF7F38">
        <w:rPr>
          <w:rFonts w:ascii="Times New Roman" w:eastAsia="Times New Roman" w:hAnsi="Times New Roman" w:cs="Times New Roman"/>
          <w:b/>
          <w:sz w:val="24"/>
          <w:szCs w:val="24"/>
        </w:rPr>
        <w:t xml:space="preserve"> MUSIK ASIA</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rPr>
      </w:pP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INFORMASI UMUM</w:t>
            </w:r>
          </w:p>
        </w:tc>
      </w:tr>
    </w:tbl>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IDENTITAS MODUL</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Nama Penyusun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b/>
          <w:sz w:val="24"/>
          <w:szCs w:val="24"/>
        </w:rPr>
        <w:tab/>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Satuan Pendidikan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SMP/MTs</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Kelas / Kelas</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VIII (Delapan) - D</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Mata Pelajaran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Seni Musik</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Prediksi </w:t>
      </w:r>
      <w:r w:rsidRPr="00AF7F38">
        <w:rPr>
          <w:rFonts w:ascii="Times New Roman" w:eastAsia="Times New Roman" w:hAnsi="Times New Roman" w:cs="Times New Roman"/>
          <w:b/>
          <w:sz w:val="24"/>
          <w:szCs w:val="24"/>
        </w:rPr>
        <w:t>Alokasi Waktu</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4 x 40 Menit</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Tahun Penyusunan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20..... / 20.....</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KOMPETENSI AWAL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Cakupan Budaya Asia sangatlah luas, meliputi banyak hal seperti kebiasaan dan tradisi seni, arsitektur, musik, sastra, filsafat, politik, agama, dan perayaan yang telah dipraktikkan sejak masa pra-sejarah oleh kelompok etnis di benua Asia.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Hal ini menjadi</w:t>
      </w:r>
      <w:r w:rsidRPr="00AF7F38">
        <w:rPr>
          <w:rFonts w:ascii="Times New Roman" w:eastAsia="Times New Roman" w:hAnsi="Times New Roman" w:cs="Times New Roman"/>
          <w:sz w:val="24"/>
          <w:szCs w:val="24"/>
        </w:rPr>
        <w:t xml:space="preserve"> pendorong dari proses akulturasi yang terjadi di masingmasing wilayah seperti halnya musik Melayu di Indonesia, Malaysia, Singapura, dan Brunei, yang terbentuk dengan pengaruh budaya India dan Timur Tengah.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Sangat penting bagi peserta didik untuk mengenal lebih jauh keberagaman budaya di Asia sebagai pelajar Pancasila yang memiliki pandangan dan pendidikan yang mengembangkan kemampuan untuk menjadi warga dunia. Tentu saja dalam hal ini bukanlah pendidikan yan</w:t>
      </w:r>
      <w:r w:rsidRPr="00AF7F38">
        <w:rPr>
          <w:rFonts w:ascii="Times New Roman" w:eastAsia="Times New Roman" w:hAnsi="Times New Roman" w:cs="Times New Roman"/>
          <w:sz w:val="24"/>
          <w:szCs w:val="24"/>
        </w:rPr>
        <w:t xml:space="preserve">g diarahkan untuk mencabut identitas pelajar Indonesia dari akar budayanya. Hal ini sejalan dengan tiga sifat atau “tri-kon” yang dicetuskan oleh Ki Hadjar Dewantara, yaitu 1) kontinu atau berterusan dengan alam kebudayaan dan akar masa lalu, 2) konvergen </w:t>
      </w:r>
      <w:r w:rsidRPr="00AF7F38">
        <w:rPr>
          <w:rFonts w:ascii="Times New Roman" w:eastAsia="Times New Roman" w:hAnsi="Times New Roman" w:cs="Times New Roman"/>
          <w:sz w:val="24"/>
          <w:szCs w:val="24"/>
        </w:rPr>
        <w:t xml:space="preserve">dengan perkembangan kebudayaan dunia, dan 3) konsentris atau menyatu dalam budaya universal secara berkepribadian (Latif, 2020).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PROFIL PELAJAR PANCASILA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Beriman, bertakwa kepada Tuhan yag maha Esa, bergotong royong, bernalar kritis, kreatif, inovat</w:t>
      </w:r>
      <w:r w:rsidRPr="00AF7F38">
        <w:rPr>
          <w:rFonts w:ascii="Times New Roman" w:eastAsia="Times New Roman" w:hAnsi="Times New Roman" w:cs="Times New Roman"/>
          <w:sz w:val="24"/>
          <w:szCs w:val="24"/>
        </w:rPr>
        <w:t>if, mandiri, berkebhinekaan global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SARANA DAN PRASARANA</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Komputer/laptop, Alat bantu audio (</w:t>
      </w:r>
      <w:r w:rsidRPr="00AF7F38">
        <w:rPr>
          <w:rFonts w:ascii="Times New Roman" w:eastAsia="Times New Roman" w:hAnsi="Times New Roman" w:cs="Times New Roman"/>
          <w:i/>
          <w:sz w:val="24"/>
          <w:szCs w:val="24"/>
        </w:rPr>
        <w:t>speaker</w:t>
      </w:r>
      <w:r w:rsidRPr="00AF7F38">
        <w:rPr>
          <w:rFonts w:ascii="Times New Roman" w:eastAsia="Times New Roman" w:hAnsi="Times New Roman" w:cs="Times New Roman"/>
          <w:sz w:val="24"/>
          <w:szCs w:val="24"/>
        </w:rPr>
        <w: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Proyektor, Video yang berkaitan dengan latihan pernapasan dan berlatih teknik vokal.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TARGET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reguler/tipikal: umum, tid</w:t>
      </w:r>
      <w:r w:rsidRPr="00AF7F38">
        <w:rPr>
          <w:rFonts w:ascii="Times New Roman" w:eastAsia="Times New Roman" w:hAnsi="Times New Roman" w:cs="Times New Roman"/>
          <w:sz w:val="24"/>
          <w:szCs w:val="24"/>
        </w:rPr>
        <w:t>ak ada kesulitan dalam mencerna dan memahami materi ajar.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MODEL PEMBELAJARAN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Blended learning</w:t>
      </w:r>
      <w:r w:rsidRPr="00AF7F38">
        <w:rPr>
          <w:rFonts w:ascii="Times New Roman" w:eastAsia="Times New Roman" w:hAnsi="Times New Roman" w:cs="Times New Roman"/>
          <w:sz w:val="24"/>
          <w:szCs w:val="24"/>
        </w:rPr>
        <w:t xml:space="preserve"> melalui model pembelajaran dengan menggunakan </w:t>
      </w:r>
      <w:r w:rsidRPr="00AF7F38">
        <w:rPr>
          <w:rFonts w:ascii="Times New Roman" w:eastAsia="Times New Roman" w:hAnsi="Times New Roman" w:cs="Times New Roman"/>
          <w:i/>
          <w:sz w:val="24"/>
          <w:szCs w:val="24"/>
        </w:rPr>
        <w:t xml:space="preserve">Project Based Learning </w:t>
      </w:r>
      <w:r w:rsidRPr="00AF7F38">
        <w:rPr>
          <w:rFonts w:ascii="Times New Roman" w:eastAsia="Times New Roman" w:hAnsi="Times New Roman" w:cs="Times New Roman"/>
          <w:sz w:val="24"/>
          <w:szCs w:val="24"/>
        </w:rPr>
        <w:t xml:space="preserve">(PBL) terintegrasi pembelajaran berdiferensiasi berbasis </w:t>
      </w:r>
      <w:r w:rsidRPr="00AF7F38">
        <w:rPr>
          <w:rFonts w:ascii="Times New Roman" w:eastAsia="Times New Roman" w:hAnsi="Times New Roman" w:cs="Times New Roman"/>
          <w:i/>
          <w:sz w:val="24"/>
          <w:szCs w:val="24"/>
        </w:rPr>
        <w:t xml:space="preserve">Social Emotional Learning </w:t>
      </w:r>
      <w:r w:rsidRPr="00AF7F38">
        <w:rPr>
          <w:rFonts w:ascii="Times New Roman" w:eastAsia="Times New Roman" w:hAnsi="Times New Roman" w:cs="Times New Roman"/>
          <w:sz w:val="24"/>
          <w:szCs w:val="24"/>
        </w:rPr>
        <w:t>(SEL)</w:t>
      </w:r>
      <w:r w:rsidRPr="00AF7F38">
        <w:rPr>
          <w:rFonts w:ascii="Times New Roman" w:eastAsia="Times New Roman" w:hAnsi="Times New Roman" w:cs="Times New Roman"/>
          <w:sz w:val="24"/>
          <w:szCs w:val="24"/>
        </w:rPr>
        <w:t>.</w:t>
      </w:r>
    </w:p>
    <w:tbl>
      <w:tblPr>
        <w:tblStyle w:val="TableGrid"/>
        <w:tblW w:w="9639" w:type="dxa"/>
        <w:tblLayout w:type="fixed"/>
        <w:tblLook w:val="0400" w:firstRow="0" w:lastRow="0" w:firstColumn="0" w:lastColumn="0" w:noHBand="0" w:noVBand="1"/>
      </w:tblPr>
      <w:tblGrid>
        <w:gridCol w:w="9639"/>
      </w:tblGrid>
      <w:tr w:rsidR="00AF7F38" w:rsidRPr="00AF7F38" w:rsidTr="00F9384E">
        <w:tc>
          <w:tcPr>
            <w:tcW w:w="9639" w:type="dxa"/>
          </w:tcPr>
          <w:p w:rsidR="00963A9A" w:rsidRPr="00AF7F38" w:rsidRDefault="008B33DE" w:rsidP="00F9384E">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KOMPONEN INTI</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TUJUAN PEMBELAJARAN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mengenal keragaman lagu dan karya musik Asia;</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memberikan apresiasi terhadap lagu-lagu tersebut sesuai dengan budaya, sejarah serta makna lagu.; dan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mampu </w:t>
      </w:r>
      <w:r w:rsidRPr="00AF7F38">
        <w:rPr>
          <w:rFonts w:ascii="Times New Roman" w:eastAsia="Times New Roman" w:hAnsi="Times New Roman" w:cs="Times New Roman"/>
          <w:sz w:val="24"/>
          <w:szCs w:val="24"/>
        </w:rPr>
        <w:t>menunjukkan unsur unsur musik di dalam beragam lagu dari Asia.</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PEMAHAMAN BERMAKNA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menyadari bahwa dengan mempelajari materi </w:t>
      </w:r>
      <w:r w:rsidRPr="00AF7F38">
        <w:rPr>
          <w:rFonts w:ascii="Times New Roman" w:eastAsia="Times New Roman" w:hAnsi="Times New Roman" w:cs="Times New Roman"/>
          <w:i/>
          <w:sz w:val="24"/>
          <w:szCs w:val="24"/>
        </w:rPr>
        <w:t>RAGAM LAGU DAN KARYA MUSIK ASIA</w:t>
      </w:r>
      <w:r w:rsidRPr="00AF7F38">
        <w:rPr>
          <w:rFonts w:ascii="Times New Roman" w:eastAsia="Times New Roman" w:hAnsi="Times New Roman" w:cs="Times New Roman"/>
          <w:sz w:val="24"/>
          <w:szCs w:val="24"/>
        </w:rPr>
        <w:t xml:space="preserve"> dapat bermanfaat dalam kehidupan sehari-hari.</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PERTANYAAN PEMANTIK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w:t>
      </w:r>
      <w:r w:rsidRPr="00AF7F38">
        <w:rPr>
          <w:rFonts w:ascii="Times New Roman" w:eastAsia="Times New Roman" w:hAnsi="Times New Roman" w:cs="Times New Roman"/>
          <w:sz w:val="24"/>
          <w:szCs w:val="24"/>
        </w:rPr>
        <w:t>mena</w:t>
      </w:r>
      <w:r w:rsidRPr="00AF7F38">
        <w:rPr>
          <w:rFonts w:ascii="Times New Roman" w:eastAsia="Times New Roman" w:hAnsi="Times New Roman" w:cs="Times New Roman"/>
          <w:sz w:val="24"/>
          <w:szCs w:val="24"/>
        </w:rPr>
        <w:t>nyakan</w:t>
      </w:r>
      <w:r w:rsidRPr="00AF7F38">
        <w:rPr>
          <w:rFonts w:ascii="Times New Roman" w:eastAsia="Times New Roman" w:hAnsi="Times New Roman" w:cs="Times New Roman"/>
          <w:sz w:val="24"/>
          <w:szCs w:val="24"/>
        </w:rPr>
        <w:t xml:space="preserve"> kepada peserta didik seputar materi </w:t>
      </w:r>
      <w:r w:rsidRPr="00AF7F38">
        <w:rPr>
          <w:rFonts w:ascii="Times New Roman" w:eastAsia="Times New Roman" w:hAnsi="Times New Roman" w:cs="Times New Roman"/>
          <w:i/>
          <w:sz w:val="24"/>
          <w:szCs w:val="24"/>
        </w:rPr>
        <w:t>RAGAM LAGU DAN KARYA MUSIK ASIA</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KEGIATAN PEMBELAJARAN</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PERTEMUAN KE-1</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Pendahuluan (10 Menit)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Setelah peserta didik memasuki kelas¸ guru secara acak memberikan kesempatan kepada salah satu peserta </w:t>
      </w:r>
      <w:r w:rsidRPr="00AF7F38">
        <w:rPr>
          <w:rFonts w:ascii="Times New Roman" w:eastAsia="Times New Roman" w:hAnsi="Times New Roman" w:cs="Times New Roman"/>
          <w:sz w:val="24"/>
          <w:szCs w:val="24"/>
        </w:rPr>
        <w:t>didik untuk memimpin berdoa bersama sesuai dengan agama dan kepercayaanya masing-masing sebelum pembelajaran dilaksanakan.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selesai berdoa¸ guru menyapa sekaligus membimbing peserta didik di kelas untuk bernyanyi bersama lagu "Tanah Airku" karya Ibu</w:t>
      </w:r>
      <w:r w:rsidRPr="00AF7F38">
        <w:rPr>
          <w:rFonts w:ascii="Times New Roman" w:eastAsia="Times New Roman" w:hAnsi="Times New Roman" w:cs="Times New Roman"/>
          <w:sz w:val="24"/>
          <w:szCs w:val="24"/>
        </w:rPr>
        <w:t xml:space="preserve"> Sud, dengan pemahamanan dan pengertiannya, untuk menimbulkan rasa cinta dan apresiasi terhadap budaya setempat bagi peserta didik.</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memberikan klarifikasi terhadap aktivitas pembuka tadi.</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menjelaskan kegiatan yang akan dilakukan yaitu bahwa di du</w:t>
      </w:r>
      <w:r w:rsidRPr="00AF7F38">
        <w:rPr>
          <w:rFonts w:ascii="Times New Roman" w:eastAsia="Times New Roman" w:hAnsi="Times New Roman" w:cs="Times New Roman"/>
          <w:sz w:val="24"/>
          <w:szCs w:val="24"/>
        </w:rPr>
        <w:t>nia ini khususnya di Asia terdapat banyak bangsa-bangsa yang memiliki latar belakang dan tanah air masing-masing.</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mempersiapkan media pembelajaran yang akan digunakan di dalam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Inti (90 Menit)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menampilkan beberapa tampilan </w:t>
      </w:r>
      <w:r w:rsidRPr="00AF7F38">
        <w:rPr>
          <w:rFonts w:ascii="Times New Roman" w:eastAsia="Times New Roman" w:hAnsi="Times New Roman" w:cs="Times New Roman"/>
          <w:sz w:val="24"/>
          <w:szCs w:val="24"/>
        </w:rPr>
        <w:t>video lagu-lagu mancanegara di Asia seperti "Arirang", "Sakura Sakura", "Mō Lì Huā" dan "Dahil Sa Iyo". Sebagai referensi dapat dilakukan penelusuran di daring seperti youtube.</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bercerita mengenai sejarah setiap lagu. </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menyampaikan pendap</w:t>
      </w:r>
      <w:r w:rsidRPr="00AF7F38">
        <w:rPr>
          <w:rFonts w:ascii="Times New Roman" w:eastAsia="Times New Roman" w:hAnsi="Times New Roman" w:cs="Times New Roman"/>
          <w:sz w:val="24"/>
          <w:szCs w:val="24"/>
        </w:rPr>
        <w:t>atnya masing-masing.</w:t>
      </w:r>
    </w:p>
    <w:p w:rsidR="00963A9A" w:rsidRPr="00AF7F38" w:rsidRDefault="008B33DE" w:rsidP="00AF7F38">
      <w:pPr>
        <w:numPr>
          <w:ilvl w:val="0"/>
          <w:numId w:val="17"/>
        </w:num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Kesan yang didapatkan pada saat mendengar tiap-tiap lagu.</w:t>
      </w:r>
    </w:p>
    <w:p w:rsidR="00963A9A" w:rsidRPr="00AF7F38" w:rsidRDefault="008B33DE" w:rsidP="00AF7F38">
      <w:pPr>
        <w:numPr>
          <w:ilvl w:val="0"/>
          <w:numId w:val="17"/>
        </w:num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Kemiripan dengan lagu-lagu yang pernah didengar.</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membentuk 4 kelompok didalam kelas. Setiap kelompok mendapatkan sebuah lagu yang mereka harus latih.</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Selain berlatih masing-masing lagu, peserta didik diminta untuk berdiskusi mengenai unsur-unsur musik setiap lagu yang dibawakan.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Peserta didik diminta untuk bernyanyi dengan dinamika dan penghayatan yang baik sesuai dengan makna lagu.</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Kegiatan Penutup </w:t>
      </w:r>
      <w:r w:rsidRPr="00AF7F38">
        <w:rPr>
          <w:rFonts w:ascii="Times New Roman" w:eastAsia="Times New Roman" w:hAnsi="Times New Roman" w:cs="Times New Roman"/>
          <w:b/>
          <w:sz w:val="24"/>
          <w:szCs w:val="24"/>
        </w:rPr>
        <w:t>(10 Menit)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mengapresiasi seluruh pemaparan pengalaman aktivitas yang disampaikan oleh setiap peserta didik.</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menekan betapa beragamnya lagu-lagu daerah di Asia yang ada. </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Untuk persiapan pelajaran selanjutnya, guru menugaskan setiap peserta mereka</w:t>
      </w:r>
      <w:r w:rsidRPr="00AF7F38">
        <w:rPr>
          <w:rFonts w:ascii="Times New Roman" w:eastAsia="Times New Roman" w:hAnsi="Times New Roman" w:cs="Times New Roman"/>
          <w:sz w:val="24"/>
          <w:szCs w:val="24"/>
        </w:rPr>
        <w:t>m penampilan di gawai (</w:t>
      </w:r>
      <w:r w:rsidRPr="00AF7F38">
        <w:rPr>
          <w:rFonts w:ascii="Times New Roman" w:eastAsia="Times New Roman" w:hAnsi="Times New Roman" w:cs="Times New Roman"/>
          <w:i/>
          <w:sz w:val="24"/>
          <w:szCs w:val="24"/>
        </w:rPr>
        <w:t>handphone</w:t>
      </w:r>
      <w:r w:rsidRPr="00AF7F38">
        <w:rPr>
          <w:rFonts w:ascii="Times New Roman" w:eastAsia="Times New Roman" w:hAnsi="Times New Roman" w:cs="Times New Roman"/>
          <w:sz w:val="24"/>
          <w:szCs w:val="24"/>
        </w:rPr>
        <w:t>) masing-masing jika ada.</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memberikan kesempatan kepada peserta didik untuk menyampaikan kesimpulan yang didapat dari proses pembelajaran tentang perilaku.</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menutup pelajaran dan secara bergantian memberikan kesempat</w:t>
      </w:r>
      <w:r w:rsidRPr="00AF7F38">
        <w:rPr>
          <w:rFonts w:ascii="Times New Roman" w:eastAsia="Times New Roman" w:hAnsi="Times New Roman" w:cs="Times New Roman"/>
          <w:sz w:val="24"/>
          <w:szCs w:val="24"/>
        </w:rPr>
        <w:t>an kepada peserta didik lain untuk memimpin berdoa bersama setelah selesai pembelajaran.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ASESMEN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dilaksanakan secara holistik dan sistematis pada seluruh aktivitas pembelajaran ¸ baik pada kegiatan pembuka¸ kegiatan inti¸ maupun kegiatan penu</w:t>
      </w:r>
      <w:r w:rsidRPr="00AF7F38">
        <w:rPr>
          <w:rFonts w:ascii="Times New Roman" w:eastAsia="Times New Roman" w:hAnsi="Times New Roman" w:cs="Times New Roman"/>
          <w:sz w:val="24"/>
          <w:szCs w:val="24"/>
        </w:rPr>
        <w:t>tup. Dengan skala penilaian: 100 – 85 Sangat Baik, 84 – 75 Baik, 74 – 65 Cukup, 64 – 55 Kurang, dan dibawah 55 Buruk. Selain itu¸ penilaian dilakukan dengan memperhatikan ketercapaian capaian pembelajaran¸ tujuan pembelajaran serta ketercapaian sikap spiri</w:t>
      </w:r>
      <w:r w:rsidRPr="00AF7F38">
        <w:rPr>
          <w:rFonts w:ascii="Times New Roman" w:eastAsia="Times New Roman" w:hAnsi="Times New Roman" w:cs="Times New Roman"/>
          <w:sz w:val="24"/>
          <w:szCs w:val="24"/>
        </w:rPr>
        <w:t xml:space="preserve">tual dan sosial¸ serta aspek keterampilan. Oleh karenanya penilaian yang dapat dilakukan oleh guru di dalam kegiatan pembelajaran 2 ini meliputi: </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Sikap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sikap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xml:space="preserve">) yang dilakukan oleh guru </w:t>
      </w:r>
      <w:r w:rsidRPr="00AF7F38">
        <w:rPr>
          <w:rFonts w:ascii="Times New Roman" w:eastAsia="Times New Roman" w:hAnsi="Times New Roman" w:cs="Times New Roman"/>
          <w:sz w:val="24"/>
          <w:szCs w:val="24"/>
        </w:rPr>
        <w:t>selama kegiatan pembelajaran 2 berlangsung. Penilaian sikap ini dilakukan dengan tujuan agar guru mampu melihat kemampuan peserta didik dalam menunjukan sikap yang menunjukan perilaku menjaga keutuhan NKRI dalam kehidupan sehari-hari (</w:t>
      </w:r>
      <w:r w:rsidRPr="00AF7F38">
        <w:rPr>
          <w:rFonts w:ascii="Times New Roman" w:eastAsia="Times New Roman" w:hAnsi="Times New Roman" w:cs="Times New Roman"/>
          <w:i/>
          <w:sz w:val="24"/>
          <w:szCs w:val="24"/>
        </w:rPr>
        <w:t>civic disposition</w:t>
      </w:r>
      <w:r w:rsidRPr="00AF7F38">
        <w:rPr>
          <w:rFonts w:ascii="Times New Roman" w:eastAsia="Times New Roman" w:hAnsi="Times New Roman" w:cs="Times New Roman"/>
          <w:sz w:val="24"/>
          <w:szCs w:val="24"/>
        </w:rPr>
        <w:t>). A</w:t>
      </w:r>
      <w:r w:rsidRPr="00AF7F38">
        <w:rPr>
          <w:rFonts w:ascii="Times New Roman" w:eastAsia="Times New Roman" w:hAnsi="Times New Roman" w:cs="Times New Roman"/>
          <w:sz w:val="24"/>
          <w:szCs w:val="24"/>
        </w:rPr>
        <w:t xml:space="preserve">dapun pedoman penilaian yang dapat digunakan oleh guru adalah sebagai berikut: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3.2.1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Disposition</w:t>
      </w:r>
      <w:r w:rsidRPr="00AF7F38">
        <w:rPr>
          <w:rFonts w:ascii="Times New Roman" w:eastAsia="Times New Roman" w:hAnsi="Times New Roman" w:cs="Times New Roman"/>
          <w:b/>
          <w:sz w:val="24"/>
          <w:szCs w:val="24"/>
        </w:rPr>
        <w:t xml:space="preserve">)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12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Bersikap menghormati guru pada saat masuk¸ sedang dan meninggalkan kelas</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Berdoa dengan khidmat sesuai dengan agama dan kepercayaannya masingmasing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Menyimak penjelasan teman pada saat pemaparan pendapat.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Mengapresiasi </w:t>
            </w:r>
            <w:r w:rsidRPr="00AF7F38">
              <w:rPr>
                <w:rFonts w:ascii="Times New Roman" w:eastAsia="Times New Roman" w:hAnsi="Times New Roman" w:cs="Times New Roman"/>
                <w:sz w:val="24"/>
                <w:szCs w:val="24"/>
              </w:rPr>
              <w:t>penampilan temannya pada saat penyampaian pendapat.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Merefleksi diri sendiri terkait perilaku menjaga persatuan </w:t>
            </w:r>
            <w:r w:rsidRPr="00AF7F38">
              <w:rPr>
                <w:rFonts w:ascii="Times New Roman" w:eastAsia="Times New Roman" w:hAnsi="Times New Roman" w:cs="Times New Roman"/>
                <w:sz w:val="24"/>
                <w:szCs w:val="24"/>
              </w:rPr>
              <w:lastRenderedPageBreak/>
              <w:t>sebagai bentuk syukur kepada Tuhan Yang Maha Esa atas keberagaman yang ada di NKRI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Pengetahuan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pengetahuan ini</w:t>
      </w:r>
      <w:r w:rsidRPr="00AF7F38">
        <w:rPr>
          <w:rFonts w:ascii="Times New Roman" w:eastAsia="Times New Roman" w:hAnsi="Times New Roman" w:cs="Times New Roman"/>
          <w:sz w:val="24"/>
          <w:szCs w:val="24"/>
        </w:rPr>
        <w:t xml:space="preserve"> dilakukan melalui tes soal yang dilakukan oleh guru baik pilihan ganda, benar salah, esai, setelah kegiatan pembelajaran berlangsung. Penilaian pengetahuan ini dilakukan dengan tujuan agar guru mampu melihat pengetahuan yang harus dimiliki peserta didik d</w:t>
      </w:r>
      <w:r w:rsidRPr="00AF7F38">
        <w:rPr>
          <w:rFonts w:ascii="Times New Roman" w:eastAsia="Times New Roman" w:hAnsi="Times New Roman" w:cs="Times New Roman"/>
          <w:sz w:val="24"/>
          <w:szCs w:val="24"/>
        </w:rPr>
        <w:t>alam mendukung pembelajaran ini. Adapun pedoman 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3.2.2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Knowledge</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13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Mengetahui beberapa lagu Asia tradisional dan asalnya.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Memahami sejarah dan makna beberapa lagu Asia.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Memahami unsur unsur musik sederhana dari beberapa lagu Asia.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Keterampilan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keterampilan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yang dilakukan oleh guru selama kegiatan pembelajaran berlangsung. Penilaian keterampilan ini dilakukan dengan tujuan agar guru mampu melihat kemampuan peserta didi</w:t>
      </w:r>
      <w:r w:rsidRPr="00AF7F38">
        <w:rPr>
          <w:rFonts w:ascii="Times New Roman" w:eastAsia="Times New Roman" w:hAnsi="Times New Roman" w:cs="Times New Roman"/>
          <w:sz w:val="24"/>
          <w:szCs w:val="24"/>
        </w:rPr>
        <w:t>k dalam pembelajaran keterampilan bermain alat musik sederhana. Adapun pedoman 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3.2.3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Keterampilan (</w:t>
      </w:r>
      <w:r w:rsidRPr="00AF7F38">
        <w:rPr>
          <w:rFonts w:ascii="Times New Roman" w:eastAsia="Times New Roman" w:hAnsi="Times New Roman" w:cs="Times New Roman"/>
          <w:b/>
          <w:i/>
          <w:sz w:val="24"/>
          <w:szCs w:val="24"/>
        </w:rPr>
        <w:t>Civic Skill</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14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menyanyikan beberapa lagu Asia dengan ekspresi yang tepat.</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mengenali lagu Asia sesuai dengan asalnya.</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mengenali jenis instrumen khas Asia.</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PENGAYAAN DAN REMEDIAL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Agar peserta didik dapat lebih memahami maksud dan tujuan, guru dapat mengarahkan peserta didik untuk membaca dan berlatih materi yang diberikan, yaitu: Korea : Seni &amp; Budaya Korea – Koreana Kata kunci daring: #</w:t>
      </w:r>
      <w:r w:rsidRPr="00AF7F38">
        <w:rPr>
          <w:rFonts w:ascii="Times New Roman" w:eastAsia="Times New Roman" w:hAnsi="Times New Roman" w:cs="Times New Roman"/>
          <w:i/>
          <w:sz w:val="24"/>
          <w:szCs w:val="24"/>
        </w:rPr>
        <w:t>lagu+arirang+arans</w:t>
      </w:r>
      <w:r w:rsidRPr="00AF7F38">
        <w:rPr>
          <w:rFonts w:ascii="Times New Roman" w:eastAsia="Times New Roman" w:hAnsi="Times New Roman" w:cs="Times New Roman"/>
          <w:i/>
          <w:sz w:val="24"/>
          <w:szCs w:val="24"/>
        </w:rPr>
        <w:t xml:space="preserve">emen </w:t>
      </w:r>
      <w:r w:rsidRPr="00AF7F38">
        <w:rPr>
          <w:rFonts w:ascii="Times New Roman" w:eastAsia="Times New Roman" w:hAnsi="Times New Roman" w:cs="Times New Roman"/>
          <w:sz w:val="24"/>
          <w:szCs w:val="24"/>
        </w:rPr>
        <w:t>Kenapa Sakura jadi bagian penting budaya Jepang? Kata kunci daring: #</w:t>
      </w:r>
      <w:r w:rsidRPr="00AF7F38">
        <w:rPr>
          <w:rFonts w:ascii="Times New Roman" w:eastAsia="Times New Roman" w:hAnsi="Times New Roman" w:cs="Times New Roman"/>
          <w:i/>
          <w:sz w:val="24"/>
          <w:szCs w:val="24"/>
        </w:rPr>
        <w:t>kenapa sakura jadi bagian penting budaya jepang dulu penanda waktu tanam padi?</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VII.</w:t>
      </w:r>
      <w:r w:rsidRPr="00AF7F38">
        <w:rPr>
          <w:rFonts w:ascii="Times New Roman" w:eastAsia="Times New Roman" w:hAnsi="Times New Roman" w:cs="Times New Roman"/>
          <w:b/>
          <w:sz w:val="24"/>
          <w:szCs w:val="24"/>
        </w:rPr>
        <w:tab/>
        <w:t>REFLEKSI GURU DAN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Refleksi guru merupakan penilaian yang dilakukan oleh guru itu s</w:t>
      </w:r>
      <w:r w:rsidRPr="00AF7F38">
        <w:rPr>
          <w:rFonts w:ascii="Times New Roman" w:eastAsia="Times New Roman" w:hAnsi="Times New Roman" w:cs="Times New Roman"/>
          <w:sz w:val="24"/>
          <w:szCs w:val="24"/>
        </w:rPr>
        <w:t>endiri yang atas pembelajaran yang telah dilaksanakan mulai dari selama mempersiapkan¸ melaksanakan hingga mengevaluasi kegiatan pembelajaran 2 ini. Refleksi guru ini bertujuan untuk menilai kekurangan dan kelebihan dari kegiatan pembelajaran 2 yang kemudi</w:t>
      </w:r>
      <w:r w:rsidRPr="00AF7F38">
        <w:rPr>
          <w:rFonts w:ascii="Times New Roman" w:eastAsia="Times New Roman" w:hAnsi="Times New Roman" w:cs="Times New Roman"/>
          <w:sz w:val="24"/>
          <w:szCs w:val="24"/>
        </w:rPr>
        <w:t>an dijadikan sebagai bahan evaluasi untuk pembelajaran berikutnya.</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3.2.4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Refleksi Guru</w:t>
      </w:r>
    </w:p>
    <w:tbl>
      <w:tblPr>
        <w:tblStyle w:val="Table15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5562"/>
        <w:gridCol w:w="3118"/>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556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Pertanyaan</w:t>
            </w:r>
          </w:p>
        </w:tc>
        <w:tc>
          <w:tcPr>
            <w:tcW w:w="311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Jawaban</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pemilihan media pembelajaran telah mencerminkan tujuan pembelajaran yang akan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gaya penyampaian materi </w:t>
            </w:r>
            <w:r w:rsidRPr="00AF7F38">
              <w:rPr>
                <w:rFonts w:ascii="Times New Roman" w:eastAsia="Times New Roman" w:hAnsi="Times New Roman" w:cs="Times New Roman"/>
                <w:sz w:val="24"/>
                <w:szCs w:val="24"/>
              </w:rPr>
              <w:t>mampu ditangkap oleh pemahaman peserta didik?</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keseluruhan pembelajaran dapat memberikan makna pembelajaran yang hendak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4</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pelaksanaan pembelajaran tidak keluar dari norma-norma?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5</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pelaksanan pembelajaran hari ini dapat </w:t>
            </w:r>
            <w:r w:rsidRPr="00AF7F38">
              <w:rPr>
                <w:rFonts w:ascii="Times New Roman" w:eastAsia="Times New Roman" w:hAnsi="Times New Roman" w:cs="Times New Roman"/>
                <w:sz w:val="24"/>
                <w:szCs w:val="24"/>
              </w:rPr>
              <w:t>memberikan semangat kepada peserta didik untuk lebih antusias dalam pembelajaran selanjutnya?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br w:type="page"/>
      </w: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LAMPIRAN- LAMPIRAN</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1</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LEMBAR KERJA PESERTA DIDIK (LKPD)</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PILIHAN GANDA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Berilah tanda silang (û) untuk pilihan a, b, c, atau</w:t>
      </w:r>
      <w:r w:rsidRPr="00AF7F38">
        <w:rPr>
          <w:rFonts w:ascii="Times New Roman" w:eastAsia="Times New Roman" w:hAnsi="Times New Roman" w:cs="Times New Roman"/>
          <w:sz w:val="24"/>
          <w:szCs w:val="24"/>
        </w:rPr>
        <w:t xml:space="preserve"> d yang jawabannya benar!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Dari 4 lagu ini yakni "Dahil Sa Iyo", "Sakura", "Arirang", dan "Mo Li Hua", salah satunya "Dahil Sa Iyo" merupakan lagu dari:</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Philipina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China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Burma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Jepang</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Lagu yang masuk dalam daftar Warisan Budaya Tak Ben</w:t>
      </w:r>
      <w:r w:rsidRPr="00AF7F38">
        <w:rPr>
          <w:rFonts w:ascii="Times New Roman" w:eastAsia="Times New Roman" w:hAnsi="Times New Roman" w:cs="Times New Roman"/>
          <w:sz w:val="24"/>
          <w:szCs w:val="24"/>
        </w:rPr>
        <w:t>da UNESCO pada tahun 2012 adalah:</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Dahil Sa Iyo</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Arirang</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Mo Li Hua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Sakura</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Perhatikan gambar berikut ini!</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4BCB5954" wp14:editId="532EC009">
            <wp:extent cx="1980285" cy="1080000"/>
            <wp:effectExtent l="0" t="0" r="0" b="0"/>
            <wp:docPr id="1806643685" name="image2.png"/>
            <wp:cNvGraphicFramePr/>
            <a:graphic xmlns:a="http://schemas.openxmlformats.org/drawingml/2006/main">
              <a:graphicData uri="http://schemas.openxmlformats.org/drawingml/2006/picture">
                <pic:pic xmlns:pic="http://schemas.openxmlformats.org/drawingml/2006/picture">
                  <pic:nvPicPr>
                    <pic:cNvPr id="1806643685" name="image2.png"/>
                    <pic:cNvPicPr/>
                  </pic:nvPicPr>
                  <pic:blipFill>
                    <a:blip r:embed="rId65"/>
                    <a:srcRect l="10793" t="27793" r="12019" b="30245"/>
                    <a:stretch>
                      <a:fillRect/>
                    </a:stretch>
                  </pic:blipFill>
                  <pic:spPr>
                    <a:xfrm>
                      <a:off x="0" y="0"/>
                      <a:ext cx="1980285" cy="1080000"/>
                    </a:xfrm>
                    <a:prstGeom prst="rect">
                      <a:avLst/>
                    </a:prstGeom>
                  </pic:spPr>
                </pic:pic>
              </a:graphicData>
            </a:graphic>
          </wp:inline>
        </w:drawing>
      </w:r>
    </w:p>
    <w:p w:rsidR="00963A9A" w:rsidRPr="00AF7F38" w:rsidRDefault="008B33DE" w:rsidP="00AF7F38">
      <w:pPr>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Alat musik tersebut disebut:</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koto</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shakuhaci</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kotzusumi</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shamisen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Cermati melodi berikut ini.</w:t>
      </w:r>
    </w:p>
    <w:p w:rsidR="00963A9A" w:rsidRPr="00AF7F38" w:rsidRDefault="008B33DE" w:rsidP="00AF7F38">
      <w:pPr>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4389EEEA" wp14:editId="1D9F5217">
            <wp:extent cx="5565496" cy="576000"/>
            <wp:effectExtent l="0" t="0" r="0" b="0"/>
            <wp:docPr id="1759290371" name="image1.png"/>
            <wp:cNvGraphicFramePr/>
            <a:graphic xmlns:a="http://schemas.openxmlformats.org/drawingml/2006/main">
              <a:graphicData uri="http://schemas.openxmlformats.org/drawingml/2006/picture">
                <pic:pic xmlns:pic="http://schemas.openxmlformats.org/drawingml/2006/picture">
                  <pic:nvPicPr>
                    <pic:cNvPr id="1759290371" name="image1.png"/>
                    <pic:cNvPicPr/>
                  </pic:nvPicPr>
                  <pic:blipFill>
                    <a:blip r:embed="rId66"/>
                    <a:stretch>
                      <a:fillRect/>
                    </a:stretch>
                  </pic:blipFill>
                  <pic:spPr>
                    <a:xfrm>
                      <a:off x="0" y="0"/>
                      <a:ext cx="5565496" cy="576000"/>
                    </a:xfrm>
                    <a:prstGeom prst="rect">
                      <a:avLst/>
                    </a:prstGeom>
                  </pic:spPr>
                </pic:pic>
              </a:graphicData>
            </a:graphic>
          </wp:inline>
        </w:drawing>
      </w:r>
    </w:p>
    <w:p w:rsidR="00963A9A" w:rsidRPr="00AF7F38" w:rsidRDefault="008B33DE" w:rsidP="00AF7F38">
      <w:pPr>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Setelah Anda </w:t>
      </w:r>
      <w:r w:rsidRPr="00AF7F38">
        <w:rPr>
          <w:rFonts w:ascii="Times New Roman" w:eastAsia="Times New Roman" w:hAnsi="Times New Roman" w:cs="Times New Roman"/>
          <w:sz w:val="24"/>
          <w:szCs w:val="24"/>
        </w:rPr>
        <w:t>menyanyikan penggalan lagu tersebut, maka Anda dapat memastikan bahwa lagu tersebut berjudul…</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Arirang</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Dahil Sa Iyo</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Mo Li Hua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Sakura</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5. </w:t>
      </w:r>
      <w:r w:rsidRPr="00AF7F38">
        <w:rPr>
          <w:rFonts w:ascii="Times New Roman" w:eastAsia="Times New Roman" w:hAnsi="Times New Roman" w:cs="Times New Roman"/>
          <w:sz w:val="24"/>
          <w:szCs w:val="24"/>
        </w:rPr>
        <w:tab/>
        <w:t>Perhatihan melodi berikut ini.</w:t>
      </w:r>
    </w:p>
    <w:p w:rsidR="00963A9A" w:rsidRPr="00AF7F38" w:rsidRDefault="008B33DE" w:rsidP="00AF7F38">
      <w:pPr>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lastRenderedPageBreak/>
        <w:drawing>
          <wp:inline distT="0" distB="0" distL="0" distR="0" wp14:anchorId="041CEFFC" wp14:editId="652F4FCA">
            <wp:extent cx="5595431" cy="540000"/>
            <wp:effectExtent l="0" t="0" r="0" b="0"/>
            <wp:docPr id="293222420" name="image7.png"/>
            <wp:cNvGraphicFramePr/>
            <a:graphic xmlns:a="http://schemas.openxmlformats.org/drawingml/2006/main">
              <a:graphicData uri="http://schemas.openxmlformats.org/drawingml/2006/picture">
                <pic:pic xmlns:pic="http://schemas.openxmlformats.org/drawingml/2006/picture">
                  <pic:nvPicPr>
                    <pic:cNvPr id="293222420" name="image7.png"/>
                    <pic:cNvPicPr/>
                  </pic:nvPicPr>
                  <pic:blipFill>
                    <a:blip r:embed="rId67"/>
                    <a:stretch>
                      <a:fillRect/>
                    </a:stretch>
                  </pic:blipFill>
                  <pic:spPr>
                    <a:xfrm>
                      <a:off x="0" y="0"/>
                      <a:ext cx="5595431" cy="540000"/>
                    </a:xfrm>
                    <a:prstGeom prst="rect">
                      <a:avLst/>
                    </a:prstGeom>
                  </pic:spPr>
                </pic:pic>
              </a:graphicData>
            </a:graphic>
          </wp:inline>
        </w:drawing>
      </w:r>
    </w:p>
    <w:p w:rsidR="00963A9A" w:rsidRPr="00AF7F38" w:rsidRDefault="008B33DE" w:rsidP="00AF7F38">
      <w:pPr>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Penggalan lagu di atas berjudul…</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Arirang</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Dahil Sa Iyo</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Mo Li</w:t>
      </w:r>
      <w:r w:rsidRPr="00AF7F38">
        <w:rPr>
          <w:rFonts w:ascii="Times New Roman" w:eastAsia="Times New Roman" w:hAnsi="Times New Roman" w:cs="Times New Roman"/>
          <w:sz w:val="24"/>
          <w:szCs w:val="24"/>
        </w:rPr>
        <w:t xml:space="preserve"> Hua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Sakura</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BENAR ATAU SALAH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Berikan tanda centang pada kolom benar jika benar atau kolom salah jika salah!</w:t>
      </w:r>
    </w:p>
    <w:tbl>
      <w:tblPr>
        <w:tblStyle w:val="Table171"/>
        <w:tblW w:w="9214"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6696"/>
        <w:gridCol w:w="993"/>
        <w:gridCol w:w="992"/>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6696"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Pernyataan</w:t>
            </w:r>
          </w:p>
        </w:tc>
        <w:tc>
          <w:tcPr>
            <w:tcW w:w="99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Benar</w:t>
            </w:r>
          </w:p>
        </w:tc>
        <w:tc>
          <w:tcPr>
            <w:tcW w:w="99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Salah</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Komposer terkenal dari Italia Giacomo Puccini (1859 – 1924), menggunakan motif melodi Mo Li Hua ini didalam karya terakhir operanya </w:t>
            </w:r>
            <w:r w:rsidRPr="00AF7F38">
              <w:rPr>
                <w:rFonts w:ascii="Times New Roman" w:eastAsia="Times New Roman" w:hAnsi="Times New Roman" w:cs="Times New Roman"/>
                <w:i/>
                <w:sz w:val="24"/>
                <w:szCs w:val="24"/>
              </w:rPr>
              <w:t xml:space="preserve">Turandot </w:t>
            </w:r>
            <w:r w:rsidRPr="00AF7F38">
              <w:rPr>
                <w:rFonts w:ascii="Times New Roman" w:eastAsia="Times New Roman" w:hAnsi="Times New Roman" w:cs="Times New Roman"/>
                <w:sz w:val="24"/>
                <w:szCs w:val="24"/>
              </w:rPr>
              <w:t>yang tidak terselesaikan</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Alat musik tradisional ini merupakan alat musik petik berasal dari Jepang yang </w:t>
            </w:r>
            <w:r w:rsidRPr="00AF7F38">
              <w:rPr>
                <w:rFonts w:ascii="Times New Roman" w:eastAsia="Times New Roman" w:hAnsi="Times New Roman" w:cs="Times New Roman"/>
                <w:sz w:val="24"/>
                <w:szCs w:val="24"/>
              </w:rPr>
              <w:t>disebut Koto.</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noProof/>
                <w:sz w:val="24"/>
                <w:szCs w:val="24"/>
                <w:lang w:val="en-US"/>
              </w:rPr>
              <w:drawing>
                <wp:inline distT="0" distB="0" distL="0" distR="0" wp14:anchorId="6314EFE4" wp14:editId="3543F32B">
                  <wp:extent cx="2014965" cy="1260000"/>
                  <wp:effectExtent l="0" t="0" r="0" b="0"/>
                  <wp:docPr id="1010295179" name="image23.png"/>
                  <wp:cNvGraphicFramePr/>
                  <a:graphic xmlns:a="http://schemas.openxmlformats.org/drawingml/2006/main">
                    <a:graphicData uri="http://schemas.openxmlformats.org/drawingml/2006/picture">
                      <pic:pic xmlns:pic="http://schemas.openxmlformats.org/drawingml/2006/picture">
                        <pic:nvPicPr>
                          <pic:cNvPr id="1010295179" name="image23.png"/>
                          <pic:cNvPicPr/>
                        </pic:nvPicPr>
                        <pic:blipFill>
                          <a:blip r:embed="rId68"/>
                          <a:stretch>
                            <a:fillRect/>
                          </a:stretch>
                        </pic:blipFill>
                        <pic:spPr>
                          <a:xfrm>
                            <a:off x="0" y="0"/>
                            <a:ext cx="2014965" cy="1260000"/>
                          </a:xfrm>
                          <a:prstGeom prst="rect">
                            <a:avLst/>
                          </a:prstGeom>
                        </pic:spPr>
                      </pic:pic>
                    </a:graphicData>
                  </a:graphic>
                </wp:inline>
              </w:drawing>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 </w:t>
      </w: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ESAI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Ungkapkanlah dengan pernyataan sesuai yang telah dipelajari atau pun dipraktikkan!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Setelah mengikuti materi ajar ini, Anda telah mengenal dan menyanyikan lagu Arirang. Menurut Anda, apa yang dapat kamu u</w:t>
      </w:r>
      <w:r w:rsidRPr="00AF7F38">
        <w:rPr>
          <w:rFonts w:ascii="Times New Roman" w:eastAsia="Times New Roman" w:hAnsi="Times New Roman" w:cs="Times New Roman"/>
          <w:sz w:val="24"/>
          <w:szCs w:val="24"/>
        </w:rPr>
        <w:t>ngkapkan mengenai lagu ini?</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Sebutkan 3 alat musik tradisional dari Jepang, dan jelaskan bagaimana cara membunyikan alat-alat musik tersebut!</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PRAKTIK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Nyanyikanlah salah satu lagu dari mancanegara (Asia) yang kamu kuasai!</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2</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BAHAN BACAAN </w:t>
      </w:r>
      <w:r w:rsidRPr="00AF7F38">
        <w:rPr>
          <w:rFonts w:ascii="Times New Roman" w:eastAsia="Times New Roman" w:hAnsi="Times New Roman" w:cs="Times New Roman"/>
          <w:b/>
          <w:sz w:val="24"/>
          <w:szCs w:val="24"/>
        </w:rPr>
        <w:t>GURU DAN PESERTA DIDIK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Ada banyak sekali pembelajaran mengenai budaya sebuah bangsa dengan mempelajari lagu mereka. Sejarah, kondisi geografi, adat istiadat semuanya ada di balik cerita setiap lagu, terutama lagu-lagu tradisi. Berikut ini beberapa lagu-la</w:t>
      </w:r>
      <w:r w:rsidRPr="00AF7F38">
        <w:rPr>
          <w:rFonts w:ascii="Times New Roman" w:eastAsia="Times New Roman" w:hAnsi="Times New Roman" w:cs="Times New Roman"/>
          <w:sz w:val="24"/>
          <w:szCs w:val="24"/>
        </w:rPr>
        <w:t xml:space="preserve">gu dari Asia. Silahkan pelajari kembali beberapa cara </w:t>
      </w:r>
      <w:r w:rsidRPr="00AF7F38">
        <w:rPr>
          <w:rFonts w:ascii="Times New Roman" w:eastAsia="Times New Roman" w:hAnsi="Times New Roman" w:cs="Times New Roman"/>
          <w:sz w:val="24"/>
          <w:szCs w:val="24"/>
        </w:rPr>
        <w:lastRenderedPageBreak/>
        <w:t>mendengarkan yang telah diberikan pada Unit 1 kegiatan belajar 1, dan gunakan untuk mempelajari lagu-lagu berikut ini.</w:t>
      </w: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1. </w:t>
      </w:r>
      <w:r w:rsidRPr="00AF7F38">
        <w:rPr>
          <w:rFonts w:ascii="Times New Roman" w:eastAsia="Times New Roman" w:hAnsi="Times New Roman" w:cs="Times New Roman"/>
          <w:b/>
          <w:sz w:val="24"/>
          <w:szCs w:val="24"/>
        </w:rPr>
        <w:tab/>
        <w:t>Arirang dari Korea</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Sebagai warisan budaya rakyat Korea yang telah hadir sangat </w:t>
      </w:r>
      <w:r w:rsidRPr="00AF7F38">
        <w:rPr>
          <w:rFonts w:ascii="Times New Roman" w:eastAsia="Times New Roman" w:hAnsi="Times New Roman" w:cs="Times New Roman"/>
          <w:sz w:val="24"/>
          <w:szCs w:val="24"/>
        </w:rPr>
        <w:t xml:space="preserve">lama, menurut Hyunjin Park, "Arirang" mempunyai beberapa versi yang penamaannya disesuaikan dengan wilayah masing-masing. Misalnya </w:t>
      </w:r>
      <w:r w:rsidRPr="00AF7F38">
        <w:rPr>
          <w:rFonts w:ascii="Times New Roman" w:eastAsia="Times New Roman" w:hAnsi="Times New Roman" w:cs="Times New Roman"/>
          <w:i/>
          <w:sz w:val="24"/>
          <w:szCs w:val="24"/>
        </w:rPr>
        <w:t xml:space="preserve">"Jindo Arirang", "Miryang Arirang", "Jeongseon Arirang", </w:t>
      </w:r>
      <w:r w:rsidRPr="00AF7F38">
        <w:rPr>
          <w:rFonts w:ascii="Times New Roman" w:eastAsia="Times New Roman" w:hAnsi="Times New Roman" w:cs="Times New Roman"/>
          <w:sz w:val="24"/>
          <w:szCs w:val="24"/>
        </w:rPr>
        <w:t xml:space="preserve">dan </w:t>
      </w:r>
      <w:r w:rsidRPr="00AF7F38">
        <w:rPr>
          <w:rFonts w:ascii="Times New Roman" w:eastAsia="Times New Roman" w:hAnsi="Times New Roman" w:cs="Times New Roman"/>
          <w:i/>
          <w:sz w:val="24"/>
          <w:szCs w:val="24"/>
        </w:rPr>
        <w:t xml:space="preserve">"Seoul/Gyeonggi Arirang" </w:t>
      </w:r>
      <w:r w:rsidRPr="00AF7F38">
        <w:rPr>
          <w:rFonts w:ascii="Times New Roman" w:eastAsia="Times New Roman" w:hAnsi="Times New Roman" w:cs="Times New Roman"/>
          <w:sz w:val="24"/>
          <w:szCs w:val="24"/>
        </w:rPr>
        <w:t xml:space="preserve">(Park, 2011) .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Meski berbeda-beda vers</w:t>
      </w:r>
      <w:r w:rsidRPr="00AF7F38">
        <w:rPr>
          <w:rFonts w:ascii="Times New Roman" w:eastAsia="Times New Roman" w:hAnsi="Times New Roman" w:cs="Times New Roman"/>
          <w:sz w:val="24"/>
          <w:szCs w:val="24"/>
        </w:rPr>
        <w:t>i, menurutnya semua “"Arirang" mewakili kehidupan sehari-hari tentang sejarah, kegembiraan dan kesedihan rakyat Korea. Bagi generasi tua, di negara yang dahulunya miskin, hidup sangatlah berat dan sulit. Arirang adalah lagu pelipur lara yang mereka nyanyik</w:t>
      </w:r>
      <w:r w:rsidRPr="00AF7F38">
        <w:rPr>
          <w:rFonts w:ascii="Times New Roman" w:eastAsia="Times New Roman" w:hAnsi="Times New Roman" w:cs="Times New Roman"/>
          <w:sz w:val="24"/>
          <w:szCs w:val="24"/>
        </w:rPr>
        <w:t>an untuk diri mereka sendiri. Bagi generasi muda, Arirang adalah merupakan sebuah nyanyian yang mereka kenal sejak kecil, di nyanyikan oleh nenek, ibu, dan menjadi sumber kreativitas dan kebanggaan mereka. Arirang menjadi identitas bangsa dan dianggap seba</w:t>
      </w:r>
      <w:r w:rsidRPr="00AF7F38">
        <w:rPr>
          <w:rFonts w:ascii="Times New Roman" w:eastAsia="Times New Roman" w:hAnsi="Times New Roman" w:cs="Times New Roman"/>
          <w:sz w:val="24"/>
          <w:szCs w:val="24"/>
        </w:rPr>
        <w:t xml:space="preserve">gai budaya bersama.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Meskipun banyak orang Korea tidak mengetahui secara pasti kapan "Arirang" pertama kali dibuat, tapi ada beberapa versi yang mencoba menerangkan asal-usul lagu ini. Versi yang paling tua menyebutkan bahwa "Arirang" adalah sebuah puisi k</w:t>
      </w:r>
      <w:r w:rsidRPr="00AF7F38">
        <w:rPr>
          <w:rFonts w:ascii="Times New Roman" w:eastAsia="Times New Roman" w:hAnsi="Times New Roman" w:cs="Times New Roman"/>
          <w:sz w:val="24"/>
          <w:szCs w:val="24"/>
        </w:rPr>
        <w:t xml:space="preserve">uno yang ditulis untuk memuji keutamaan Alyeong, istri pendiri kerajaan Silla, Park Hyeokeose, yang berkuasa dari 57 SM- 4 M (Hong, 2016).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Ada pula yang mengatakan bahwa "Arirang" berkaitan dengan proses restorasi Istana Gyeongbok selama pemerintahan Heun</w:t>
      </w:r>
      <w:r w:rsidRPr="00AF7F38">
        <w:rPr>
          <w:rFonts w:ascii="Times New Roman" w:eastAsia="Times New Roman" w:hAnsi="Times New Roman" w:cs="Times New Roman"/>
          <w:sz w:val="24"/>
          <w:szCs w:val="24"/>
        </w:rPr>
        <w:t>gseon Daewongun (1820-1898) pada tahun 1860-an. Menurut versi ini, "Arirang" diambil dari bahasa China yang berarti "Aku meninggalkan kekasihku". Makna ini merujuk pada kesedihan rakyat jelata dari seluruh negeri saat mereka berpisah dengan istri dan kelua</w:t>
      </w:r>
      <w:r w:rsidRPr="00AF7F38">
        <w:rPr>
          <w:rFonts w:ascii="Times New Roman" w:eastAsia="Times New Roman" w:hAnsi="Times New Roman" w:cs="Times New Roman"/>
          <w:sz w:val="24"/>
          <w:szCs w:val="24"/>
        </w:rPr>
        <w:t>rganya karena dibawa ke Seoul untuk mengerjakan proyek pembangunan kembali Istana Gyeongbok di bawah pemerintahan Heungseon Daewongun. Begitu pula saat Korea diduduki Jepang pada tahun 1910-1945, "Arirang" yang liris menjadi lagu perlawanan terhadap penjaj</w:t>
      </w:r>
      <w:r w:rsidRPr="00AF7F38">
        <w:rPr>
          <w:rFonts w:ascii="Times New Roman" w:eastAsia="Times New Roman" w:hAnsi="Times New Roman" w:cs="Times New Roman"/>
          <w:sz w:val="24"/>
          <w:szCs w:val="24"/>
        </w:rPr>
        <w:t xml:space="preserve">ah.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Hingga kini Arirang menjadi kebanggan bangsa Korea, tak lekang oleh waktu, atau batas antara negara selatan-utara, dipentas dan dimainkan dalam berbagai macam bentuknya, orkestra klasik, musik pop, tekno, jazz dan sebagainya.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Lagu "Arirang" dimasukka</w:t>
      </w:r>
      <w:r w:rsidRPr="00AF7F38">
        <w:rPr>
          <w:rFonts w:ascii="Times New Roman" w:eastAsia="Times New Roman" w:hAnsi="Times New Roman" w:cs="Times New Roman"/>
          <w:sz w:val="24"/>
          <w:szCs w:val="24"/>
        </w:rPr>
        <w:t>n dua kali dalam daftar Warisan Budaya Tak Benda oleh UNESCO pada tahun 2012 untuk Korea Selatan. Tidak ketinggalan, Korea Utara juga mengirim lagu Arirang dan berhasil dimasukkan di tahun 2014. Lagu Arirang menjadi lagu yang mengiringi penghormatan bagi p</w:t>
      </w:r>
      <w:r w:rsidRPr="00AF7F38">
        <w:rPr>
          <w:rFonts w:ascii="Times New Roman" w:eastAsia="Times New Roman" w:hAnsi="Times New Roman" w:cs="Times New Roman"/>
          <w:sz w:val="24"/>
          <w:szCs w:val="24"/>
        </w:rPr>
        <w:t xml:space="preserve">emenang Medali Emas team Korea "Bersatu" di Asian Games 2018 Jakarta. </w:t>
      </w:r>
    </w:p>
    <w:p w:rsidR="00963A9A" w:rsidRPr="00AF7F38" w:rsidRDefault="008B33DE" w:rsidP="00AF7F38">
      <w:pPr>
        <w:spacing w:before="60" w:after="60" w:line="240" w:lineRule="auto"/>
        <w:ind w:left="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noProof/>
          <w:sz w:val="24"/>
          <w:szCs w:val="24"/>
          <w:lang w:val="en-US"/>
        </w:rPr>
        <w:drawing>
          <wp:inline distT="0" distB="0" distL="0" distR="0" wp14:anchorId="0AD47D55" wp14:editId="14D8EF03">
            <wp:extent cx="4273307" cy="2952000"/>
            <wp:effectExtent l="0" t="0" r="0" b="0"/>
            <wp:docPr id="482032802" name="image21.png"/>
            <wp:cNvGraphicFramePr/>
            <a:graphic xmlns:a="http://schemas.openxmlformats.org/drawingml/2006/main">
              <a:graphicData uri="http://schemas.openxmlformats.org/drawingml/2006/picture">
                <pic:pic xmlns:pic="http://schemas.openxmlformats.org/drawingml/2006/picture">
                  <pic:nvPicPr>
                    <pic:cNvPr id="482032802" name="image21.png"/>
                    <pic:cNvPicPr/>
                  </pic:nvPicPr>
                  <pic:blipFill>
                    <a:blip r:embed="rId69"/>
                    <a:stretch>
                      <a:fillRect/>
                    </a:stretch>
                  </pic:blipFill>
                  <pic:spPr>
                    <a:xfrm>
                      <a:off x="0" y="0"/>
                      <a:ext cx="4273307" cy="2952000"/>
                    </a:xfrm>
                    <a:prstGeom prst="rect">
                      <a:avLst/>
                    </a:prstGeom>
                  </pic:spPr>
                </pic:pic>
              </a:graphicData>
            </a:graphic>
          </wp:inline>
        </w:drawing>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Sebagai referensi dapat dilakukan penelusuran di daring dengan kata kunci #</w:t>
      </w:r>
      <w:r w:rsidRPr="00AF7F38">
        <w:rPr>
          <w:rFonts w:ascii="Times New Roman" w:eastAsia="Times New Roman" w:hAnsi="Times New Roman" w:cs="Times New Roman"/>
          <w:i/>
          <w:sz w:val="24"/>
          <w:szCs w:val="24"/>
        </w:rPr>
        <w:t xml:space="preserve">the story of arirang </w:t>
      </w:r>
      <w:r w:rsidRPr="00AF7F38">
        <w:rPr>
          <w:rFonts w:ascii="Times New Roman" w:eastAsia="Times New Roman" w:hAnsi="Times New Roman" w:cs="Times New Roman"/>
          <w:sz w:val="24"/>
          <w:szCs w:val="24"/>
        </w:rPr>
        <w:t>(sub;Indonesian) dan #</w:t>
      </w:r>
      <w:r w:rsidRPr="00AF7F38">
        <w:rPr>
          <w:rFonts w:ascii="Times New Roman" w:eastAsia="Times New Roman" w:hAnsi="Times New Roman" w:cs="Times New Roman"/>
          <w:i/>
          <w:sz w:val="24"/>
          <w:szCs w:val="24"/>
        </w:rPr>
        <w:t>meaning behind the song arirang</w:t>
      </w:r>
      <w:r w:rsidRPr="00AF7F38">
        <w:rPr>
          <w:rFonts w:ascii="Times New Roman" w:eastAsia="Times New Roman" w:hAnsi="Times New Roman" w:cs="Times New Roman"/>
          <w:sz w:val="24"/>
          <w:szCs w:val="24"/>
        </w:rPr>
        <w:t>.</w:t>
      </w:r>
    </w:p>
    <w:p w:rsidR="00963A9A" w:rsidRPr="00AF7F38" w:rsidRDefault="00963A9A" w:rsidP="00AF7F38">
      <w:pPr>
        <w:spacing w:before="60" w:after="60" w:line="240" w:lineRule="auto"/>
        <w:ind w:left="284" w:hanging="284"/>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2. </w:t>
      </w:r>
      <w:r w:rsidRPr="00AF7F38">
        <w:rPr>
          <w:rFonts w:ascii="Times New Roman" w:eastAsia="Times New Roman" w:hAnsi="Times New Roman" w:cs="Times New Roman"/>
          <w:b/>
          <w:sz w:val="24"/>
          <w:szCs w:val="24"/>
        </w:rPr>
        <w:tab/>
        <w:t>Sakura Sakura dari Jepang</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 xml:space="preserve">Sakura (Cherry Blossom) </w:t>
      </w:r>
      <w:r w:rsidRPr="00AF7F38">
        <w:rPr>
          <w:rFonts w:ascii="Times New Roman" w:eastAsia="Times New Roman" w:hAnsi="Times New Roman" w:cs="Times New Roman"/>
          <w:sz w:val="24"/>
          <w:szCs w:val="24"/>
        </w:rPr>
        <w:t xml:space="preserve">merupakan bunga ciri khas dari Negara Jepang, walaupun sebenarnya bunga ini juga tumbuh di negara lain seperti Korea, China bahkan di Indonesia. Kata </w:t>
      </w:r>
      <w:r w:rsidRPr="00AF7F38">
        <w:rPr>
          <w:rFonts w:ascii="Times New Roman" w:eastAsia="Times New Roman" w:hAnsi="Times New Roman" w:cs="Times New Roman"/>
          <w:i/>
          <w:sz w:val="24"/>
          <w:szCs w:val="24"/>
        </w:rPr>
        <w:t xml:space="preserve">sakura </w:t>
      </w:r>
      <w:r w:rsidRPr="00AF7F38">
        <w:rPr>
          <w:rFonts w:ascii="Times New Roman" w:eastAsia="Times New Roman" w:hAnsi="Times New Roman" w:cs="Times New Roman"/>
          <w:sz w:val="24"/>
          <w:szCs w:val="24"/>
        </w:rPr>
        <w:t xml:space="preserve">itu berasal dari kata </w:t>
      </w:r>
      <w:r w:rsidRPr="00AF7F38">
        <w:rPr>
          <w:rFonts w:ascii="Times New Roman" w:eastAsia="Times New Roman" w:hAnsi="Times New Roman" w:cs="Times New Roman"/>
          <w:i/>
          <w:sz w:val="24"/>
          <w:szCs w:val="24"/>
        </w:rPr>
        <w:t xml:space="preserve">saku </w:t>
      </w:r>
      <w:r w:rsidRPr="00AF7F38">
        <w:rPr>
          <w:rFonts w:ascii="Times New Roman" w:eastAsia="Times New Roman" w:hAnsi="Times New Roman" w:cs="Times New Roman"/>
          <w:sz w:val="24"/>
          <w:szCs w:val="24"/>
        </w:rPr>
        <w:t>dalam bahasa Jepang, yang artinya mekar, ditamba</w:t>
      </w:r>
      <w:r w:rsidRPr="00AF7F38">
        <w:rPr>
          <w:rFonts w:ascii="Times New Roman" w:eastAsia="Times New Roman" w:hAnsi="Times New Roman" w:cs="Times New Roman"/>
          <w:sz w:val="24"/>
          <w:szCs w:val="24"/>
        </w:rPr>
        <w:t xml:space="preserve">h akhiran yang menyatakan bentuk jamak </w:t>
      </w:r>
      <w:r w:rsidRPr="00AF7F38">
        <w:rPr>
          <w:rFonts w:ascii="Times New Roman" w:eastAsia="Times New Roman" w:hAnsi="Times New Roman" w:cs="Times New Roman"/>
          <w:i/>
          <w:sz w:val="24"/>
          <w:szCs w:val="24"/>
        </w:rPr>
        <w:t>ra</w:t>
      </w:r>
      <w:r w:rsidRPr="00AF7F38">
        <w:rPr>
          <w:rFonts w:ascii="Times New Roman" w:eastAsia="Times New Roman" w:hAnsi="Times New Roman" w:cs="Times New Roman"/>
          <w:sz w:val="24"/>
          <w:szCs w:val="24"/>
        </w:rPr>
        <w:t xml:space="preserve">. Kurang lebih berarti bunga-bunga mekar.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Di dalam salah satu bait syair Kuroda Momoko, seorang penulis </w:t>
      </w:r>
      <w:r w:rsidRPr="00AF7F38">
        <w:rPr>
          <w:rFonts w:ascii="Times New Roman" w:eastAsia="Times New Roman" w:hAnsi="Times New Roman" w:cs="Times New Roman"/>
          <w:i/>
          <w:sz w:val="24"/>
          <w:szCs w:val="24"/>
        </w:rPr>
        <w:t xml:space="preserve">Haiku </w:t>
      </w:r>
      <w:r w:rsidRPr="00AF7F38">
        <w:rPr>
          <w:rFonts w:ascii="Times New Roman" w:eastAsia="Times New Roman" w:hAnsi="Times New Roman" w:cs="Times New Roman"/>
          <w:sz w:val="24"/>
          <w:szCs w:val="24"/>
        </w:rPr>
        <w:t>(syair) di sebutkan, “Di seluruh kepulauan Jepang, jantung berdetak lebih cepat ketika kuncup bunga mulai mekar. Masa penantian terasa berlangsung tanpa akhir”. Bagi orang Jepang hal ini merupakan momen dan pengalaman yang menyenangkan ketika melihat bunga</w:t>
      </w:r>
      <w:r w:rsidRPr="00AF7F38">
        <w:rPr>
          <w:rFonts w:ascii="Times New Roman" w:eastAsia="Times New Roman" w:hAnsi="Times New Roman" w:cs="Times New Roman"/>
          <w:sz w:val="24"/>
          <w:szCs w:val="24"/>
        </w:rPr>
        <w:t xml:space="preserve"> sakura pertama mekar. Musim semi merupakan awal dari kehidupan sosial, kehidupan baru yang indah serta penuh harapan, dan merupakan awal tahun bagi para pengusaha dan dunia pendidikan, karena tahun ajaran baru di sekolah dimulai pada awal April (Yuwana, 2</w:t>
      </w:r>
      <w:r w:rsidRPr="00AF7F38">
        <w:rPr>
          <w:rFonts w:ascii="Times New Roman" w:eastAsia="Times New Roman" w:hAnsi="Times New Roman" w:cs="Times New Roman"/>
          <w:sz w:val="24"/>
          <w:szCs w:val="24"/>
        </w:rPr>
        <w:t xml:space="preserve">010).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Dengan demikian untuk mereka, sakura tidak cuma buat dinikmati keindahannya saja, namun bunga ini pula mempunyai simbol berarti dalam kehidupan mereka. Apalagi bagi budaya Jepang, bunga sakura memiliki nilai sakral. Melodi lagu "Sakura Sakura" telah</w:t>
      </w:r>
      <w:r w:rsidRPr="00AF7F38">
        <w:rPr>
          <w:rFonts w:ascii="Times New Roman" w:eastAsia="Times New Roman" w:hAnsi="Times New Roman" w:cs="Times New Roman"/>
          <w:sz w:val="24"/>
          <w:szCs w:val="24"/>
        </w:rPr>
        <w:t xml:space="preserve"> terkenal sejak masa dinasti Meiji. Liriknya sendiri baru kemudian ditambahkan. Lagu ini menggunakan tangga nada pentatonis yang di sebut sebagai tangga nada </w:t>
      </w:r>
      <w:r w:rsidRPr="00AF7F38">
        <w:rPr>
          <w:rFonts w:ascii="Times New Roman" w:eastAsia="Times New Roman" w:hAnsi="Times New Roman" w:cs="Times New Roman"/>
          <w:i/>
          <w:sz w:val="24"/>
          <w:szCs w:val="24"/>
        </w:rPr>
        <w:t>In</w:t>
      </w:r>
      <w:r w:rsidRPr="00AF7F38">
        <w:rPr>
          <w:rFonts w:ascii="Times New Roman" w:eastAsia="Times New Roman" w:hAnsi="Times New Roman" w:cs="Times New Roman"/>
          <w:sz w:val="24"/>
          <w:szCs w:val="24"/>
        </w:rPr>
        <w:t xml:space="preserve">. Tangga nada </w:t>
      </w:r>
      <w:r w:rsidRPr="00AF7F38">
        <w:rPr>
          <w:rFonts w:ascii="Times New Roman" w:eastAsia="Times New Roman" w:hAnsi="Times New Roman" w:cs="Times New Roman"/>
          <w:i/>
          <w:sz w:val="24"/>
          <w:szCs w:val="24"/>
        </w:rPr>
        <w:t xml:space="preserve">In </w:t>
      </w:r>
      <w:r w:rsidRPr="00AF7F38">
        <w:rPr>
          <w:rFonts w:ascii="Times New Roman" w:eastAsia="Times New Roman" w:hAnsi="Times New Roman" w:cs="Times New Roman"/>
          <w:sz w:val="24"/>
          <w:szCs w:val="24"/>
        </w:rPr>
        <w:t>adalah tangga nada yang digunakan khusus oleh alat musik Koto dan Shamisen dari</w:t>
      </w:r>
      <w:r w:rsidRPr="00AF7F38">
        <w:rPr>
          <w:rFonts w:ascii="Times New Roman" w:eastAsia="Times New Roman" w:hAnsi="Times New Roman" w:cs="Times New Roman"/>
          <w:sz w:val="24"/>
          <w:szCs w:val="24"/>
        </w:rPr>
        <w:t xml:space="preserve"> Jepang.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6156045B" wp14:editId="3BF1EEBA">
            <wp:extent cx="2891595" cy="1800000"/>
            <wp:effectExtent l="0" t="0" r="0" b="0"/>
            <wp:docPr id="1588711733" name="image6.png"/>
            <wp:cNvGraphicFramePr/>
            <a:graphic xmlns:a="http://schemas.openxmlformats.org/drawingml/2006/main">
              <a:graphicData uri="http://schemas.openxmlformats.org/drawingml/2006/picture">
                <pic:pic xmlns:pic="http://schemas.openxmlformats.org/drawingml/2006/picture">
                  <pic:nvPicPr>
                    <pic:cNvPr id="1588711733" name="image6.png"/>
                    <pic:cNvPicPr/>
                  </pic:nvPicPr>
                  <pic:blipFill>
                    <a:blip r:embed="rId70"/>
                    <a:stretch>
                      <a:fillRect/>
                    </a:stretch>
                  </pic:blipFill>
                  <pic:spPr>
                    <a:xfrm>
                      <a:off x="0" y="0"/>
                      <a:ext cx="2891595" cy="1800000"/>
                    </a:xfrm>
                    <a:prstGeom prst="rect">
                      <a:avLst/>
                    </a:prstGeom>
                  </pic:spPr>
                </pic:pic>
              </a:graphicData>
            </a:graphic>
          </wp:inline>
        </w:drawing>
      </w:r>
      <w:r w:rsidRPr="00AF7F38">
        <w:rPr>
          <w:rFonts w:ascii="Times New Roman" w:eastAsia="Times New Roman" w:hAnsi="Times New Roman" w:cs="Times New Roman"/>
          <w:i/>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 xml:space="preserve">Gambar 3.8 Koto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Apabila ditampilkan sebagai solmisasi, tangga nada in adalah 3 - 4 - 6 - 7 - 1' - 3'; atau nada E - F - A - B - C - E' ; atau dalam </w:t>
      </w:r>
      <w:r w:rsidRPr="00AF7F38">
        <w:rPr>
          <w:rFonts w:ascii="Times New Roman" w:eastAsia="Times New Roman" w:hAnsi="Times New Roman" w:cs="Times New Roman"/>
          <w:i/>
          <w:sz w:val="24"/>
          <w:szCs w:val="24"/>
        </w:rPr>
        <w:t xml:space="preserve">solfège </w:t>
      </w:r>
      <w:r w:rsidRPr="00AF7F38">
        <w:rPr>
          <w:rFonts w:ascii="Times New Roman" w:eastAsia="Times New Roman" w:hAnsi="Times New Roman" w:cs="Times New Roman"/>
          <w:sz w:val="24"/>
          <w:szCs w:val="24"/>
        </w:rPr>
        <w:t xml:space="preserve">Mi - Fa - La - Ti - Do - Mi. Tangga nada ini di dalam teori musik klasik adalah </w:t>
      </w:r>
      <w:r w:rsidRPr="00AF7F38">
        <w:rPr>
          <w:rFonts w:ascii="Times New Roman" w:eastAsia="Times New Roman" w:hAnsi="Times New Roman" w:cs="Times New Roman"/>
          <w:i/>
          <w:sz w:val="24"/>
          <w:szCs w:val="24"/>
        </w:rPr>
        <w:t>Phrygi</w:t>
      </w:r>
      <w:r w:rsidRPr="00AF7F38">
        <w:rPr>
          <w:rFonts w:ascii="Times New Roman" w:eastAsia="Times New Roman" w:hAnsi="Times New Roman" w:cs="Times New Roman"/>
          <w:i/>
          <w:sz w:val="24"/>
          <w:szCs w:val="24"/>
        </w:rPr>
        <w:t xml:space="preserve">an minor </w:t>
      </w:r>
      <w:r w:rsidRPr="00AF7F38">
        <w:rPr>
          <w:rFonts w:ascii="Times New Roman" w:eastAsia="Times New Roman" w:hAnsi="Times New Roman" w:cs="Times New Roman"/>
          <w:sz w:val="24"/>
          <w:szCs w:val="24"/>
        </w:rPr>
        <w:t xml:space="preserve">atau </w:t>
      </w:r>
      <w:r w:rsidRPr="00AF7F38">
        <w:rPr>
          <w:rFonts w:ascii="Times New Roman" w:eastAsia="Times New Roman" w:hAnsi="Times New Roman" w:cs="Times New Roman"/>
          <w:i/>
          <w:sz w:val="24"/>
          <w:szCs w:val="24"/>
        </w:rPr>
        <w:t>Phrygian major modes</w:t>
      </w:r>
      <w:r w:rsidRPr="00AF7F38">
        <w:rPr>
          <w:rFonts w:ascii="Times New Roman" w:eastAsia="Times New Roman" w:hAnsi="Times New Roman" w:cs="Times New Roman"/>
          <w:sz w:val="24"/>
          <w:szCs w:val="24"/>
        </w:rPr>
        <w:t xml:space="preserve">, dimana nada ke 3 dan ke 7 diabaikan. Dengan kesederhanan nada-nada yang dimilikinya, Koto sangat serasi dan harmonis dimainkan dengan alat tiup </w:t>
      </w:r>
      <w:r w:rsidRPr="00AF7F38">
        <w:rPr>
          <w:rFonts w:ascii="Times New Roman" w:eastAsia="Times New Roman" w:hAnsi="Times New Roman" w:cs="Times New Roman"/>
          <w:i/>
          <w:sz w:val="24"/>
          <w:szCs w:val="24"/>
        </w:rPr>
        <w:t xml:space="preserve">Shakuhachi.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4B601CFA" wp14:editId="414480A1">
            <wp:extent cx="2522828" cy="1800000"/>
            <wp:effectExtent l="0" t="0" r="0" b="0"/>
            <wp:docPr id="1133533241" name="image9.png"/>
            <wp:cNvGraphicFramePr/>
            <a:graphic xmlns:a="http://schemas.openxmlformats.org/drawingml/2006/main">
              <a:graphicData uri="http://schemas.openxmlformats.org/drawingml/2006/picture">
                <pic:pic xmlns:pic="http://schemas.openxmlformats.org/drawingml/2006/picture">
                  <pic:nvPicPr>
                    <pic:cNvPr id="1133533241" name="image9.png"/>
                    <pic:cNvPicPr/>
                  </pic:nvPicPr>
                  <pic:blipFill>
                    <a:blip r:embed="rId71"/>
                    <a:srcRect l="6315" t="17300" r="5404" b="19626"/>
                    <a:stretch>
                      <a:fillRect/>
                    </a:stretch>
                  </pic:blipFill>
                  <pic:spPr>
                    <a:xfrm>
                      <a:off x="0" y="0"/>
                      <a:ext cx="2522828" cy="1800000"/>
                    </a:xfrm>
                    <a:prstGeom prst="rect">
                      <a:avLst/>
                    </a:prstGeom>
                  </pic:spPr>
                </pic:pic>
              </a:graphicData>
            </a:graphic>
          </wp:inline>
        </w:drawing>
      </w:r>
      <w:r w:rsidRPr="00AF7F38">
        <w:rPr>
          <w:rFonts w:ascii="Times New Roman" w:eastAsia="Times New Roman" w:hAnsi="Times New Roman" w:cs="Times New Roman"/>
          <w:i/>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 xml:space="preserve">Gambar 3.9 Shamisen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Tangga nada ini juga menginspirasi lagu</w:t>
      </w:r>
      <w:r w:rsidRPr="00AF7F38">
        <w:rPr>
          <w:rFonts w:ascii="Times New Roman" w:eastAsia="Times New Roman" w:hAnsi="Times New Roman" w:cs="Times New Roman"/>
          <w:sz w:val="24"/>
          <w:szCs w:val="24"/>
        </w:rPr>
        <w:t xml:space="preserve"> dengan judul "Sakura" yang dikarang oleh Fariz RM (1979) dan dinyanyikan kembali oleh Chrisye (2002), untuk pembuatan produksi film berjudul Sakura dalam Pelukan, Rossa (2003) dan Sandi Sundoro (2014).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Tangga nada ini menjadi salah ciri khas dari Lagu "S</w:t>
      </w:r>
      <w:r w:rsidRPr="00AF7F38">
        <w:rPr>
          <w:rFonts w:ascii="Times New Roman" w:eastAsia="Times New Roman" w:hAnsi="Times New Roman" w:cs="Times New Roman"/>
          <w:sz w:val="24"/>
          <w:szCs w:val="24"/>
        </w:rPr>
        <w:t xml:space="preserve">akura" ini, walaupun motif melodi lagu ini adalah termasuk sebagai </w:t>
      </w:r>
      <w:r w:rsidRPr="00AF7F38">
        <w:rPr>
          <w:rFonts w:ascii="Times New Roman" w:eastAsia="Times New Roman" w:hAnsi="Times New Roman" w:cs="Times New Roman"/>
          <w:i/>
          <w:sz w:val="24"/>
          <w:szCs w:val="24"/>
        </w:rPr>
        <w:t xml:space="preserve">genre </w:t>
      </w:r>
      <w:r w:rsidRPr="00AF7F38">
        <w:rPr>
          <w:rFonts w:ascii="Times New Roman" w:eastAsia="Times New Roman" w:hAnsi="Times New Roman" w:cs="Times New Roman"/>
          <w:sz w:val="24"/>
          <w:szCs w:val="24"/>
        </w:rPr>
        <w:t xml:space="preserve">pop Indonesia. Lagu "Sakura" karya Fariz RM ini ditempatkan pada peringkat ke-9 dalam daftar "150 Lagu Indonesia Terbaik" versi majalah Rolling Stone Indonesia (David Tarigan, 2007). </w:t>
      </w:r>
      <w:r w:rsidRPr="00AF7F38">
        <w:rPr>
          <w:rFonts w:ascii="Times New Roman" w:eastAsia="Times New Roman" w:hAnsi="Times New Roman" w:cs="Times New Roman"/>
          <w:sz w:val="24"/>
          <w:szCs w:val="24"/>
        </w:rPr>
        <w:t xml:space="preserve">Lagu "Sakura Sakura" menginspirasi dunia musik hingga ke seluruh dunia termasuk Indonesia.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7C078A35" wp14:editId="484E1EC5">
            <wp:extent cx="2472811" cy="1800000"/>
            <wp:effectExtent l="0" t="0" r="0" b="0"/>
            <wp:docPr id="50" name="image10.png"/>
            <wp:cNvGraphicFramePr/>
            <a:graphic xmlns:a="http://schemas.openxmlformats.org/drawingml/2006/main">
              <a:graphicData uri="http://schemas.openxmlformats.org/drawingml/2006/picture">
                <pic:pic xmlns:pic="http://schemas.openxmlformats.org/drawingml/2006/picture">
                  <pic:nvPicPr>
                    <pic:cNvPr id="50" name="image10.png"/>
                    <pic:cNvPicPr/>
                  </pic:nvPicPr>
                  <pic:blipFill>
                    <a:blip r:embed="rId72"/>
                    <a:stretch>
                      <a:fillRect/>
                    </a:stretch>
                  </pic:blipFill>
                  <pic:spPr>
                    <a:xfrm>
                      <a:off x="0" y="0"/>
                      <a:ext cx="2472811" cy="1800000"/>
                    </a:xfrm>
                    <a:prstGeom prst="rect">
                      <a:avLst/>
                    </a:prstGeom>
                  </pic:spPr>
                </pic:pic>
              </a:graphicData>
            </a:graphic>
          </wp:inline>
        </w:drawing>
      </w:r>
      <w:r w:rsidRPr="00AF7F38">
        <w:rPr>
          <w:rFonts w:ascii="Times New Roman" w:eastAsia="Times New Roman" w:hAnsi="Times New Roman" w:cs="Times New Roman"/>
          <w:i/>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 xml:space="preserve">Gambar 3.9 Tangga Nada Phrygian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Sebagai referensi dapat dilakukan penelusuran di daring dengan kata kunci </w:t>
      </w:r>
      <w:r w:rsidRPr="00AF7F38">
        <w:rPr>
          <w:rFonts w:ascii="Times New Roman" w:eastAsia="Times New Roman" w:hAnsi="Times New Roman" w:cs="Times New Roman"/>
          <w:i/>
          <w:sz w:val="24"/>
          <w:szCs w:val="24"/>
        </w:rPr>
        <w:t xml:space="preserve">#Sakura by Duo Sokyo </w:t>
      </w:r>
      <w:r w:rsidRPr="00AF7F38">
        <w:rPr>
          <w:rFonts w:ascii="Times New Roman" w:eastAsia="Times New Roman" w:hAnsi="Times New Roman" w:cs="Times New Roman"/>
          <w:sz w:val="24"/>
          <w:szCs w:val="24"/>
        </w:rPr>
        <w:t xml:space="preserve">dan </w:t>
      </w:r>
      <w:r w:rsidRPr="00AF7F38">
        <w:rPr>
          <w:rFonts w:ascii="Times New Roman" w:eastAsia="Times New Roman" w:hAnsi="Times New Roman" w:cs="Times New Roman"/>
          <w:i/>
          <w:sz w:val="24"/>
          <w:szCs w:val="24"/>
        </w:rPr>
        <w:t>#Japanese folk sakura sakura.</w:t>
      </w:r>
      <w:r w:rsidRPr="00AF7F38">
        <w:rPr>
          <w:rFonts w:ascii="Times New Roman" w:eastAsia="Times New Roman" w:hAnsi="Times New Roman" w:cs="Times New Roman"/>
          <w:i/>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77FF4DA5" wp14:editId="1852AA3B">
            <wp:extent cx="5902139" cy="4500000"/>
            <wp:effectExtent l="0" t="0" r="0" b="0"/>
            <wp:docPr id="51" name="image14.png"/>
            <wp:cNvGraphicFramePr/>
            <a:graphic xmlns:a="http://schemas.openxmlformats.org/drawingml/2006/main">
              <a:graphicData uri="http://schemas.openxmlformats.org/drawingml/2006/picture">
                <pic:pic xmlns:pic="http://schemas.openxmlformats.org/drawingml/2006/picture">
                  <pic:nvPicPr>
                    <pic:cNvPr id="51" name="image14.png"/>
                    <pic:cNvPicPr/>
                  </pic:nvPicPr>
                  <pic:blipFill>
                    <a:blip r:embed="rId73"/>
                    <a:stretch>
                      <a:fillRect/>
                    </a:stretch>
                  </pic:blipFill>
                  <pic:spPr>
                    <a:xfrm>
                      <a:off x="0" y="0"/>
                      <a:ext cx="5902139" cy="4500000"/>
                    </a:xfrm>
                    <a:prstGeom prst="rect">
                      <a:avLst/>
                    </a:prstGeom>
                  </pic:spPr>
                </pic:pic>
              </a:graphicData>
            </a:graphic>
          </wp:inline>
        </w:drawing>
      </w:r>
      <w:r w:rsidRPr="00AF7F38">
        <w:rPr>
          <w:rFonts w:ascii="Times New Roman" w:eastAsia="Times New Roman" w:hAnsi="Times New Roman" w:cs="Times New Roman"/>
          <w:i/>
          <w:sz w:val="24"/>
          <w:szCs w:val="24"/>
        </w:rPr>
        <w:t xml:space="preserve"> </w:t>
      </w:r>
    </w:p>
    <w:p w:rsidR="00963A9A" w:rsidRPr="00AF7F38" w:rsidRDefault="00963A9A" w:rsidP="00AF7F38">
      <w:pPr>
        <w:spacing w:before="60" w:after="60" w:line="240" w:lineRule="auto"/>
        <w:ind w:left="284" w:hanging="284"/>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3. </w:t>
      </w:r>
      <w:r w:rsidRPr="00AF7F38">
        <w:rPr>
          <w:rFonts w:ascii="Times New Roman" w:eastAsia="Times New Roman" w:hAnsi="Times New Roman" w:cs="Times New Roman"/>
          <w:b/>
          <w:sz w:val="24"/>
          <w:szCs w:val="24"/>
        </w:rPr>
        <w:tab/>
        <w:t>Mō Lì Huā dari China</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 xml:space="preserve">Lagu ini merupakan sebuah lagu yang sangat terkenal bukan hanya di negara China saja namun hingga ke seluruh dunia. "Mō Lì Huā" diciptakan pada abad XVIII di masa Dinasti Qing (Jie, 2011).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Komposer terkenal dari Italia Giaco</w:t>
      </w:r>
      <w:r w:rsidRPr="00AF7F38">
        <w:rPr>
          <w:rFonts w:ascii="Times New Roman" w:eastAsia="Times New Roman" w:hAnsi="Times New Roman" w:cs="Times New Roman"/>
          <w:sz w:val="24"/>
          <w:szCs w:val="24"/>
        </w:rPr>
        <w:t xml:space="preserve">mo Puccini (1859 – 1924), menggunakan motif melodi "Mō Lì Huā" ini di dalam karya terakhir operanya </w:t>
      </w:r>
      <w:r w:rsidRPr="00AF7F38">
        <w:rPr>
          <w:rFonts w:ascii="Times New Roman" w:eastAsia="Times New Roman" w:hAnsi="Times New Roman" w:cs="Times New Roman"/>
          <w:i/>
          <w:sz w:val="24"/>
          <w:szCs w:val="24"/>
        </w:rPr>
        <w:t xml:space="preserve">Turandot </w:t>
      </w:r>
      <w:r w:rsidRPr="00AF7F38">
        <w:rPr>
          <w:rFonts w:ascii="Times New Roman" w:eastAsia="Times New Roman" w:hAnsi="Times New Roman" w:cs="Times New Roman"/>
          <w:sz w:val="24"/>
          <w:szCs w:val="24"/>
        </w:rPr>
        <w:t>yang tidak terselesaikan. Demikian juga hampir seabad kemudian Kenny G seorang saxophonis dari Amerika memainkan "Mō Lì Huā" di dalam albumnya. Lagu "Mō Lì Huā" dinyanyikan pada upacara pembukaan Olympiade Beijing 2008, oleh artis penyanyi dunia Celine Dio</w:t>
      </w:r>
      <w:r w:rsidRPr="00AF7F38">
        <w:rPr>
          <w:rFonts w:ascii="Times New Roman" w:eastAsia="Times New Roman" w:hAnsi="Times New Roman" w:cs="Times New Roman"/>
          <w:sz w:val="24"/>
          <w:szCs w:val="24"/>
        </w:rPr>
        <w:t xml:space="preserve">n dan Song Zuying.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36595381" wp14:editId="1BE54CF0">
            <wp:extent cx="5883746" cy="3888000"/>
            <wp:effectExtent l="0" t="0" r="0" b="0"/>
            <wp:docPr id="52" name="image12.png"/>
            <wp:cNvGraphicFramePr/>
            <a:graphic xmlns:a="http://schemas.openxmlformats.org/drawingml/2006/main">
              <a:graphicData uri="http://schemas.openxmlformats.org/drawingml/2006/picture">
                <pic:pic xmlns:pic="http://schemas.openxmlformats.org/drawingml/2006/picture">
                  <pic:nvPicPr>
                    <pic:cNvPr id="52" name="image12.png"/>
                    <pic:cNvPicPr/>
                  </pic:nvPicPr>
                  <pic:blipFill>
                    <a:blip r:embed="rId74"/>
                    <a:stretch>
                      <a:fillRect/>
                    </a:stretch>
                  </pic:blipFill>
                  <pic:spPr>
                    <a:xfrm>
                      <a:off x="0" y="0"/>
                      <a:ext cx="5883746" cy="3888000"/>
                    </a:xfrm>
                    <a:prstGeom prst="rect">
                      <a:avLst/>
                    </a:prstGeom>
                  </pic:spPr>
                </pic:pic>
              </a:graphicData>
            </a:graphic>
          </wp:inline>
        </w:drawing>
      </w:r>
      <w:r w:rsidRPr="00AF7F38">
        <w:rPr>
          <w:rFonts w:ascii="Times New Roman" w:eastAsia="Times New Roman" w:hAnsi="Times New Roman" w:cs="Times New Roman"/>
          <w:i/>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Sebagai referensi dapat dilakukan penelusuran di daring dengan kata kunci #celine dion mo li hua perform in china.</w:t>
      </w:r>
    </w:p>
    <w:p w:rsidR="00963A9A" w:rsidRPr="00AF7F38" w:rsidRDefault="00963A9A" w:rsidP="00AF7F38">
      <w:pPr>
        <w:spacing w:before="60" w:after="60" w:line="240" w:lineRule="auto"/>
        <w:ind w:left="284" w:hanging="284"/>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4. </w:t>
      </w:r>
      <w:r w:rsidRPr="00AF7F38">
        <w:rPr>
          <w:rFonts w:ascii="Times New Roman" w:eastAsia="Times New Roman" w:hAnsi="Times New Roman" w:cs="Times New Roman"/>
          <w:b/>
          <w:sz w:val="24"/>
          <w:szCs w:val="24"/>
        </w:rPr>
        <w:tab/>
        <w:t>Dahil Sa Iyo dari Filipina</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"Dahil Sa Iyo" adalah lagu yang dikarang oleh Mike Velarde, Jr, khusus dibuat pada tahun 1938 untuk film </w:t>
      </w:r>
      <w:r w:rsidRPr="00AF7F38">
        <w:rPr>
          <w:rFonts w:ascii="Times New Roman" w:eastAsia="Times New Roman" w:hAnsi="Times New Roman" w:cs="Times New Roman"/>
          <w:i/>
          <w:sz w:val="24"/>
          <w:szCs w:val="24"/>
        </w:rPr>
        <w:t xml:space="preserve">Bituing Marikit </w:t>
      </w:r>
      <w:r w:rsidRPr="00AF7F38">
        <w:rPr>
          <w:rFonts w:ascii="Times New Roman" w:eastAsia="Times New Roman" w:hAnsi="Times New Roman" w:cs="Times New Roman"/>
          <w:sz w:val="24"/>
          <w:szCs w:val="24"/>
        </w:rPr>
        <w:t>dan dinyanyikan oleh Rogelio de la Rosa. Pada tahun 1964 dibuatlah versi dengan Bahasa Inggris &amp; Tagalog, dimana ternyata menjadi sanga</w:t>
      </w:r>
      <w:r w:rsidRPr="00AF7F38">
        <w:rPr>
          <w:rFonts w:ascii="Times New Roman" w:eastAsia="Times New Roman" w:hAnsi="Times New Roman" w:cs="Times New Roman"/>
          <w:sz w:val="24"/>
          <w:szCs w:val="24"/>
        </w:rPr>
        <w:t xml:space="preserve">t terkenal di Amerika Serikat, utamanya di komunitas pekerja tambang Filipina yang bekerja disana.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Lagu yang bertema tentang percintaan ini ini telah diterjemahkan ke berbagai bahasa seperti Inggris, Spanyol, Jepang, dan China. Lagu ini adalah lagu yang p</w:t>
      </w:r>
      <w:r w:rsidRPr="00AF7F38">
        <w:rPr>
          <w:rFonts w:ascii="Times New Roman" w:eastAsia="Times New Roman" w:hAnsi="Times New Roman" w:cs="Times New Roman"/>
          <w:sz w:val="24"/>
          <w:szCs w:val="24"/>
        </w:rPr>
        <w:t xml:space="preserve">aling disenangi oleh ibu negara Filipina terdahulu Imelda Marcos. Beliau sering sekali menyanyikan lagu ini, berduet dengan Presiden Ferdinand Marcos di acaraacara sosial dan umum. </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lastRenderedPageBreak/>
        <w:drawing>
          <wp:inline distT="0" distB="0" distL="0" distR="0" wp14:anchorId="46C55B32" wp14:editId="1C4855FF">
            <wp:extent cx="5899552" cy="5832000"/>
            <wp:effectExtent l="0" t="0" r="0" b="0"/>
            <wp:docPr id="53" name="image20.png"/>
            <wp:cNvGraphicFramePr/>
            <a:graphic xmlns:a="http://schemas.openxmlformats.org/drawingml/2006/main">
              <a:graphicData uri="http://schemas.openxmlformats.org/drawingml/2006/picture">
                <pic:pic xmlns:pic="http://schemas.openxmlformats.org/drawingml/2006/picture">
                  <pic:nvPicPr>
                    <pic:cNvPr id="53" name="image20.png"/>
                    <pic:cNvPicPr/>
                  </pic:nvPicPr>
                  <pic:blipFill>
                    <a:blip r:embed="rId75"/>
                    <a:stretch>
                      <a:fillRect/>
                    </a:stretch>
                  </pic:blipFill>
                  <pic:spPr>
                    <a:xfrm>
                      <a:off x="0" y="0"/>
                      <a:ext cx="5899552" cy="5832000"/>
                    </a:xfrm>
                    <a:prstGeom prst="rect">
                      <a:avLst/>
                    </a:prstGeom>
                  </pic:spPr>
                </pic:pic>
              </a:graphicData>
            </a:graphic>
          </wp:inline>
        </w:drawing>
      </w:r>
      <w:r w:rsidRPr="00AF7F38">
        <w:rPr>
          <w:rFonts w:ascii="Times New Roman" w:eastAsia="Times New Roman" w:hAnsi="Times New Roman" w:cs="Times New Roman"/>
          <w:i/>
          <w:sz w:val="24"/>
          <w:szCs w:val="24"/>
        </w:rPr>
        <w:t xml:space="preserve">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Komposer lagu ini, Mike Velarde, Jr., mengatakan: "Pada sekitar tahun 1</w:t>
      </w:r>
      <w:r w:rsidRPr="00AF7F38">
        <w:rPr>
          <w:rFonts w:ascii="Times New Roman" w:eastAsia="Times New Roman" w:hAnsi="Times New Roman" w:cs="Times New Roman"/>
          <w:sz w:val="24"/>
          <w:szCs w:val="24"/>
        </w:rPr>
        <w:t>960, seorang penyanyi terkenal dari Amerika meminta ijin kepada saya, untuk merekam lagu ini dengan bayaran yang sangat tinggi. Tapi dengan sangat menyesal saya tolak, karena mereka ingin mengubah judul lagu ini menjadi bahasa Inggris. Saya menolaknya kare</w:t>
      </w:r>
      <w:r w:rsidRPr="00AF7F38">
        <w:rPr>
          <w:rFonts w:ascii="Times New Roman" w:eastAsia="Times New Roman" w:hAnsi="Times New Roman" w:cs="Times New Roman"/>
          <w:sz w:val="24"/>
          <w:szCs w:val="24"/>
        </w:rPr>
        <w:t>na saya tidak ingin menjual identitas diri saya sebagai bangsa Filipina. Kekuatan dari lagu ini adalah Identitasnya (Filipina)". Lagu ini pernah dinyanyikan oleh penyanyi legendaris Nat King Cole di the Araneta Coliseum (SMART Araneta Coliseum) di Quezon C</w:t>
      </w:r>
      <w:r w:rsidRPr="00AF7F38">
        <w:rPr>
          <w:rFonts w:ascii="Times New Roman" w:eastAsia="Times New Roman" w:hAnsi="Times New Roman" w:cs="Times New Roman"/>
          <w:sz w:val="24"/>
          <w:szCs w:val="24"/>
        </w:rPr>
        <w:t xml:space="preserve">ity pada tahun 1961. </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Sebagai referensi dapat dilakukan penelusuran di daring dengan kata kunci #</w:t>
      </w:r>
      <w:r w:rsidRPr="00AF7F38">
        <w:rPr>
          <w:rFonts w:ascii="Times New Roman" w:eastAsia="Times New Roman" w:hAnsi="Times New Roman" w:cs="Times New Roman"/>
          <w:i/>
          <w:sz w:val="24"/>
          <w:szCs w:val="24"/>
        </w:rPr>
        <w:t xml:space="preserve">dahil sa iyo (because of you) </w:t>
      </w:r>
      <w:r w:rsidRPr="00AF7F38">
        <w:rPr>
          <w:rFonts w:ascii="Times New Roman" w:eastAsia="Times New Roman" w:hAnsi="Times New Roman" w:cs="Times New Roman"/>
          <w:sz w:val="24"/>
          <w:szCs w:val="24"/>
        </w:rPr>
        <w:t>dan #</w:t>
      </w:r>
      <w:r w:rsidRPr="00AF7F38">
        <w:rPr>
          <w:rFonts w:ascii="Times New Roman" w:eastAsia="Times New Roman" w:hAnsi="Times New Roman" w:cs="Times New Roman"/>
          <w:i/>
          <w:sz w:val="24"/>
          <w:szCs w:val="24"/>
        </w:rPr>
        <w:t xml:space="preserve">Nat King Cole singing a beatuiful. </w:t>
      </w:r>
      <w:r w:rsidRPr="00AF7F38">
        <w:rPr>
          <w:rFonts w:ascii="Times New Roman" w:eastAsia="Times New Roman" w:hAnsi="Times New Roman" w:cs="Times New Roman"/>
          <w:sz w:val="24"/>
          <w:szCs w:val="24"/>
        </w:rPr>
        <w:t>Setelah mendengarkan dan mencoba menyanyikan lagu-lagu dari benua Asia ini, perlu mendeng</w:t>
      </w:r>
      <w:r w:rsidRPr="00AF7F38">
        <w:rPr>
          <w:rFonts w:ascii="Times New Roman" w:eastAsia="Times New Roman" w:hAnsi="Times New Roman" w:cs="Times New Roman"/>
          <w:sz w:val="24"/>
          <w:szCs w:val="24"/>
        </w:rPr>
        <w:t>arkan dengan persepsi dan menganalisa secara sederhana elemenelemen musik yang terdapat di dalamnya, seperti berikut ini:</w:t>
      </w:r>
    </w:p>
    <w:tbl>
      <w:tblPr>
        <w:tblStyle w:val="Table181"/>
        <w:tblW w:w="9355"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7"/>
        <w:gridCol w:w="6378"/>
      </w:tblGrid>
      <w:tr w:rsidR="00AF7F38" w:rsidRPr="00AF7F38">
        <w:trPr>
          <w:trHeight w:val="218"/>
        </w:trPr>
        <w:tc>
          <w:tcPr>
            <w:tcW w:w="9355" w:type="dxa"/>
            <w:gridSpan w:val="2"/>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Unsur- Unsur Musik</w:t>
            </w:r>
          </w:p>
        </w:tc>
      </w:tr>
      <w:tr w:rsidR="00AF7F38" w:rsidRPr="00AF7F38">
        <w:tc>
          <w:tcPr>
            <w:tcW w:w="2977" w:type="dxa"/>
          </w:tcPr>
          <w:p w:rsidR="00963A9A" w:rsidRPr="00AF7F38" w:rsidRDefault="008B33DE" w:rsidP="00AF7F38">
            <w:pPr>
              <w:spacing w:before="60" w:after="60" w:line="240" w:lineRule="auto"/>
              <w:ind w:left="317" w:hanging="317"/>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Melodi</w:t>
            </w:r>
          </w:p>
        </w:tc>
        <w:tc>
          <w:tcPr>
            <w:tcW w:w="637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Rentang melodi lagu apakah sedang atau cukup lebar</w:t>
            </w:r>
          </w:p>
        </w:tc>
      </w:tr>
      <w:tr w:rsidR="00AF7F38" w:rsidRPr="00AF7F38">
        <w:tc>
          <w:tcPr>
            <w:tcW w:w="2977" w:type="dxa"/>
          </w:tcPr>
          <w:p w:rsidR="00963A9A" w:rsidRPr="00AF7F38" w:rsidRDefault="008B33DE" w:rsidP="00AF7F38">
            <w:pPr>
              <w:spacing w:before="60" w:after="60" w:line="240" w:lineRule="auto"/>
              <w:ind w:left="317" w:hanging="317"/>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Tempo &amp; Tanda Birama</w:t>
            </w:r>
          </w:p>
        </w:tc>
        <w:tc>
          <w:tcPr>
            <w:tcW w:w="6378"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Lambat/sedang/cepat</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Simple</w:t>
            </w:r>
            <w:r w:rsidRPr="00AF7F38">
              <w:rPr>
                <w:rFonts w:ascii="Times New Roman" w:eastAsia="Times New Roman" w:hAnsi="Times New Roman" w:cs="Times New Roman"/>
                <w:i/>
                <w:sz w:val="24"/>
                <w:szCs w:val="24"/>
              </w:rPr>
              <w:t xml:space="preserve"> duple/triple/quadruple</w:t>
            </w:r>
          </w:p>
        </w:tc>
      </w:tr>
      <w:tr w:rsidR="00AF7F38" w:rsidRPr="00AF7F38">
        <w:tc>
          <w:tcPr>
            <w:tcW w:w="2977" w:type="dxa"/>
          </w:tcPr>
          <w:p w:rsidR="00963A9A" w:rsidRPr="00AF7F38" w:rsidRDefault="008B33DE" w:rsidP="00AF7F38">
            <w:pPr>
              <w:spacing w:before="60" w:after="60" w:line="240" w:lineRule="auto"/>
              <w:ind w:left="317" w:hanging="317"/>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lastRenderedPageBreak/>
              <w:t xml:space="preserve">3. </w:t>
            </w:r>
            <w:r w:rsidRPr="00AF7F38">
              <w:rPr>
                <w:rFonts w:ascii="Times New Roman" w:eastAsia="Times New Roman" w:hAnsi="Times New Roman" w:cs="Times New Roman"/>
                <w:sz w:val="24"/>
                <w:szCs w:val="24"/>
              </w:rPr>
              <w:tab/>
              <w:t>Harmoni</w:t>
            </w:r>
          </w:p>
        </w:tc>
        <w:tc>
          <w:tcPr>
            <w:tcW w:w="6378" w:type="dxa"/>
          </w:tcPr>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major</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minor</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pentatonik</w:t>
            </w:r>
          </w:p>
        </w:tc>
      </w:tr>
      <w:tr w:rsidR="00AF7F38" w:rsidRPr="00AF7F38">
        <w:tc>
          <w:tcPr>
            <w:tcW w:w="2977" w:type="dxa"/>
          </w:tcPr>
          <w:p w:rsidR="00963A9A" w:rsidRPr="00AF7F38" w:rsidRDefault="008B33DE" w:rsidP="00AF7F38">
            <w:pPr>
              <w:spacing w:before="60" w:after="60" w:line="240" w:lineRule="auto"/>
              <w:ind w:left="317" w:hanging="317"/>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Timbre</w:t>
            </w:r>
          </w:p>
        </w:tc>
        <w:tc>
          <w:tcPr>
            <w:tcW w:w="6378"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Warna suara</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Resonansi suara yang digunakan dada/kepala/</w:t>
            </w:r>
            <w:r w:rsidRPr="00AF7F38">
              <w:rPr>
                <w:rFonts w:ascii="Times New Roman" w:eastAsia="Times New Roman" w:hAnsi="Times New Roman" w:cs="Times New Roman"/>
                <w:i/>
                <w:sz w:val="24"/>
                <w:szCs w:val="24"/>
              </w:rPr>
              <w:t>falsetto</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Tangga nada pentatonic</w:t>
            </w:r>
          </w:p>
        </w:tc>
      </w:tr>
      <w:tr w:rsidR="00AF7F38" w:rsidRPr="00AF7F38">
        <w:tc>
          <w:tcPr>
            <w:tcW w:w="2977" w:type="dxa"/>
          </w:tcPr>
          <w:p w:rsidR="00963A9A" w:rsidRPr="00AF7F38" w:rsidRDefault="008B33DE" w:rsidP="00AF7F38">
            <w:pPr>
              <w:spacing w:before="60" w:after="60" w:line="240" w:lineRule="auto"/>
              <w:ind w:left="317" w:hanging="317"/>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5. </w:t>
            </w:r>
            <w:r w:rsidRPr="00AF7F38">
              <w:rPr>
                <w:rFonts w:ascii="Times New Roman" w:eastAsia="Times New Roman" w:hAnsi="Times New Roman" w:cs="Times New Roman"/>
                <w:sz w:val="24"/>
                <w:szCs w:val="24"/>
              </w:rPr>
              <w:tab/>
              <w:t>Teksture</w:t>
            </w:r>
          </w:p>
        </w:tc>
        <w:tc>
          <w:tcPr>
            <w:tcW w:w="6378" w:type="dxa"/>
          </w:tcPr>
          <w:p w:rsidR="00963A9A" w:rsidRPr="00AF7F38" w:rsidRDefault="008B33DE" w:rsidP="00AF7F38">
            <w:pPr>
              <w:numPr>
                <w:ilvl w:val="1"/>
                <w:numId w:val="18"/>
              </w:numPr>
              <w:pBdr>
                <w:top w:val="nil"/>
                <w:left w:val="nil"/>
                <w:bottom w:val="nil"/>
                <w:right w:val="nil"/>
                <w:between w:val="nil"/>
              </w:pBdr>
              <w:spacing w:before="60" w:after="0" w:line="240" w:lineRule="auto"/>
              <w:ind w:left="317" w:hanging="317"/>
              <w:jc w:val="both"/>
            </w:pPr>
            <w:r w:rsidRPr="00AF7F38">
              <w:rPr>
                <w:rFonts w:ascii="Times New Roman" w:eastAsia="Times New Roman" w:hAnsi="Times New Roman" w:cs="Times New Roman"/>
                <w:i/>
                <w:sz w:val="24"/>
                <w:szCs w:val="24"/>
              </w:rPr>
              <w:t xml:space="preserve">Monofoni </w:t>
            </w:r>
            <w:r w:rsidRPr="00AF7F38">
              <w:rPr>
                <w:rFonts w:ascii="Times New Roman" w:eastAsia="Times New Roman" w:hAnsi="Times New Roman" w:cs="Times New Roman"/>
                <w:sz w:val="24"/>
                <w:szCs w:val="24"/>
              </w:rPr>
              <w:t xml:space="preserve">adalah jenis musik yang hanya terdiri </w:t>
            </w:r>
            <w:r w:rsidRPr="00AF7F38">
              <w:rPr>
                <w:rFonts w:ascii="Times New Roman" w:eastAsia="Times New Roman" w:hAnsi="Times New Roman" w:cs="Times New Roman"/>
                <w:sz w:val="24"/>
                <w:szCs w:val="24"/>
              </w:rPr>
              <w:t>dari satu suara saja tanpa iringan apapun (</w:t>
            </w:r>
            <w:r w:rsidRPr="00AF7F38">
              <w:rPr>
                <w:rFonts w:ascii="Times New Roman" w:eastAsia="Times New Roman" w:hAnsi="Times New Roman" w:cs="Times New Roman"/>
                <w:i/>
                <w:sz w:val="24"/>
                <w:szCs w:val="24"/>
              </w:rPr>
              <w:t>mono</w:t>
            </w:r>
            <w:r w:rsidRPr="00AF7F38">
              <w:rPr>
                <w:rFonts w:ascii="Times New Roman" w:eastAsia="Times New Roman" w:hAnsi="Times New Roman" w:cs="Times New Roman"/>
                <w:sz w:val="24"/>
                <w:szCs w:val="24"/>
              </w:rPr>
              <w:t xml:space="preserve">=satu </w:t>
            </w:r>
            <w:r w:rsidRPr="00AF7F38">
              <w:rPr>
                <w:rFonts w:ascii="Times New Roman" w:eastAsia="Times New Roman" w:hAnsi="Times New Roman" w:cs="Times New Roman"/>
                <w:i/>
                <w:sz w:val="24"/>
                <w:szCs w:val="24"/>
              </w:rPr>
              <w:t>foni</w:t>
            </w:r>
            <w:r w:rsidRPr="00AF7F38">
              <w:rPr>
                <w:rFonts w:ascii="Times New Roman" w:eastAsia="Times New Roman" w:hAnsi="Times New Roman" w:cs="Times New Roman"/>
                <w:sz w:val="24"/>
                <w:szCs w:val="24"/>
              </w:rPr>
              <w:t>=suara).</w:t>
            </w:r>
          </w:p>
          <w:p w:rsidR="00963A9A" w:rsidRPr="00AF7F38" w:rsidRDefault="008B33DE" w:rsidP="00AF7F38">
            <w:pPr>
              <w:numPr>
                <w:ilvl w:val="1"/>
                <w:numId w:val="18"/>
              </w:numPr>
              <w:pBdr>
                <w:top w:val="nil"/>
                <w:left w:val="nil"/>
                <w:bottom w:val="nil"/>
                <w:right w:val="nil"/>
                <w:between w:val="nil"/>
              </w:pBdr>
              <w:spacing w:after="0" w:line="240" w:lineRule="auto"/>
              <w:ind w:left="317" w:hanging="317"/>
              <w:jc w:val="both"/>
            </w:pPr>
            <w:r w:rsidRPr="00AF7F38">
              <w:rPr>
                <w:rFonts w:ascii="Times New Roman" w:eastAsia="Times New Roman" w:hAnsi="Times New Roman" w:cs="Times New Roman"/>
                <w:i/>
                <w:sz w:val="24"/>
                <w:szCs w:val="24"/>
              </w:rPr>
              <w:t xml:space="preserve">Polifoni </w:t>
            </w:r>
            <w:r w:rsidRPr="00AF7F38">
              <w:rPr>
                <w:rFonts w:ascii="Times New Roman" w:eastAsia="Times New Roman" w:hAnsi="Times New Roman" w:cs="Times New Roman"/>
                <w:sz w:val="24"/>
                <w:szCs w:val="24"/>
              </w:rPr>
              <w:t>adalah salah satu jenis musik yang disusun berdasarkan banyak suara (</w:t>
            </w:r>
            <w:r w:rsidRPr="00AF7F38">
              <w:rPr>
                <w:rFonts w:ascii="Times New Roman" w:eastAsia="Times New Roman" w:hAnsi="Times New Roman" w:cs="Times New Roman"/>
                <w:i/>
                <w:sz w:val="24"/>
                <w:szCs w:val="24"/>
              </w:rPr>
              <w:t>poli</w:t>
            </w:r>
            <w:r w:rsidRPr="00AF7F38">
              <w:rPr>
                <w:rFonts w:ascii="Times New Roman" w:eastAsia="Times New Roman" w:hAnsi="Times New Roman" w:cs="Times New Roman"/>
                <w:sz w:val="24"/>
                <w:szCs w:val="24"/>
              </w:rPr>
              <w:t xml:space="preserve">=banyak, </w:t>
            </w:r>
            <w:r w:rsidRPr="00AF7F38">
              <w:rPr>
                <w:rFonts w:ascii="Times New Roman" w:eastAsia="Times New Roman" w:hAnsi="Times New Roman" w:cs="Times New Roman"/>
                <w:i/>
                <w:sz w:val="24"/>
                <w:szCs w:val="24"/>
              </w:rPr>
              <w:t>foni</w:t>
            </w:r>
            <w:r w:rsidRPr="00AF7F38">
              <w:rPr>
                <w:rFonts w:ascii="Times New Roman" w:eastAsia="Times New Roman" w:hAnsi="Times New Roman" w:cs="Times New Roman"/>
                <w:sz w:val="24"/>
                <w:szCs w:val="24"/>
              </w:rPr>
              <w:t>=suara)</w:t>
            </w:r>
          </w:p>
          <w:p w:rsidR="00963A9A" w:rsidRPr="00AF7F38" w:rsidRDefault="008B33DE" w:rsidP="00AF7F38">
            <w:pPr>
              <w:numPr>
                <w:ilvl w:val="1"/>
                <w:numId w:val="18"/>
              </w:numPr>
              <w:pBdr>
                <w:top w:val="nil"/>
                <w:left w:val="nil"/>
                <w:bottom w:val="nil"/>
                <w:right w:val="nil"/>
                <w:between w:val="nil"/>
              </w:pBdr>
              <w:spacing w:after="60" w:line="240" w:lineRule="auto"/>
              <w:ind w:left="317" w:hanging="317"/>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 xml:space="preserve">Homofonik </w:t>
            </w:r>
            <w:r w:rsidRPr="00AF7F38">
              <w:rPr>
                <w:rFonts w:ascii="Times New Roman" w:eastAsia="Times New Roman" w:hAnsi="Times New Roman" w:cs="Times New Roman"/>
                <w:sz w:val="24"/>
                <w:szCs w:val="24"/>
              </w:rPr>
              <w:t xml:space="preserve">merupakan ciri dari jenis musik pada zaman klasik, dimana susunan nadanya </w:t>
            </w:r>
            <w:r w:rsidRPr="00AF7F38">
              <w:rPr>
                <w:rFonts w:ascii="Times New Roman" w:eastAsia="Times New Roman" w:hAnsi="Times New Roman" w:cs="Times New Roman"/>
                <w:sz w:val="24"/>
                <w:szCs w:val="24"/>
              </w:rPr>
              <w:t>terdiri atas harmoni 3 suara atau lebih (</w:t>
            </w:r>
            <w:r w:rsidRPr="00AF7F38">
              <w:rPr>
                <w:rFonts w:ascii="Times New Roman" w:eastAsia="Times New Roman" w:hAnsi="Times New Roman" w:cs="Times New Roman"/>
                <w:i/>
                <w:sz w:val="24"/>
                <w:szCs w:val="24"/>
              </w:rPr>
              <w:t>homo</w:t>
            </w:r>
            <w:r w:rsidRPr="00AF7F38">
              <w:rPr>
                <w:rFonts w:ascii="Times New Roman" w:eastAsia="Times New Roman" w:hAnsi="Times New Roman" w:cs="Times New Roman"/>
                <w:sz w:val="24"/>
                <w:szCs w:val="24"/>
              </w:rPr>
              <w:t xml:space="preserve">=sama, </w:t>
            </w:r>
            <w:r w:rsidRPr="00AF7F38">
              <w:rPr>
                <w:rFonts w:ascii="Times New Roman" w:eastAsia="Times New Roman" w:hAnsi="Times New Roman" w:cs="Times New Roman"/>
                <w:i/>
                <w:sz w:val="24"/>
                <w:szCs w:val="24"/>
              </w:rPr>
              <w:t>foni</w:t>
            </w:r>
            <w:r w:rsidRPr="00AF7F38">
              <w:rPr>
                <w:rFonts w:ascii="Times New Roman" w:eastAsia="Times New Roman" w:hAnsi="Times New Roman" w:cs="Times New Roman"/>
                <w:sz w:val="24"/>
                <w:szCs w:val="24"/>
              </w:rPr>
              <w:t>=suara)</w:t>
            </w:r>
          </w:p>
        </w:tc>
      </w:tr>
    </w:tbl>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3</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GLOSARIUM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Ars musica  : </w:t>
      </w:r>
      <w:r w:rsidRPr="00AF7F38">
        <w:rPr>
          <w:rFonts w:ascii="Times New Roman" w:eastAsia="Times New Roman" w:hAnsi="Times New Roman" w:cs="Times New Roman"/>
          <w:sz w:val="24"/>
          <w:szCs w:val="24"/>
        </w:rPr>
        <w:t>digunakan untuk mengistilahkan puisi yang menggunakan instrumen musik</w:t>
      </w:r>
    </w:p>
    <w:p w:rsidR="00963A9A" w:rsidRPr="00AF7F38" w:rsidRDefault="008B33DE" w:rsidP="00AF7F38">
      <w:pPr>
        <w:spacing w:before="60" w:after="60" w:line="240" w:lineRule="auto"/>
        <w:ind w:left="709" w:hanging="709"/>
        <w:jc w:val="both"/>
        <w:rPr>
          <w:rFonts w:ascii="Times New Roman" w:eastAsia="Times New Roman" w:hAnsi="Times New Roman" w:cs="Times New Roman"/>
          <w:i/>
          <w:sz w:val="24"/>
          <w:szCs w:val="24"/>
        </w:rPr>
      </w:pPr>
      <w:r w:rsidRPr="00AF7F38">
        <w:rPr>
          <w:rFonts w:ascii="Times New Roman" w:eastAsia="Times New Roman" w:hAnsi="Times New Roman" w:cs="Times New Roman"/>
          <w:b/>
          <w:i/>
          <w:sz w:val="24"/>
          <w:szCs w:val="24"/>
        </w:rPr>
        <w:t xml:space="preserve">Chorus : </w:t>
      </w:r>
      <w:r w:rsidRPr="00AF7F38">
        <w:rPr>
          <w:rFonts w:ascii="Times New Roman" w:eastAsia="Times New Roman" w:hAnsi="Times New Roman" w:cs="Times New Roman"/>
          <w:sz w:val="24"/>
          <w:szCs w:val="24"/>
        </w:rPr>
        <w:t xml:space="preserve">inti pesan/inti cerita dari lagu. </w:t>
      </w:r>
      <w:r w:rsidRPr="00AF7F38">
        <w:rPr>
          <w:rFonts w:ascii="Times New Roman" w:eastAsia="Times New Roman" w:hAnsi="Times New Roman" w:cs="Times New Roman"/>
          <w:i/>
          <w:sz w:val="24"/>
          <w:szCs w:val="24"/>
        </w:rPr>
        <w:t xml:space="preserve">Chorus </w:t>
      </w:r>
      <w:r w:rsidRPr="00AF7F38">
        <w:rPr>
          <w:rFonts w:ascii="Times New Roman" w:eastAsia="Times New Roman" w:hAnsi="Times New Roman" w:cs="Times New Roman"/>
          <w:sz w:val="24"/>
          <w:szCs w:val="24"/>
        </w:rPr>
        <w:t xml:space="preserve">menggunakan pola nada yang berbeda dan lebih nyaman dari pada </w:t>
      </w:r>
      <w:r w:rsidRPr="00AF7F38">
        <w:rPr>
          <w:rFonts w:ascii="Times New Roman" w:eastAsia="Times New Roman" w:hAnsi="Times New Roman" w:cs="Times New Roman"/>
          <w:i/>
          <w:sz w:val="24"/>
          <w:szCs w:val="24"/>
        </w:rPr>
        <w:t>verse</w:t>
      </w:r>
      <w:r w:rsidRPr="00AF7F38">
        <w:rPr>
          <w:rFonts w:ascii="Times New Roman" w:eastAsia="Times New Roman" w:hAnsi="Times New Roman" w:cs="Times New Roman"/>
          <w:sz w:val="24"/>
          <w:szCs w:val="24"/>
        </w:rPr>
        <w:t xml:space="preserve">, akord yang digunakan pun berbeda dengan </w:t>
      </w:r>
      <w:r w:rsidRPr="00AF7F38">
        <w:rPr>
          <w:rFonts w:ascii="Times New Roman" w:eastAsia="Times New Roman" w:hAnsi="Times New Roman" w:cs="Times New Roman"/>
          <w:i/>
          <w:sz w:val="24"/>
          <w:szCs w:val="24"/>
        </w:rPr>
        <w:t>verse</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Diatonis major/minor : </w:t>
      </w:r>
      <w:r w:rsidRPr="00AF7F38">
        <w:rPr>
          <w:rFonts w:ascii="Times New Roman" w:eastAsia="Times New Roman" w:hAnsi="Times New Roman" w:cs="Times New Roman"/>
          <w:sz w:val="24"/>
          <w:szCs w:val="24"/>
        </w:rPr>
        <w:t xml:space="preserve">tangga nada diatonis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adalah tangga nada yang umum digunakan. Jarak antar not atau nada pada tangga nada ini adalah 1-1-1/2-1-1-1-1/2. Contoh; c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yaitu terdiri dari do, re, mi, fa, sol, la, si, dan do. Tangga nada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punya nuansa yang ceria dan menyenangkan. Tangga n</w:t>
      </w:r>
      <w:r w:rsidRPr="00AF7F38">
        <w:rPr>
          <w:rFonts w:ascii="Times New Roman" w:eastAsia="Times New Roman" w:hAnsi="Times New Roman" w:cs="Times New Roman"/>
          <w:sz w:val="24"/>
          <w:szCs w:val="24"/>
        </w:rPr>
        <w:t xml:space="preserve">ada diatonis </w:t>
      </w:r>
      <w:r w:rsidRPr="00AF7F38">
        <w:rPr>
          <w:rFonts w:ascii="Times New Roman" w:eastAsia="Times New Roman" w:hAnsi="Times New Roman" w:cs="Times New Roman"/>
          <w:i/>
          <w:sz w:val="24"/>
          <w:szCs w:val="24"/>
        </w:rPr>
        <w:t xml:space="preserve">minor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xml:space="preserve">) adalah tangga nada yang bernuansa sedih dan melankolis. Jarak antar not adalah 1-1/2-1-1- 1/2-1-1. Contoh dari tangga nada ini adalah 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yaitu terdiri dari la, si, do, re, mi, fa, sol, dan la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Eluk tungtung : </w:t>
      </w:r>
      <w:r w:rsidRPr="00AF7F38">
        <w:rPr>
          <w:rFonts w:ascii="Times New Roman" w:eastAsia="Times New Roman" w:hAnsi="Times New Roman" w:cs="Times New Roman"/>
          <w:sz w:val="24"/>
          <w:szCs w:val="24"/>
        </w:rPr>
        <w:t>teh</w:t>
      </w:r>
      <w:r w:rsidRPr="00AF7F38">
        <w:rPr>
          <w:rFonts w:ascii="Times New Roman" w:eastAsia="Times New Roman" w:hAnsi="Times New Roman" w:cs="Times New Roman"/>
          <w:sz w:val="24"/>
          <w:szCs w:val="24"/>
        </w:rPr>
        <w:t xml:space="preserve">nik menyuarakan yang diletakan di akhir </w:t>
      </w:r>
      <w:r w:rsidRPr="00AF7F38">
        <w:rPr>
          <w:rFonts w:ascii="Times New Roman" w:eastAsia="Times New Roman" w:hAnsi="Times New Roman" w:cs="Times New Roman"/>
          <w:i/>
          <w:sz w:val="24"/>
          <w:szCs w:val="24"/>
        </w:rPr>
        <w:t xml:space="preserve">frase </w:t>
      </w:r>
      <w:r w:rsidRPr="00AF7F38">
        <w:rPr>
          <w:rFonts w:ascii="Times New Roman" w:eastAsia="Times New Roman" w:hAnsi="Times New Roman" w:cs="Times New Roman"/>
          <w:sz w:val="24"/>
          <w:szCs w:val="24"/>
        </w:rPr>
        <w:t>lagu dengan cara menaikan satu nada dari nada asal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Learning outcomes : </w:t>
      </w:r>
      <w:r w:rsidRPr="00AF7F38">
        <w:rPr>
          <w:rFonts w:ascii="Times New Roman" w:eastAsia="Times New Roman" w:hAnsi="Times New Roman" w:cs="Times New Roman"/>
          <w:sz w:val="24"/>
          <w:szCs w:val="24"/>
        </w:rPr>
        <w:t>suatu ungkapan tujuan pendidikan, yang merupakan suatu pernyataan tentang apa yang diharapkan diketahui, dipahami, dan dapat dikerjakan ole</w:t>
      </w:r>
      <w:r w:rsidRPr="00AF7F38">
        <w:rPr>
          <w:rFonts w:ascii="Times New Roman" w:eastAsia="Times New Roman" w:hAnsi="Times New Roman" w:cs="Times New Roman"/>
          <w:sz w:val="24"/>
          <w:szCs w:val="24"/>
        </w:rPr>
        <w:t>h peserta didik setelah menyelesaikan suatu periode belajar</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Masyarakat kanekes : </w:t>
      </w:r>
      <w:r w:rsidRPr="00AF7F38">
        <w:rPr>
          <w:rFonts w:ascii="Times New Roman" w:eastAsia="Times New Roman" w:hAnsi="Times New Roman" w:cs="Times New Roman"/>
          <w:sz w:val="24"/>
          <w:szCs w:val="24"/>
        </w:rPr>
        <w:t>kelompok etnis masyarakat adat suku banten di wilayah kabupaten lebak, banten. Populasi mereka sekitar 26.000 orang, dan mereka merupakan salah satu suku yang mengisolasi diri</w:t>
      </w:r>
      <w:r w:rsidRPr="00AF7F38">
        <w:rPr>
          <w:rFonts w:ascii="Times New Roman" w:eastAsia="Times New Roman" w:hAnsi="Times New Roman" w:cs="Times New Roman"/>
          <w:sz w:val="24"/>
          <w:szCs w:val="24"/>
        </w:rPr>
        <w:t xml:space="preserve"> mereka dari dunia luar. Selain itu mereka juga memiliki keyakinan tabu untuk didokumentasikan, khususnya penduduk wilayah baduy dalam</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Mecaq undat : </w:t>
      </w:r>
      <w:r w:rsidRPr="00AF7F38">
        <w:rPr>
          <w:rFonts w:ascii="Times New Roman" w:eastAsia="Times New Roman" w:hAnsi="Times New Roman" w:cs="Times New Roman"/>
          <w:sz w:val="24"/>
          <w:szCs w:val="24"/>
        </w:rPr>
        <w:t xml:space="preserve">upacara adat yang digelar oleh suku dayak kenyah untuk menyambut musim panen padi. Secara harfiah, </w:t>
      </w:r>
      <w:r w:rsidRPr="00AF7F38">
        <w:rPr>
          <w:rFonts w:ascii="Times New Roman" w:eastAsia="Times New Roman" w:hAnsi="Times New Roman" w:cs="Times New Roman"/>
          <w:i/>
          <w:sz w:val="24"/>
          <w:szCs w:val="24"/>
        </w:rPr>
        <w:t>mecaq un</w:t>
      </w:r>
      <w:r w:rsidRPr="00AF7F38">
        <w:rPr>
          <w:rFonts w:ascii="Times New Roman" w:eastAsia="Times New Roman" w:hAnsi="Times New Roman" w:cs="Times New Roman"/>
          <w:i/>
          <w:sz w:val="24"/>
          <w:szCs w:val="24"/>
        </w:rPr>
        <w:t xml:space="preserve">dat </w:t>
      </w:r>
      <w:r w:rsidRPr="00AF7F38">
        <w:rPr>
          <w:rFonts w:ascii="Times New Roman" w:eastAsia="Times New Roman" w:hAnsi="Times New Roman" w:cs="Times New Roman"/>
          <w:sz w:val="24"/>
          <w:szCs w:val="24"/>
        </w:rPr>
        <w:t xml:space="preserve">adalah bahasa dayak kenyah yang berarti menumbuk beras sehingga menjadi tepung. Secara umum,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bisa diartikan pesta panen</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Metode inquiry : </w:t>
      </w:r>
      <w:r w:rsidRPr="00AF7F38">
        <w:rPr>
          <w:rFonts w:ascii="Times New Roman" w:eastAsia="Times New Roman" w:hAnsi="Times New Roman" w:cs="Times New Roman"/>
          <w:sz w:val="24"/>
          <w:szCs w:val="24"/>
        </w:rPr>
        <w:t>metode yang dipergunakan dalam proses pembelajaran berdasarkan pada pencarian dan penemuan melalui pros</w:t>
      </w:r>
      <w:r w:rsidRPr="00AF7F38">
        <w:rPr>
          <w:rFonts w:ascii="Times New Roman" w:eastAsia="Times New Roman" w:hAnsi="Times New Roman" w:cs="Times New Roman"/>
          <w:sz w:val="24"/>
          <w:szCs w:val="24"/>
        </w:rPr>
        <w:t>es berfikir secara sistematis</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Mordent : </w:t>
      </w:r>
      <w:r w:rsidRPr="00AF7F38">
        <w:rPr>
          <w:rFonts w:ascii="Times New Roman" w:eastAsia="Times New Roman" w:hAnsi="Times New Roman" w:cs="Times New Roman"/>
          <w:sz w:val="24"/>
          <w:szCs w:val="24"/>
        </w:rPr>
        <w:t>nada hiasan yang terdiri dari tiga nada, yaitu nada pokok, nada atas, dan nada pokok. Dalam musik diatonis barat, teknik tersebut dimainkan sesuai dengan ketukan dan tempo yang tertulis pada partitur. Sedangkan dalam</w:t>
      </w:r>
      <w:r w:rsidRPr="00AF7F38">
        <w:rPr>
          <w:rFonts w:ascii="Times New Roman" w:eastAsia="Times New Roman" w:hAnsi="Times New Roman" w:cs="Times New Roman"/>
          <w:sz w:val="24"/>
          <w:szCs w:val="24"/>
        </w:rPr>
        <w:t xml:space="preserve"> permainan musik keroncong dimainkan sedikit tidak tepat dengan tempo</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Onomatope : </w:t>
      </w:r>
      <w:r w:rsidRPr="00AF7F38">
        <w:rPr>
          <w:rFonts w:ascii="Times New Roman" w:eastAsia="Times New Roman" w:hAnsi="Times New Roman" w:cs="Times New Roman"/>
          <w:sz w:val="24"/>
          <w:szCs w:val="24"/>
        </w:rPr>
        <w:t>kata atau sekelompok kata yang menirukan bunyi-bunyi dari sumber yang digambarkannya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 xml:space="preserve">Pentas klenengan : </w:t>
      </w:r>
      <w:r w:rsidRPr="00AF7F38">
        <w:rPr>
          <w:rFonts w:ascii="Times New Roman" w:eastAsia="Times New Roman" w:hAnsi="Times New Roman" w:cs="Times New Roman"/>
          <w:sz w:val="24"/>
          <w:szCs w:val="24"/>
        </w:rPr>
        <w:t>suatu pementasan musik gamelan secara lengkap, vokal dan instrumental.</w:t>
      </w:r>
      <w:r w:rsidRPr="00AF7F38">
        <w:rPr>
          <w:rFonts w:ascii="Times New Roman" w:eastAsia="Times New Roman" w:hAnsi="Times New Roman" w:cs="Times New Roman"/>
          <w:sz w:val="24"/>
          <w:szCs w:val="24"/>
        </w:rPr>
        <w:t xml:space="preserve"> Dalam permainan hampir semua instrumen ikut ambil bagian, sedangkan pada bagian vokal terdapat sinden dan gerong. Klenengan biasanya dipimpin oleh seorang sesepuh atau oleh pemimpin klub</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Phrasing : </w:t>
      </w:r>
      <w:r w:rsidRPr="00AF7F38">
        <w:rPr>
          <w:rFonts w:ascii="Times New Roman" w:eastAsia="Times New Roman" w:hAnsi="Times New Roman" w:cs="Times New Roman"/>
          <w:sz w:val="24"/>
          <w:szCs w:val="24"/>
        </w:rPr>
        <w:t>melodi singkat yang terbentuk dari beberapa motif</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Rasguea</w:t>
      </w:r>
      <w:r w:rsidRPr="00AF7F38">
        <w:rPr>
          <w:rFonts w:ascii="Times New Roman" w:eastAsia="Times New Roman" w:hAnsi="Times New Roman" w:cs="Times New Roman"/>
          <w:b/>
          <w:i/>
          <w:sz w:val="24"/>
          <w:szCs w:val="24"/>
        </w:rPr>
        <w:t xml:space="preserve">do : </w:t>
      </w:r>
      <w:r w:rsidRPr="00AF7F38">
        <w:rPr>
          <w:rFonts w:ascii="Times New Roman" w:eastAsia="Times New Roman" w:hAnsi="Times New Roman" w:cs="Times New Roman"/>
          <w:sz w:val="24"/>
          <w:szCs w:val="24"/>
        </w:rPr>
        <w:t xml:space="preserve">teknik memainkan gitar dengan menggunakan kuku bagian luar tangan kanan, teknik ini diadaptasi dari teknik 2 permainan gitar </w:t>
      </w:r>
      <w:r w:rsidRPr="00AF7F38">
        <w:rPr>
          <w:rFonts w:ascii="Times New Roman" w:eastAsia="Times New Roman" w:hAnsi="Times New Roman" w:cs="Times New Roman"/>
          <w:i/>
          <w:sz w:val="24"/>
          <w:szCs w:val="24"/>
        </w:rPr>
        <w:t xml:space="preserve">flamenco </w:t>
      </w:r>
      <w:r w:rsidRPr="00AF7F38">
        <w:rPr>
          <w:rFonts w:ascii="Times New Roman" w:eastAsia="Times New Roman" w:hAnsi="Times New Roman" w:cs="Times New Roman"/>
          <w:sz w:val="24"/>
          <w:szCs w:val="24"/>
        </w:rPr>
        <w:t>di spanyol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Style : </w:t>
      </w:r>
      <w:r w:rsidRPr="00AF7F38">
        <w:rPr>
          <w:rFonts w:ascii="Times New Roman" w:eastAsia="Times New Roman" w:hAnsi="Times New Roman" w:cs="Times New Roman"/>
          <w:sz w:val="24"/>
          <w:szCs w:val="24"/>
        </w:rPr>
        <w:t>pembentuk struktur suatu subgenre musik yang dibuat berdasarkan tempo dan ritme untuk menghasilkan</w:t>
      </w:r>
      <w:r w:rsidRPr="00AF7F38">
        <w:rPr>
          <w:rFonts w:ascii="Times New Roman" w:eastAsia="Times New Roman" w:hAnsi="Times New Roman" w:cs="Times New Roman"/>
          <w:sz w:val="24"/>
          <w:szCs w:val="24"/>
        </w:rPr>
        <w:t xml:space="preserve"> pola musik sebuah sub </w:t>
      </w:r>
      <w:r w:rsidRPr="00AF7F38">
        <w:rPr>
          <w:rFonts w:ascii="Times New Roman" w:eastAsia="Times New Roman" w:hAnsi="Times New Roman" w:cs="Times New Roman"/>
          <w:i/>
          <w:sz w:val="24"/>
          <w:szCs w:val="24"/>
        </w:rPr>
        <w:t xml:space="preserve">genre </w:t>
      </w:r>
      <w:r w:rsidRPr="00AF7F38">
        <w:rPr>
          <w:rFonts w:ascii="Times New Roman" w:eastAsia="Times New Roman" w:hAnsi="Times New Roman" w:cs="Times New Roman"/>
          <w:sz w:val="24"/>
          <w:szCs w:val="24"/>
        </w:rPr>
        <w:t>tertentu</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Tabla : </w:t>
      </w:r>
      <w:r w:rsidRPr="00AF7F38">
        <w:rPr>
          <w:rFonts w:ascii="Times New Roman" w:eastAsia="Times New Roman" w:hAnsi="Times New Roman" w:cs="Times New Roman"/>
          <w:sz w:val="24"/>
          <w:szCs w:val="24"/>
        </w:rPr>
        <w:t>sejenis alat musik tradisional yang sangat terkenal dalam masyarakat kaum india. Istilah tabla ini berasal dari kata bahasa arab, tabla, yang berarti drum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Ultimate goals : </w:t>
      </w:r>
      <w:r w:rsidRPr="00AF7F38">
        <w:rPr>
          <w:rFonts w:ascii="Times New Roman" w:eastAsia="Times New Roman" w:hAnsi="Times New Roman" w:cs="Times New Roman"/>
          <w:sz w:val="24"/>
          <w:szCs w:val="24"/>
        </w:rPr>
        <w:t>tujuan utama atau sasaran akhir</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Unisono : </w:t>
      </w:r>
      <w:r w:rsidRPr="00AF7F38">
        <w:rPr>
          <w:rFonts w:ascii="Times New Roman" w:eastAsia="Times New Roman" w:hAnsi="Times New Roman" w:cs="Times New Roman"/>
          <w:sz w:val="24"/>
          <w:szCs w:val="24"/>
        </w:rPr>
        <w:t>sebuah bentuk dari teknik yang digunakan untuk bernyanyi yang dimana pada satu suara maupun sebuah nada yang di mana akan dilakukan penyanyian terhadap orang yang banyak</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4</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DAFTAR PUSTAKA</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Buku Panduan Guru Seni</w:t>
      </w:r>
      <w:r w:rsidRPr="00AF7F38">
        <w:rPr>
          <w:rFonts w:ascii="Times New Roman" w:eastAsia="Times New Roman" w:hAnsi="Times New Roman" w:cs="Times New Roman"/>
          <w:i/>
          <w:sz w:val="24"/>
          <w:szCs w:val="24"/>
        </w:rPr>
        <w:t xml:space="preserve"> Musik untuk SMP Kelas VIII</w:t>
      </w:r>
      <w:r w:rsidRPr="00AF7F38">
        <w:rPr>
          <w:rFonts w:ascii="Times New Roman" w:eastAsia="Times New Roman" w:hAnsi="Times New Roman" w:cs="Times New Roman"/>
          <w:sz w:val="24"/>
          <w:szCs w:val="24"/>
        </w:rPr>
        <w:t>, Badan Standar, Kurikulum, dan Asesmen Pendidikan Kementerian Pendidikan, Kebudayaan, Riset, dan Teknologi, Jakarta : 2021</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Seni Musik untuk SMP Kelas VIII</w:t>
      </w:r>
      <w:r w:rsidRPr="00AF7F38">
        <w:rPr>
          <w:rFonts w:ascii="Times New Roman" w:eastAsia="Times New Roman" w:hAnsi="Times New Roman" w:cs="Times New Roman"/>
          <w:sz w:val="24"/>
          <w:szCs w:val="24"/>
        </w:rPr>
        <w:t>, Badan Standar, Kurikulum, dan Asesmen Pendidi</w:t>
      </w:r>
      <w:r w:rsidRPr="00AF7F38">
        <w:rPr>
          <w:rFonts w:ascii="Times New Roman" w:eastAsia="Times New Roman" w:hAnsi="Times New Roman" w:cs="Times New Roman"/>
          <w:sz w:val="24"/>
          <w:szCs w:val="24"/>
        </w:rPr>
        <w:t>kan Kementerian Pendidikan, Kebudayaan, Riset, dan Teknologi, Jakarta : 2021</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Budaya, P. K. (2014). Sekaten. Diambil kembali dari </w:t>
      </w:r>
      <w:r w:rsidRPr="00AF7F38">
        <w:rPr>
          <w:rFonts w:ascii="Times New Roman" w:eastAsia="Times New Roman" w:hAnsi="Times New Roman" w:cs="Times New Roman"/>
          <w:i/>
          <w:sz w:val="24"/>
          <w:szCs w:val="24"/>
        </w:rPr>
        <w:t>Warisan Budaya Tak Benda Indonesia.</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Fuadhiyah, U. (2011). </w:t>
      </w:r>
      <w:r w:rsidRPr="00AF7F38">
        <w:rPr>
          <w:rFonts w:ascii="Times New Roman" w:eastAsia="Times New Roman" w:hAnsi="Times New Roman" w:cs="Times New Roman"/>
          <w:i/>
          <w:sz w:val="24"/>
          <w:szCs w:val="24"/>
        </w:rPr>
        <w:t xml:space="preserve">Simbol dan makna kebangsaan dalam lirik lagu-lagu dolanan di Jawa </w:t>
      </w:r>
      <w:r w:rsidRPr="00AF7F38">
        <w:rPr>
          <w:rFonts w:ascii="Times New Roman" w:eastAsia="Times New Roman" w:hAnsi="Times New Roman" w:cs="Times New Roman"/>
          <w:i/>
          <w:sz w:val="24"/>
          <w:szCs w:val="24"/>
        </w:rPr>
        <w:t>Tengah</w:t>
      </w:r>
      <w:r w:rsidRPr="00AF7F38">
        <w:rPr>
          <w:rFonts w:ascii="Times New Roman" w:eastAsia="Times New Roman" w:hAnsi="Times New Roman" w:cs="Times New Roman"/>
          <w:sz w:val="24"/>
          <w:szCs w:val="24"/>
        </w:rPr>
        <w:t>.</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Mintargo, W. (2018). </w:t>
      </w:r>
      <w:r w:rsidRPr="00AF7F38">
        <w:rPr>
          <w:rFonts w:ascii="Times New Roman" w:eastAsia="Times New Roman" w:hAnsi="Times New Roman" w:cs="Times New Roman"/>
          <w:i/>
          <w:sz w:val="24"/>
          <w:szCs w:val="24"/>
        </w:rPr>
        <w:t>Budaya Musik Indonesia</w:t>
      </w:r>
      <w:r w:rsidRPr="00AF7F38">
        <w:rPr>
          <w:rFonts w:ascii="Times New Roman" w:eastAsia="Times New Roman" w:hAnsi="Times New Roman" w:cs="Times New Roman"/>
          <w:sz w:val="24"/>
          <w:szCs w:val="24"/>
        </w:rPr>
        <w:t>. PT Kanisius.</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Orsida. (2017). </w:t>
      </w:r>
      <w:r w:rsidRPr="00AF7F38">
        <w:rPr>
          <w:rFonts w:ascii="Times New Roman" w:eastAsia="Times New Roman" w:hAnsi="Times New Roman" w:cs="Times New Roman"/>
          <w:i/>
          <w:sz w:val="24"/>
          <w:szCs w:val="24"/>
        </w:rPr>
        <w:t>Budaya dan Seni</w:t>
      </w:r>
      <w:r w:rsidRPr="00AF7F38">
        <w:rPr>
          <w:rFonts w:ascii="Times New Roman" w:eastAsia="Times New Roman" w:hAnsi="Times New Roman" w:cs="Times New Roman"/>
          <w:sz w:val="24"/>
          <w:szCs w:val="24"/>
        </w:rPr>
        <w:t>. Bogor: Grha Cipta Media,.</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Salim, P. d. (1991). </w:t>
      </w:r>
      <w:r w:rsidRPr="00AF7F38">
        <w:rPr>
          <w:rFonts w:ascii="Times New Roman" w:eastAsia="Times New Roman" w:hAnsi="Times New Roman" w:cs="Times New Roman"/>
          <w:i/>
          <w:sz w:val="24"/>
          <w:szCs w:val="24"/>
        </w:rPr>
        <w:t>Kamus Bahasa Indonesia Kontemporer</w:t>
      </w:r>
      <w:r w:rsidRPr="00AF7F38">
        <w:rPr>
          <w:rFonts w:ascii="Times New Roman" w:eastAsia="Times New Roman" w:hAnsi="Times New Roman" w:cs="Times New Roman"/>
          <w:sz w:val="24"/>
          <w:szCs w:val="24"/>
        </w:rPr>
        <w:t>. Jakarta: Modern English Press.</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Simanjuntak, A. (2015). </w:t>
      </w:r>
      <w:r w:rsidRPr="00AF7F38">
        <w:rPr>
          <w:rFonts w:ascii="Times New Roman" w:eastAsia="Times New Roman" w:hAnsi="Times New Roman" w:cs="Times New Roman"/>
          <w:i/>
          <w:sz w:val="24"/>
          <w:szCs w:val="24"/>
        </w:rPr>
        <w:t>Teknik bernyanyi da</w:t>
      </w:r>
      <w:r w:rsidRPr="00AF7F38">
        <w:rPr>
          <w:rFonts w:ascii="Times New Roman" w:eastAsia="Times New Roman" w:hAnsi="Times New Roman" w:cs="Times New Roman"/>
          <w:i/>
          <w:sz w:val="24"/>
          <w:szCs w:val="24"/>
        </w:rPr>
        <w:t xml:space="preserve">lam gaya tradisi Melayu </w:t>
      </w:r>
      <w:r w:rsidRPr="00AF7F38">
        <w:rPr>
          <w:rFonts w:ascii="Times New Roman" w:eastAsia="Times New Roman" w:hAnsi="Times New Roman" w:cs="Times New Roman"/>
          <w:sz w:val="24"/>
          <w:szCs w:val="24"/>
        </w:rPr>
        <w:t>oleh Azlina Zainal.</w:t>
      </w:r>
    </w:p>
    <w:p w:rsidR="00963A9A" w:rsidRPr="00AF7F38" w:rsidRDefault="00963A9A" w:rsidP="00AF7F38">
      <w:pPr>
        <w:spacing w:before="60" w:after="60" w:line="240" w:lineRule="auto"/>
        <w:ind w:left="567" w:hanging="567"/>
        <w:jc w:val="both"/>
        <w:rPr>
          <w:rFonts w:ascii="Times New Roman" w:eastAsia="Times New Roman" w:hAnsi="Times New Roman" w:cs="Times New Roman"/>
          <w:sz w:val="24"/>
          <w:szCs w:val="24"/>
        </w:rPr>
      </w:pPr>
    </w:p>
    <w:p w:rsidR="00963A9A" w:rsidRPr="00AF7F38" w:rsidRDefault="008B33DE" w:rsidP="00AF7F38">
      <w:pPr>
        <w:spacing w:after="0" w:line="240" w:lineRule="auto"/>
        <w:jc w:val="both"/>
        <w:rPr>
          <w:rFonts w:ascii="Times New Roman" w:eastAsia="Times New Roman" w:hAnsi="Times New Roman" w:cs="Times New Roman"/>
          <w:b/>
          <w:sz w:val="24"/>
          <w:szCs w:val="24"/>
        </w:rPr>
      </w:pPr>
      <w:r w:rsidRPr="00AF7F38">
        <w:br w:type="page"/>
      </w:r>
    </w:p>
    <w:p w:rsidR="00963A9A" w:rsidRPr="00AF7F38" w:rsidRDefault="008B33DE" w:rsidP="00AF7F38">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MODUL AJAR</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UNIT 3 : MUSIK MANCANEGARA (ASIA)</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3 : BERNYANYI BERSAMA LAGU MANCANEGARA (ASIA)</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rPr>
      </w:pP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INFORMASI UMUM</w:t>
            </w:r>
          </w:p>
        </w:tc>
      </w:tr>
    </w:tbl>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IDENTITAS MODUL</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Nama Penyusun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b/>
          <w:sz w:val="24"/>
          <w:szCs w:val="24"/>
        </w:rPr>
        <w:tab/>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Satuan Pendidikan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SMP/MTs</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Kelas / Kelas</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VIII (Delapan) - D</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Mata Pelajaran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Seni Musik</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Prediksi Alokasi Waktu</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4 x 40 Menit</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Tahun Penyusunan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20..... / 20.....</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KOMPETENSI AWAL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Ketika nilai-nilai dan karakter yang termuat dalam Profil Pelajar Pancasila berkembang secara seimbang, identitas pelajar Indonesia yang multikultural akan terbangun secara seimbang pula. Mereka akan menjadi individu-individu yang beriman sekaligus bernala</w:t>
      </w:r>
      <w:r w:rsidRPr="00AF7F38">
        <w:rPr>
          <w:rFonts w:ascii="Times New Roman" w:eastAsia="Times New Roman" w:hAnsi="Times New Roman" w:cs="Times New Roman"/>
          <w:sz w:val="24"/>
          <w:szCs w:val="24"/>
        </w:rPr>
        <w:t xml:space="preserve">r kritis, terbuka pada keberagaman budaya sekaligus juga memiliki kemampuan berefleksi diri. Hal ini akan mempengaruhi kapasitasnya untuk merespon berbagai budaya dunia dan ideologi yang sangat beragam.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Secara prinsip, panduan pelaksanaan pembelajaran ini</w:t>
      </w:r>
      <w:r w:rsidRPr="00AF7F38">
        <w:rPr>
          <w:rFonts w:ascii="Times New Roman" w:eastAsia="Times New Roman" w:hAnsi="Times New Roman" w:cs="Times New Roman"/>
          <w:sz w:val="24"/>
          <w:szCs w:val="24"/>
        </w:rPr>
        <w:t xml:space="preserve"> merupakan contoh yang dapat dijadikan sebagai acuan bagi guru dalam proses pembelajaran. Adapun model-model pembelajaran dapat diubah oleh guru sesuai dengan lingkungan sekolah, sarana prasarana, serta kondisi pembelajaran dan talenta yang dimiliki oleh p</w:t>
      </w:r>
      <w:r w:rsidRPr="00AF7F38">
        <w:rPr>
          <w:rFonts w:ascii="Times New Roman" w:eastAsia="Times New Roman" w:hAnsi="Times New Roman" w:cs="Times New Roman"/>
          <w:sz w:val="24"/>
          <w:szCs w:val="24"/>
        </w:rPr>
        <w:t>eserta didik di sekolah masing-masing. Upaya memperkaya model pembelajaran yang dilakukan oleh guru dapat dilihat pada bagian alternatif pembelajaran yang terdapat pada bagian langkah-langkah pembelajaran.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PROFIL PELAJAR PANCASILA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Beriman, bertakwa k</w:t>
      </w:r>
      <w:r w:rsidRPr="00AF7F38">
        <w:rPr>
          <w:rFonts w:ascii="Times New Roman" w:eastAsia="Times New Roman" w:hAnsi="Times New Roman" w:cs="Times New Roman"/>
          <w:sz w:val="24"/>
          <w:szCs w:val="24"/>
        </w:rPr>
        <w:t>epada Tuhan yag maha Esa, bergotong royong, bernalar kritis, kreatif, inovatif, mandiri, berkebhinekaan global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SARANA DAN PRASARANA</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Komputer/laptop, Alat bantu audio (</w:t>
      </w:r>
      <w:r w:rsidRPr="00AF7F38">
        <w:rPr>
          <w:rFonts w:ascii="Times New Roman" w:eastAsia="Times New Roman" w:hAnsi="Times New Roman" w:cs="Times New Roman"/>
          <w:i/>
          <w:sz w:val="24"/>
          <w:szCs w:val="24"/>
        </w:rPr>
        <w:t>speaker</w:t>
      </w:r>
      <w:r w:rsidRPr="00AF7F38">
        <w:rPr>
          <w:rFonts w:ascii="Times New Roman" w:eastAsia="Times New Roman" w:hAnsi="Times New Roman" w:cs="Times New Roman"/>
          <w:sz w:val="24"/>
          <w:szCs w:val="24"/>
        </w:rPr>
        <w:t xml:space="preserve">), Proyektor, Video, Garpu tala atau </w:t>
      </w:r>
      <w:r w:rsidRPr="00AF7F38">
        <w:rPr>
          <w:rFonts w:ascii="Times New Roman" w:eastAsia="Times New Roman" w:hAnsi="Times New Roman" w:cs="Times New Roman"/>
          <w:i/>
          <w:sz w:val="24"/>
          <w:szCs w:val="24"/>
        </w:rPr>
        <w:t>stem flute., Metronome.</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TARGET PESER</w:t>
      </w:r>
      <w:r w:rsidRPr="00AF7F38">
        <w:rPr>
          <w:rFonts w:ascii="Times New Roman" w:eastAsia="Times New Roman" w:hAnsi="Times New Roman" w:cs="Times New Roman"/>
          <w:b/>
          <w:sz w:val="24"/>
          <w:szCs w:val="24"/>
        </w:rPr>
        <w:t>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reguler/tipikal: umum, tidak ada kesulitan dalam mencerna dan memahami materi ajar.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MODEL PEMBELAJARAN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Blended learning</w:t>
      </w:r>
      <w:r w:rsidRPr="00AF7F38">
        <w:rPr>
          <w:rFonts w:ascii="Times New Roman" w:eastAsia="Times New Roman" w:hAnsi="Times New Roman" w:cs="Times New Roman"/>
          <w:sz w:val="24"/>
          <w:szCs w:val="24"/>
        </w:rPr>
        <w:t xml:space="preserve"> melalui model pembelajaran dengan menggunakan </w:t>
      </w:r>
      <w:r w:rsidRPr="00AF7F38">
        <w:rPr>
          <w:rFonts w:ascii="Times New Roman" w:eastAsia="Times New Roman" w:hAnsi="Times New Roman" w:cs="Times New Roman"/>
          <w:i/>
          <w:sz w:val="24"/>
          <w:szCs w:val="24"/>
        </w:rPr>
        <w:t xml:space="preserve">Project Based Learning </w:t>
      </w:r>
      <w:r w:rsidRPr="00AF7F38">
        <w:rPr>
          <w:rFonts w:ascii="Times New Roman" w:eastAsia="Times New Roman" w:hAnsi="Times New Roman" w:cs="Times New Roman"/>
          <w:sz w:val="24"/>
          <w:szCs w:val="24"/>
        </w:rPr>
        <w:t>(PBL) terintegrasi pembelajaran berdife</w:t>
      </w:r>
      <w:r w:rsidRPr="00AF7F38">
        <w:rPr>
          <w:rFonts w:ascii="Times New Roman" w:eastAsia="Times New Roman" w:hAnsi="Times New Roman" w:cs="Times New Roman"/>
          <w:sz w:val="24"/>
          <w:szCs w:val="24"/>
        </w:rPr>
        <w:t xml:space="preserve">rensiasi berbasis </w:t>
      </w:r>
      <w:r w:rsidRPr="00AF7F38">
        <w:rPr>
          <w:rFonts w:ascii="Times New Roman" w:eastAsia="Times New Roman" w:hAnsi="Times New Roman" w:cs="Times New Roman"/>
          <w:i/>
          <w:sz w:val="24"/>
          <w:szCs w:val="24"/>
        </w:rPr>
        <w:t xml:space="preserve">Social Emotional Learning </w:t>
      </w:r>
      <w:r w:rsidRPr="00AF7F38">
        <w:rPr>
          <w:rFonts w:ascii="Times New Roman" w:eastAsia="Times New Roman" w:hAnsi="Times New Roman" w:cs="Times New Roman"/>
          <w:sz w:val="24"/>
          <w:szCs w:val="24"/>
        </w:rPr>
        <w:t>(SEL).</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br w:type="page"/>
      </w: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KOMPONEN INTI</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TUJUAN PEMBELAJARAN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bernyanyi bersama lagu dan karya musik Asia;</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mampu memberikan apresiasi terhadap lagu-lagu tersebut sesuai dengan budaya, sejarah </w:t>
      </w:r>
      <w:r w:rsidRPr="00AF7F38">
        <w:rPr>
          <w:rFonts w:ascii="Times New Roman" w:eastAsia="Times New Roman" w:hAnsi="Times New Roman" w:cs="Times New Roman"/>
          <w:sz w:val="24"/>
          <w:szCs w:val="24"/>
        </w:rPr>
        <w:t>serta makna lagu; dan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menjelaskan unsur-unsur musik di dalam beragam lagu dari Asia.</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PEMAHAMAN BERMAKNA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menyadari bahwa dengan mempelajari materi </w:t>
      </w:r>
      <w:r w:rsidRPr="00AF7F38">
        <w:rPr>
          <w:rFonts w:ascii="Times New Roman" w:eastAsia="Times New Roman" w:hAnsi="Times New Roman" w:cs="Times New Roman"/>
          <w:i/>
          <w:sz w:val="24"/>
          <w:szCs w:val="24"/>
        </w:rPr>
        <w:t>BERNYANYI BERSAMA LAGU MANCANEGARA (ASIA)</w:t>
      </w:r>
      <w:r w:rsidRPr="00AF7F38">
        <w:rPr>
          <w:rFonts w:ascii="Times New Roman" w:eastAsia="Times New Roman" w:hAnsi="Times New Roman" w:cs="Times New Roman"/>
          <w:b/>
          <w:sz w:val="24"/>
          <w:szCs w:val="24"/>
        </w:rPr>
        <w:t xml:space="preserve"> </w:t>
      </w:r>
      <w:r w:rsidRPr="00AF7F38">
        <w:rPr>
          <w:rFonts w:ascii="Times New Roman" w:eastAsia="Times New Roman" w:hAnsi="Times New Roman" w:cs="Times New Roman"/>
          <w:sz w:val="24"/>
          <w:szCs w:val="24"/>
        </w:rPr>
        <w:t xml:space="preserve">dapat bermanfaat dalam </w:t>
      </w:r>
      <w:r w:rsidRPr="00AF7F38">
        <w:rPr>
          <w:rFonts w:ascii="Times New Roman" w:eastAsia="Times New Roman" w:hAnsi="Times New Roman" w:cs="Times New Roman"/>
          <w:sz w:val="24"/>
          <w:szCs w:val="24"/>
        </w:rPr>
        <w:t>kehidupan sehari-hari.</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PERTANYAAN PEMANTIK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w:t>
      </w:r>
      <w:r w:rsidRPr="00AF7F38">
        <w:rPr>
          <w:rFonts w:ascii="Times New Roman" w:eastAsia="Times New Roman" w:hAnsi="Times New Roman" w:cs="Times New Roman"/>
          <w:sz w:val="24"/>
          <w:szCs w:val="24"/>
        </w:rPr>
        <w:t>menanyakan</w:t>
      </w:r>
      <w:r w:rsidRPr="00AF7F38">
        <w:rPr>
          <w:rFonts w:ascii="Times New Roman" w:eastAsia="Times New Roman" w:hAnsi="Times New Roman" w:cs="Times New Roman"/>
          <w:sz w:val="24"/>
          <w:szCs w:val="24"/>
        </w:rPr>
        <w:t xml:space="preserve"> kepada peserta didik seputar materi </w:t>
      </w:r>
      <w:r w:rsidRPr="00AF7F38">
        <w:rPr>
          <w:rFonts w:ascii="Times New Roman" w:eastAsia="Times New Roman" w:hAnsi="Times New Roman" w:cs="Times New Roman"/>
          <w:i/>
          <w:sz w:val="24"/>
          <w:szCs w:val="24"/>
        </w:rPr>
        <w:t>BERNYANYI BERSAMA LAGU MANCANEGARA (ASIA)</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KEGIATAN PEMBELAJARAN</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PERTEMUAN KE-1</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Pendahuluan (10 Menit)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Di dalam kelas¸ guru secara acak </w:t>
      </w:r>
      <w:r w:rsidRPr="00AF7F38">
        <w:rPr>
          <w:rFonts w:ascii="Times New Roman" w:eastAsia="Times New Roman" w:hAnsi="Times New Roman" w:cs="Times New Roman"/>
          <w:sz w:val="24"/>
          <w:szCs w:val="24"/>
        </w:rPr>
        <w:t>memberikan kesempatan kepada salah satu peserta didik untuk memimpin berdoa bersama sesuai dengan agama dan kepercayaanya masing-masing sebelum pembelajaran dilaksanakan.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selesai berdoa¸ guru menyapa sekaligus membimbing peserta didik di kelas untu</w:t>
      </w:r>
      <w:r w:rsidRPr="00AF7F38">
        <w:rPr>
          <w:rFonts w:ascii="Times New Roman" w:eastAsia="Times New Roman" w:hAnsi="Times New Roman" w:cs="Times New Roman"/>
          <w:sz w:val="24"/>
          <w:szCs w:val="24"/>
        </w:rPr>
        <w:t>k bernyanyi bersama salah satu lagu Asia melalui persepsi yang dapat membangkitkan rasa apresiasi terhadap keberagaman lagu-lagu di Asia.</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memberikan klarifikasi terhadap aktivitas pembuka di atas dengan mengaitkannya dengan materi dan kegiatan belajar</w:t>
      </w:r>
      <w:r w:rsidRPr="00AF7F38">
        <w:rPr>
          <w:rFonts w:ascii="Times New Roman" w:eastAsia="Times New Roman" w:hAnsi="Times New Roman" w:cs="Times New Roman"/>
          <w:sz w:val="24"/>
          <w:szCs w:val="24"/>
        </w:rPr>
        <w:t xml:space="preserve"> yang akan dilaksanakan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menjelaskan kegiatan yang akan dilakukan dan tujuan pembelajaran secara sederhana.</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mempersiapkan media pembelajaran yang akan digunakan di dalam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Inti (90 Menit)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menampilkan video yang terdapat </w:t>
      </w:r>
      <w:r w:rsidRPr="00AF7F38">
        <w:rPr>
          <w:rFonts w:ascii="Times New Roman" w:eastAsia="Times New Roman" w:hAnsi="Times New Roman" w:cs="Times New Roman"/>
          <w:sz w:val="24"/>
          <w:szCs w:val="24"/>
        </w:rPr>
        <w:t xml:space="preserve">pada link video di bagian materi pembelajaran dengan menggunakan laptop dan proyektor. Sebagai referensi guru dapat mencari materi di daring seperti </w:t>
      </w:r>
      <w:r w:rsidRPr="00AF7F38">
        <w:rPr>
          <w:rFonts w:ascii="Times New Roman" w:eastAsia="Times New Roman" w:hAnsi="Times New Roman" w:cs="Times New Roman"/>
          <w:i/>
          <w:sz w:val="24"/>
          <w:szCs w:val="24"/>
        </w:rPr>
        <w:t xml:space="preserve">youtube </w:t>
      </w:r>
      <w:r w:rsidRPr="00AF7F38">
        <w:rPr>
          <w:rFonts w:ascii="Times New Roman" w:eastAsia="Times New Roman" w:hAnsi="Times New Roman" w:cs="Times New Roman"/>
          <w:sz w:val="24"/>
          <w:szCs w:val="24"/>
        </w:rPr>
        <w:t>dengan kata kunci #</w:t>
      </w:r>
      <w:r w:rsidRPr="00AF7F38">
        <w:rPr>
          <w:rFonts w:ascii="Times New Roman" w:eastAsia="Times New Roman" w:hAnsi="Times New Roman" w:cs="Times New Roman"/>
          <w:i/>
          <w:sz w:val="24"/>
          <w:szCs w:val="24"/>
        </w:rPr>
        <w:t xml:space="preserve">NY Philharmonic performs Arirang in N. Korea </w:t>
      </w:r>
      <w:r w:rsidRPr="00AF7F38">
        <w:rPr>
          <w:rFonts w:ascii="Times New Roman" w:eastAsia="Times New Roman" w:hAnsi="Times New Roman" w:cs="Times New Roman"/>
          <w:sz w:val="24"/>
          <w:szCs w:val="24"/>
        </w:rPr>
        <w:t>dan #</w:t>
      </w:r>
      <w:r w:rsidRPr="00AF7F38">
        <w:rPr>
          <w:rFonts w:ascii="Times New Roman" w:eastAsia="Times New Roman" w:hAnsi="Times New Roman" w:cs="Times New Roman"/>
          <w:i/>
          <w:sz w:val="24"/>
          <w:szCs w:val="24"/>
        </w:rPr>
        <w:t>The Vienna Boys Choir – Ariran</w:t>
      </w:r>
      <w:r w:rsidRPr="00AF7F38">
        <w:rPr>
          <w:rFonts w:ascii="Times New Roman" w:eastAsia="Times New Roman" w:hAnsi="Times New Roman" w:cs="Times New Roman"/>
          <w:i/>
          <w:sz w:val="24"/>
          <w:szCs w:val="24"/>
        </w:rPr>
        <w:t>g</w:t>
      </w:r>
      <w:r w:rsidRPr="00AF7F38">
        <w:rPr>
          <w:rFonts w:ascii="Times New Roman" w:eastAsia="Times New Roman" w:hAnsi="Times New Roman" w:cs="Times New Roman"/>
          <w:sz w:val="24"/>
          <w:szCs w:val="24"/>
        </w:rPr>
        <w: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meminta kepada peserta didik untuk membentuk 2 kelompok diskusi dan membagikan materi lagu "Arirang" dan "Dahil Sa Iyo".</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melakukan diskusi kelompok dengan pembahasan:</w:t>
      </w:r>
    </w:p>
    <w:p w:rsidR="00963A9A" w:rsidRPr="00AF7F38" w:rsidRDefault="008B33DE" w:rsidP="00AF7F38">
      <w:pPr>
        <w:numPr>
          <w:ilvl w:val="0"/>
          <w:numId w:val="19"/>
        </w:numPr>
        <w:pBdr>
          <w:top w:val="nil"/>
          <w:left w:val="nil"/>
          <w:bottom w:val="nil"/>
          <w:right w:val="nil"/>
          <w:between w:val="nil"/>
        </w:pBdr>
        <w:spacing w:before="60" w:after="0" w:line="240" w:lineRule="auto"/>
        <w:ind w:left="993" w:hanging="283"/>
        <w:jc w:val="both"/>
      </w:pPr>
      <w:r w:rsidRPr="00AF7F38">
        <w:rPr>
          <w:rFonts w:ascii="Times New Roman" w:eastAsia="Times New Roman" w:hAnsi="Times New Roman" w:cs="Times New Roman"/>
          <w:sz w:val="24"/>
          <w:szCs w:val="24"/>
        </w:rPr>
        <w:t>Apresiasi yang diberikan kepada penyanyi yang mereka saksikan.</w:t>
      </w:r>
    </w:p>
    <w:p w:rsidR="00963A9A" w:rsidRPr="00AF7F38" w:rsidRDefault="008B33DE" w:rsidP="00AF7F38">
      <w:pPr>
        <w:numPr>
          <w:ilvl w:val="0"/>
          <w:numId w:val="19"/>
        </w:numPr>
        <w:pBdr>
          <w:top w:val="nil"/>
          <w:left w:val="nil"/>
          <w:bottom w:val="nil"/>
          <w:right w:val="nil"/>
          <w:between w:val="nil"/>
        </w:pBdr>
        <w:spacing w:after="0" w:line="240" w:lineRule="auto"/>
        <w:ind w:left="993" w:hanging="283"/>
        <w:jc w:val="both"/>
      </w:pPr>
      <w:r w:rsidRPr="00AF7F38">
        <w:rPr>
          <w:rFonts w:ascii="Times New Roman" w:eastAsia="Times New Roman" w:hAnsi="Times New Roman" w:cs="Times New Roman"/>
          <w:sz w:val="24"/>
          <w:szCs w:val="24"/>
        </w:rPr>
        <w:t>Ciri-ciri dan ke khasan masing-masing jenis musik/lagu tradisional tersebut.</w:t>
      </w:r>
    </w:p>
    <w:p w:rsidR="00963A9A" w:rsidRPr="00AF7F38" w:rsidRDefault="008B33DE" w:rsidP="00AF7F38">
      <w:pPr>
        <w:numPr>
          <w:ilvl w:val="0"/>
          <w:numId w:val="19"/>
        </w:numPr>
        <w:pBdr>
          <w:top w:val="nil"/>
          <w:left w:val="nil"/>
          <w:bottom w:val="nil"/>
          <w:right w:val="nil"/>
          <w:between w:val="nil"/>
        </w:pBdr>
        <w:spacing w:after="60" w:line="240" w:lineRule="auto"/>
        <w:ind w:left="993" w:hanging="283"/>
        <w:jc w:val="both"/>
      </w:pPr>
      <w:r w:rsidRPr="00AF7F38">
        <w:rPr>
          <w:rFonts w:ascii="Times New Roman" w:eastAsia="Times New Roman" w:hAnsi="Times New Roman" w:cs="Times New Roman"/>
          <w:sz w:val="24"/>
          <w:szCs w:val="24"/>
        </w:rPr>
        <w:t>Materi lagu yang dibagikan.</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memberikan penjelasan dan instruksi cara berlatih setiap lagu.</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Peserta didik juga dipersilahkan untuk mengamati cara penggunaan garpu tala dan </w:t>
      </w:r>
      <w:r w:rsidRPr="00AF7F38">
        <w:rPr>
          <w:rFonts w:ascii="Times New Roman" w:eastAsia="Times New Roman" w:hAnsi="Times New Roman" w:cs="Times New Roman"/>
          <w:i/>
          <w:sz w:val="24"/>
          <w:szCs w:val="24"/>
        </w:rPr>
        <w:t>met</w:t>
      </w:r>
      <w:r w:rsidRPr="00AF7F38">
        <w:rPr>
          <w:rFonts w:ascii="Times New Roman" w:eastAsia="Times New Roman" w:hAnsi="Times New Roman" w:cs="Times New Roman"/>
          <w:i/>
          <w:sz w:val="24"/>
          <w:szCs w:val="24"/>
        </w:rPr>
        <w:t>ronome</w:t>
      </w:r>
      <w:r w:rsidRPr="00AF7F38">
        <w:rPr>
          <w:rFonts w:ascii="Times New Roman" w:eastAsia="Times New Roman" w:hAnsi="Times New Roman" w:cs="Times New Roman"/>
          <w:sz w:val="24"/>
          <w:szCs w:val="24"/>
        </w:rPr>
        <w:t>.</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Kegiatan Penutup (10 Menit)</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mengapresiasi seluruh pemaparan pengalaman aktivitas yang disampaikan oleh setiap peserta didik.</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memberikan kesempatan kepada peserta didik untuk menyampaikan kesimpulan yang didapat dari proses pembelajaran </w:t>
      </w:r>
      <w:r w:rsidRPr="00AF7F38">
        <w:rPr>
          <w:rFonts w:ascii="Times New Roman" w:eastAsia="Times New Roman" w:hAnsi="Times New Roman" w:cs="Times New Roman"/>
          <w:sz w:val="24"/>
          <w:szCs w:val="24"/>
        </w:rPr>
        <w:t>tentang perilaku.</w:t>
      </w:r>
    </w:p>
    <w:p w:rsidR="00963A9A" w:rsidRPr="00AF7F38" w:rsidRDefault="008B33DE" w:rsidP="00AF7F38">
      <w:pPr>
        <w:numPr>
          <w:ilvl w:val="0"/>
          <w:numId w:val="15"/>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menutup pelajaran dan secara bergantian memberikan kesempatan kepada peserta didik lain untuk memimpin berdoa bersama setelah selesai pembelajaran.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ASESMEN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dilaksanakan secara holistik dan sistematis pada seluruh aktivi</w:t>
      </w:r>
      <w:r w:rsidRPr="00AF7F38">
        <w:rPr>
          <w:rFonts w:ascii="Times New Roman" w:eastAsia="Times New Roman" w:hAnsi="Times New Roman" w:cs="Times New Roman"/>
          <w:sz w:val="24"/>
          <w:szCs w:val="24"/>
        </w:rPr>
        <w:t>tas pembelajaran ¸ baik pada kegiatan pembuka¸ kegiatan inti¸ maupun kegiatan penutup. Dengan skala penilaian: 100 – 85 Sangat Baik, 84 – 75 Baik, 74 – 65 Cukup, 64 – 55 Kurang, dan dibawah 55 Buruk. Selain itu¸ penilaian dilakukan dengan memperhatikan ket</w:t>
      </w:r>
      <w:r w:rsidRPr="00AF7F38">
        <w:rPr>
          <w:rFonts w:ascii="Times New Roman" w:eastAsia="Times New Roman" w:hAnsi="Times New Roman" w:cs="Times New Roman"/>
          <w:sz w:val="24"/>
          <w:szCs w:val="24"/>
        </w:rPr>
        <w:t>ercapaian capaian pembelajaran¸ tujuan pembelajaran serta ketercapaian sikap spiritual dan sosial¸ serta aspek keterampilan. Oleh karenanya penilaian yang dapat dilakukan oleh guru di dalam kegiatan pembelajaran 3 ini meliputi:</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Sikap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w:t>
      </w:r>
      <w:r w:rsidRPr="00AF7F38">
        <w:rPr>
          <w:rFonts w:ascii="Times New Roman" w:eastAsia="Times New Roman" w:hAnsi="Times New Roman" w:cs="Times New Roman"/>
          <w:sz w:val="24"/>
          <w:szCs w:val="24"/>
        </w:rPr>
        <w:t xml:space="preserve"> sikap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yang dilakukan oleh guru selama kegiatan pembelajaran 3 berlangsung. Penilaian sikap ini dilakukan dengan tujuan agar guru mampu melihat kemampuan peserta didik dalam menunjukan sikap yang menunjukan peri</w:t>
      </w:r>
      <w:r w:rsidRPr="00AF7F38">
        <w:rPr>
          <w:rFonts w:ascii="Times New Roman" w:eastAsia="Times New Roman" w:hAnsi="Times New Roman" w:cs="Times New Roman"/>
          <w:sz w:val="24"/>
          <w:szCs w:val="24"/>
        </w:rPr>
        <w:t>laku menjaga keutuhan NKRI dalam kehidupan sehari-hari (</w:t>
      </w:r>
      <w:r w:rsidRPr="00AF7F38">
        <w:rPr>
          <w:rFonts w:ascii="Times New Roman" w:eastAsia="Times New Roman" w:hAnsi="Times New Roman" w:cs="Times New Roman"/>
          <w:i/>
          <w:sz w:val="24"/>
          <w:szCs w:val="24"/>
        </w:rPr>
        <w:t>civic disposition</w:t>
      </w:r>
      <w:r w:rsidRPr="00AF7F38">
        <w:rPr>
          <w:rFonts w:ascii="Times New Roman" w:eastAsia="Times New Roman" w:hAnsi="Times New Roman" w:cs="Times New Roman"/>
          <w:sz w:val="24"/>
          <w:szCs w:val="24"/>
        </w:rPr>
        <w:t>). Adapun pedoman 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3.3.1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Disposition</w:t>
      </w:r>
      <w:r w:rsidRPr="00AF7F38">
        <w:rPr>
          <w:rFonts w:ascii="Times New Roman" w:eastAsia="Times New Roman" w:hAnsi="Times New Roman" w:cs="Times New Roman"/>
          <w:b/>
          <w:sz w:val="24"/>
          <w:szCs w:val="24"/>
        </w:rPr>
        <w:t xml:space="preserve">)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w:t>
      </w:r>
      <w:r w:rsidRPr="00AF7F38">
        <w:rPr>
          <w:rFonts w:ascii="Times New Roman" w:eastAsia="Times New Roman" w:hAnsi="Times New Roman" w:cs="Times New Roman"/>
          <w:sz w:val="24"/>
          <w:szCs w:val="24"/>
        </w:rPr>
        <w:t xml:space="preserve">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2110"/>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Bersikap menghormati guru pada saat masuk, sedang dan meninggalkan kelas</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Berdoa dengan khidmat sesuai dengan agama dan kepercayaannya masingmasing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Merefleksi diri sendiri terkait perilaku menjaga persatuan sebagai bentuk syukur kepada Tuhan Yang Maha Esa atas keberagaman yang ada di NKRI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Mengapresiasi penampilan temannya pada saat penyampaian pendapat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Pengetahuan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 xml:space="preserve">Penilaian </w:t>
      </w:r>
      <w:r w:rsidRPr="00AF7F38">
        <w:rPr>
          <w:rFonts w:ascii="Times New Roman" w:eastAsia="Times New Roman" w:hAnsi="Times New Roman" w:cs="Times New Roman"/>
          <w:sz w:val="24"/>
          <w:szCs w:val="24"/>
        </w:rPr>
        <w:t xml:space="preserve">pengetahuan ini dilakukan melalui tes soal yang dilakukan oleh guru baik pilihan ganda, benar salah, esai, setelah kegiatan pembelajaran berlangsung. Penilaian pengetahuan ini dilakukan dengan tujuan agar guru mampu melihat pengetahuan yang harus dimiliki </w:t>
      </w:r>
      <w:r w:rsidRPr="00AF7F38">
        <w:rPr>
          <w:rFonts w:ascii="Times New Roman" w:eastAsia="Times New Roman" w:hAnsi="Times New Roman" w:cs="Times New Roman"/>
          <w:sz w:val="24"/>
          <w:szCs w:val="24"/>
        </w:rPr>
        <w:t>peserta didik dalam mendukung pembelajaran ini. Adapun pedoman 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3.3.2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Knowledge</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w:t>
      </w:r>
      <w:r w:rsidRPr="00AF7F38">
        <w:rPr>
          <w:rFonts w:ascii="Times New Roman" w:eastAsia="Times New Roman" w:hAnsi="Times New Roman" w:cs="Times New Roman"/>
          <w:sz w:val="24"/>
          <w:szCs w:val="24"/>
        </w:rPr>
        <w:t>___________</w:t>
      </w:r>
    </w:p>
    <w:tbl>
      <w:tblPr>
        <w:tblStyle w:val="Table22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Memahami fungsi garpu tala &amp; </w:t>
            </w:r>
            <w:r w:rsidRPr="00AF7F38">
              <w:rPr>
                <w:rFonts w:ascii="Times New Roman" w:eastAsia="Times New Roman" w:hAnsi="Times New Roman" w:cs="Times New Roman"/>
                <w:i/>
                <w:sz w:val="24"/>
                <w:szCs w:val="24"/>
              </w:rPr>
              <w:t>stem flute</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Memahami fungsi </w:t>
            </w:r>
            <w:r w:rsidRPr="00AF7F38">
              <w:rPr>
                <w:rFonts w:ascii="Times New Roman" w:eastAsia="Times New Roman" w:hAnsi="Times New Roman" w:cs="Times New Roman"/>
                <w:i/>
                <w:sz w:val="24"/>
                <w:szCs w:val="24"/>
              </w:rPr>
              <w:t>metronome</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Memahami struktur lagu secara sederhana</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Memahami tanda tempo</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Keterampilan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Penilaian </w:t>
      </w:r>
      <w:r w:rsidRPr="00AF7F38">
        <w:rPr>
          <w:rFonts w:ascii="Times New Roman" w:eastAsia="Times New Roman" w:hAnsi="Times New Roman" w:cs="Times New Roman"/>
          <w:sz w:val="24"/>
          <w:szCs w:val="24"/>
        </w:rPr>
        <w:t>keterampilan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xml:space="preserve">) yang dilakukan oleh guru selama kegiatan pembelajaran berlangsung. Penilaian keterampilan ini dilakukan dengan tujuan agar guru mampu melihat kemampuan peserta didik dalam pembelajaran keterampilan </w:t>
      </w:r>
      <w:r w:rsidRPr="00AF7F38">
        <w:rPr>
          <w:rFonts w:ascii="Times New Roman" w:eastAsia="Times New Roman" w:hAnsi="Times New Roman" w:cs="Times New Roman"/>
          <w:sz w:val="24"/>
          <w:szCs w:val="24"/>
        </w:rPr>
        <w:t>bermain alat musik sederhana. Adapun pedoman 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3.3.3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Keterampilan (</w:t>
      </w:r>
      <w:r w:rsidRPr="00AF7F38">
        <w:rPr>
          <w:rFonts w:ascii="Times New Roman" w:eastAsia="Times New Roman" w:hAnsi="Times New Roman" w:cs="Times New Roman"/>
          <w:b/>
          <w:i/>
          <w:sz w:val="24"/>
          <w:szCs w:val="24"/>
        </w:rPr>
        <w:t>Civic Skill</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23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w:t>
            </w:r>
            <w:r w:rsidRPr="00AF7F38">
              <w:rPr>
                <w:rFonts w:ascii="Times New Roman" w:eastAsia="Times New Roman" w:hAnsi="Times New Roman" w:cs="Times New Roman"/>
                <w:b/>
                <w:sz w:val="24"/>
                <w:szCs w:val="24"/>
              </w:rPr>
              <w:t>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menggunakan garpu tala dan stem flute</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menggunakan alat metronome</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bernyanyi dan memahami makna beberapa buah lagu Asia</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bernyanyi lagu Asia dengan sikap yang baik</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PENGAYAAN DAN REMEDIAL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Agar peserta didik dapat lebih memahami maksud dan tujuan, guru dapat mengarahkan peserta didik untuk membaca dan berlatih materi yang diberikan.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VII.</w:t>
      </w:r>
      <w:r w:rsidRPr="00AF7F38">
        <w:rPr>
          <w:rFonts w:ascii="Times New Roman" w:eastAsia="Times New Roman" w:hAnsi="Times New Roman" w:cs="Times New Roman"/>
          <w:b/>
          <w:sz w:val="24"/>
          <w:szCs w:val="24"/>
        </w:rPr>
        <w:tab/>
        <w:t>REFLEKSI GURU DAN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Refleksi guru merupakan penilaian yang </w:t>
      </w:r>
      <w:r w:rsidRPr="00AF7F38">
        <w:rPr>
          <w:rFonts w:ascii="Times New Roman" w:eastAsia="Times New Roman" w:hAnsi="Times New Roman" w:cs="Times New Roman"/>
          <w:sz w:val="24"/>
          <w:szCs w:val="24"/>
        </w:rPr>
        <w:t>dilakukan oleh guru itu sendiri yang atas pembelajaran yang telah dilaksanakan mulai dari selama mempersiapkan¸ melaksanakan hingga mengevaluasi kegiatan pembelajaran 3 ini. Refleksi guru ini bertujuan untuk menilai kekurangan dan kelebihan dari kegiatan p</w:t>
      </w:r>
      <w:r w:rsidRPr="00AF7F38">
        <w:rPr>
          <w:rFonts w:ascii="Times New Roman" w:eastAsia="Times New Roman" w:hAnsi="Times New Roman" w:cs="Times New Roman"/>
          <w:sz w:val="24"/>
          <w:szCs w:val="24"/>
        </w:rPr>
        <w:t>embelajaran 3 yang kemudian dijadikan sebagai bahan evaluasi untuk pembelajaran berikutnya.</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3.3.4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Refleksi Guru</w:t>
      </w:r>
    </w:p>
    <w:tbl>
      <w:tblPr>
        <w:tblStyle w:val="Table24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5562"/>
        <w:gridCol w:w="3118"/>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556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Pertanyaan</w:t>
            </w:r>
          </w:p>
        </w:tc>
        <w:tc>
          <w:tcPr>
            <w:tcW w:w="311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Jawaban</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pemilihan media pembelajaran telah mencerminkan tujuan pembelajaran yang akan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w:t>
            </w:r>
            <w:r w:rsidRPr="00AF7F38">
              <w:rPr>
                <w:rFonts w:ascii="Times New Roman" w:eastAsia="Times New Roman" w:hAnsi="Times New Roman" w:cs="Times New Roman"/>
                <w:sz w:val="24"/>
                <w:szCs w:val="24"/>
              </w:rPr>
              <w:t xml:space="preserve"> gaya penyampaian materi mampu ditangkap oleh pemahaman peserta didik?</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keseluruhan pembelajaran dapat memberikan makna pembelajaran yang hendak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4</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pelaksanaan pembelajaran tidak keluar dari norma-norma?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5</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pelaksanan pem</w:t>
            </w:r>
            <w:r w:rsidRPr="00AF7F38">
              <w:rPr>
                <w:rFonts w:ascii="Times New Roman" w:eastAsia="Times New Roman" w:hAnsi="Times New Roman" w:cs="Times New Roman"/>
                <w:sz w:val="24"/>
                <w:szCs w:val="24"/>
              </w:rPr>
              <w:t>belajaran hari ini dapat memberikan semangat kepada peserta didik untuk lebih antusias dalam pembelajaran selanjutnya?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br w:type="page"/>
      </w: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LAMPIRAN- LAMPIRAN</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1</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LEMBAR KERJA PESERTA DIDIK (LKPD)</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Contoh soal (guru dapat membuat soal dengan berbagai bentuk) </w:t>
      </w: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PILIHAN GANDA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Berilah tanda silang (û) untuk pilihan a, b, c, atau d yang jawabannya benar!</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 xml:space="preserve">Alat penala suara garpu tala berfungsi untuk memberikan nada yang sesuai bagi dirigen dalam memainkan sebuah karya lagu. Pada saat garpu </w:t>
      </w:r>
      <w:r w:rsidRPr="00AF7F38">
        <w:rPr>
          <w:rFonts w:ascii="Times New Roman" w:eastAsia="Times New Roman" w:hAnsi="Times New Roman" w:cs="Times New Roman"/>
          <w:sz w:val="24"/>
          <w:szCs w:val="24"/>
        </w:rPr>
        <w:t>tala bergetar, nada A mempunyai frekuensi …</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440 Hz</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250 Hz</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500 Hz</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400 Hz</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Sejak awal abad ke-19 pemain musik menggunakan alat ini terutama untuk berlatih dalam memainkan musik agar dapat bermain secara akurat dan stabil. Bentuk alat ini p</w:t>
      </w:r>
      <w:r w:rsidRPr="00AF7F38">
        <w:rPr>
          <w:rFonts w:ascii="Times New Roman" w:eastAsia="Times New Roman" w:hAnsi="Times New Roman" w:cs="Times New Roman"/>
          <w:sz w:val="24"/>
          <w:szCs w:val="24"/>
        </w:rPr>
        <w:t>ada umumnya berupa alat yang memiliki gerakan visual seperti pendulum yang bergerak secara teratur. Alat ini disebut …</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Ritardando</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Metronome</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Stem Flute</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Tuning Fork</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Pada tahun 1815, Johann Maelzel, seorang ilmuwan penemu dari Jerman memat</w:t>
      </w:r>
      <w:r w:rsidRPr="00AF7F38">
        <w:rPr>
          <w:rFonts w:ascii="Times New Roman" w:eastAsia="Times New Roman" w:hAnsi="Times New Roman" w:cs="Times New Roman"/>
          <w:sz w:val="24"/>
          <w:szCs w:val="24"/>
        </w:rPr>
        <w:t>enkan hak cipta terhadap alat mekanis bergerak buatannya sebagai alat bantu bagi musisi, yang dapat meningkatkan kualitas penampilan musik. Alat tersebut adalah …</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Mezzoforte</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Piano</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Metronome</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Stem Flute</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 xml:space="preserve">Alat ini menghasilkan suara klik </w:t>
      </w:r>
      <w:r w:rsidRPr="00AF7F38">
        <w:rPr>
          <w:rFonts w:ascii="Times New Roman" w:eastAsia="Times New Roman" w:hAnsi="Times New Roman" w:cs="Times New Roman"/>
          <w:sz w:val="24"/>
          <w:szCs w:val="24"/>
        </w:rPr>
        <w:t>yang berbunyi dengan jarak waktu atau pulsa yang teratur dan dapat diatur oleh penggunanya, hitungan tempo biasanya disertai dengan singkatan BPM yang artinya… Pada tahun 1815, Johann Maelzel, seorang ilmuwan penemu dari Jerman mematenkan hak cipta terhada</w:t>
      </w:r>
      <w:r w:rsidRPr="00AF7F38">
        <w:rPr>
          <w:rFonts w:ascii="Times New Roman" w:eastAsia="Times New Roman" w:hAnsi="Times New Roman" w:cs="Times New Roman"/>
          <w:sz w:val="24"/>
          <w:szCs w:val="24"/>
        </w:rPr>
        <w:t>p alat mekanis bergerak buatannya sebagai alat bantu bagi musisi, yang dapat meningkatkan kualitas penampilan musik. Alat tersebut adalah …</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hitungan birama</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hitungan ketukan per detik</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c. </w:t>
      </w:r>
      <w:r w:rsidRPr="00AF7F38">
        <w:rPr>
          <w:rFonts w:ascii="Times New Roman" w:eastAsia="Times New Roman" w:hAnsi="Times New Roman" w:cs="Times New Roman"/>
          <w:sz w:val="24"/>
          <w:szCs w:val="24"/>
        </w:rPr>
        <w:tab/>
        <w:t>hitungan ketukan per menit</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hitungan ketukan per jam</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5. </w:t>
      </w:r>
      <w:r w:rsidRPr="00AF7F38">
        <w:rPr>
          <w:rFonts w:ascii="Times New Roman" w:eastAsia="Times New Roman" w:hAnsi="Times New Roman" w:cs="Times New Roman"/>
          <w:sz w:val="24"/>
          <w:szCs w:val="24"/>
        </w:rPr>
        <w:tab/>
        <w:t>C</w:t>
      </w:r>
      <w:r w:rsidRPr="00AF7F38">
        <w:rPr>
          <w:rFonts w:ascii="Times New Roman" w:eastAsia="Times New Roman" w:hAnsi="Times New Roman" w:cs="Times New Roman"/>
          <w:sz w:val="24"/>
          <w:szCs w:val="24"/>
        </w:rPr>
        <w:t xml:space="preserve">oda merupakan bagian lagu yang berisi nada dan syair untuk … lagu </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 </w:t>
      </w:r>
      <w:r w:rsidRPr="00AF7F38">
        <w:rPr>
          <w:rFonts w:ascii="Times New Roman" w:eastAsia="Times New Roman" w:hAnsi="Times New Roman" w:cs="Times New Roman"/>
          <w:sz w:val="24"/>
          <w:szCs w:val="24"/>
        </w:rPr>
        <w:tab/>
        <w:t>menghias</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 </w:t>
      </w:r>
      <w:r w:rsidRPr="00AF7F38">
        <w:rPr>
          <w:rFonts w:ascii="Times New Roman" w:eastAsia="Times New Roman" w:hAnsi="Times New Roman" w:cs="Times New Roman"/>
          <w:sz w:val="24"/>
          <w:szCs w:val="24"/>
        </w:rPr>
        <w:tab/>
        <w:t>menutup</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 xml:space="preserve">c. </w:t>
      </w:r>
      <w:r w:rsidRPr="00AF7F38">
        <w:rPr>
          <w:rFonts w:ascii="Times New Roman" w:eastAsia="Times New Roman" w:hAnsi="Times New Roman" w:cs="Times New Roman"/>
          <w:sz w:val="24"/>
          <w:szCs w:val="24"/>
        </w:rPr>
        <w:tab/>
        <w:t>awal</w:t>
      </w:r>
    </w:p>
    <w:p w:rsidR="00963A9A" w:rsidRPr="00AF7F38" w:rsidRDefault="008B33DE" w:rsidP="00AF7F38">
      <w:p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 </w:t>
      </w:r>
      <w:r w:rsidRPr="00AF7F38">
        <w:rPr>
          <w:rFonts w:ascii="Times New Roman" w:eastAsia="Times New Roman" w:hAnsi="Times New Roman" w:cs="Times New Roman"/>
          <w:sz w:val="24"/>
          <w:szCs w:val="24"/>
        </w:rPr>
        <w:tab/>
        <w:t>ornamen</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BENAR ATAU SALAH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Berikan tanda centang pada kolom benar jika benar atau kolom salah jika salah!</w:t>
      </w:r>
    </w:p>
    <w:tbl>
      <w:tblPr>
        <w:tblStyle w:val="Table261"/>
        <w:tblW w:w="9214"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6696"/>
        <w:gridCol w:w="993"/>
        <w:gridCol w:w="992"/>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6696"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Pernyataan</w:t>
            </w:r>
          </w:p>
        </w:tc>
        <w:tc>
          <w:tcPr>
            <w:tcW w:w="99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Benar</w:t>
            </w:r>
          </w:p>
        </w:tc>
        <w:tc>
          <w:tcPr>
            <w:tcW w:w="99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Salah</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Dirigen/Konduktor menggunakan alat penala yang dapat langsung membunyikan nada sesuai dengan nada yang diinginkan tanpa harus mencari lagi nada dasar yang ingin disuarakan. Nama alat penala tersebut adalah Garpu Tala.</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669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Tanda musik </w:t>
            </w:r>
            <w:r w:rsidRPr="00AF7F38">
              <w:rPr>
                <w:rFonts w:ascii="Times New Roman" w:eastAsia="Times New Roman" w:hAnsi="Times New Roman" w:cs="Times New Roman"/>
                <w:b/>
                <w:i/>
                <w:sz w:val="24"/>
                <w:szCs w:val="24"/>
              </w:rPr>
              <w:t xml:space="preserve">mp </w:t>
            </w:r>
            <w:r w:rsidRPr="00AF7F38">
              <w:rPr>
                <w:rFonts w:ascii="Times New Roman" w:eastAsia="Times New Roman" w:hAnsi="Times New Roman" w:cs="Times New Roman"/>
                <w:sz w:val="24"/>
                <w:szCs w:val="24"/>
              </w:rPr>
              <w:t>yang arti</w:t>
            </w:r>
            <w:r w:rsidRPr="00AF7F38">
              <w:rPr>
                <w:rFonts w:ascii="Times New Roman" w:eastAsia="Times New Roman" w:hAnsi="Times New Roman" w:cs="Times New Roman"/>
                <w:sz w:val="24"/>
                <w:szCs w:val="24"/>
              </w:rPr>
              <w:t xml:space="preserve">nya </w:t>
            </w:r>
            <w:r w:rsidRPr="00AF7F38">
              <w:rPr>
                <w:rFonts w:ascii="Times New Roman" w:eastAsia="Times New Roman" w:hAnsi="Times New Roman" w:cs="Times New Roman"/>
                <w:i/>
                <w:sz w:val="24"/>
                <w:szCs w:val="24"/>
              </w:rPr>
              <w:t xml:space="preserve">mezzo forte </w:t>
            </w:r>
            <w:r w:rsidRPr="00AF7F38">
              <w:rPr>
                <w:rFonts w:ascii="Times New Roman" w:eastAsia="Times New Roman" w:hAnsi="Times New Roman" w:cs="Times New Roman"/>
                <w:sz w:val="24"/>
                <w:szCs w:val="24"/>
              </w:rPr>
              <w:t>merupakan tanda tempo.</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99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 </w:t>
      </w: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ESAI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Petunjuk pengerjaan!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Ungkapkanlah dengan pernyataan sesuai yang telah dipelajari atau pun dipraktikkan!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Anda dapat menyanyikan lagu "Arirang", berikan ulasan tentang lagu tersebut!</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PRAKTIK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Nyanyikanlah lagu "Dahil Sa Iyo" dengan kelompok sesuai tempo dan dinamiknya!</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2</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BAHAN BACAAN GURU DAN PESERTA DIDIK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Setelah mengenal beberapa lagu-lagu tradisional dari Asia, kita sekarang dapat berlatih untuk bernyanyi dan bermain musik </w:t>
      </w:r>
      <w:r w:rsidRPr="00AF7F38">
        <w:rPr>
          <w:rFonts w:ascii="Times New Roman" w:eastAsia="Times New Roman" w:hAnsi="Times New Roman" w:cs="Times New Roman"/>
          <w:sz w:val="24"/>
          <w:szCs w:val="24"/>
        </w:rPr>
        <w:t>bersama. Tentunya ada beberapa hal yang menarik dari bernyanyi dan bermain musik bersama, yang dapat diterima oleh peserta didik seperti:</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Merasakan pengalaman musik yang lebih luas dengan mendengar penyanyi atau instrumen musik lain.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Mendengarkan p</w:t>
      </w:r>
      <w:r w:rsidRPr="00AF7F38">
        <w:rPr>
          <w:rFonts w:ascii="Times New Roman" w:eastAsia="Times New Roman" w:hAnsi="Times New Roman" w:cs="Times New Roman"/>
          <w:sz w:val="24"/>
          <w:szCs w:val="24"/>
        </w:rPr>
        <w:t>aduan suara dan musik harmoni yang indah yang dibuat oleh dirinya sendiri.</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Belajar untuk bekerja sama.</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Belajar untuk bertanggung jawab terhadap bagian yang harus dibawakan.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Untuk dapat berlatih dengan baik, guru perlu untuk mengetahui beberapa alat</w:t>
      </w:r>
      <w:r w:rsidRPr="00AF7F38">
        <w:rPr>
          <w:rFonts w:ascii="Times New Roman" w:eastAsia="Times New Roman" w:hAnsi="Times New Roman" w:cs="Times New Roman"/>
          <w:sz w:val="24"/>
          <w:szCs w:val="24"/>
        </w:rPr>
        <w:t xml:space="preserve"> bantu dalam berlatih seperti berikut.</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Penala suara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Di dalam berlatih bernyanyi bersama, tentu saja dibutuhkan sebuah alat untuk menjadi standar ketinggian nada yang harus dinyanyikan oleh seluruh anggota paduan suara. Biasanya alat ini dipegang oleh pemim</w:t>
      </w:r>
      <w:r w:rsidRPr="00AF7F38">
        <w:rPr>
          <w:rFonts w:ascii="Times New Roman" w:eastAsia="Times New Roman" w:hAnsi="Times New Roman" w:cs="Times New Roman"/>
          <w:sz w:val="24"/>
          <w:szCs w:val="24"/>
        </w:rPr>
        <w:t>pin/pelatihan paduan suara. Ada beberapa alat yang dikenal seperti:</w:t>
      </w: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sz w:val="24"/>
          <w:szCs w:val="24"/>
        </w:rPr>
        <w:t xml:space="preserve">Garpu Tala </w:t>
      </w:r>
      <w:r w:rsidRPr="00AF7F38">
        <w:rPr>
          <w:rFonts w:ascii="Times New Roman" w:eastAsia="Times New Roman" w:hAnsi="Times New Roman" w:cs="Times New Roman"/>
          <w:b/>
          <w:i/>
          <w:sz w:val="24"/>
          <w:szCs w:val="24"/>
        </w:rPr>
        <w:t>(Tuning Fork)</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Garpu tala adalah sebuah instrumen yang mengeluarkan sebuah nada saja (mono). Ditemukan awal abad ke-18 oleh Sir John Shore I, Baron Teignmouth dari Inggris. Ia me</w:t>
      </w:r>
      <w:r w:rsidRPr="00AF7F38">
        <w:rPr>
          <w:rFonts w:ascii="Times New Roman" w:eastAsia="Times New Roman" w:hAnsi="Times New Roman" w:cs="Times New Roman"/>
          <w:sz w:val="24"/>
          <w:szCs w:val="24"/>
        </w:rPr>
        <w:t xml:space="preserve">rupakan seorang pemain terompet keluarga Kerajaan Inggris, dan ia menggunakan garpu tala untuk mengecek tinggi nada </w:t>
      </w:r>
      <w:r w:rsidRPr="00AF7F38">
        <w:rPr>
          <w:rFonts w:ascii="Times New Roman" w:eastAsia="Times New Roman" w:hAnsi="Times New Roman" w:cs="Times New Roman"/>
          <w:sz w:val="24"/>
          <w:szCs w:val="24"/>
        </w:rPr>
        <w:lastRenderedPageBreak/>
        <w:t>instrumen musik para pemain musik lainnya sebelum bermain untuk mendapatkan harmoni yang tepat (Heru, 2016). Garpu tala mengeluarkan bunyi m</w:t>
      </w:r>
      <w:r w:rsidRPr="00AF7F38">
        <w:rPr>
          <w:rFonts w:ascii="Times New Roman" w:eastAsia="Times New Roman" w:hAnsi="Times New Roman" w:cs="Times New Roman"/>
          <w:sz w:val="24"/>
          <w:szCs w:val="24"/>
        </w:rPr>
        <w:t>elalui bila dipukulkan dengan benda lain. Hasil bunyi yang dikeluarkan adalah sebuah frekwensi yang tetap, sehingga dapat digunakan untuk menala alat musik lain. Yang popular saat ini digunakan adalah garpu tala dengan nada dasar A (440 Hz).</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1E17E065" wp14:editId="1508447B">
            <wp:extent cx="3405505" cy="556895"/>
            <wp:effectExtent l="0" t="0" r="0" b="0"/>
            <wp:docPr id="54" name="image17.png"/>
            <wp:cNvGraphicFramePr/>
            <a:graphic xmlns:a="http://schemas.openxmlformats.org/drawingml/2006/main">
              <a:graphicData uri="http://schemas.openxmlformats.org/drawingml/2006/picture">
                <pic:pic xmlns:pic="http://schemas.openxmlformats.org/drawingml/2006/picture">
                  <pic:nvPicPr>
                    <pic:cNvPr id="54" name="image17.png"/>
                    <pic:cNvPicPr/>
                  </pic:nvPicPr>
                  <pic:blipFill>
                    <a:blip r:embed="rId76"/>
                    <a:stretch>
                      <a:fillRect/>
                    </a:stretch>
                  </pic:blipFill>
                  <pic:spPr>
                    <a:xfrm>
                      <a:off x="0" y="0"/>
                      <a:ext cx="3405505" cy="556895"/>
                    </a:xfrm>
                    <a:prstGeom prst="rect">
                      <a:avLst/>
                    </a:prstGeom>
                  </pic:spPr>
                </pic:pic>
              </a:graphicData>
            </a:graphic>
          </wp:inline>
        </w:drawing>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 xml:space="preserve">Gambar 3.10 </w:t>
      </w:r>
      <w:r w:rsidRPr="00AF7F38">
        <w:rPr>
          <w:rFonts w:ascii="Times New Roman" w:eastAsia="Times New Roman" w:hAnsi="Times New Roman" w:cs="Times New Roman"/>
          <w:i/>
          <w:sz w:val="24"/>
          <w:szCs w:val="24"/>
        </w:rPr>
        <w:t>Garpu Tala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Dunia paduan suara ataupun vokal tidak lepas dari yang namanya garpu tala karena alat ini berfungsi untuk mencari ataupun menentukan tinggi rendahnya nada sebuah lagu yang akan dinyanyikan. Namun dengan seiring dengan perkembangan waktu, garpu t</w:t>
      </w:r>
      <w:r w:rsidRPr="00AF7F38">
        <w:rPr>
          <w:rFonts w:ascii="Times New Roman" w:eastAsia="Times New Roman" w:hAnsi="Times New Roman" w:cs="Times New Roman"/>
          <w:sz w:val="24"/>
          <w:szCs w:val="24"/>
        </w:rPr>
        <w:t>ala semakin jarang digunakan karena:</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Nada yang dihasilkan hanya 1 nada, maka pelatih atau dirigen harus mentransfer nada tersebut ke nada yang sesuai dengan lagu yang akan dibawakan.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Dirigen harus menguasai tangga nada dan dapat menyanyikan nada ya</w:t>
      </w:r>
      <w:r w:rsidRPr="00AF7F38">
        <w:rPr>
          <w:rFonts w:ascii="Times New Roman" w:eastAsia="Times New Roman" w:hAnsi="Times New Roman" w:cs="Times New Roman"/>
          <w:sz w:val="24"/>
          <w:szCs w:val="24"/>
        </w:rPr>
        <w:t>ng diminta dengan tepat. Dirigen juga harus memiliki kemampuan vokal yang cukup kuat untuk didengar oleh anggota paduan suara.</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Volume suara yang dihasilkan sangat kecil, hanya dapat terdengar oleh dirigen atau orang yang membunyikannya.</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 xml:space="preserve">Paduan </w:t>
      </w:r>
      <w:r w:rsidRPr="00AF7F38">
        <w:rPr>
          <w:rFonts w:ascii="Times New Roman" w:eastAsia="Times New Roman" w:hAnsi="Times New Roman" w:cs="Times New Roman"/>
          <w:sz w:val="24"/>
          <w:szCs w:val="24"/>
        </w:rPr>
        <w:t>suara sekarang ini banyak menggunakan musik pengiring seperti piano dan lain-lain, sehingga penyanyi paduan suara dapat mendengar nada dasar langsung dari musik pengiringnya.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Cara menggunakan cukup mudah, garpu tala dipegang di ujung, kemudian salah satu d</w:t>
      </w:r>
      <w:r w:rsidRPr="00AF7F38">
        <w:rPr>
          <w:rFonts w:ascii="Times New Roman" w:eastAsia="Times New Roman" w:hAnsi="Times New Roman" w:cs="Times New Roman"/>
          <w:sz w:val="24"/>
          <w:szCs w:val="24"/>
        </w:rPr>
        <w:t>ari kedua belah pilah dipukulkan ke benda, misalnya meja atau siku pelatih, untuk menggetarkannya. Garpu tala kemudian didekatkan ke telinga dirigen atau pelatih untuk mendengarkan nada yang dihasilkan.</w:t>
      </w: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Stem Flute</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Stem flute</w:t>
      </w:r>
      <w:r w:rsidRPr="00AF7F38">
        <w:rPr>
          <w:rFonts w:ascii="Times New Roman" w:eastAsia="Times New Roman" w:hAnsi="Times New Roman" w:cs="Times New Roman"/>
          <w:sz w:val="24"/>
          <w:szCs w:val="24"/>
        </w:rPr>
        <w:t xml:space="preserve">, merupakan salah satu alat </w:t>
      </w:r>
      <w:r w:rsidRPr="00AF7F38">
        <w:rPr>
          <w:rFonts w:ascii="Times New Roman" w:eastAsia="Times New Roman" w:hAnsi="Times New Roman" w:cs="Times New Roman"/>
          <w:sz w:val="24"/>
          <w:szCs w:val="24"/>
        </w:rPr>
        <w:t>penala suara yang cukup praktis dan popular saat ini. Hal ini karena beberapa hal.</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7937E897" wp14:editId="70E2D4C0">
            <wp:extent cx="2345663" cy="1800000"/>
            <wp:effectExtent l="0" t="0" r="0" b="0"/>
            <wp:docPr id="55" name="image11.png"/>
            <wp:cNvGraphicFramePr/>
            <a:graphic xmlns:a="http://schemas.openxmlformats.org/drawingml/2006/main">
              <a:graphicData uri="http://schemas.openxmlformats.org/drawingml/2006/picture">
                <pic:pic xmlns:pic="http://schemas.openxmlformats.org/drawingml/2006/picture">
                  <pic:nvPicPr>
                    <pic:cNvPr id="55" name="image11.png"/>
                    <pic:cNvPicPr/>
                  </pic:nvPicPr>
                  <pic:blipFill>
                    <a:blip r:embed="rId77"/>
                    <a:srcRect t="11458" b="11957"/>
                    <a:stretch>
                      <a:fillRect/>
                    </a:stretch>
                  </pic:blipFill>
                  <pic:spPr>
                    <a:xfrm>
                      <a:off x="0" y="0"/>
                      <a:ext cx="2345663" cy="1800000"/>
                    </a:xfrm>
                    <a:prstGeom prst="rect">
                      <a:avLst/>
                    </a:prstGeom>
                  </pic:spPr>
                </pic:pic>
              </a:graphicData>
            </a:graphic>
          </wp:inline>
        </w:drawing>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Gambar 3.11 Stem Flute</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Konduktor atau pelatih dapat langsung membunyikan nada sesuai dengan nada yang diinginkan tanpa harus mencari lagi nada dasar yang ingin disuara</w:t>
      </w:r>
      <w:r w:rsidRPr="00AF7F38">
        <w:rPr>
          <w:rFonts w:ascii="Times New Roman" w:eastAsia="Times New Roman" w:hAnsi="Times New Roman" w:cs="Times New Roman"/>
          <w:sz w:val="24"/>
          <w:szCs w:val="24"/>
        </w:rPr>
        <w:t>kan.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Suaranya cukup jelas terdengar bagi seluruh anggota paduan suara. Pelatih tidak perlu menyanyikan kembali nada yang diinginkannya.</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Harganya relatif murah.</w:t>
      </w: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Metronome</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 xml:space="preserve">Metronome </w:t>
      </w:r>
      <w:r w:rsidRPr="00AF7F38">
        <w:rPr>
          <w:rFonts w:ascii="Times New Roman" w:eastAsia="Times New Roman" w:hAnsi="Times New Roman" w:cs="Times New Roman"/>
          <w:sz w:val="24"/>
          <w:szCs w:val="24"/>
        </w:rPr>
        <w:t xml:space="preserve">berasal dari bahasa Yunani yaitu, </w:t>
      </w:r>
      <w:r w:rsidRPr="00AF7F38">
        <w:rPr>
          <w:rFonts w:ascii="Times New Roman" w:eastAsia="Times New Roman" w:hAnsi="Times New Roman" w:cs="Times New Roman"/>
          <w:i/>
          <w:sz w:val="24"/>
          <w:szCs w:val="24"/>
        </w:rPr>
        <w:t xml:space="preserve">métron </w:t>
      </w:r>
      <w:r w:rsidRPr="00AF7F38">
        <w:rPr>
          <w:rFonts w:ascii="Times New Roman" w:eastAsia="Times New Roman" w:hAnsi="Times New Roman" w:cs="Times New Roman"/>
          <w:sz w:val="24"/>
          <w:szCs w:val="24"/>
        </w:rPr>
        <w:t xml:space="preserve">= ukuran dan </w:t>
      </w:r>
      <w:r w:rsidRPr="00AF7F38">
        <w:rPr>
          <w:rFonts w:ascii="Times New Roman" w:eastAsia="Times New Roman" w:hAnsi="Times New Roman" w:cs="Times New Roman"/>
          <w:i/>
          <w:sz w:val="24"/>
          <w:szCs w:val="24"/>
        </w:rPr>
        <w:t xml:space="preserve">nemo </w:t>
      </w:r>
      <w:r w:rsidRPr="00AF7F38">
        <w:rPr>
          <w:rFonts w:ascii="Times New Roman" w:eastAsia="Times New Roman" w:hAnsi="Times New Roman" w:cs="Times New Roman"/>
          <w:sz w:val="24"/>
          <w:szCs w:val="24"/>
        </w:rPr>
        <w:t>= aturan.</w:t>
      </w:r>
      <w:r w:rsidRPr="00AF7F38">
        <w:rPr>
          <w:rFonts w:ascii="Times New Roman" w:eastAsia="Times New Roman" w:hAnsi="Times New Roman" w:cs="Times New Roman"/>
          <w:sz w:val="24"/>
          <w:szCs w:val="24"/>
        </w:rPr>
        <w:t xml:space="preserve"> Alat ini menghasilkan suara klik yang berbunyi dengan jarak waktu atau </w:t>
      </w:r>
      <w:r w:rsidRPr="00AF7F38">
        <w:rPr>
          <w:rFonts w:ascii="Times New Roman" w:eastAsia="Times New Roman" w:hAnsi="Times New Roman" w:cs="Times New Roman"/>
          <w:i/>
          <w:sz w:val="24"/>
          <w:szCs w:val="24"/>
        </w:rPr>
        <w:t xml:space="preserve">pulse </w:t>
      </w:r>
      <w:r w:rsidRPr="00AF7F38">
        <w:rPr>
          <w:rFonts w:ascii="Times New Roman" w:eastAsia="Times New Roman" w:hAnsi="Times New Roman" w:cs="Times New Roman"/>
          <w:sz w:val="24"/>
          <w:szCs w:val="24"/>
        </w:rPr>
        <w:t>yang teratur dan dapat diatur oleh penggunanya, biasanya disebut dengan hitungan ketukan permenit/</w:t>
      </w:r>
      <w:r w:rsidRPr="00AF7F38">
        <w:rPr>
          <w:rFonts w:ascii="Times New Roman" w:eastAsia="Times New Roman" w:hAnsi="Times New Roman" w:cs="Times New Roman"/>
          <w:i/>
          <w:sz w:val="24"/>
          <w:szCs w:val="24"/>
        </w:rPr>
        <w:t xml:space="preserve">beats per minute </w:t>
      </w:r>
      <w:r w:rsidRPr="00AF7F38">
        <w:rPr>
          <w:rFonts w:ascii="Times New Roman" w:eastAsia="Times New Roman" w:hAnsi="Times New Roman" w:cs="Times New Roman"/>
          <w:sz w:val="24"/>
          <w:szCs w:val="24"/>
        </w:rPr>
        <w:t xml:space="preserve">(bpm). </w:t>
      </w:r>
      <w:r w:rsidRPr="00AF7F38">
        <w:rPr>
          <w:rFonts w:ascii="Times New Roman" w:eastAsia="Times New Roman" w:hAnsi="Times New Roman" w:cs="Times New Roman"/>
          <w:sz w:val="24"/>
          <w:szCs w:val="24"/>
        </w:rPr>
        <w:lastRenderedPageBreak/>
        <w:t>Sejak awal abad XIX pemain musik menggunakan alat ini ut</w:t>
      </w:r>
      <w:r w:rsidRPr="00AF7F38">
        <w:rPr>
          <w:rFonts w:ascii="Times New Roman" w:eastAsia="Times New Roman" w:hAnsi="Times New Roman" w:cs="Times New Roman"/>
          <w:sz w:val="24"/>
          <w:szCs w:val="24"/>
        </w:rPr>
        <w:t>amanya untuk berlatih dalam memainkan musik agar dapat bermain secara akurat dengan tempo yang stabil. Bentuk alat ini pada umumnya berupa alat yang memiliki gerakan visual seperti pendulum yang bergerak secara teratur.</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4908B92B" wp14:editId="6EB4845B">
            <wp:extent cx="1860427" cy="1800000"/>
            <wp:effectExtent l="0" t="0" r="0" b="0"/>
            <wp:docPr id="441820981" name="image8.png"/>
            <wp:cNvGraphicFramePr/>
            <a:graphic xmlns:a="http://schemas.openxmlformats.org/drawingml/2006/main">
              <a:graphicData uri="http://schemas.openxmlformats.org/drawingml/2006/picture">
                <pic:pic xmlns:pic="http://schemas.openxmlformats.org/drawingml/2006/picture">
                  <pic:nvPicPr>
                    <pic:cNvPr id="441820981" name="image8.png"/>
                    <pic:cNvPicPr/>
                  </pic:nvPicPr>
                  <pic:blipFill>
                    <a:blip r:embed="rId78"/>
                    <a:stretch>
                      <a:fillRect/>
                    </a:stretch>
                  </pic:blipFill>
                  <pic:spPr>
                    <a:xfrm>
                      <a:off x="0" y="0"/>
                      <a:ext cx="1860427" cy="1800000"/>
                    </a:xfrm>
                    <a:prstGeom prst="rect">
                      <a:avLst/>
                    </a:prstGeom>
                  </pic:spPr>
                </pic:pic>
              </a:graphicData>
            </a:graphic>
          </wp:inline>
        </w:drawing>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Gambar 3.12 Metronome</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Pada tahun 1</w:t>
      </w:r>
      <w:r w:rsidRPr="00AF7F38">
        <w:rPr>
          <w:rFonts w:ascii="Times New Roman" w:eastAsia="Times New Roman" w:hAnsi="Times New Roman" w:cs="Times New Roman"/>
          <w:sz w:val="24"/>
          <w:szCs w:val="24"/>
        </w:rPr>
        <w:t xml:space="preserve">815, Johann Maelzel, seorang ilmuwan penemu dari Jerman mematenkan hak cipta terhadap alat mekanis bergerak buatannya, yaitu </w:t>
      </w:r>
      <w:r w:rsidRPr="00AF7F38">
        <w:rPr>
          <w:rFonts w:ascii="Times New Roman" w:eastAsia="Times New Roman" w:hAnsi="Times New Roman" w:cs="Times New Roman"/>
          <w:i/>
          <w:sz w:val="24"/>
          <w:szCs w:val="24"/>
        </w:rPr>
        <w:t>Metronome</w:t>
      </w:r>
      <w:r w:rsidRPr="00AF7F38">
        <w:rPr>
          <w:rFonts w:ascii="Times New Roman" w:eastAsia="Times New Roman" w:hAnsi="Times New Roman" w:cs="Times New Roman"/>
          <w:sz w:val="24"/>
          <w:szCs w:val="24"/>
        </w:rPr>
        <w:t xml:space="preserve">. Johan Maelzel memposisikan </w:t>
      </w:r>
      <w:r w:rsidRPr="00AF7F38">
        <w:rPr>
          <w:rFonts w:ascii="Times New Roman" w:eastAsia="Times New Roman" w:hAnsi="Times New Roman" w:cs="Times New Roman"/>
          <w:i/>
          <w:sz w:val="24"/>
          <w:szCs w:val="24"/>
        </w:rPr>
        <w:t xml:space="preserve">Metronome </w:t>
      </w:r>
      <w:r w:rsidRPr="00AF7F38">
        <w:rPr>
          <w:rFonts w:ascii="Times New Roman" w:eastAsia="Times New Roman" w:hAnsi="Times New Roman" w:cs="Times New Roman"/>
          <w:sz w:val="24"/>
          <w:szCs w:val="24"/>
        </w:rPr>
        <w:t xml:space="preserve">sebagai alat bantu bagi musisi, yang dapat meningkatkan kualitas penampilan musik. </w:t>
      </w:r>
      <w:r w:rsidRPr="00AF7F38">
        <w:rPr>
          <w:rFonts w:ascii="Times New Roman" w:eastAsia="Times New Roman" w:hAnsi="Times New Roman" w:cs="Times New Roman"/>
          <w:sz w:val="24"/>
          <w:szCs w:val="24"/>
        </w:rPr>
        <w:t xml:space="preserve">Ludwig van Beethoven adalah komposer pertama yang menggunakan simbol </w:t>
      </w:r>
      <w:r w:rsidRPr="00AF7F38">
        <w:rPr>
          <w:rFonts w:ascii="Times New Roman" w:eastAsia="Times New Roman" w:hAnsi="Times New Roman" w:cs="Times New Roman"/>
          <w:i/>
          <w:sz w:val="24"/>
          <w:szCs w:val="24"/>
        </w:rPr>
        <w:t xml:space="preserve">metronome </w:t>
      </w:r>
      <w:r w:rsidRPr="00AF7F38">
        <w:rPr>
          <w:rFonts w:ascii="Times New Roman" w:eastAsia="Times New Roman" w:hAnsi="Times New Roman" w:cs="Times New Roman"/>
          <w:sz w:val="24"/>
          <w:szCs w:val="24"/>
        </w:rPr>
        <w:t>yang spesifik dalam musiknya (Heru, 2016).</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Jenis </w:t>
      </w:r>
      <w:r w:rsidRPr="00AF7F38">
        <w:rPr>
          <w:rFonts w:ascii="Times New Roman" w:eastAsia="Times New Roman" w:hAnsi="Times New Roman" w:cs="Times New Roman"/>
          <w:i/>
          <w:sz w:val="24"/>
          <w:szCs w:val="24"/>
        </w:rPr>
        <w:t xml:space="preserve">metronome </w:t>
      </w:r>
      <w:r w:rsidRPr="00AF7F38">
        <w:rPr>
          <w:rFonts w:ascii="Times New Roman" w:eastAsia="Times New Roman" w:hAnsi="Times New Roman" w:cs="Times New Roman"/>
          <w:sz w:val="24"/>
          <w:szCs w:val="24"/>
        </w:rPr>
        <w:t xml:space="preserve">yang paling umum, adalah </w:t>
      </w:r>
      <w:r w:rsidRPr="00AF7F38">
        <w:rPr>
          <w:rFonts w:ascii="Times New Roman" w:eastAsia="Times New Roman" w:hAnsi="Times New Roman" w:cs="Times New Roman"/>
          <w:i/>
          <w:sz w:val="24"/>
          <w:szCs w:val="24"/>
        </w:rPr>
        <w:t xml:space="preserve">metronome </w:t>
      </w:r>
      <w:r w:rsidRPr="00AF7F38">
        <w:rPr>
          <w:rFonts w:ascii="Times New Roman" w:eastAsia="Times New Roman" w:hAnsi="Times New Roman" w:cs="Times New Roman"/>
          <w:sz w:val="24"/>
          <w:szCs w:val="24"/>
        </w:rPr>
        <w:t xml:space="preserve">mekanik yang menggunakan pendulum seperti pada jarum jam dengan pemberat yang bisa </w:t>
      </w:r>
      <w:r w:rsidRPr="00AF7F38">
        <w:rPr>
          <w:rFonts w:ascii="Times New Roman" w:eastAsia="Times New Roman" w:hAnsi="Times New Roman" w:cs="Times New Roman"/>
          <w:sz w:val="24"/>
          <w:szCs w:val="24"/>
        </w:rPr>
        <w:t>diatur ketinggiannya pada ujungnya. Semakin tinggi pemberatnya semakin lambat pula temponya. Pendulum tersebut, akan bergerak ke kiri-kanan, sementara mekanis di dalamnya akan memproduksi bunyi klik di setiap ketuknya.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Selain </w:t>
      </w:r>
      <w:r w:rsidRPr="00AF7F38">
        <w:rPr>
          <w:rFonts w:ascii="Times New Roman" w:eastAsia="Times New Roman" w:hAnsi="Times New Roman" w:cs="Times New Roman"/>
          <w:i/>
          <w:sz w:val="24"/>
          <w:szCs w:val="24"/>
        </w:rPr>
        <w:t xml:space="preserve">metronome </w:t>
      </w:r>
      <w:r w:rsidRPr="00AF7F38">
        <w:rPr>
          <w:rFonts w:ascii="Times New Roman" w:eastAsia="Times New Roman" w:hAnsi="Times New Roman" w:cs="Times New Roman"/>
          <w:sz w:val="24"/>
          <w:szCs w:val="24"/>
        </w:rPr>
        <w:t xml:space="preserve">mekanik, saat ini terdapat pula </w:t>
      </w:r>
      <w:r w:rsidRPr="00AF7F38">
        <w:rPr>
          <w:rFonts w:ascii="Times New Roman" w:eastAsia="Times New Roman" w:hAnsi="Times New Roman" w:cs="Times New Roman"/>
          <w:i/>
          <w:sz w:val="24"/>
          <w:szCs w:val="24"/>
        </w:rPr>
        <w:t xml:space="preserve">metronome </w:t>
      </w:r>
      <w:r w:rsidRPr="00AF7F38">
        <w:rPr>
          <w:rFonts w:ascii="Times New Roman" w:eastAsia="Times New Roman" w:hAnsi="Times New Roman" w:cs="Times New Roman"/>
          <w:sz w:val="24"/>
          <w:szCs w:val="24"/>
        </w:rPr>
        <w:t xml:space="preserve">elektrik. </w:t>
      </w:r>
      <w:r w:rsidRPr="00AF7F38">
        <w:rPr>
          <w:rFonts w:ascii="Times New Roman" w:eastAsia="Times New Roman" w:hAnsi="Times New Roman" w:cs="Times New Roman"/>
          <w:i/>
          <w:sz w:val="24"/>
          <w:szCs w:val="24"/>
        </w:rPr>
        <w:t xml:space="preserve">Metronome </w:t>
      </w:r>
      <w:r w:rsidRPr="00AF7F38">
        <w:rPr>
          <w:rFonts w:ascii="Times New Roman" w:eastAsia="Times New Roman" w:hAnsi="Times New Roman" w:cs="Times New Roman"/>
          <w:sz w:val="24"/>
          <w:szCs w:val="24"/>
        </w:rPr>
        <w:t xml:space="preserve">jenis ini memiliki fitur yang lebih banyak seperti, ritmis dengan </w:t>
      </w:r>
      <w:r w:rsidRPr="00AF7F38">
        <w:rPr>
          <w:rFonts w:ascii="Times New Roman" w:eastAsia="Times New Roman" w:hAnsi="Times New Roman" w:cs="Times New Roman"/>
          <w:i/>
          <w:sz w:val="24"/>
          <w:szCs w:val="24"/>
        </w:rPr>
        <w:t>compound time signature</w:t>
      </w:r>
      <w:r w:rsidRPr="00AF7F38">
        <w:rPr>
          <w:rFonts w:ascii="Times New Roman" w:eastAsia="Times New Roman" w:hAnsi="Times New Roman" w:cs="Times New Roman"/>
          <w:sz w:val="24"/>
          <w:szCs w:val="24"/>
        </w:rPr>
        <w:t>, dan menghasilkan nada A4 = 440 Hz.</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Kedua alat tersebut (penala suara dan </w:t>
      </w:r>
      <w:r w:rsidRPr="00AF7F38">
        <w:rPr>
          <w:rFonts w:ascii="Times New Roman" w:eastAsia="Times New Roman" w:hAnsi="Times New Roman" w:cs="Times New Roman"/>
          <w:i/>
          <w:sz w:val="24"/>
          <w:szCs w:val="24"/>
        </w:rPr>
        <w:t>metronome</w:t>
      </w:r>
      <w:r w:rsidRPr="00AF7F38">
        <w:rPr>
          <w:rFonts w:ascii="Times New Roman" w:eastAsia="Times New Roman" w:hAnsi="Times New Roman" w:cs="Times New Roman"/>
          <w:sz w:val="24"/>
          <w:szCs w:val="24"/>
        </w:rPr>
        <w:t>) adalah hal yang pen</w:t>
      </w:r>
      <w:r w:rsidRPr="00AF7F38">
        <w:rPr>
          <w:rFonts w:ascii="Times New Roman" w:eastAsia="Times New Roman" w:hAnsi="Times New Roman" w:cs="Times New Roman"/>
          <w:sz w:val="24"/>
          <w:szCs w:val="24"/>
        </w:rPr>
        <w:t>ting dan menjadi penuntun bagi guru agar proses pembelajaran bernyanyi dan bermusik bersama dapat berjalan dengan baik. Selanjutnya mari kita pelajari lagu bernyanyi bersama. Di dalam mengajarkan lagu, sangat ideal apabila peserta didik dapat mandiri memba</w:t>
      </w:r>
      <w:r w:rsidRPr="00AF7F38">
        <w:rPr>
          <w:rFonts w:ascii="Times New Roman" w:eastAsia="Times New Roman" w:hAnsi="Times New Roman" w:cs="Times New Roman"/>
          <w:sz w:val="24"/>
          <w:szCs w:val="24"/>
        </w:rPr>
        <w:t>ca not angka atau not balok. Sebagai alternatif pembelajaran, guru dapat mempersilahkan peserta didik untuk berlatih dengan menggunakan musik pengiring yang sesuai dengan kelompok suaranya.</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Bernyanyi Bersama Lagu "Arirang"</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Untuk mempelajari lagu "Arirang" </w:t>
      </w:r>
      <w:r w:rsidRPr="00AF7F38">
        <w:rPr>
          <w:rFonts w:ascii="Times New Roman" w:eastAsia="Times New Roman" w:hAnsi="Times New Roman" w:cs="Times New Roman"/>
          <w:sz w:val="24"/>
          <w:szCs w:val="24"/>
        </w:rPr>
        <w:t>dengan aransemen di bawah ini mari kita perhatikan dengan seksama beberapa hal yang penting, yaitu:</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 xml:space="preserve">Lagu ini terdiri dari 16 bar, tanda birama 3/4 dengan struktur lagu A A B A dengan tempo Moderato atau 82 </w:t>
      </w:r>
      <w:r w:rsidRPr="00AF7F38">
        <w:rPr>
          <w:rFonts w:ascii="Times New Roman" w:eastAsia="Times New Roman" w:hAnsi="Times New Roman" w:cs="Times New Roman"/>
          <w:i/>
          <w:sz w:val="24"/>
          <w:szCs w:val="24"/>
        </w:rPr>
        <w:t>bpm</w:t>
      </w:r>
      <w:r w:rsidRPr="00AF7F38">
        <w:rPr>
          <w:rFonts w:ascii="Times New Roman" w:eastAsia="Times New Roman" w:hAnsi="Times New Roman" w:cs="Times New Roman"/>
          <w:sz w:val="24"/>
          <w:szCs w:val="24"/>
        </w:rPr>
        <w:t>.</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Dalam aransemen ini, ada beberapa per</w:t>
      </w:r>
      <w:r w:rsidRPr="00AF7F38">
        <w:rPr>
          <w:rFonts w:ascii="Times New Roman" w:eastAsia="Times New Roman" w:hAnsi="Times New Roman" w:cs="Times New Roman"/>
          <w:sz w:val="24"/>
          <w:szCs w:val="24"/>
        </w:rPr>
        <w:t xml:space="preserve">ubahan tempo di bagian intro sebelum masuk ke bagian lagu utama. Aransemen menggunakan tangga nada F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dengan nada tertinggi C'.</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 xml:space="preserve">Tata suara dimulai dengan intro 8 bar dengan memasukkan ornamentasi </w:t>
      </w:r>
      <w:r w:rsidRPr="00AF7F38">
        <w:rPr>
          <w:rFonts w:ascii="Times New Roman" w:eastAsia="Times New Roman" w:hAnsi="Times New Roman" w:cs="Times New Roman"/>
          <w:i/>
          <w:sz w:val="24"/>
          <w:szCs w:val="24"/>
        </w:rPr>
        <w:t xml:space="preserve">acciaccatura </w:t>
      </w:r>
      <w:r w:rsidRPr="00AF7F38">
        <w:rPr>
          <w:rFonts w:ascii="Times New Roman" w:eastAsia="Times New Roman" w:hAnsi="Times New Roman" w:cs="Times New Roman"/>
          <w:sz w:val="24"/>
          <w:szCs w:val="24"/>
        </w:rPr>
        <w:t>untuk menyesuaikan karakter lagu trad</w:t>
      </w:r>
      <w:r w:rsidRPr="00AF7F38">
        <w:rPr>
          <w:rFonts w:ascii="Times New Roman" w:eastAsia="Times New Roman" w:hAnsi="Times New Roman" w:cs="Times New Roman"/>
          <w:sz w:val="24"/>
          <w:szCs w:val="24"/>
        </w:rPr>
        <w:t xml:space="preserve">isi setempat. Tata suara menggunakan </w:t>
      </w:r>
      <w:r w:rsidRPr="00AF7F38">
        <w:rPr>
          <w:rFonts w:ascii="Times New Roman" w:eastAsia="Times New Roman" w:hAnsi="Times New Roman" w:cs="Times New Roman"/>
          <w:i/>
          <w:sz w:val="24"/>
          <w:szCs w:val="24"/>
        </w:rPr>
        <w:t xml:space="preserve">unison </w:t>
      </w:r>
      <w:r w:rsidRPr="00AF7F38">
        <w:rPr>
          <w:rFonts w:ascii="Times New Roman" w:eastAsia="Times New Roman" w:hAnsi="Times New Roman" w:cs="Times New Roman"/>
          <w:sz w:val="24"/>
          <w:szCs w:val="24"/>
        </w:rPr>
        <w:t xml:space="preserve">pada awal melodi, dikembangkan dengan motif </w:t>
      </w:r>
      <w:r w:rsidRPr="00AF7F38">
        <w:rPr>
          <w:rFonts w:ascii="Times New Roman" w:eastAsia="Times New Roman" w:hAnsi="Times New Roman" w:cs="Times New Roman"/>
          <w:i/>
          <w:sz w:val="24"/>
          <w:szCs w:val="24"/>
        </w:rPr>
        <w:t xml:space="preserve">canon </w:t>
      </w:r>
      <w:r w:rsidRPr="00AF7F38">
        <w:rPr>
          <w:rFonts w:ascii="Times New Roman" w:eastAsia="Times New Roman" w:hAnsi="Times New Roman" w:cs="Times New Roman"/>
          <w:sz w:val="24"/>
          <w:szCs w:val="24"/>
        </w:rPr>
        <w:t xml:space="preserve">dan </w:t>
      </w:r>
      <w:r w:rsidRPr="00AF7F38">
        <w:rPr>
          <w:rFonts w:ascii="Times New Roman" w:eastAsia="Times New Roman" w:hAnsi="Times New Roman" w:cs="Times New Roman"/>
          <w:i/>
          <w:sz w:val="24"/>
          <w:szCs w:val="24"/>
        </w:rPr>
        <w:t xml:space="preserve">homofon </w:t>
      </w:r>
      <w:r w:rsidRPr="00AF7F38">
        <w:rPr>
          <w:rFonts w:ascii="Times New Roman" w:eastAsia="Times New Roman" w:hAnsi="Times New Roman" w:cs="Times New Roman"/>
          <w:sz w:val="24"/>
          <w:szCs w:val="24"/>
        </w:rPr>
        <w:t xml:space="preserve">dengan unsur ornamentasi </w:t>
      </w:r>
      <w:r w:rsidRPr="00AF7F38">
        <w:rPr>
          <w:rFonts w:ascii="Times New Roman" w:eastAsia="Times New Roman" w:hAnsi="Times New Roman" w:cs="Times New Roman"/>
          <w:i/>
          <w:sz w:val="24"/>
          <w:szCs w:val="24"/>
        </w:rPr>
        <w:t>acciaccatura</w:t>
      </w:r>
      <w:r w:rsidRPr="00AF7F38">
        <w:rPr>
          <w:rFonts w:ascii="Times New Roman" w:eastAsia="Times New Roman" w:hAnsi="Times New Roman" w:cs="Times New Roman"/>
          <w:sz w:val="24"/>
          <w:szCs w:val="24"/>
        </w:rPr>
        <w:t>.</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Lagu diakhiri dengan coda yang menggunakan unsur dinamik lembut (</w:t>
      </w:r>
      <w:r w:rsidRPr="00AF7F38">
        <w:rPr>
          <w:rFonts w:ascii="Times New Roman" w:eastAsia="Times New Roman" w:hAnsi="Times New Roman" w:cs="Times New Roman"/>
          <w:i/>
          <w:sz w:val="24"/>
          <w:szCs w:val="24"/>
        </w:rPr>
        <w:t>piano</w:t>
      </w:r>
      <w:r w:rsidRPr="00AF7F38">
        <w:rPr>
          <w:rFonts w:ascii="Times New Roman" w:eastAsia="Times New Roman" w:hAnsi="Times New Roman" w:cs="Times New Roman"/>
          <w:sz w:val="24"/>
          <w:szCs w:val="24"/>
        </w:rPr>
        <w:t>) hingga lagu berakhir melambat (</w:t>
      </w:r>
      <w:r w:rsidRPr="00AF7F38">
        <w:rPr>
          <w:rFonts w:ascii="Times New Roman" w:eastAsia="Times New Roman" w:hAnsi="Times New Roman" w:cs="Times New Roman"/>
          <w:i/>
          <w:sz w:val="24"/>
          <w:szCs w:val="24"/>
        </w:rPr>
        <w:t>rita</w:t>
      </w:r>
      <w:r w:rsidRPr="00AF7F38">
        <w:rPr>
          <w:rFonts w:ascii="Times New Roman" w:eastAsia="Times New Roman" w:hAnsi="Times New Roman" w:cs="Times New Roman"/>
          <w:i/>
          <w:sz w:val="24"/>
          <w:szCs w:val="24"/>
        </w:rPr>
        <w:t>rdando</w:t>
      </w:r>
      <w:r w:rsidRPr="00AF7F38">
        <w:rPr>
          <w:rFonts w:ascii="Times New Roman" w:eastAsia="Times New Roman" w:hAnsi="Times New Roman" w:cs="Times New Roman"/>
          <w:sz w:val="24"/>
          <w:szCs w:val="24"/>
        </w:rPr>
        <w: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Sebelum berlatih lagu ini, silahkan berlatih vokalisi dan tangga nada F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terlebih dahulu. Nada yang tertinggi adalah C' sehingga diharapkan tidak me- -nyulitkan bagi peserta didik. Peserta didik perlu mempelajari dan menguasai terlebih dahulu </w:t>
      </w:r>
      <w:r w:rsidRPr="00AF7F38">
        <w:rPr>
          <w:rFonts w:ascii="Times New Roman" w:eastAsia="Times New Roman" w:hAnsi="Times New Roman" w:cs="Times New Roman"/>
          <w:sz w:val="24"/>
          <w:szCs w:val="24"/>
        </w:rPr>
        <w:t>lagu "Arirang" dengan baik.</w:t>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lastRenderedPageBreak/>
        <w:drawing>
          <wp:inline distT="0" distB="0" distL="0" distR="0" wp14:anchorId="1E4679D1" wp14:editId="10BC09D7">
            <wp:extent cx="6081451" cy="4572000"/>
            <wp:effectExtent l="0" t="0" r="0" b="0"/>
            <wp:docPr id="116014024" name="image22.png"/>
            <wp:cNvGraphicFramePr/>
            <a:graphic xmlns:a="http://schemas.openxmlformats.org/drawingml/2006/main">
              <a:graphicData uri="http://schemas.openxmlformats.org/drawingml/2006/picture">
                <pic:pic xmlns:pic="http://schemas.openxmlformats.org/drawingml/2006/picture">
                  <pic:nvPicPr>
                    <pic:cNvPr id="116014024" name="image22.png"/>
                    <pic:cNvPicPr/>
                  </pic:nvPicPr>
                  <pic:blipFill>
                    <a:blip r:embed="rId79"/>
                    <a:stretch>
                      <a:fillRect/>
                    </a:stretch>
                  </pic:blipFill>
                  <pic:spPr>
                    <a:xfrm>
                      <a:off x="0" y="0"/>
                      <a:ext cx="6081451" cy="4572000"/>
                    </a:xfrm>
                    <a:prstGeom prst="rect">
                      <a:avLst/>
                    </a:prstGeom>
                  </pic:spPr>
                </pic:pic>
              </a:graphicData>
            </a:graphic>
          </wp:inline>
        </w:drawing>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18D23874" wp14:editId="53CC6838">
            <wp:extent cx="6064325" cy="3600000"/>
            <wp:effectExtent l="0" t="0" r="0" b="0"/>
            <wp:docPr id="101680316" name="image25.png"/>
            <wp:cNvGraphicFramePr/>
            <a:graphic xmlns:a="http://schemas.openxmlformats.org/drawingml/2006/main">
              <a:graphicData uri="http://schemas.openxmlformats.org/drawingml/2006/picture">
                <pic:pic xmlns:pic="http://schemas.openxmlformats.org/drawingml/2006/picture">
                  <pic:nvPicPr>
                    <pic:cNvPr id="101680316" name="image25.png"/>
                    <pic:cNvPicPr/>
                  </pic:nvPicPr>
                  <pic:blipFill>
                    <a:blip r:embed="rId80"/>
                    <a:stretch>
                      <a:fillRect/>
                    </a:stretch>
                  </pic:blipFill>
                  <pic:spPr>
                    <a:xfrm>
                      <a:off x="0" y="0"/>
                      <a:ext cx="6064325" cy="3600000"/>
                    </a:xfrm>
                    <a:prstGeom prst="rect">
                      <a:avLst/>
                    </a:prstGeom>
                  </pic:spPr>
                </pic:pic>
              </a:graphicData>
            </a:graphic>
          </wp:inline>
        </w:drawing>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lastRenderedPageBreak/>
        <w:drawing>
          <wp:inline distT="0" distB="0" distL="0" distR="0" wp14:anchorId="63C72161" wp14:editId="69587BCC">
            <wp:extent cx="6079116" cy="3780000"/>
            <wp:effectExtent l="0" t="0" r="0" b="0"/>
            <wp:docPr id="252743817" name="image4.png"/>
            <wp:cNvGraphicFramePr/>
            <a:graphic xmlns:a="http://schemas.openxmlformats.org/drawingml/2006/main">
              <a:graphicData uri="http://schemas.openxmlformats.org/drawingml/2006/picture">
                <pic:pic xmlns:pic="http://schemas.openxmlformats.org/drawingml/2006/picture">
                  <pic:nvPicPr>
                    <pic:cNvPr id="252743817" name="image4.png"/>
                    <pic:cNvPicPr/>
                  </pic:nvPicPr>
                  <pic:blipFill>
                    <a:blip r:embed="rId81"/>
                    <a:stretch>
                      <a:fillRect/>
                    </a:stretch>
                  </pic:blipFill>
                  <pic:spPr>
                    <a:xfrm>
                      <a:off x="0" y="0"/>
                      <a:ext cx="6079116" cy="3780000"/>
                    </a:xfrm>
                    <a:prstGeom prst="rect">
                      <a:avLst/>
                    </a:prstGeom>
                  </pic:spPr>
                </pic:pic>
              </a:graphicData>
            </a:graphic>
          </wp:inline>
        </w:drawing>
      </w:r>
    </w:p>
    <w:p w:rsidR="00963A9A" w:rsidRPr="00AF7F38" w:rsidRDefault="008B33DE" w:rsidP="00AF7F38">
      <w:pPr>
        <w:spacing w:before="60" w:after="60" w:line="240" w:lineRule="auto"/>
        <w:ind w:left="284"/>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02924117" wp14:editId="3FD7CC1F">
            <wp:extent cx="6084233" cy="5220000"/>
            <wp:effectExtent l="0" t="0" r="0" b="0"/>
            <wp:docPr id="165316014" name="image15.png"/>
            <wp:cNvGraphicFramePr/>
            <a:graphic xmlns:a="http://schemas.openxmlformats.org/drawingml/2006/main">
              <a:graphicData uri="http://schemas.openxmlformats.org/drawingml/2006/picture">
                <pic:pic xmlns:pic="http://schemas.openxmlformats.org/drawingml/2006/picture">
                  <pic:nvPicPr>
                    <pic:cNvPr id="165316014" name="image15.png"/>
                    <pic:cNvPicPr/>
                  </pic:nvPicPr>
                  <pic:blipFill>
                    <a:blip r:embed="rId82"/>
                    <a:stretch>
                      <a:fillRect/>
                    </a:stretch>
                  </pic:blipFill>
                  <pic:spPr>
                    <a:xfrm>
                      <a:off x="0" y="0"/>
                      <a:ext cx="6084233" cy="5220000"/>
                    </a:xfrm>
                    <a:prstGeom prst="rect">
                      <a:avLst/>
                    </a:prstGeom>
                  </pic:spPr>
                </pic:pic>
              </a:graphicData>
            </a:graphic>
          </wp:inline>
        </w:drawing>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3</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GLOSARIUM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Ars musica  : </w:t>
      </w:r>
      <w:r w:rsidRPr="00AF7F38">
        <w:rPr>
          <w:rFonts w:ascii="Times New Roman" w:eastAsia="Times New Roman" w:hAnsi="Times New Roman" w:cs="Times New Roman"/>
          <w:sz w:val="24"/>
          <w:szCs w:val="24"/>
        </w:rPr>
        <w:t>digunakan untuk mengistilahkan puisi yang menggunakan instrumen musik</w:t>
      </w:r>
    </w:p>
    <w:p w:rsidR="00963A9A" w:rsidRPr="00AF7F38" w:rsidRDefault="008B33DE" w:rsidP="00AF7F38">
      <w:pPr>
        <w:spacing w:before="60" w:after="60" w:line="240" w:lineRule="auto"/>
        <w:ind w:left="709" w:hanging="709"/>
        <w:jc w:val="both"/>
        <w:rPr>
          <w:rFonts w:ascii="Times New Roman" w:eastAsia="Times New Roman" w:hAnsi="Times New Roman" w:cs="Times New Roman"/>
          <w:i/>
          <w:sz w:val="24"/>
          <w:szCs w:val="24"/>
        </w:rPr>
      </w:pPr>
      <w:r w:rsidRPr="00AF7F38">
        <w:rPr>
          <w:rFonts w:ascii="Times New Roman" w:eastAsia="Times New Roman" w:hAnsi="Times New Roman" w:cs="Times New Roman"/>
          <w:b/>
          <w:i/>
          <w:sz w:val="24"/>
          <w:szCs w:val="24"/>
        </w:rPr>
        <w:t xml:space="preserve">Chorus : </w:t>
      </w:r>
      <w:r w:rsidRPr="00AF7F38">
        <w:rPr>
          <w:rFonts w:ascii="Times New Roman" w:eastAsia="Times New Roman" w:hAnsi="Times New Roman" w:cs="Times New Roman"/>
          <w:sz w:val="24"/>
          <w:szCs w:val="24"/>
        </w:rPr>
        <w:t xml:space="preserve">inti pesan/inti cerita dari lagu. </w:t>
      </w:r>
      <w:r w:rsidRPr="00AF7F38">
        <w:rPr>
          <w:rFonts w:ascii="Times New Roman" w:eastAsia="Times New Roman" w:hAnsi="Times New Roman" w:cs="Times New Roman"/>
          <w:i/>
          <w:sz w:val="24"/>
          <w:szCs w:val="24"/>
        </w:rPr>
        <w:t xml:space="preserve">Chorus </w:t>
      </w:r>
      <w:r w:rsidRPr="00AF7F38">
        <w:rPr>
          <w:rFonts w:ascii="Times New Roman" w:eastAsia="Times New Roman" w:hAnsi="Times New Roman" w:cs="Times New Roman"/>
          <w:sz w:val="24"/>
          <w:szCs w:val="24"/>
        </w:rPr>
        <w:t xml:space="preserve">menggunakan pola nada yang berbeda dan lebih nyaman dari pada </w:t>
      </w:r>
      <w:r w:rsidRPr="00AF7F38">
        <w:rPr>
          <w:rFonts w:ascii="Times New Roman" w:eastAsia="Times New Roman" w:hAnsi="Times New Roman" w:cs="Times New Roman"/>
          <w:i/>
          <w:sz w:val="24"/>
          <w:szCs w:val="24"/>
        </w:rPr>
        <w:t>verse</w:t>
      </w:r>
      <w:r w:rsidRPr="00AF7F38">
        <w:rPr>
          <w:rFonts w:ascii="Times New Roman" w:eastAsia="Times New Roman" w:hAnsi="Times New Roman" w:cs="Times New Roman"/>
          <w:sz w:val="24"/>
          <w:szCs w:val="24"/>
        </w:rPr>
        <w:t xml:space="preserve">, akord yang digunakan pun berbeda dengan </w:t>
      </w:r>
      <w:r w:rsidRPr="00AF7F38">
        <w:rPr>
          <w:rFonts w:ascii="Times New Roman" w:eastAsia="Times New Roman" w:hAnsi="Times New Roman" w:cs="Times New Roman"/>
          <w:i/>
          <w:sz w:val="24"/>
          <w:szCs w:val="24"/>
        </w:rPr>
        <w:t>verse</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Diatonis major/minor : </w:t>
      </w:r>
      <w:r w:rsidRPr="00AF7F38">
        <w:rPr>
          <w:rFonts w:ascii="Times New Roman" w:eastAsia="Times New Roman" w:hAnsi="Times New Roman" w:cs="Times New Roman"/>
          <w:sz w:val="24"/>
          <w:szCs w:val="24"/>
        </w:rPr>
        <w:t xml:space="preserve">tangga nada diatonis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adalah tangga nada yang umum digunakan. Jarak antar not atau nada pada tangga nada ini adalah 1-1-1/2-1-1-1-1/2. Contoh; c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yai</w:t>
      </w:r>
      <w:r w:rsidRPr="00AF7F38">
        <w:rPr>
          <w:rFonts w:ascii="Times New Roman" w:eastAsia="Times New Roman" w:hAnsi="Times New Roman" w:cs="Times New Roman"/>
          <w:sz w:val="24"/>
          <w:szCs w:val="24"/>
        </w:rPr>
        <w:t xml:space="preserve">tu terdiri dari do, re, mi, fa, sol, la, si, dan do. Tangga nada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punya nuansa yang ceria dan menyenangkan. Tangga nada diatonis </w:t>
      </w:r>
      <w:r w:rsidRPr="00AF7F38">
        <w:rPr>
          <w:rFonts w:ascii="Times New Roman" w:eastAsia="Times New Roman" w:hAnsi="Times New Roman" w:cs="Times New Roman"/>
          <w:i/>
          <w:sz w:val="24"/>
          <w:szCs w:val="24"/>
        </w:rPr>
        <w:t xml:space="preserve">minor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adalah tangga nada yang bernuansa sedih dan melankolis. Jarak antar not adalah 1-1/2-1-1- 1/2-1-</w:t>
      </w:r>
      <w:r w:rsidRPr="00AF7F38">
        <w:rPr>
          <w:rFonts w:ascii="Times New Roman" w:eastAsia="Times New Roman" w:hAnsi="Times New Roman" w:cs="Times New Roman"/>
          <w:sz w:val="24"/>
          <w:szCs w:val="24"/>
        </w:rPr>
        <w:t xml:space="preserve">1. Contoh dari tangga nada ini adalah 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yaitu terdiri dari la, si, do, re, mi, fa, sol, dan la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Eluk tungtung : </w:t>
      </w:r>
      <w:r w:rsidRPr="00AF7F38">
        <w:rPr>
          <w:rFonts w:ascii="Times New Roman" w:eastAsia="Times New Roman" w:hAnsi="Times New Roman" w:cs="Times New Roman"/>
          <w:sz w:val="24"/>
          <w:szCs w:val="24"/>
        </w:rPr>
        <w:t xml:space="preserve">tehnik menyuarakan yang diletakan di akhir </w:t>
      </w:r>
      <w:r w:rsidRPr="00AF7F38">
        <w:rPr>
          <w:rFonts w:ascii="Times New Roman" w:eastAsia="Times New Roman" w:hAnsi="Times New Roman" w:cs="Times New Roman"/>
          <w:i/>
          <w:sz w:val="24"/>
          <w:szCs w:val="24"/>
        </w:rPr>
        <w:t xml:space="preserve">frase </w:t>
      </w:r>
      <w:r w:rsidRPr="00AF7F38">
        <w:rPr>
          <w:rFonts w:ascii="Times New Roman" w:eastAsia="Times New Roman" w:hAnsi="Times New Roman" w:cs="Times New Roman"/>
          <w:sz w:val="24"/>
          <w:szCs w:val="24"/>
        </w:rPr>
        <w:t>lagu dengan cara menaikan satu nada dari nada asal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Learning outcomes : </w:t>
      </w:r>
      <w:r w:rsidRPr="00AF7F38">
        <w:rPr>
          <w:rFonts w:ascii="Times New Roman" w:eastAsia="Times New Roman" w:hAnsi="Times New Roman" w:cs="Times New Roman"/>
          <w:sz w:val="24"/>
          <w:szCs w:val="24"/>
        </w:rPr>
        <w:t xml:space="preserve">suatu ungkapan </w:t>
      </w:r>
      <w:r w:rsidRPr="00AF7F38">
        <w:rPr>
          <w:rFonts w:ascii="Times New Roman" w:eastAsia="Times New Roman" w:hAnsi="Times New Roman" w:cs="Times New Roman"/>
          <w:sz w:val="24"/>
          <w:szCs w:val="24"/>
        </w:rPr>
        <w:t>tujuan pendidikan, yang merupakan suatu pernyataan tentang apa yang diharapkan diketahui, dipahami, dan dapat dikerjakan oleh peserta didik setelah menyelesaikan suatu periode belajar</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Masyarakat kanekes : </w:t>
      </w:r>
      <w:r w:rsidRPr="00AF7F38">
        <w:rPr>
          <w:rFonts w:ascii="Times New Roman" w:eastAsia="Times New Roman" w:hAnsi="Times New Roman" w:cs="Times New Roman"/>
          <w:sz w:val="24"/>
          <w:szCs w:val="24"/>
        </w:rPr>
        <w:t>kelompok etnis masyarakat adat suku banten di wilay</w:t>
      </w:r>
      <w:r w:rsidRPr="00AF7F38">
        <w:rPr>
          <w:rFonts w:ascii="Times New Roman" w:eastAsia="Times New Roman" w:hAnsi="Times New Roman" w:cs="Times New Roman"/>
          <w:sz w:val="24"/>
          <w:szCs w:val="24"/>
        </w:rPr>
        <w:t>ah kabupaten lebak, banten. Populasi mereka sekitar 26.000 orang, dan mereka merupakan salah satu suku yang mengisolasi diri mereka dari dunia luar. Selain itu mereka juga memiliki keyakinan tabu untuk didokumentasikan, khususnya penduduk wilayah baduy dal</w:t>
      </w:r>
      <w:r w:rsidRPr="00AF7F38">
        <w:rPr>
          <w:rFonts w:ascii="Times New Roman" w:eastAsia="Times New Roman" w:hAnsi="Times New Roman" w:cs="Times New Roman"/>
          <w:sz w:val="24"/>
          <w:szCs w:val="24"/>
        </w:rPr>
        <w:t>am</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Mecaq undat : </w:t>
      </w:r>
      <w:r w:rsidRPr="00AF7F38">
        <w:rPr>
          <w:rFonts w:ascii="Times New Roman" w:eastAsia="Times New Roman" w:hAnsi="Times New Roman" w:cs="Times New Roman"/>
          <w:sz w:val="24"/>
          <w:szCs w:val="24"/>
        </w:rPr>
        <w:t xml:space="preserve">upacara adat yang digelar oleh suku dayak kenyah untuk menyambut musim panen padi. Secara harfiah,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 xml:space="preserve">adalah bahasa dayak kenyah yang berarti menumbuk beras sehingga menjadi tepung. Secara umum,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bisa diartikan pesta pa</w:t>
      </w:r>
      <w:r w:rsidRPr="00AF7F38">
        <w:rPr>
          <w:rFonts w:ascii="Times New Roman" w:eastAsia="Times New Roman" w:hAnsi="Times New Roman" w:cs="Times New Roman"/>
          <w:sz w:val="24"/>
          <w:szCs w:val="24"/>
        </w:rPr>
        <w:t>nen</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Metode inquiry : </w:t>
      </w:r>
      <w:r w:rsidRPr="00AF7F38">
        <w:rPr>
          <w:rFonts w:ascii="Times New Roman" w:eastAsia="Times New Roman" w:hAnsi="Times New Roman" w:cs="Times New Roman"/>
          <w:sz w:val="24"/>
          <w:szCs w:val="24"/>
        </w:rPr>
        <w:t>metode yang dipergunakan dalam proses pembelajaran berdasarkan pada pencarian dan penemuan melalui proses berfikir secara sistematis</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Mordent : </w:t>
      </w:r>
      <w:r w:rsidRPr="00AF7F38">
        <w:rPr>
          <w:rFonts w:ascii="Times New Roman" w:eastAsia="Times New Roman" w:hAnsi="Times New Roman" w:cs="Times New Roman"/>
          <w:sz w:val="24"/>
          <w:szCs w:val="24"/>
        </w:rPr>
        <w:t xml:space="preserve">nada hiasan yang terdiri dari tiga nada, yaitu nada pokok, nada atas, dan nada pokok. Dalam </w:t>
      </w:r>
      <w:r w:rsidRPr="00AF7F38">
        <w:rPr>
          <w:rFonts w:ascii="Times New Roman" w:eastAsia="Times New Roman" w:hAnsi="Times New Roman" w:cs="Times New Roman"/>
          <w:sz w:val="24"/>
          <w:szCs w:val="24"/>
        </w:rPr>
        <w:t>musik diatonis barat, teknik tersebut dimainkan sesuai dengan ketukan dan tempo yang tertulis pada partitur. Sedangkan dalam permainan musik keroncong dimainkan sedikit tidak tepat dengan tempo</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Onomatope : </w:t>
      </w:r>
      <w:r w:rsidRPr="00AF7F38">
        <w:rPr>
          <w:rFonts w:ascii="Times New Roman" w:eastAsia="Times New Roman" w:hAnsi="Times New Roman" w:cs="Times New Roman"/>
          <w:sz w:val="24"/>
          <w:szCs w:val="24"/>
        </w:rPr>
        <w:t>kata atau sekelompok kata yang menirukan bunyi-bun</w:t>
      </w:r>
      <w:r w:rsidRPr="00AF7F38">
        <w:rPr>
          <w:rFonts w:ascii="Times New Roman" w:eastAsia="Times New Roman" w:hAnsi="Times New Roman" w:cs="Times New Roman"/>
          <w:sz w:val="24"/>
          <w:szCs w:val="24"/>
        </w:rPr>
        <w:t>yi dari sumber yang digambarkannya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 xml:space="preserve">Pentas klenengan : </w:t>
      </w:r>
      <w:r w:rsidRPr="00AF7F38">
        <w:rPr>
          <w:rFonts w:ascii="Times New Roman" w:eastAsia="Times New Roman" w:hAnsi="Times New Roman" w:cs="Times New Roman"/>
          <w:sz w:val="24"/>
          <w:szCs w:val="24"/>
        </w:rPr>
        <w:t>suatu pementasan musik gamelan secara lengkap, vokal dan instrumental. Dalam permainan hampir semua instrumen ikut ambil bagian, sedangkan pada bagian vokal terdapat sinden dan gerong. Klenengan biasany</w:t>
      </w:r>
      <w:r w:rsidRPr="00AF7F38">
        <w:rPr>
          <w:rFonts w:ascii="Times New Roman" w:eastAsia="Times New Roman" w:hAnsi="Times New Roman" w:cs="Times New Roman"/>
          <w:sz w:val="24"/>
          <w:szCs w:val="24"/>
        </w:rPr>
        <w:t>a dipimpin oleh seorang sesepuh atau oleh pemimpin klub</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Phrasing : </w:t>
      </w:r>
      <w:r w:rsidRPr="00AF7F38">
        <w:rPr>
          <w:rFonts w:ascii="Times New Roman" w:eastAsia="Times New Roman" w:hAnsi="Times New Roman" w:cs="Times New Roman"/>
          <w:sz w:val="24"/>
          <w:szCs w:val="24"/>
        </w:rPr>
        <w:t>melodi singkat yang terbentuk dari beberapa motif</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Rasgueado : </w:t>
      </w:r>
      <w:r w:rsidRPr="00AF7F38">
        <w:rPr>
          <w:rFonts w:ascii="Times New Roman" w:eastAsia="Times New Roman" w:hAnsi="Times New Roman" w:cs="Times New Roman"/>
          <w:sz w:val="24"/>
          <w:szCs w:val="24"/>
        </w:rPr>
        <w:t xml:space="preserve">teknik memainkan gitar dengan menggunakan kuku bagian luar tangan kanan, teknik ini diadaptasi dari teknik 2 permainan gitar </w:t>
      </w:r>
      <w:r w:rsidRPr="00AF7F38">
        <w:rPr>
          <w:rFonts w:ascii="Times New Roman" w:eastAsia="Times New Roman" w:hAnsi="Times New Roman" w:cs="Times New Roman"/>
          <w:i/>
          <w:sz w:val="24"/>
          <w:szCs w:val="24"/>
        </w:rPr>
        <w:t>fl</w:t>
      </w:r>
      <w:r w:rsidRPr="00AF7F38">
        <w:rPr>
          <w:rFonts w:ascii="Times New Roman" w:eastAsia="Times New Roman" w:hAnsi="Times New Roman" w:cs="Times New Roman"/>
          <w:i/>
          <w:sz w:val="24"/>
          <w:szCs w:val="24"/>
        </w:rPr>
        <w:t xml:space="preserve">amenco </w:t>
      </w:r>
      <w:r w:rsidRPr="00AF7F38">
        <w:rPr>
          <w:rFonts w:ascii="Times New Roman" w:eastAsia="Times New Roman" w:hAnsi="Times New Roman" w:cs="Times New Roman"/>
          <w:sz w:val="24"/>
          <w:szCs w:val="24"/>
        </w:rPr>
        <w:t>di spanyol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Style : </w:t>
      </w:r>
      <w:r w:rsidRPr="00AF7F38">
        <w:rPr>
          <w:rFonts w:ascii="Times New Roman" w:eastAsia="Times New Roman" w:hAnsi="Times New Roman" w:cs="Times New Roman"/>
          <w:sz w:val="24"/>
          <w:szCs w:val="24"/>
        </w:rPr>
        <w:t xml:space="preserve">pembentuk struktur suatu subgenre musik yang dibuat berdasarkan tempo dan ritme untuk menghasilkan pola musik sebuah sub </w:t>
      </w:r>
      <w:r w:rsidRPr="00AF7F38">
        <w:rPr>
          <w:rFonts w:ascii="Times New Roman" w:eastAsia="Times New Roman" w:hAnsi="Times New Roman" w:cs="Times New Roman"/>
          <w:i/>
          <w:sz w:val="24"/>
          <w:szCs w:val="24"/>
        </w:rPr>
        <w:t xml:space="preserve">genre </w:t>
      </w:r>
      <w:r w:rsidRPr="00AF7F38">
        <w:rPr>
          <w:rFonts w:ascii="Times New Roman" w:eastAsia="Times New Roman" w:hAnsi="Times New Roman" w:cs="Times New Roman"/>
          <w:sz w:val="24"/>
          <w:szCs w:val="24"/>
        </w:rPr>
        <w:t>tertentu</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Tabla : </w:t>
      </w:r>
      <w:r w:rsidRPr="00AF7F38">
        <w:rPr>
          <w:rFonts w:ascii="Times New Roman" w:eastAsia="Times New Roman" w:hAnsi="Times New Roman" w:cs="Times New Roman"/>
          <w:sz w:val="24"/>
          <w:szCs w:val="24"/>
        </w:rPr>
        <w:t xml:space="preserve">sejenis alat musik tradisional yang sangat terkenal dalam masyarakat kaum india. </w:t>
      </w:r>
      <w:r w:rsidRPr="00AF7F38">
        <w:rPr>
          <w:rFonts w:ascii="Times New Roman" w:eastAsia="Times New Roman" w:hAnsi="Times New Roman" w:cs="Times New Roman"/>
          <w:sz w:val="24"/>
          <w:szCs w:val="24"/>
        </w:rPr>
        <w:t>Istilah tabla ini berasal dari kata bahasa arab, tabla, yang berarti drum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Ultimate goals : </w:t>
      </w:r>
      <w:r w:rsidRPr="00AF7F38">
        <w:rPr>
          <w:rFonts w:ascii="Times New Roman" w:eastAsia="Times New Roman" w:hAnsi="Times New Roman" w:cs="Times New Roman"/>
          <w:sz w:val="24"/>
          <w:szCs w:val="24"/>
        </w:rPr>
        <w:t>tujuan utama atau sasaran akhir</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Unisono : </w:t>
      </w:r>
      <w:r w:rsidRPr="00AF7F38">
        <w:rPr>
          <w:rFonts w:ascii="Times New Roman" w:eastAsia="Times New Roman" w:hAnsi="Times New Roman" w:cs="Times New Roman"/>
          <w:sz w:val="24"/>
          <w:szCs w:val="24"/>
        </w:rPr>
        <w:t>sebuah bentuk dari teknik yang digunakan untuk bernyanyi yang dimana pada satu suara maupun sebuah nada yang di mana akan d</w:t>
      </w:r>
      <w:r w:rsidRPr="00AF7F38">
        <w:rPr>
          <w:rFonts w:ascii="Times New Roman" w:eastAsia="Times New Roman" w:hAnsi="Times New Roman" w:cs="Times New Roman"/>
          <w:sz w:val="24"/>
          <w:szCs w:val="24"/>
        </w:rPr>
        <w:t>ilakukan penyanyian terhadap orang yang banyak</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4</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DAFTAR PUSTAKA</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Buku Panduan Guru Seni Musik untuk SMP Kelas VIII</w:t>
      </w:r>
      <w:r w:rsidRPr="00AF7F38">
        <w:rPr>
          <w:rFonts w:ascii="Times New Roman" w:eastAsia="Times New Roman" w:hAnsi="Times New Roman" w:cs="Times New Roman"/>
          <w:sz w:val="24"/>
          <w:szCs w:val="24"/>
        </w:rPr>
        <w:t xml:space="preserve">, Badan Standar, Kurikulum, dan Asesmen Pendidikan Kementerian Pendidikan, Kebudayaan, Riset, dan </w:t>
      </w:r>
      <w:r w:rsidRPr="00AF7F38">
        <w:rPr>
          <w:rFonts w:ascii="Times New Roman" w:eastAsia="Times New Roman" w:hAnsi="Times New Roman" w:cs="Times New Roman"/>
          <w:sz w:val="24"/>
          <w:szCs w:val="24"/>
        </w:rPr>
        <w:t>Teknologi, Jakarta : 2021</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Seni Musik untuk SMP Kelas VIII</w:t>
      </w:r>
      <w:r w:rsidRPr="00AF7F38">
        <w:rPr>
          <w:rFonts w:ascii="Times New Roman" w:eastAsia="Times New Roman" w:hAnsi="Times New Roman" w:cs="Times New Roman"/>
          <w:sz w:val="24"/>
          <w:szCs w:val="24"/>
        </w:rPr>
        <w:t>, Badan Standar, Kurikulum, dan Asesmen Pendidikan Kementerian Pendidikan, Kebudayaan, Riset, dan Teknologi, Jakarta : 2021</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Budaya, P. K. (2014). Sekaten. Diambil kembali d</w:t>
      </w:r>
      <w:r w:rsidRPr="00AF7F38">
        <w:rPr>
          <w:rFonts w:ascii="Times New Roman" w:eastAsia="Times New Roman" w:hAnsi="Times New Roman" w:cs="Times New Roman"/>
          <w:sz w:val="24"/>
          <w:szCs w:val="24"/>
        </w:rPr>
        <w:t xml:space="preserve">ari </w:t>
      </w:r>
      <w:r w:rsidRPr="00AF7F38">
        <w:rPr>
          <w:rFonts w:ascii="Times New Roman" w:eastAsia="Times New Roman" w:hAnsi="Times New Roman" w:cs="Times New Roman"/>
          <w:i/>
          <w:sz w:val="24"/>
          <w:szCs w:val="24"/>
        </w:rPr>
        <w:t>Warisan Budaya Tak Benda Indonesia.</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Fuadhiyah, U. (2011). </w:t>
      </w:r>
      <w:r w:rsidRPr="00AF7F38">
        <w:rPr>
          <w:rFonts w:ascii="Times New Roman" w:eastAsia="Times New Roman" w:hAnsi="Times New Roman" w:cs="Times New Roman"/>
          <w:i/>
          <w:sz w:val="24"/>
          <w:szCs w:val="24"/>
        </w:rPr>
        <w:t>Simbol dan makna kebangsaan dalam lirik lagu-lagu dolanan di Jawa Tengah</w:t>
      </w:r>
      <w:r w:rsidRPr="00AF7F38">
        <w:rPr>
          <w:rFonts w:ascii="Times New Roman" w:eastAsia="Times New Roman" w:hAnsi="Times New Roman" w:cs="Times New Roman"/>
          <w:sz w:val="24"/>
          <w:szCs w:val="24"/>
        </w:rPr>
        <w:t>.</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Mintargo, W. (2018). </w:t>
      </w:r>
      <w:r w:rsidRPr="00AF7F38">
        <w:rPr>
          <w:rFonts w:ascii="Times New Roman" w:eastAsia="Times New Roman" w:hAnsi="Times New Roman" w:cs="Times New Roman"/>
          <w:i/>
          <w:sz w:val="24"/>
          <w:szCs w:val="24"/>
        </w:rPr>
        <w:t>Budaya Musik Indonesia</w:t>
      </w:r>
      <w:r w:rsidRPr="00AF7F38">
        <w:rPr>
          <w:rFonts w:ascii="Times New Roman" w:eastAsia="Times New Roman" w:hAnsi="Times New Roman" w:cs="Times New Roman"/>
          <w:sz w:val="24"/>
          <w:szCs w:val="24"/>
        </w:rPr>
        <w:t>. PT Kanisius.</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Orsida. (2017). </w:t>
      </w:r>
      <w:r w:rsidRPr="00AF7F38">
        <w:rPr>
          <w:rFonts w:ascii="Times New Roman" w:eastAsia="Times New Roman" w:hAnsi="Times New Roman" w:cs="Times New Roman"/>
          <w:i/>
          <w:sz w:val="24"/>
          <w:szCs w:val="24"/>
        </w:rPr>
        <w:t>Budaya dan Seni</w:t>
      </w:r>
      <w:r w:rsidRPr="00AF7F38">
        <w:rPr>
          <w:rFonts w:ascii="Times New Roman" w:eastAsia="Times New Roman" w:hAnsi="Times New Roman" w:cs="Times New Roman"/>
          <w:sz w:val="24"/>
          <w:szCs w:val="24"/>
        </w:rPr>
        <w:t>. Bogor: Grha Cipta Media,.</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Sal</w:t>
      </w:r>
      <w:r w:rsidRPr="00AF7F38">
        <w:rPr>
          <w:rFonts w:ascii="Times New Roman" w:eastAsia="Times New Roman" w:hAnsi="Times New Roman" w:cs="Times New Roman"/>
          <w:sz w:val="24"/>
          <w:szCs w:val="24"/>
        </w:rPr>
        <w:t xml:space="preserve">im, P. d. (1991). </w:t>
      </w:r>
      <w:r w:rsidRPr="00AF7F38">
        <w:rPr>
          <w:rFonts w:ascii="Times New Roman" w:eastAsia="Times New Roman" w:hAnsi="Times New Roman" w:cs="Times New Roman"/>
          <w:i/>
          <w:sz w:val="24"/>
          <w:szCs w:val="24"/>
        </w:rPr>
        <w:t>Kamus Bahasa Indonesia Kontemporer</w:t>
      </w:r>
      <w:r w:rsidRPr="00AF7F38">
        <w:rPr>
          <w:rFonts w:ascii="Times New Roman" w:eastAsia="Times New Roman" w:hAnsi="Times New Roman" w:cs="Times New Roman"/>
          <w:sz w:val="24"/>
          <w:szCs w:val="24"/>
        </w:rPr>
        <w:t>. Jakarta: Modern English Press.</w:t>
      </w:r>
    </w:p>
    <w:p w:rsidR="00963A9A" w:rsidRPr="00AF7F38" w:rsidRDefault="008B33DE" w:rsidP="00AF7F38">
      <w:pPr>
        <w:numPr>
          <w:ilvl w:val="0"/>
          <w:numId w:val="16"/>
        </w:numPr>
        <w:pBdr>
          <w:top w:val="nil"/>
          <w:left w:val="nil"/>
          <w:bottom w:val="nil"/>
          <w:right w:val="nil"/>
          <w:between w:val="nil"/>
        </w:pBdr>
        <w:spacing w:before="60" w:after="60" w:line="240" w:lineRule="auto"/>
        <w:ind w:left="284" w:hanging="284"/>
        <w:jc w:val="both"/>
        <w:sectPr w:rsidR="00963A9A" w:rsidRPr="00AF7F38">
          <w:footerReference w:type="default" r:id="rId83"/>
          <w:pgSz w:w="11907" w:h="16840"/>
          <w:pgMar w:top="1134" w:right="1134" w:bottom="1134" w:left="1134" w:header="720" w:footer="720" w:gutter="0"/>
          <w:pgNumType w:start="1"/>
          <w:cols w:space="720"/>
        </w:sectPr>
      </w:pPr>
      <w:r w:rsidRPr="00AF7F38">
        <w:rPr>
          <w:rFonts w:ascii="Times New Roman" w:eastAsia="Times New Roman" w:hAnsi="Times New Roman" w:cs="Times New Roman"/>
          <w:sz w:val="24"/>
          <w:szCs w:val="24"/>
        </w:rPr>
        <w:t xml:space="preserve">Simanjuntak, A. (2015). </w:t>
      </w:r>
      <w:r w:rsidRPr="00AF7F38">
        <w:rPr>
          <w:rFonts w:ascii="Times New Roman" w:eastAsia="Times New Roman" w:hAnsi="Times New Roman" w:cs="Times New Roman"/>
          <w:i/>
          <w:sz w:val="24"/>
          <w:szCs w:val="24"/>
        </w:rPr>
        <w:t xml:space="preserve">Teknik bernyanyi dalam gaya tradisi Melayu </w:t>
      </w:r>
      <w:r w:rsidRPr="00AF7F38">
        <w:rPr>
          <w:rFonts w:ascii="Times New Roman" w:eastAsia="Times New Roman" w:hAnsi="Times New Roman" w:cs="Times New Roman"/>
          <w:sz w:val="24"/>
          <w:szCs w:val="24"/>
        </w:rPr>
        <w:t>oleh Azlina Zainal.</w:t>
      </w:r>
    </w:p>
    <w:p w:rsidR="00963A9A" w:rsidRPr="00AF7F38" w:rsidRDefault="008B33DE" w:rsidP="00AF7F38">
      <w:pPr>
        <w:spacing w:before="60" w:after="60" w:line="240" w:lineRule="auto"/>
        <w:jc w:val="center"/>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lastRenderedPageBreak/>
        <w:t>MODUL AJAR KURIKULUM MERDEKA</w:t>
      </w:r>
    </w:p>
    <w:p w:rsidR="00963A9A" w:rsidRPr="00AF7F38" w:rsidRDefault="008B33DE" w:rsidP="00AF7F38">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FASE D (KELAS VIII) SMP/M</w:t>
      </w:r>
      <w:r w:rsidRPr="00AF7F38">
        <w:rPr>
          <w:rFonts w:ascii="Times New Roman" w:eastAsia="Times New Roman" w:hAnsi="Times New Roman" w:cs="Times New Roman"/>
          <w:b/>
          <w:sz w:val="24"/>
          <w:szCs w:val="24"/>
        </w:rPr>
        <w:t>Ts</w:t>
      </w:r>
    </w:p>
    <w:p w:rsidR="00963A9A" w:rsidRPr="00AF7F38" w:rsidRDefault="008B33DE" w:rsidP="00AF7F38">
      <w:pPr>
        <w:spacing w:before="60" w:after="60" w:line="240" w:lineRule="auto"/>
        <w:jc w:val="center"/>
        <w:rPr>
          <w:rFonts w:ascii="Times New Roman" w:eastAsia="Times New Roman" w:hAnsi="Times New Roman" w:cs="Times New Roman"/>
          <w:smallCaps/>
          <w:sz w:val="24"/>
          <w:szCs w:val="24"/>
        </w:rPr>
      </w:pPr>
      <w:r w:rsidRPr="00AF7F38">
        <w:rPr>
          <w:rFonts w:ascii="Times New Roman" w:eastAsia="Times New Roman" w:hAnsi="Times New Roman" w:cs="Times New Roman"/>
          <w:b/>
          <w:smallCaps/>
          <w:sz w:val="24"/>
          <w:szCs w:val="24"/>
        </w:rPr>
        <w:t>MATA PELAJARAN : SENI MUSIK</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UNIT 4 : PERGELARAN MUSIK MANCANEGARA</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1 : PERGELARAN LAGU DAN ENSAMBEL MUSIK TRADISIONAL</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rPr>
      </w:pP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INFORMASI UMUM</w:t>
            </w:r>
          </w:p>
        </w:tc>
      </w:tr>
    </w:tbl>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IDENTITAS MODUL</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Nama Penyusun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b/>
          <w:sz w:val="24"/>
          <w:szCs w:val="24"/>
        </w:rPr>
        <w:tab/>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Satuan Pendidikan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SMP/MTs</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Kelas / Kelas</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VIII (Delapan) - D</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Mata Pelajaran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Seni Musik</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Prediksi Alokasi Waktu</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4 x 40 Menit</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Tahun Penyusunan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20..... / 20.....</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KOMPETENSI AWAL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mempelajari materi musik sejak Unit 1 hingga Unit 3, tibalah saatnya bagi peserta didik akan belajar dan mengalami bagaimana menjadi seorang penampil. Menjadi seorang penampil merupakan salah satu tujuan yang diharapkan oleh seo</w:t>
      </w:r>
      <w:r w:rsidRPr="00AF7F38">
        <w:rPr>
          <w:rFonts w:ascii="Times New Roman" w:eastAsia="Times New Roman" w:hAnsi="Times New Roman" w:cs="Times New Roman"/>
          <w:sz w:val="24"/>
          <w:szCs w:val="24"/>
        </w:rPr>
        <w:t>rang pemain musik.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Berdasarkan hasil penelitian dari </w:t>
      </w:r>
      <w:r w:rsidRPr="00AF7F38">
        <w:rPr>
          <w:rFonts w:ascii="Times New Roman" w:eastAsia="Times New Roman" w:hAnsi="Times New Roman" w:cs="Times New Roman"/>
          <w:i/>
          <w:sz w:val="24"/>
          <w:szCs w:val="24"/>
        </w:rPr>
        <w:t xml:space="preserve">American for Arts </w:t>
      </w:r>
      <w:r w:rsidRPr="00AF7F38">
        <w:rPr>
          <w:rFonts w:ascii="Times New Roman" w:eastAsia="Times New Roman" w:hAnsi="Times New Roman" w:cs="Times New Roman"/>
          <w:sz w:val="24"/>
          <w:szCs w:val="24"/>
        </w:rPr>
        <w:t>pada tahun 2012 oleh James Catterall, anak-anak yang ikut dalam kegiatan seni seperti menyanyi, menari, drama memiliki kemungkinan 4 empat kali lebih besar berhasil dalam pencapaian akademis mereka dibandingkan anak yang tidak aktif mengikuti kegiatan sepe</w:t>
      </w:r>
      <w:r w:rsidRPr="00AF7F38">
        <w:rPr>
          <w:rFonts w:ascii="Times New Roman" w:eastAsia="Times New Roman" w:hAnsi="Times New Roman" w:cs="Times New Roman"/>
          <w:sz w:val="24"/>
          <w:szCs w:val="24"/>
        </w:rPr>
        <w:t xml:space="preserve">rti ini. Hal ini karena kegiatan-kegiatan ini cenderung untuk meningkatkan kemampuan kognitif, motorik, dan perkembangan sosial mereka (Catterall, 1997).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PROFIL PELAJAR PANCASILA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Beriman, bertakwa kepada Tuhan yag maha Esa, bergotong royong, </w:t>
      </w:r>
      <w:r w:rsidRPr="00AF7F38">
        <w:rPr>
          <w:rFonts w:ascii="Times New Roman" w:eastAsia="Times New Roman" w:hAnsi="Times New Roman" w:cs="Times New Roman"/>
          <w:sz w:val="24"/>
          <w:szCs w:val="24"/>
        </w:rPr>
        <w:t>bernalar kritis, kreatif, inovatif, mandiri, berkebhinekaan global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SARANA DAN PRASARANA</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Komputer/laptop.</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Alat bantu audio (</w:t>
      </w:r>
      <w:r w:rsidRPr="00AF7F38">
        <w:rPr>
          <w:rFonts w:ascii="Times New Roman" w:eastAsia="Times New Roman" w:hAnsi="Times New Roman" w:cs="Times New Roman"/>
          <w:i/>
          <w:sz w:val="24"/>
          <w:szCs w:val="24"/>
        </w:rPr>
        <w:t>speaker</w:t>
      </w:r>
      <w:r w:rsidRPr="00AF7F38">
        <w:rPr>
          <w:rFonts w:ascii="Times New Roman" w:eastAsia="Times New Roman" w:hAnsi="Times New Roman" w:cs="Times New Roman"/>
          <w:sz w:val="24"/>
          <w:szCs w:val="24"/>
        </w:rPr>
        <w: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Proyektor.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TARGET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reguler/tipikal: umum, tidak ada kesulitan dalam mencerna dan memaha</w:t>
      </w:r>
      <w:r w:rsidRPr="00AF7F38">
        <w:rPr>
          <w:rFonts w:ascii="Times New Roman" w:eastAsia="Times New Roman" w:hAnsi="Times New Roman" w:cs="Times New Roman"/>
          <w:sz w:val="24"/>
          <w:szCs w:val="24"/>
        </w:rPr>
        <w:t>mi materi ajar.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MODEL PEMBELAJARAN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Blended learning</w:t>
      </w:r>
      <w:r w:rsidRPr="00AF7F38">
        <w:rPr>
          <w:rFonts w:ascii="Times New Roman" w:eastAsia="Times New Roman" w:hAnsi="Times New Roman" w:cs="Times New Roman"/>
          <w:sz w:val="24"/>
          <w:szCs w:val="24"/>
        </w:rPr>
        <w:t xml:space="preserve"> melalui model pembelajaran dengan menggunakan </w:t>
      </w:r>
      <w:r w:rsidRPr="00AF7F38">
        <w:rPr>
          <w:rFonts w:ascii="Times New Roman" w:eastAsia="Times New Roman" w:hAnsi="Times New Roman" w:cs="Times New Roman"/>
          <w:i/>
          <w:sz w:val="24"/>
          <w:szCs w:val="24"/>
        </w:rPr>
        <w:t xml:space="preserve">Project Based Learning </w:t>
      </w:r>
      <w:r w:rsidRPr="00AF7F38">
        <w:rPr>
          <w:rFonts w:ascii="Times New Roman" w:eastAsia="Times New Roman" w:hAnsi="Times New Roman" w:cs="Times New Roman"/>
          <w:sz w:val="24"/>
          <w:szCs w:val="24"/>
        </w:rPr>
        <w:t xml:space="preserve">(PBL) terintegrasi pembelajaran berdiferensiasi berbasis </w:t>
      </w:r>
      <w:r w:rsidRPr="00AF7F38">
        <w:rPr>
          <w:rFonts w:ascii="Times New Roman" w:eastAsia="Times New Roman" w:hAnsi="Times New Roman" w:cs="Times New Roman"/>
          <w:i/>
          <w:sz w:val="24"/>
          <w:szCs w:val="24"/>
        </w:rPr>
        <w:t xml:space="preserve">Social Emotional Learning </w:t>
      </w:r>
      <w:r w:rsidRPr="00AF7F38">
        <w:rPr>
          <w:rFonts w:ascii="Times New Roman" w:eastAsia="Times New Roman" w:hAnsi="Times New Roman" w:cs="Times New Roman"/>
          <w:sz w:val="24"/>
          <w:szCs w:val="24"/>
        </w:rPr>
        <w:t>(SEL).</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br w:type="page"/>
      </w: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KOMPONEN INTI</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TUJUAN PEMBELAJARAN</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memberikan apresiasi terhadap budaya Indonesia khususnya dalam hal seni musik, dan bangga serta cinta kepada keanekeragaman budaya di Indonesia;</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berlatih sebagai penampil dalam membawakan berbagai musik dan bernyany</w:t>
      </w:r>
      <w:r w:rsidRPr="00AF7F38">
        <w:rPr>
          <w:rFonts w:ascii="Times New Roman" w:eastAsia="Times New Roman" w:hAnsi="Times New Roman" w:cs="Times New Roman"/>
          <w:sz w:val="24"/>
          <w:szCs w:val="24"/>
        </w:rPr>
        <w:t>i bersama baik lagu-lagu daerah Indonesia maupun mancanegara dengan teknik bermusik yang baik secara bertahap;</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mendapatkan menunjukkan pengalaman sebagai penampil dalam sebuah pergelaran sederhana;.</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menunjukkan kepek</w:t>
      </w:r>
      <w:r w:rsidRPr="00AF7F38">
        <w:rPr>
          <w:rFonts w:ascii="Times New Roman" w:eastAsia="Times New Roman" w:hAnsi="Times New Roman" w:cs="Times New Roman"/>
          <w:sz w:val="24"/>
          <w:szCs w:val="24"/>
        </w:rPr>
        <w:t>aan dan ekspresi terhadap unsurunsur bunyi/musik dan konteks sederhana dari sajian musik seperti: nada, tempo, teknik vokal yang benar, lirik dan makna lagu dan gerakan-gerakan tari;. dan</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memahami dan menjelaskan pentingnya melestarikan</w:t>
      </w:r>
      <w:r w:rsidRPr="00AF7F38">
        <w:rPr>
          <w:rFonts w:ascii="Times New Roman" w:eastAsia="Times New Roman" w:hAnsi="Times New Roman" w:cs="Times New Roman"/>
          <w:sz w:val="24"/>
          <w:szCs w:val="24"/>
        </w:rPr>
        <w:t xml:space="preserve"> tradisi budaya untuk mengembangkan identitas pribadi, sosial, dan bangsa Indonesia serta mulai berupaya melestarikan budaya dalam kehidupan.</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PEMAHAMAN BERMAKNA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menyadari bahwa dengan mempelajari materi </w:t>
      </w:r>
      <w:r w:rsidRPr="00AF7F38">
        <w:rPr>
          <w:rFonts w:ascii="Times New Roman" w:eastAsia="Times New Roman" w:hAnsi="Times New Roman" w:cs="Times New Roman"/>
          <w:i/>
          <w:sz w:val="24"/>
          <w:szCs w:val="24"/>
        </w:rPr>
        <w:t>PERGELARAN LAGU DAN ENSAMBEL MUSIK</w:t>
      </w:r>
      <w:r w:rsidRPr="00AF7F38">
        <w:rPr>
          <w:rFonts w:ascii="Times New Roman" w:eastAsia="Times New Roman" w:hAnsi="Times New Roman" w:cs="Times New Roman"/>
          <w:i/>
          <w:sz w:val="24"/>
          <w:szCs w:val="24"/>
        </w:rPr>
        <w:t xml:space="preserve"> TRADISIONAL</w:t>
      </w:r>
      <w:r w:rsidRPr="00AF7F38">
        <w:rPr>
          <w:rFonts w:ascii="Times New Roman" w:eastAsia="Times New Roman" w:hAnsi="Times New Roman" w:cs="Times New Roman"/>
          <w:sz w:val="24"/>
          <w:szCs w:val="24"/>
        </w:rPr>
        <w:t xml:space="preserve"> dapat bermanfaat dalam kehidupan sehari-hari.</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PERTANYAAN PEMANTIK</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Mengapa grup BTS yang merupakan pemuda generasi sekarang ini mau menyanyikan lagu yang telah berusia lebih dari 100 tahun yang lalu?</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mereka mengenal grup tersebut?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mereka mengenal lagu yang dinyanyikan grup tersebut?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Menurut mereka apakah yang dibutuhkan agar dapat menjadi penampil yang baik?</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mereka ingin menjadi penampil seperti grup tersebut?</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KEGIATAN PEMBELAJARAN</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PERTEMUAN KE-1</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Kegiatan </w:t>
      </w:r>
      <w:r w:rsidRPr="00AF7F38">
        <w:rPr>
          <w:rFonts w:ascii="Times New Roman" w:eastAsia="Times New Roman" w:hAnsi="Times New Roman" w:cs="Times New Roman"/>
          <w:b/>
          <w:sz w:val="24"/>
          <w:szCs w:val="24"/>
        </w:rPr>
        <w:t>Pendahuluan (10 Menit)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Sebelum pembelajaran dilaksanakan¸ guru secara acak memberikan kesempatan  kepada salah satu peserta didik untuk memimpin berdoa bersama sesuai dengan agama dan kepercayaanya masing-masing</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selesai berdoa, guru menyapa sekalig</w:t>
      </w:r>
      <w:r w:rsidRPr="00AF7F38">
        <w:rPr>
          <w:rFonts w:ascii="Times New Roman" w:eastAsia="Times New Roman" w:hAnsi="Times New Roman" w:cs="Times New Roman"/>
          <w:sz w:val="24"/>
          <w:szCs w:val="24"/>
        </w:rPr>
        <w:t>us membimbing peserta didik di kelas untuk bernyanyi bersama lagu "Tak Tong Tong" dari Sumatera Barat, melalui apersepsi yang dapat membangkitkan rasa cinta tanah air peserta didik.</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memberikan informasi terhadap aktivitas pembuka di atas dengan mengai</w:t>
      </w:r>
      <w:r w:rsidRPr="00AF7F38">
        <w:rPr>
          <w:rFonts w:ascii="Times New Roman" w:eastAsia="Times New Roman" w:hAnsi="Times New Roman" w:cs="Times New Roman"/>
          <w:sz w:val="24"/>
          <w:szCs w:val="24"/>
        </w:rPr>
        <w:t>tkannya dengan materi dan kegiatan belajar yang akan dilaksanakan.</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mempersiapkan media pembelajaran yang akan digunakan di dalam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Inti (90 Menit)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mengawali pelajaran dengan bertanya apakah ada peserta didik yang sering tamp</w:t>
      </w:r>
      <w:r w:rsidRPr="00AF7F38">
        <w:rPr>
          <w:rFonts w:ascii="Times New Roman" w:eastAsia="Times New Roman" w:hAnsi="Times New Roman" w:cs="Times New Roman"/>
          <w:sz w:val="24"/>
          <w:szCs w:val="24"/>
        </w:rPr>
        <w:t>il di depan penonton.</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Guru meminta peserta didik untuk menceritakan bagaimana perasaan dan kesan mereka pada saat harus bernyanyi di depan orang banyak.</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dipersilahkan untuk menonton beberapa penampilan pada </w:t>
      </w:r>
      <w:r w:rsidRPr="00AF7F38">
        <w:rPr>
          <w:rFonts w:ascii="Times New Roman" w:eastAsia="Times New Roman" w:hAnsi="Times New Roman" w:cs="Times New Roman"/>
          <w:i/>
          <w:sz w:val="24"/>
          <w:szCs w:val="24"/>
        </w:rPr>
        <w:t xml:space="preserve">youtube </w:t>
      </w:r>
      <w:r w:rsidRPr="00AF7F38">
        <w:rPr>
          <w:rFonts w:ascii="Times New Roman" w:eastAsia="Times New Roman" w:hAnsi="Times New Roman" w:cs="Times New Roman"/>
          <w:sz w:val="24"/>
          <w:szCs w:val="24"/>
        </w:rPr>
        <w:t xml:space="preserve">dengan kata kunci </w:t>
      </w:r>
      <w:r w:rsidRPr="00AF7F38">
        <w:rPr>
          <w:rFonts w:ascii="Times New Roman" w:eastAsia="Times New Roman" w:hAnsi="Times New Roman" w:cs="Times New Roman"/>
          <w:i/>
          <w:sz w:val="24"/>
          <w:szCs w:val="24"/>
        </w:rPr>
        <w:t>#worldcho</w:t>
      </w:r>
      <w:r w:rsidRPr="00AF7F38">
        <w:rPr>
          <w:rFonts w:ascii="Times New Roman" w:eastAsia="Times New Roman" w:hAnsi="Times New Roman" w:cs="Times New Roman"/>
          <w:i/>
          <w:sz w:val="24"/>
          <w:szCs w:val="24"/>
        </w:rPr>
        <w:t xml:space="preserve">irgames2014, #paduansuaraindonesia, </w:t>
      </w:r>
      <w:r w:rsidRPr="00AF7F38">
        <w:rPr>
          <w:rFonts w:ascii="Times New Roman" w:eastAsia="Times New Roman" w:hAnsi="Times New Roman" w:cs="Times New Roman"/>
          <w:sz w:val="24"/>
          <w:szCs w:val="24"/>
        </w:rPr>
        <w:t xml:space="preserve">dan </w:t>
      </w:r>
      <w:r w:rsidRPr="00AF7F38">
        <w:rPr>
          <w:rFonts w:ascii="Times New Roman" w:eastAsia="Times New Roman" w:hAnsi="Times New Roman" w:cs="Times New Roman"/>
          <w:i/>
          <w:sz w:val="24"/>
          <w:szCs w:val="24"/>
        </w:rPr>
        <w:t>#paduansuaraanak</w:t>
      </w:r>
      <w:r w:rsidRPr="00AF7F38">
        <w:rPr>
          <w:rFonts w:ascii="Times New Roman" w:eastAsia="Times New Roman" w:hAnsi="Times New Roman" w:cs="Times New Roman"/>
          <w:sz w:val="24"/>
          <w:szCs w:val="24"/>
        </w:rPr>
        <w:t xml:space="preserve">; seperti: </w:t>
      </w:r>
      <w:r w:rsidRPr="00AF7F38">
        <w:rPr>
          <w:rFonts w:ascii="Times New Roman" w:eastAsia="Times New Roman" w:hAnsi="Times New Roman" w:cs="Times New Roman"/>
          <w:i/>
          <w:sz w:val="24"/>
          <w:szCs w:val="24"/>
        </w:rPr>
        <w:t xml:space="preserve">World Choir Games </w:t>
      </w:r>
      <w:r w:rsidRPr="00AF7F38">
        <w:rPr>
          <w:rFonts w:ascii="Times New Roman" w:eastAsia="Times New Roman" w:hAnsi="Times New Roman" w:cs="Times New Roman"/>
          <w:sz w:val="24"/>
          <w:szCs w:val="24"/>
        </w:rPr>
        <w:t>2014, Riga. 10.07.2014. Indonesia. https://www.youtube.com/watch?v=AhMPRY6irzA</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memberikan kesan yang dirasakan saat menonton pergelaran tersebu</w:t>
      </w:r>
      <w:r w:rsidRPr="00AF7F38">
        <w:rPr>
          <w:rFonts w:ascii="Times New Roman" w:eastAsia="Times New Roman" w:hAnsi="Times New Roman" w:cs="Times New Roman"/>
          <w:sz w:val="24"/>
          <w:szCs w:val="24"/>
        </w:rPr>
        <w:t>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menjelaskan peserta didik juga akan membuat sebuah pergelaran dengan menggunakan lagu-lagu yang telah dipelajari.</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membuat 3 kelompok vokal grup. Guru membagi lagu yang harus dibawakan oleh masing-masing kelompok.</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Berdasarkan penilaian praktik unit-unit sebelumnya, guru menentukan siapa yang akan sebagai </w:t>
      </w:r>
      <w:r w:rsidRPr="00AF7F38">
        <w:rPr>
          <w:rFonts w:ascii="Times New Roman" w:eastAsia="Times New Roman" w:hAnsi="Times New Roman" w:cs="Times New Roman"/>
          <w:i/>
          <w:sz w:val="24"/>
          <w:szCs w:val="24"/>
        </w:rPr>
        <w:t xml:space="preserve">solois </w:t>
      </w:r>
      <w:r w:rsidRPr="00AF7F38">
        <w:rPr>
          <w:rFonts w:ascii="Times New Roman" w:eastAsia="Times New Roman" w:hAnsi="Times New Roman" w:cs="Times New Roman"/>
          <w:sz w:val="24"/>
          <w:szCs w:val="24"/>
        </w:rPr>
        <w:t>dan membawakan lagu duet.</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Penutup (10 Menit)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mengapresiasi seluruh pemaparan pengalaman aktivitas yang disampaikan oleh setiap peserta didik.</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Untuk persiapan pelajaran selanjutnya, guru meminta peserta didik masingmasing belajar lagu di rumah hingga benar-benar hafal dan menguasai melodi lagu tersebut.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meggali informasi kemampuan peserta didik dalam hal bermusik, seperti:</w:t>
      </w:r>
    </w:p>
    <w:p w:rsidR="00963A9A" w:rsidRPr="00AF7F38" w:rsidRDefault="008B33DE" w:rsidP="00AF7F38">
      <w:pPr>
        <w:numPr>
          <w:ilvl w:val="0"/>
          <w:numId w:val="21"/>
        </w:num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ada diantar</w:t>
      </w:r>
      <w:r w:rsidRPr="00AF7F38">
        <w:rPr>
          <w:rFonts w:ascii="Times New Roman" w:eastAsia="Times New Roman" w:hAnsi="Times New Roman" w:cs="Times New Roman"/>
          <w:sz w:val="24"/>
          <w:szCs w:val="24"/>
        </w:rPr>
        <w:t>a peserta didik yang dapat bermain instrumen musik baik melodis, maupun ritmis? Dapat dipertimbangkan untuk menjadi pendukung atau pengiring musik.</w:t>
      </w:r>
    </w:p>
    <w:p w:rsidR="00963A9A" w:rsidRPr="00AF7F38" w:rsidRDefault="008B33DE" w:rsidP="00AF7F38">
      <w:pPr>
        <w:numPr>
          <w:ilvl w:val="0"/>
          <w:numId w:val="21"/>
        </w:numPr>
        <w:spacing w:before="60" w:after="60" w:line="240" w:lineRule="auto"/>
        <w:ind w:left="993"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ada di antara peserta didik yang menonjol dalam olah vokal?</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menutup pelajaran dan secara bergant</w:t>
      </w:r>
      <w:r w:rsidRPr="00AF7F38">
        <w:rPr>
          <w:rFonts w:ascii="Times New Roman" w:eastAsia="Times New Roman" w:hAnsi="Times New Roman" w:cs="Times New Roman"/>
          <w:sz w:val="24"/>
          <w:szCs w:val="24"/>
        </w:rPr>
        <w:t>ian memberikan kesempatan kepada peserta didik lain untuk memimpin berdoa bersama setelah selesai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ASESMEN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dilaksanakan secara holistik dan sistematis pada seluruh aktivitas pembelajaran ¸ baik pada kegiatan pembuka¸ kegiatan int</w:t>
      </w:r>
      <w:r w:rsidRPr="00AF7F38">
        <w:rPr>
          <w:rFonts w:ascii="Times New Roman" w:eastAsia="Times New Roman" w:hAnsi="Times New Roman" w:cs="Times New Roman"/>
          <w:sz w:val="24"/>
          <w:szCs w:val="24"/>
        </w:rPr>
        <w:t>i¸ maupun kegiatan penutup. Dengan skala penilaian: 100 – 85 Sangat Baik, 84 – 75 Baik, 74 – 65 Cukup, 64 – 55 Kurang, dan dibawah 55 Buruk. Selain itu¸ penilaian dilakukan dengan memperhatikan ketercapaian capaian pembelajaran¸ tujuan pembelajaran serta k</w:t>
      </w:r>
      <w:r w:rsidRPr="00AF7F38">
        <w:rPr>
          <w:rFonts w:ascii="Times New Roman" w:eastAsia="Times New Roman" w:hAnsi="Times New Roman" w:cs="Times New Roman"/>
          <w:sz w:val="24"/>
          <w:szCs w:val="24"/>
        </w:rPr>
        <w:t>etercapaian sikap spiritual dan sosial¸ serta aspek keterampilan. Oleh karenanya penilaian yang dapat dilakukan oleh guru di dalam kegiatan pembelajaran 1 ini meliputi:</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Sikap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sikap ini dilakukan melalui pengamatan (</w:t>
      </w:r>
      <w:r w:rsidRPr="00AF7F38">
        <w:rPr>
          <w:rFonts w:ascii="Times New Roman" w:eastAsia="Times New Roman" w:hAnsi="Times New Roman" w:cs="Times New Roman"/>
          <w:i/>
          <w:sz w:val="24"/>
          <w:szCs w:val="24"/>
        </w:rPr>
        <w:t xml:space="preserve">observasi) </w:t>
      </w:r>
      <w:r w:rsidRPr="00AF7F38">
        <w:rPr>
          <w:rFonts w:ascii="Times New Roman" w:eastAsia="Times New Roman" w:hAnsi="Times New Roman" w:cs="Times New Roman"/>
          <w:sz w:val="24"/>
          <w:szCs w:val="24"/>
        </w:rPr>
        <w:t xml:space="preserve">yang </w:t>
      </w:r>
      <w:r w:rsidRPr="00AF7F38">
        <w:rPr>
          <w:rFonts w:ascii="Times New Roman" w:eastAsia="Times New Roman" w:hAnsi="Times New Roman" w:cs="Times New Roman"/>
          <w:sz w:val="24"/>
          <w:szCs w:val="24"/>
        </w:rPr>
        <w:t>dilakukan oleh guru selama kegiatan pembelajaran 1 berlangsung. Penilaian sikap ini dilakukan dengan tujuan agar guru mampu melihat kemampuan peserta didik dalam menunjukan sikap yang menunjukan perilaku menjaga keutuhan NKRI dalam kehidupan sehari-hari (</w:t>
      </w:r>
      <w:r w:rsidRPr="00AF7F38">
        <w:rPr>
          <w:rFonts w:ascii="Times New Roman" w:eastAsia="Times New Roman" w:hAnsi="Times New Roman" w:cs="Times New Roman"/>
          <w:i/>
          <w:sz w:val="24"/>
          <w:szCs w:val="24"/>
        </w:rPr>
        <w:t>c</w:t>
      </w:r>
      <w:r w:rsidRPr="00AF7F38">
        <w:rPr>
          <w:rFonts w:ascii="Times New Roman" w:eastAsia="Times New Roman" w:hAnsi="Times New Roman" w:cs="Times New Roman"/>
          <w:i/>
          <w:sz w:val="24"/>
          <w:szCs w:val="24"/>
        </w:rPr>
        <w:t>ivic disposition</w:t>
      </w:r>
      <w:r w:rsidRPr="00AF7F38">
        <w:rPr>
          <w:rFonts w:ascii="Times New Roman" w:eastAsia="Times New Roman" w:hAnsi="Times New Roman" w:cs="Times New Roman"/>
          <w:sz w:val="24"/>
          <w:szCs w:val="24"/>
        </w:rPr>
        <w:t>). Adapun pedoman 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4.1.1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Disposition</w:t>
      </w:r>
      <w:r w:rsidRPr="00AF7F38">
        <w:rPr>
          <w:rFonts w:ascii="Times New Roman" w:eastAsia="Times New Roman" w:hAnsi="Times New Roman" w:cs="Times New Roman"/>
          <w:b/>
          <w:sz w:val="24"/>
          <w:szCs w:val="24"/>
        </w:rPr>
        <w:t xml:space="preserve">)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321"/>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r w:rsidRPr="00AF7F38">
              <w:rPr>
                <w:rFonts w:ascii="Times New Roman" w:eastAsia="Times New Roman" w:hAnsi="Times New Roman" w:cs="Times New Roman"/>
                <w:b/>
                <w:sz w:val="24"/>
                <w:szCs w:val="24"/>
              </w:rPr>
              <w:t>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Bersikap menghormati guru pada saat masuk¸ sedang dan meninggalkan kelas.</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Berdoa dengan khidmat sesuai dengan agama dan kepercayaannya masingmasing.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Merefleksi diri sendiri terkait perilaku menjaga persatuan </w:t>
            </w:r>
            <w:r w:rsidRPr="00AF7F38">
              <w:rPr>
                <w:rFonts w:ascii="Times New Roman" w:eastAsia="Times New Roman" w:hAnsi="Times New Roman" w:cs="Times New Roman"/>
                <w:sz w:val="24"/>
                <w:szCs w:val="24"/>
              </w:rPr>
              <w:t>sebagai bentuk syukur kepada Tuhan Yang Maha Esa atas keberagaman yang ada di NKRI.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Pengetahuan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pengetahuan ini dilakukan melalui tes soal yang dilakukan oleh guru baik pilihan ganda, benar salah, esai, setelah kegiatan pembelaj</w:t>
      </w:r>
      <w:r w:rsidRPr="00AF7F38">
        <w:rPr>
          <w:rFonts w:ascii="Times New Roman" w:eastAsia="Times New Roman" w:hAnsi="Times New Roman" w:cs="Times New Roman"/>
          <w:sz w:val="24"/>
          <w:szCs w:val="24"/>
        </w:rPr>
        <w:t>aran berlangsung. Penilaian pengetahuan ini dilakukan dengan tujuan agar guru mampu melihat pengetahuan yang harus dimiliki peserta didik dalam mendukung pembelajaran ini. Adapun pedoman 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Tabe</w:t>
      </w:r>
      <w:r w:rsidRPr="00AF7F38">
        <w:rPr>
          <w:rFonts w:ascii="Times New Roman" w:eastAsia="Times New Roman" w:hAnsi="Times New Roman" w:cs="Times New Roman"/>
          <w:b/>
          <w:sz w:val="24"/>
          <w:szCs w:val="24"/>
        </w:rPr>
        <w:t xml:space="preserve">l 4.1.2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Knowledge</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420"/>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Memahami cara mengatasi demam panggung.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Memahami perlunya kerja </w:t>
            </w:r>
            <w:r w:rsidRPr="00AF7F38">
              <w:rPr>
                <w:rFonts w:ascii="Times New Roman" w:eastAsia="Times New Roman" w:hAnsi="Times New Roman" w:cs="Times New Roman"/>
                <w:sz w:val="24"/>
                <w:szCs w:val="24"/>
              </w:rPr>
              <w:t>sama dan keterlibatan aktif dalam membuat sebuah pergelaran.</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Memahami peran dan tanggung jawab dan yang dimilikinya dalam pergelaran.</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032041" w:rsidRDefault="00032041" w:rsidP="00AF7F38">
      <w:pPr>
        <w:spacing w:before="60" w:after="60" w:line="240" w:lineRule="auto"/>
        <w:ind w:left="426"/>
        <w:jc w:val="both"/>
        <w:rPr>
          <w:rFonts w:ascii="Times New Roman" w:eastAsia="Times New Roman" w:hAnsi="Times New Roman" w:cs="Times New Roman"/>
          <w:b/>
          <w:sz w:val="24"/>
          <w:szCs w:val="24"/>
          <w:lang w:val="en-ID"/>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Keterampilan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keterampilan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xml:space="preserve">) yang dilakukan </w:t>
      </w:r>
      <w:r w:rsidRPr="00AF7F38">
        <w:rPr>
          <w:rFonts w:ascii="Times New Roman" w:eastAsia="Times New Roman" w:hAnsi="Times New Roman" w:cs="Times New Roman"/>
          <w:sz w:val="24"/>
          <w:szCs w:val="24"/>
        </w:rPr>
        <w:t>oleh guru selama kegiatan pembelajaran berlangsung. Penilaian keterampilan ini dilakukan dengan tujuan agar guru mampu melihat kemampuan peserta didik dalam pembelajaran keterampilan bermain alat musik sederhana. Adapun pedoman penilaian yang dapat digunak</w:t>
      </w:r>
      <w:r w:rsidRPr="00AF7F38">
        <w:rPr>
          <w:rFonts w:ascii="Times New Roman" w:eastAsia="Times New Roman" w:hAnsi="Times New Roman" w:cs="Times New Roman"/>
          <w:sz w:val="24"/>
          <w:szCs w:val="24"/>
        </w:rPr>
        <w:t>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4.1.3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Keterampilan (</w:t>
      </w:r>
      <w:r w:rsidRPr="00AF7F38">
        <w:rPr>
          <w:rFonts w:ascii="Times New Roman" w:eastAsia="Times New Roman" w:hAnsi="Times New Roman" w:cs="Times New Roman"/>
          <w:b/>
          <w:i/>
          <w:sz w:val="24"/>
          <w:szCs w:val="24"/>
        </w:rPr>
        <w:t>Civic Skill</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520"/>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Mampu bernyanyi atau bermain </w:t>
            </w:r>
            <w:r w:rsidRPr="00AF7F38">
              <w:rPr>
                <w:rFonts w:ascii="Times New Roman" w:eastAsia="Times New Roman" w:hAnsi="Times New Roman" w:cs="Times New Roman"/>
                <w:sz w:val="24"/>
                <w:szCs w:val="24"/>
              </w:rPr>
              <w:t>alat musik di dalam pergelaran .</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menghafal seluruh materi yang menjadi tanggung jawabnya.</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mendengar dan menganalisa musik pengiring serta menandai bagian dimana peserta didik harus bergabung.</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Mampu mengidentifikasi beberapa </w:t>
            </w:r>
            <w:r w:rsidRPr="00AF7F38">
              <w:rPr>
                <w:rFonts w:ascii="Times New Roman" w:eastAsia="Times New Roman" w:hAnsi="Times New Roman" w:cs="Times New Roman"/>
                <w:sz w:val="24"/>
                <w:szCs w:val="24"/>
              </w:rPr>
              <w:t>bunyi instrumen/alat musik daerah.</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mengikuti gerakan-gerakan visual yang dilakukan sambil bernyanyi</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PENGAYAAN DAN REMEDIAL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Agar peserta didik dapat lebih memahami maksud dan tujuan, guru dapat mengarahkan peserta didik untuk membaca </w:t>
      </w:r>
      <w:r w:rsidRPr="00AF7F38">
        <w:rPr>
          <w:rFonts w:ascii="Times New Roman" w:eastAsia="Times New Roman" w:hAnsi="Times New Roman" w:cs="Times New Roman"/>
          <w:sz w:val="24"/>
          <w:szCs w:val="24"/>
        </w:rPr>
        <w:t>dan berlatih materi yang diberikan. Beberapa video sebagai bahan referensi:</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w:t>
      </w:r>
      <w:r w:rsidRPr="00AF7F38">
        <w:rPr>
          <w:rFonts w:ascii="Times New Roman" w:eastAsia="Times New Roman" w:hAnsi="Times New Roman" w:cs="Times New Roman"/>
          <w:i/>
          <w:sz w:val="24"/>
          <w:szCs w:val="24"/>
        </w:rPr>
        <w:t xml:space="preserve">World Choir Games 2014, Riga. </w:t>
      </w:r>
      <w:r w:rsidRPr="00AF7F38">
        <w:rPr>
          <w:rFonts w:ascii="Times New Roman" w:eastAsia="Times New Roman" w:hAnsi="Times New Roman" w:cs="Times New Roman"/>
          <w:sz w:val="24"/>
          <w:szCs w:val="24"/>
        </w:rPr>
        <w:t>10.07.2014. Indonesia.</w:t>
      </w:r>
    </w:p>
    <w:p w:rsidR="00963A9A" w:rsidRPr="00AF7F38" w:rsidRDefault="008B33DE" w:rsidP="00AF7F38">
      <w:pPr>
        <w:spacing w:before="60" w:after="60" w:line="240" w:lineRule="auto"/>
        <w:ind w:left="709" w:hanging="283"/>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 xml:space="preserve">#Siksik Si Batu Manikkam </w:t>
      </w:r>
      <w:r w:rsidRPr="00AF7F38">
        <w:rPr>
          <w:rFonts w:ascii="Times New Roman" w:eastAsia="Times New Roman" w:hAnsi="Times New Roman" w:cs="Times New Roman"/>
          <w:i/>
          <w:sz w:val="24"/>
          <w:szCs w:val="24"/>
        </w:rPr>
        <w:t>- Volkslied aus Nordsumatra</w:t>
      </w:r>
    </w:p>
    <w:p w:rsidR="00963A9A" w:rsidRPr="00AF7F38" w:rsidRDefault="008B33DE" w:rsidP="00AF7F38">
      <w:pPr>
        <w:spacing w:before="60" w:after="60" w:line="240" w:lineRule="auto"/>
        <w:ind w:left="709" w:hanging="283"/>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 xml:space="preserve">#Manuk Dadali (arr. Amillio Fahlevi) </w:t>
      </w:r>
      <w:r w:rsidRPr="00AF7F38">
        <w:rPr>
          <w:rFonts w:ascii="Times New Roman" w:eastAsia="Times New Roman" w:hAnsi="Times New Roman" w:cs="Times New Roman"/>
          <w:i/>
          <w:sz w:val="24"/>
          <w:szCs w:val="24"/>
        </w:rPr>
        <w:t>– Fabavossa Youth Choir</w:t>
      </w: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VII.</w:t>
      </w:r>
      <w:r w:rsidRPr="00AF7F38">
        <w:rPr>
          <w:rFonts w:ascii="Times New Roman" w:eastAsia="Times New Roman" w:hAnsi="Times New Roman" w:cs="Times New Roman"/>
          <w:b/>
          <w:sz w:val="24"/>
          <w:szCs w:val="24"/>
        </w:rPr>
        <w:tab/>
        <w:t>REFLEKSI GURU DAN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Refleksi guru merupakan penilaian yang dilakukan oleh guru itu sendiri atas pembelajaran yang telah dilaksanakan mulai dari, selama mempersiapkan¸ melaksanakan hingga mengevaluasi kegiatan pembelajaran 1 ini. Refleksi </w:t>
      </w:r>
      <w:r w:rsidRPr="00AF7F38">
        <w:rPr>
          <w:rFonts w:ascii="Times New Roman" w:eastAsia="Times New Roman" w:hAnsi="Times New Roman" w:cs="Times New Roman"/>
          <w:sz w:val="24"/>
          <w:szCs w:val="24"/>
        </w:rPr>
        <w:t>guru ini bertujuan untuk menilai kekurangan dan kelebihan dari kegiatan pembelajaran 1 yang kemudian dijadikan sebagai bahan evaluasi untuk pembelajaran berikutnya.</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4.1.4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Refleksi Guru</w:t>
      </w:r>
    </w:p>
    <w:tbl>
      <w:tblPr>
        <w:tblStyle w:val="TableGrid"/>
        <w:tblW w:w="9639" w:type="dxa"/>
        <w:tblLayout w:type="fixed"/>
        <w:tblLook w:val="0400" w:firstRow="0" w:lastRow="0" w:firstColumn="0" w:lastColumn="0" w:noHBand="0" w:noVBand="1"/>
      </w:tblPr>
      <w:tblGrid>
        <w:gridCol w:w="426"/>
        <w:gridCol w:w="533"/>
        <w:gridCol w:w="5562"/>
        <w:gridCol w:w="3118"/>
      </w:tblGrid>
      <w:tr w:rsidR="00AF7F38" w:rsidRPr="00AF7F38" w:rsidTr="00032041">
        <w:tc>
          <w:tcPr>
            <w:tcW w:w="426" w:type="dxa"/>
          </w:tcPr>
          <w:p w:rsidR="00963A9A" w:rsidRPr="00AF7F38" w:rsidRDefault="00963A9A" w:rsidP="00AF7F38">
            <w:pPr>
              <w:widowControl w:val="0"/>
              <w:pBdr>
                <w:top w:val="nil"/>
                <w:left w:val="nil"/>
                <w:bottom w:val="nil"/>
                <w:right w:val="nil"/>
                <w:between w:val="nil"/>
              </w:pBdr>
              <w:spacing w:after="0" w:line="276" w:lineRule="auto"/>
              <w:jc w:val="both"/>
              <w:rPr>
                <w:rFonts w:ascii="Times New Roman" w:eastAsia="Times New Roman" w:hAnsi="Times New Roman" w:cs="Times New Roman"/>
                <w:b/>
                <w:sz w:val="24"/>
                <w:szCs w:val="24"/>
              </w:rPr>
            </w:pPr>
          </w:p>
        </w:tc>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Pertanyaan</w:t>
            </w:r>
          </w:p>
        </w:tc>
        <w:tc>
          <w:tcPr>
            <w:tcW w:w="311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Jawaban</w:t>
            </w:r>
          </w:p>
        </w:tc>
      </w:tr>
      <w:tr w:rsidR="00AF7F38" w:rsidRPr="00AF7F38" w:rsidTr="00032041">
        <w:tc>
          <w:tcPr>
            <w:tcW w:w="426" w:type="dxa"/>
          </w:tcPr>
          <w:p w:rsidR="00963A9A" w:rsidRPr="00AF7F38" w:rsidRDefault="00963A9A" w:rsidP="00AF7F38">
            <w:pPr>
              <w:widowControl w:val="0"/>
              <w:pBdr>
                <w:top w:val="nil"/>
                <w:left w:val="nil"/>
                <w:bottom w:val="nil"/>
                <w:right w:val="nil"/>
                <w:between w:val="nil"/>
              </w:pBdr>
              <w:spacing w:after="0" w:line="276" w:lineRule="auto"/>
              <w:jc w:val="both"/>
              <w:rPr>
                <w:rFonts w:ascii="Times New Roman" w:eastAsia="Times New Roman" w:hAnsi="Times New Roman" w:cs="Times New Roman"/>
                <w:b/>
                <w:sz w:val="24"/>
                <w:szCs w:val="24"/>
              </w:rPr>
            </w:pPr>
          </w:p>
        </w:tc>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pemilihan media </w:t>
            </w:r>
            <w:r w:rsidRPr="00AF7F38">
              <w:rPr>
                <w:rFonts w:ascii="Times New Roman" w:eastAsia="Times New Roman" w:hAnsi="Times New Roman" w:cs="Times New Roman"/>
                <w:sz w:val="24"/>
                <w:szCs w:val="24"/>
              </w:rPr>
              <w:t>pembelajaran telah mencerminkan tujuan pembelajaran yang akan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rsidTr="00032041">
        <w:tc>
          <w:tcPr>
            <w:tcW w:w="426" w:type="dxa"/>
          </w:tcPr>
          <w:p w:rsidR="00963A9A" w:rsidRPr="00AF7F38" w:rsidRDefault="00963A9A" w:rsidP="00AF7F38">
            <w:pPr>
              <w:widowControl w:val="0"/>
              <w:pBdr>
                <w:top w:val="nil"/>
                <w:left w:val="nil"/>
                <w:bottom w:val="nil"/>
                <w:right w:val="nil"/>
                <w:between w:val="nil"/>
              </w:pBdr>
              <w:spacing w:after="0" w:line="276" w:lineRule="auto"/>
              <w:jc w:val="both"/>
              <w:rPr>
                <w:rFonts w:ascii="Times New Roman" w:eastAsia="Times New Roman" w:hAnsi="Times New Roman" w:cs="Times New Roman"/>
                <w:sz w:val="24"/>
                <w:szCs w:val="24"/>
              </w:rPr>
            </w:pPr>
          </w:p>
        </w:tc>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gaya penyampaian materi mampu ditangkap oleh pemahaman peserta didik?</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rsidTr="00032041">
        <w:tc>
          <w:tcPr>
            <w:tcW w:w="426" w:type="dxa"/>
          </w:tcPr>
          <w:p w:rsidR="00963A9A" w:rsidRPr="00AF7F38" w:rsidRDefault="00963A9A" w:rsidP="00AF7F38">
            <w:pPr>
              <w:widowControl w:val="0"/>
              <w:pBdr>
                <w:top w:val="nil"/>
                <w:left w:val="nil"/>
                <w:bottom w:val="nil"/>
                <w:right w:val="nil"/>
                <w:between w:val="nil"/>
              </w:pBdr>
              <w:spacing w:after="0" w:line="276" w:lineRule="auto"/>
              <w:jc w:val="both"/>
              <w:rPr>
                <w:rFonts w:ascii="Times New Roman" w:eastAsia="Times New Roman" w:hAnsi="Times New Roman" w:cs="Times New Roman"/>
                <w:sz w:val="24"/>
                <w:szCs w:val="24"/>
              </w:rPr>
            </w:pPr>
          </w:p>
        </w:tc>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keseluruhan pembelajaran dapat memberikan makna pembelajaran yang hendak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rsidTr="00032041">
        <w:tc>
          <w:tcPr>
            <w:tcW w:w="426" w:type="dxa"/>
          </w:tcPr>
          <w:p w:rsidR="00963A9A" w:rsidRPr="00AF7F38" w:rsidRDefault="00963A9A" w:rsidP="00AF7F38">
            <w:pPr>
              <w:widowControl w:val="0"/>
              <w:pBdr>
                <w:top w:val="nil"/>
                <w:left w:val="nil"/>
                <w:bottom w:val="nil"/>
                <w:right w:val="nil"/>
                <w:between w:val="nil"/>
              </w:pBdr>
              <w:spacing w:after="0" w:line="276" w:lineRule="auto"/>
              <w:jc w:val="both"/>
              <w:rPr>
                <w:rFonts w:ascii="Times New Roman" w:eastAsia="Times New Roman" w:hAnsi="Times New Roman" w:cs="Times New Roman"/>
                <w:sz w:val="24"/>
                <w:szCs w:val="24"/>
              </w:rPr>
            </w:pPr>
          </w:p>
        </w:tc>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4</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pelaksanaan pembelajaran tidak keluar dari norma-norma?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rsidTr="00032041">
        <w:tc>
          <w:tcPr>
            <w:tcW w:w="426" w:type="dxa"/>
          </w:tcPr>
          <w:p w:rsidR="00963A9A" w:rsidRPr="00AF7F38" w:rsidRDefault="00963A9A" w:rsidP="00AF7F38">
            <w:pPr>
              <w:widowControl w:val="0"/>
              <w:pBdr>
                <w:top w:val="nil"/>
                <w:left w:val="nil"/>
                <w:bottom w:val="nil"/>
                <w:right w:val="nil"/>
                <w:between w:val="nil"/>
              </w:pBdr>
              <w:spacing w:after="0" w:line="276" w:lineRule="auto"/>
              <w:jc w:val="both"/>
              <w:rPr>
                <w:rFonts w:ascii="Times New Roman" w:eastAsia="Times New Roman" w:hAnsi="Times New Roman" w:cs="Times New Roman"/>
                <w:sz w:val="24"/>
                <w:szCs w:val="24"/>
              </w:rPr>
            </w:pPr>
          </w:p>
        </w:tc>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5</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pelaksanan pembelajaran hari ini dapat memberikan semangat kepada peserta didik untuk lebih antusias dalam pembelajaran selanjutnya?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rsidTr="00032041">
        <w:tc>
          <w:tcPr>
            <w:tcW w:w="9639" w:type="dxa"/>
            <w:gridSpan w:val="4"/>
          </w:tcPr>
          <w:p w:rsidR="00963A9A" w:rsidRPr="00AF7F38" w:rsidRDefault="008B33DE" w:rsidP="00032041">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LAMPIRAN- LAMPIRAN</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1</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LEMBAR KERJA </w:t>
      </w:r>
      <w:r w:rsidRPr="00AF7F38">
        <w:rPr>
          <w:rFonts w:ascii="Times New Roman" w:eastAsia="Times New Roman" w:hAnsi="Times New Roman" w:cs="Times New Roman"/>
          <w:b/>
          <w:sz w:val="24"/>
          <w:szCs w:val="24"/>
        </w:rPr>
        <w:t>PESERTA DIDIK (LKPD)</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ESAI </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Buatlah gagasan dengan membuat sebuah tema dengan rincian tentang pertunjukan!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Sebuah pertunjukan musik beberapa dibuat dalam bentuk medley. Sebutkan pengertian dari medley!</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 xml:space="preserve">Bagaimana menurutmu agar sebuah </w:t>
      </w:r>
      <w:r w:rsidRPr="00AF7F38">
        <w:rPr>
          <w:rFonts w:ascii="Times New Roman" w:eastAsia="Times New Roman" w:hAnsi="Times New Roman" w:cs="Times New Roman"/>
          <w:sz w:val="24"/>
          <w:szCs w:val="24"/>
        </w:rPr>
        <w:t>pertunjukan menjadi lebih menarik?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 xml:space="preserve">PRAKTIK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Membuat sebuah pertunjukan membutuhkan kepanitiaan. Seandainya Anda ditunjuk sebagai ketua, apa yang akan dilakukan agar pertunjukan tampil menakjubkan?</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2</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BAHAN BACAAN GURU DAN PESERTA DIDIK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Di dala</w:t>
      </w:r>
      <w:r w:rsidRPr="00AF7F38">
        <w:rPr>
          <w:rFonts w:ascii="Times New Roman" w:eastAsia="Times New Roman" w:hAnsi="Times New Roman" w:cs="Times New Roman"/>
          <w:sz w:val="24"/>
          <w:szCs w:val="24"/>
        </w:rPr>
        <w:t>m pelajaran mulai dari Unit 1 sampai dengan Unit 3 kita telah mempelajari berbagai macam lagu-lagu daerah serta fungsinya, dan kini tiba saatnya untuk menampilkannya dalam sebuah pergelaran sederhana. Tentu saja pergelaran yang dimaksud di sini adalah perg</w:t>
      </w:r>
      <w:r w:rsidRPr="00AF7F38">
        <w:rPr>
          <w:rFonts w:ascii="Times New Roman" w:eastAsia="Times New Roman" w:hAnsi="Times New Roman" w:cs="Times New Roman"/>
          <w:sz w:val="24"/>
          <w:szCs w:val="24"/>
        </w:rPr>
        <w:t>elaran sederhana yang dilakukan di dalam kelas atau di dalam ruang lingkup sekolah.</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Walaupun dilakukan di dalam kelas, ada baiknya kita persiapkan dengan baik dan menarik. Kita perlu untuk mempersiapkan secara detail sebuah pergelaran yang dapat menyatukan</w:t>
      </w:r>
      <w:r w:rsidRPr="00AF7F38">
        <w:rPr>
          <w:rFonts w:ascii="Times New Roman" w:eastAsia="Times New Roman" w:hAnsi="Times New Roman" w:cs="Times New Roman"/>
          <w:sz w:val="24"/>
          <w:szCs w:val="24"/>
        </w:rPr>
        <w:t xml:space="preserve"> unsur musik, formasi dan koreografi, agar terdengar dan terlihat menarik mengingat pada dasarnya sebuah pergelaran adalah perpaduan unsur suara dan visual. Unsur visual sangat penting untuk dipersiapkan dengan baik agar terlihat menarik, memperkuat tema y</w:t>
      </w:r>
      <w:r w:rsidRPr="00AF7F38">
        <w:rPr>
          <w:rFonts w:ascii="Times New Roman" w:eastAsia="Times New Roman" w:hAnsi="Times New Roman" w:cs="Times New Roman"/>
          <w:sz w:val="24"/>
          <w:szCs w:val="24"/>
        </w:rPr>
        <w:t>ang ingin disampaikan dan tidak membosankan bagi penonton.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Ada beberapa hal yang perlu dipikirkan diperhatikan dalam sebuah pergelaran yaitu:</w:t>
      </w: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r>
      <w:r w:rsidRPr="00AF7F38">
        <w:rPr>
          <w:rFonts w:ascii="Times New Roman" w:eastAsia="Times New Roman" w:hAnsi="Times New Roman" w:cs="Times New Roman"/>
          <w:b/>
          <w:sz w:val="24"/>
          <w:szCs w:val="24"/>
        </w:rPr>
        <w:t>Tema pergelaran</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Tema adalah suatu ide pokok atau konsep pikiran tentang suatu hal, contohnya dalam kegiatan </w:t>
      </w:r>
      <w:r w:rsidRPr="00AF7F38">
        <w:rPr>
          <w:rFonts w:ascii="Times New Roman" w:eastAsia="Times New Roman" w:hAnsi="Times New Roman" w:cs="Times New Roman"/>
          <w:sz w:val="24"/>
          <w:szCs w:val="24"/>
        </w:rPr>
        <w:t>belajar 1 temanya adalah Kegiatan Pergelaran Lagu dan Ensambel Tradisional Musik Indonesia. Dengan demikian sebagian besar materi yang ada baik secara suara maupun gambar akan memiliki unsur budaya tradisi Indonesia. Tema dapat berganti-ganti sesuai dengan</w:t>
      </w:r>
      <w:r w:rsidRPr="00AF7F38">
        <w:rPr>
          <w:rFonts w:ascii="Times New Roman" w:eastAsia="Times New Roman" w:hAnsi="Times New Roman" w:cs="Times New Roman"/>
          <w:sz w:val="24"/>
          <w:szCs w:val="24"/>
        </w:rPr>
        <w:t xml:space="preserve"> peristiwa yang sedang dilalui, misalnya memperingati 17 Agustus, Hari Ibu, Hari Sumpah Pemuda, dan lainnya.</w:t>
      </w: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r>
      <w:r w:rsidRPr="00AF7F38">
        <w:rPr>
          <w:rFonts w:ascii="Times New Roman" w:eastAsia="Times New Roman" w:hAnsi="Times New Roman" w:cs="Times New Roman"/>
          <w:b/>
          <w:sz w:val="24"/>
          <w:szCs w:val="24"/>
        </w:rPr>
        <w:t>Energi</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Energi yang dirasakan oleh penonton secara keseluruhan dalam menikmati pergelaran, baik secara audio maupun visual. Contoh musik dengan </w:t>
      </w:r>
      <w:r w:rsidRPr="00AF7F38">
        <w:rPr>
          <w:rFonts w:ascii="Times New Roman" w:eastAsia="Times New Roman" w:hAnsi="Times New Roman" w:cs="Times New Roman"/>
          <w:sz w:val="24"/>
          <w:szCs w:val="24"/>
        </w:rPr>
        <w:t>tempo yang lambat, suara yang kecil, panggung yang kosong akan memberikan energi yang lemah. Dibandingkan dengan sebuah sajian lagu dengan musik yang riuh, tempo yang cepat dengan atraksi panggung penyanyi.</w:t>
      </w: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r>
      <w:r w:rsidRPr="00AF7F38">
        <w:rPr>
          <w:rFonts w:ascii="Times New Roman" w:eastAsia="Times New Roman" w:hAnsi="Times New Roman" w:cs="Times New Roman"/>
          <w:b/>
          <w:sz w:val="24"/>
          <w:szCs w:val="24"/>
        </w:rPr>
        <w:t>Alur</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Alur adalah kelanjutan dari tiap-tiap ba</w:t>
      </w:r>
      <w:r w:rsidRPr="00AF7F38">
        <w:rPr>
          <w:rFonts w:ascii="Times New Roman" w:eastAsia="Times New Roman" w:hAnsi="Times New Roman" w:cs="Times New Roman"/>
          <w:sz w:val="24"/>
          <w:szCs w:val="24"/>
        </w:rPr>
        <w:t>gian pertunjukan yang dirasakan berkesinambungan, saling berhubungan satu dengan yang lain.</w:t>
      </w: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r>
      <w:r w:rsidRPr="00AF7F38">
        <w:rPr>
          <w:rFonts w:ascii="Times New Roman" w:eastAsia="Times New Roman" w:hAnsi="Times New Roman" w:cs="Times New Roman"/>
          <w:b/>
          <w:sz w:val="24"/>
          <w:szCs w:val="24"/>
        </w:rPr>
        <w:t>Variasi materi lagu</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Banyaknya ragam materi lagu, berbagai jenis tempo, jenis ritmis, </w:t>
      </w:r>
      <w:r w:rsidRPr="00AF7F38">
        <w:rPr>
          <w:rFonts w:ascii="Times New Roman" w:eastAsia="Times New Roman" w:hAnsi="Times New Roman" w:cs="Times New Roman"/>
          <w:i/>
          <w:sz w:val="24"/>
          <w:szCs w:val="24"/>
        </w:rPr>
        <w:t>style, genre</w:t>
      </w:r>
      <w:r w:rsidRPr="00AF7F38">
        <w:rPr>
          <w:rFonts w:ascii="Times New Roman" w:eastAsia="Times New Roman" w:hAnsi="Times New Roman" w:cs="Times New Roman"/>
          <w:sz w:val="24"/>
          <w:szCs w:val="24"/>
        </w:rPr>
        <w:t>, tangga nada, dan harmoni yang terdapat didalam sebuah pergela</w:t>
      </w:r>
      <w:r w:rsidRPr="00AF7F38">
        <w:rPr>
          <w:rFonts w:ascii="Times New Roman" w:eastAsia="Times New Roman" w:hAnsi="Times New Roman" w:cs="Times New Roman"/>
          <w:sz w:val="24"/>
          <w:szCs w:val="24"/>
        </w:rPr>
        <w:t>ran.</w:t>
      </w: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5. </w:t>
      </w:r>
      <w:r w:rsidRPr="00AF7F38">
        <w:rPr>
          <w:rFonts w:ascii="Times New Roman" w:eastAsia="Times New Roman" w:hAnsi="Times New Roman" w:cs="Times New Roman"/>
          <w:sz w:val="24"/>
          <w:szCs w:val="24"/>
        </w:rPr>
        <w:tab/>
      </w:r>
      <w:r w:rsidRPr="00AF7F38">
        <w:rPr>
          <w:rFonts w:ascii="Times New Roman" w:eastAsia="Times New Roman" w:hAnsi="Times New Roman" w:cs="Times New Roman"/>
          <w:b/>
          <w:sz w:val="24"/>
          <w:szCs w:val="24"/>
        </w:rPr>
        <w:t>Kontras</w:t>
      </w:r>
    </w:p>
    <w:p w:rsidR="00963A9A" w:rsidRPr="00AF7F38" w:rsidRDefault="008B33DE" w:rsidP="00AF7F38">
      <w:pPr>
        <w:spacing w:before="60" w:after="60" w:line="240" w:lineRule="auto"/>
        <w:ind w:left="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Perbedaan yang terdapat di tiap-tiap materi lagu atau gerakan. Perbedaan antar- bagian yang dirasakan secara keseluruhan oleh penonton. Dengan demikian dalam membuat sebuah desain pergelaran maka beberapa hal yang perlu dipertimbangkan unt</w:t>
      </w:r>
      <w:r w:rsidRPr="00AF7F38">
        <w:rPr>
          <w:rFonts w:ascii="Times New Roman" w:eastAsia="Times New Roman" w:hAnsi="Times New Roman" w:cs="Times New Roman"/>
          <w:sz w:val="24"/>
          <w:szCs w:val="24"/>
        </w:rPr>
        <w:t>uk membuat sebuah desain pergelaran adalah sebagai berikut:</w:t>
      </w:r>
    </w:p>
    <w:p w:rsidR="00963A9A" w:rsidRPr="00AF7F38" w:rsidRDefault="008B33DE" w:rsidP="00AF7F38">
      <w:pPr>
        <w:spacing w:before="60" w:after="60" w:line="240" w:lineRule="auto"/>
        <w:ind w:left="567"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Energi dari pergelaran biasanya diarahkan kepada energi yang maksimal pada saat akhir pergelaran.</w:t>
      </w:r>
    </w:p>
    <w:p w:rsidR="00963A9A" w:rsidRPr="00AF7F38" w:rsidRDefault="008B33DE" w:rsidP="00AF7F38">
      <w:pPr>
        <w:spacing w:before="60" w:after="60" w:line="240" w:lineRule="auto"/>
        <w:ind w:left="567"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Energi dapat berupa banyaknya pemain musik yang terlibat, ragam jenis suara/ instrumen, te</w:t>
      </w:r>
      <w:r w:rsidRPr="00AF7F38">
        <w:rPr>
          <w:rFonts w:ascii="Times New Roman" w:eastAsia="Times New Roman" w:hAnsi="Times New Roman" w:cs="Times New Roman"/>
          <w:sz w:val="24"/>
          <w:szCs w:val="24"/>
        </w:rPr>
        <w:t>mpo yang lebih cepat atau lambat, banyak dan ragam alat pendukung penampilan yang digunakan .</w:t>
      </w:r>
    </w:p>
    <w:p w:rsidR="00963A9A" w:rsidRPr="00AF7F38" w:rsidRDefault="008B33DE" w:rsidP="00AF7F38">
      <w:pPr>
        <w:spacing w:before="60" w:after="60" w:line="240" w:lineRule="auto"/>
        <w:ind w:left="567" w:hanging="283"/>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 xml:space="preserve">Bagian </w:t>
      </w:r>
      <w:r w:rsidRPr="00AF7F38">
        <w:rPr>
          <w:rFonts w:ascii="Times New Roman" w:eastAsia="Times New Roman" w:hAnsi="Times New Roman" w:cs="Times New Roman"/>
          <w:i/>
          <w:sz w:val="24"/>
          <w:szCs w:val="24"/>
        </w:rPr>
        <w:t xml:space="preserve">intro </w:t>
      </w:r>
      <w:r w:rsidRPr="00AF7F38">
        <w:rPr>
          <w:rFonts w:ascii="Times New Roman" w:eastAsia="Times New Roman" w:hAnsi="Times New Roman" w:cs="Times New Roman"/>
          <w:sz w:val="24"/>
          <w:szCs w:val="24"/>
        </w:rPr>
        <w:t xml:space="preserve">(awal) ataupun </w:t>
      </w:r>
      <w:r w:rsidRPr="00AF7F38">
        <w:rPr>
          <w:rFonts w:ascii="Times New Roman" w:eastAsia="Times New Roman" w:hAnsi="Times New Roman" w:cs="Times New Roman"/>
          <w:i/>
          <w:sz w:val="24"/>
          <w:szCs w:val="24"/>
        </w:rPr>
        <w:t xml:space="preserve">ending </w:t>
      </w:r>
      <w:r w:rsidRPr="00AF7F38">
        <w:rPr>
          <w:rFonts w:ascii="Times New Roman" w:eastAsia="Times New Roman" w:hAnsi="Times New Roman" w:cs="Times New Roman"/>
          <w:sz w:val="24"/>
          <w:szCs w:val="24"/>
        </w:rPr>
        <w:t>(akhir), biasanya diberikan sebuah aksen yang khusus sebagai data tarik bagi penonton, sehingga biasanya akan memberikan su</w:t>
      </w:r>
      <w:r w:rsidRPr="00AF7F38">
        <w:rPr>
          <w:rFonts w:ascii="Times New Roman" w:eastAsia="Times New Roman" w:hAnsi="Times New Roman" w:cs="Times New Roman"/>
          <w:sz w:val="24"/>
          <w:szCs w:val="24"/>
        </w:rPr>
        <w:t>asana megah/</w:t>
      </w:r>
      <w:r w:rsidRPr="00AF7F38">
        <w:rPr>
          <w:rFonts w:ascii="Times New Roman" w:eastAsia="Times New Roman" w:hAnsi="Times New Roman" w:cs="Times New Roman"/>
          <w:i/>
          <w:sz w:val="24"/>
          <w:szCs w:val="24"/>
        </w:rPr>
        <w:t>Grand.</w:t>
      </w:r>
    </w:p>
    <w:p w:rsidR="00963A9A" w:rsidRPr="00AF7F38" w:rsidRDefault="008B33DE" w:rsidP="00AF7F38">
      <w:pPr>
        <w:spacing w:before="60" w:after="60" w:line="240" w:lineRule="auto"/>
        <w:ind w:left="567"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Pada kurang lebih 70-80 % dari waktu pergelaran musik atau tari biasanya, alur energi akan bergerak naik menuju puncak (Wayne Bailey, 2015).</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Pada kegiatan belajar 1 ini kita akan membuat desain pergelaran sederhana dengan Tema "Lukis</w:t>
      </w:r>
      <w:r w:rsidRPr="00AF7F38">
        <w:rPr>
          <w:rFonts w:ascii="Times New Roman" w:eastAsia="Times New Roman" w:hAnsi="Times New Roman" w:cs="Times New Roman"/>
          <w:sz w:val="24"/>
          <w:szCs w:val="24"/>
        </w:rPr>
        <w:t>an Indonesia". Di dalam pergelaran ini kita akan membawakan lagulagu yang telah kita pelajari sebelumnya, yaitu "Lukisan Indonesia" dan lagu-lagu daerah yang dirangkaikan menjadi sebuah medley lagu daerah Indonesia.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Contoh gambaran besar pergelaran ‘’Lukis</w:t>
      </w:r>
      <w:r w:rsidRPr="00AF7F38">
        <w:rPr>
          <w:rFonts w:ascii="Times New Roman" w:eastAsia="Times New Roman" w:hAnsi="Times New Roman" w:cs="Times New Roman"/>
          <w:sz w:val="24"/>
          <w:szCs w:val="24"/>
        </w:rPr>
        <w:t>an Indonesia’’ adalah sebagai berikut:</w:t>
      </w:r>
    </w:p>
    <w:tbl>
      <w:tblPr>
        <w:tblStyle w:val="Table72"/>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6"/>
        <w:gridCol w:w="3285"/>
        <w:gridCol w:w="5818"/>
      </w:tblGrid>
      <w:tr w:rsidR="00AF7F38" w:rsidRPr="00AF7F38">
        <w:tc>
          <w:tcPr>
            <w:tcW w:w="536"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3285"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Bagian</w:t>
            </w:r>
          </w:p>
        </w:tc>
        <w:tc>
          <w:tcPr>
            <w:tcW w:w="581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Materi</w:t>
            </w:r>
          </w:p>
        </w:tc>
      </w:tr>
      <w:tr w:rsidR="00AF7F38" w:rsidRPr="00AF7F38">
        <w:tc>
          <w:tcPr>
            <w:tcW w:w="53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3285"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Intro</w:t>
            </w:r>
          </w:p>
        </w:tc>
        <w:tc>
          <w:tcPr>
            <w:tcW w:w="581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Lagu "Lukisan Indonesia" hingga ke bagian </w:t>
            </w:r>
            <w:r w:rsidRPr="00AF7F38">
              <w:rPr>
                <w:rFonts w:ascii="Times New Roman" w:eastAsia="Times New Roman" w:hAnsi="Times New Roman" w:cs="Times New Roman"/>
                <w:i/>
                <w:sz w:val="24"/>
                <w:szCs w:val="24"/>
              </w:rPr>
              <w:t>Interlude</w:t>
            </w:r>
          </w:p>
        </w:tc>
      </w:tr>
      <w:tr w:rsidR="00AF7F38" w:rsidRPr="00AF7F38">
        <w:tc>
          <w:tcPr>
            <w:tcW w:w="53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3285"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Musik Gamelan</w:t>
            </w:r>
          </w:p>
        </w:tc>
        <w:tc>
          <w:tcPr>
            <w:tcW w:w="581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Suara orkestra gamelan Bali</w:t>
            </w:r>
          </w:p>
        </w:tc>
      </w:tr>
      <w:tr w:rsidR="00AF7F38" w:rsidRPr="00AF7F38">
        <w:tc>
          <w:tcPr>
            <w:tcW w:w="53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w:t>
            </w:r>
          </w:p>
        </w:tc>
        <w:tc>
          <w:tcPr>
            <w:tcW w:w="3285"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Medley</w:t>
            </w:r>
          </w:p>
        </w:tc>
        <w:tc>
          <w:tcPr>
            <w:tcW w:w="581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Lagu -lagu daerah</w:t>
            </w:r>
          </w:p>
        </w:tc>
      </w:tr>
      <w:tr w:rsidR="00AF7F38" w:rsidRPr="00AF7F38">
        <w:tc>
          <w:tcPr>
            <w:tcW w:w="53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4</w:t>
            </w:r>
          </w:p>
        </w:tc>
        <w:tc>
          <w:tcPr>
            <w:tcW w:w="3285"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Ending</w:t>
            </w:r>
          </w:p>
        </w:tc>
        <w:tc>
          <w:tcPr>
            <w:tcW w:w="581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Lagu "Lukisan Indonesia" bagian </w:t>
            </w:r>
            <w:r w:rsidRPr="00AF7F38">
              <w:rPr>
                <w:rFonts w:ascii="Times New Roman" w:eastAsia="Times New Roman" w:hAnsi="Times New Roman" w:cs="Times New Roman"/>
                <w:i/>
                <w:sz w:val="24"/>
                <w:szCs w:val="24"/>
              </w:rPr>
              <w:t>Chorus</w:t>
            </w:r>
          </w:p>
        </w:tc>
      </w:tr>
    </w:tbl>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Dengan melihat </w:t>
      </w:r>
      <w:r w:rsidRPr="00AF7F38">
        <w:rPr>
          <w:rFonts w:ascii="Times New Roman" w:eastAsia="Times New Roman" w:hAnsi="Times New Roman" w:cs="Times New Roman"/>
          <w:sz w:val="24"/>
          <w:szCs w:val="24"/>
        </w:rPr>
        <w:t>hal hal tersebut diatas, maka kita membuat susunan lagu-lagu daerah secara detail sebagai berikut:</w:t>
      </w:r>
    </w:p>
    <w:tbl>
      <w:tblPr>
        <w:tblStyle w:val="Table82"/>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3577"/>
        <w:gridCol w:w="2835"/>
        <w:gridCol w:w="2693"/>
      </w:tblGrid>
      <w:tr w:rsidR="00AF7F38" w:rsidRPr="00AF7F38">
        <w:tc>
          <w:tcPr>
            <w:tcW w:w="53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357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Judul</w:t>
            </w:r>
          </w:p>
        </w:tc>
        <w:tc>
          <w:tcPr>
            <w:tcW w:w="2835"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Tempo</w:t>
            </w:r>
          </w:p>
        </w:tc>
        <w:tc>
          <w:tcPr>
            <w:tcW w:w="2693"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Tangga Nada</w:t>
            </w:r>
          </w:p>
        </w:tc>
      </w:tr>
      <w:tr w:rsidR="00AF7F38" w:rsidRPr="00AF7F38">
        <w:tc>
          <w:tcPr>
            <w:tcW w:w="534"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357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Lukisan Indonesia</w:t>
            </w:r>
          </w:p>
        </w:tc>
        <w:tc>
          <w:tcPr>
            <w:tcW w:w="2835"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Moderato</w:t>
            </w:r>
          </w:p>
        </w:tc>
        <w:tc>
          <w:tcPr>
            <w:tcW w:w="2693"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Major</w:t>
            </w:r>
          </w:p>
        </w:tc>
      </w:tr>
      <w:tr w:rsidR="00AF7F38" w:rsidRPr="00AF7F38">
        <w:tc>
          <w:tcPr>
            <w:tcW w:w="534"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357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Ensambel perkusi/gamelan</w:t>
            </w:r>
          </w:p>
        </w:tc>
        <w:tc>
          <w:tcPr>
            <w:tcW w:w="2835"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2693"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534"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w:t>
            </w:r>
          </w:p>
        </w:tc>
        <w:tc>
          <w:tcPr>
            <w:tcW w:w="3577"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Kicir-kicir</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Tokecang</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Lir Ilir</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Tak Tong Tong</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Cik Cik Periok</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Sibatu Manikam</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Anging Mammiri</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Sipatokaan</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Yamko Rambe Yamko</w:t>
            </w:r>
          </w:p>
        </w:tc>
        <w:tc>
          <w:tcPr>
            <w:tcW w:w="2835" w:type="dxa"/>
          </w:tcPr>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Moderato</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Moderato</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Moderato</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Allegreto</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Allegreto</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Allegro</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Andantino</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Moderato</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Moderato</w:t>
            </w:r>
          </w:p>
        </w:tc>
        <w:tc>
          <w:tcPr>
            <w:tcW w:w="269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Pentatonik</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Major</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 xml:space="preserve">Minor </w:t>
            </w:r>
            <w:r w:rsidRPr="00AF7F38">
              <w:rPr>
                <w:rFonts w:ascii="Times New Roman" w:eastAsia="Times New Roman" w:hAnsi="Times New Roman" w:cs="Times New Roman"/>
                <w:sz w:val="24"/>
                <w:szCs w:val="24"/>
              </w:rPr>
              <w:t>Pentatonik</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 xml:space="preserve">Minor </w:t>
            </w:r>
            <w:r w:rsidRPr="00AF7F38">
              <w:rPr>
                <w:rFonts w:ascii="Times New Roman" w:eastAsia="Times New Roman" w:hAnsi="Times New Roman" w:cs="Times New Roman"/>
                <w:sz w:val="24"/>
                <w:szCs w:val="24"/>
              </w:rPr>
              <w:t>Pentatonik</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Major</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Major</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Major</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Major</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Major</w:t>
            </w:r>
          </w:p>
        </w:tc>
      </w:tr>
      <w:tr w:rsidR="00AF7F38" w:rsidRPr="00AF7F38">
        <w:tc>
          <w:tcPr>
            <w:tcW w:w="534"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4</w:t>
            </w:r>
          </w:p>
        </w:tc>
        <w:tc>
          <w:tcPr>
            <w:tcW w:w="357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Lukisan Indonesia</w:t>
            </w:r>
          </w:p>
        </w:tc>
        <w:tc>
          <w:tcPr>
            <w:tcW w:w="2835"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Moderato</w:t>
            </w:r>
          </w:p>
        </w:tc>
        <w:tc>
          <w:tcPr>
            <w:tcW w:w="2693"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Major</w:t>
            </w:r>
          </w:p>
        </w:tc>
      </w:tr>
    </w:tbl>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Dengan mempertimbangkan perlunya alat pendukung visual dan beberapa gerakan tari untuk memperkuat tema lagu daerah, maka disusunlah </w:t>
      </w:r>
      <w:r w:rsidRPr="00AF7F38">
        <w:rPr>
          <w:rFonts w:ascii="Times New Roman" w:eastAsia="Times New Roman" w:hAnsi="Times New Roman" w:cs="Times New Roman"/>
          <w:i/>
          <w:sz w:val="24"/>
          <w:szCs w:val="24"/>
        </w:rPr>
        <w:t xml:space="preserve">form </w:t>
      </w:r>
      <w:r w:rsidRPr="00AF7F38">
        <w:rPr>
          <w:rFonts w:ascii="Times New Roman" w:eastAsia="Times New Roman" w:hAnsi="Times New Roman" w:cs="Times New Roman"/>
          <w:sz w:val="24"/>
          <w:szCs w:val="24"/>
        </w:rPr>
        <w:t>di bawah ini.</w:t>
      </w:r>
    </w:p>
    <w:tbl>
      <w:tblPr>
        <w:tblStyle w:val="Table92"/>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18"/>
        <w:gridCol w:w="686"/>
        <w:gridCol w:w="2007"/>
        <w:gridCol w:w="1168"/>
        <w:gridCol w:w="851"/>
        <w:gridCol w:w="1275"/>
        <w:gridCol w:w="1134"/>
      </w:tblGrid>
      <w:tr w:rsidR="00AF7F38" w:rsidRPr="00AF7F38">
        <w:tc>
          <w:tcPr>
            <w:tcW w:w="251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Judul</w:t>
            </w:r>
          </w:p>
        </w:tc>
        <w:tc>
          <w:tcPr>
            <w:tcW w:w="2693" w:type="dxa"/>
            <w:gridSpan w:val="2"/>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Penampil</w:t>
            </w:r>
          </w:p>
        </w:tc>
        <w:tc>
          <w:tcPr>
            <w:tcW w:w="116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Tangga</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Nada</w:t>
            </w:r>
          </w:p>
        </w:tc>
        <w:tc>
          <w:tcPr>
            <w:tcW w:w="851"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Bar</w:t>
            </w:r>
          </w:p>
        </w:tc>
        <w:tc>
          <w:tcPr>
            <w:tcW w:w="1275"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Properti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Durasi</w:t>
            </w:r>
          </w:p>
        </w:tc>
      </w:tr>
      <w:tr w:rsidR="00AF7F38" w:rsidRPr="00AF7F38">
        <w:tc>
          <w:tcPr>
            <w:tcW w:w="251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Lukisan Indonesia</w:t>
            </w:r>
          </w:p>
        </w:tc>
        <w:tc>
          <w:tcPr>
            <w:tcW w:w="68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200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Solo</w:t>
            </w:r>
          </w:p>
        </w:tc>
        <w:tc>
          <w:tcPr>
            <w:tcW w:w="116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G</w:t>
            </w:r>
          </w:p>
        </w:tc>
        <w:tc>
          <w:tcPr>
            <w:tcW w:w="851"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32</w:t>
            </w:r>
          </w:p>
        </w:tc>
        <w:tc>
          <w:tcPr>
            <w:tcW w:w="1275"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90"</w:t>
            </w:r>
          </w:p>
        </w:tc>
      </w:tr>
      <w:tr w:rsidR="00AF7F38" w:rsidRPr="00AF7F38">
        <w:tc>
          <w:tcPr>
            <w:tcW w:w="251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Gamelan</w:t>
            </w:r>
          </w:p>
        </w:tc>
        <w:tc>
          <w:tcPr>
            <w:tcW w:w="68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12</w:t>
            </w:r>
          </w:p>
        </w:tc>
        <w:tc>
          <w:tcPr>
            <w:tcW w:w="200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Pemain musik</w:t>
            </w:r>
          </w:p>
        </w:tc>
        <w:tc>
          <w:tcPr>
            <w:tcW w:w="1168"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851"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16</w:t>
            </w:r>
          </w:p>
        </w:tc>
        <w:tc>
          <w:tcPr>
            <w:tcW w:w="1275"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30"</w:t>
            </w:r>
          </w:p>
        </w:tc>
      </w:tr>
      <w:tr w:rsidR="00AF7F38" w:rsidRPr="00AF7F38">
        <w:tc>
          <w:tcPr>
            <w:tcW w:w="2518"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Kicir-kicir</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Tokecang</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Lir Ilir</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Tak Tong Tong</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Cik Cik Periok</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Sibatu Manikam</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Anging Mammiri</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Sipatokaan</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Yamko Rambe Yamko</w:t>
            </w:r>
          </w:p>
        </w:tc>
        <w:tc>
          <w:tcPr>
            <w:tcW w:w="686"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8</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8</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8</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8</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8</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8</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8</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16</w:t>
            </w:r>
          </w:p>
        </w:tc>
        <w:tc>
          <w:tcPr>
            <w:tcW w:w="2007"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Duet</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Vokal grup 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Vokal grup B</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Vokal grup C</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Vokal grup 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Vokal grup B</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Vokal grup C</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Vokal grup A</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Vokal grup B+C</w:t>
            </w:r>
          </w:p>
        </w:tc>
        <w:tc>
          <w:tcPr>
            <w:tcW w:w="1168" w:type="dxa"/>
          </w:tcPr>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Gm</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Abm</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G</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C</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D</w:t>
            </w:r>
          </w:p>
        </w:tc>
        <w:tc>
          <w:tcPr>
            <w:tcW w:w="851" w:type="dxa"/>
          </w:tcPr>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16</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16</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16</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16</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16</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16</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16</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16</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16</w:t>
            </w:r>
          </w:p>
        </w:tc>
        <w:tc>
          <w:tcPr>
            <w:tcW w:w="1275"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 xml:space="preserve">Sesuaikan dengan ciri khas daerah masing-masing </w:t>
            </w:r>
          </w:p>
        </w:tc>
        <w:tc>
          <w:tcPr>
            <w:tcW w:w="1134"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60"</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60"</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60"</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60"</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60"</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60"</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60"</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60"</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60"</w:t>
            </w:r>
          </w:p>
        </w:tc>
      </w:tr>
      <w:tr w:rsidR="00AF7F38" w:rsidRPr="00AF7F38">
        <w:tc>
          <w:tcPr>
            <w:tcW w:w="251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Lukisan Indonesia</w:t>
            </w:r>
          </w:p>
        </w:tc>
        <w:tc>
          <w:tcPr>
            <w:tcW w:w="686"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24</w:t>
            </w:r>
          </w:p>
        </w:tc>
        <w:tc>
          <w:tcPr>
            <w:tcW w:w="200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Paduan Suara </w:t>
            </w:r>
            <w:r w:rsidRPr="00AF7F38">
              <w:rPr>
                <w:rFonts w:ascii="Times New Roman" w:eastAsia="Times New Roman" w:hAnsi="Times New Roman" w:cs="Times New Roman"/>
                <w:i/>
                <w:sz w:val="24"/>
                <w:szCs w:val="24"/>
              </w:rPr>
              <w:t>+ Solois</w:t>
            </w:r>
          </w:p>
        </w:tc>
        <w:tc>
          <w:tcPr>
            <w:tcW w:w="116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G</w:t>
            </w:r>
          </w:p>
        </w:tc>
        <w:tc>
          <w:tcPr>
            <w:tcW w:w="851"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16</w:t>
            </w:r>
          </w:p>
        </w:tc>
        <w:tc>
          <w:tcPr>
            <w:tcW w:w="1275"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90'</w:t>
            </w:r>
          </w:p>
        </w:tc>
      </w:tr>
    </w:tbl>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Berikut ditampilkan lagu "Lukisan </w:t>
      </w:r>
      <w:r w:rsidRPr="00AF7F38">
        <w:rPr>
          <w:rFonts w:ascii="Times New Roman" w:eastAsia="Times New Roman" w:hAnsi="Times New Roman" w:cs="Times New Roman"/>
          <w:sz w:val="24"/>
          <w:szCs w:val="24"/>
        </w:rPr>
        <w:t>Indonesia" di bagian Lagu</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54BEA704" wp14:editId="311A288F">
            <wp:extent cx="6066969" cy="4824000"/>
            <wp:effectExtent l="0" t="0" r="0" b="0"/>
            <wp:docPr id="93" name="image4.png"/>
            <wp:cNvGraphicFramePr/>
            <a:graphic xmlns:a="http://schemas.openxmlformats.org/drawingml/2006/main">
              <a:graphicData uri="http://schemas.openxmlformats.org/drawingml/2006/picture">
                <pic:pic xmlns:pic="http://schemas.openxmlformats.org/drawingml/2006/picture">
                  <pic:nvPicPr>
                    <pic:cNvPr id="93" name="image4.png"/>
                    <pic:cNvPicPr/>
                  </pic:nvPicPr>
                  <pic:blipFill>
                    <a:blip r:embed="rId84"/>
                    <a:stretch>
                      <a:fillRect/>
                    </a:stretch>
                  </pic:blipFill>
                  <pic:spPr>
                    <a:xfrm>
                      <a:off x="0" y="0"/>
                      <a:ext cx="6066969" cy="4824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lastRenderedPageBreak/>
        <w:drawing>
          <wp:inline distT="0" distB="0" distL="0" distR="0" wp14:anchorId="5392C333" wp14:editId="40575FC8">
            <wp:extent cx="6097707" cy="4320000"/>
            <wp:effectExtent l="0" t="0" r="0" b="0"/>
            <wp:docPr id="95" name="image1.png"/>
            <wp:cNvGraphicFramePr/>
            <a:graphic xmlns:a="http://schemas.openxmlformats.org/drawingml/2006/main">
              <a:graphicData uri="http://schemas.openxmlformats.org/drawingml/2006/picture">
                <pic:pic xmlns:pic="http://schemas.openxmlformats.org/drawingml/2006/picture">
                  <pic:nvPicPr>
                    <pic:cNvPr id="95" name="image1.png"/>
                    <pic:cNvPicPr/>
                  </pic:nvPicPr>
                  <pic:blipFill>
                    <a:blip r:embed="rId85"/>
                    <a:stretch>
                      <a:fillRect/>
                    </a:stretch>
                  </pic:blipFill>
                  <pic:spPr>
                    <a:xfrm>
                      <a:off x="0" y="0"/>
                      <a:ext cx="6097707" cy="4320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Lagu "Lukisan Indonesia" di bagian Chorus</w:t>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730256D7" wp14:editId="3BCA787B">
            <wp:extent cx="6095044" cy="3024000"/>
            <wp:effectExtent l="0" t="0" r="0" b="0"/>
            <wp:docPr id="94" name="image5.png"/>
            <wp:cNvGraphicFramePr/>
            <a:graphic xmlns:a="http://schemas.openxmlformats.org/drawingml/2006/main">
              <a:graphicData uri="http://schemas.openxmlformats.org/drawingml/2006/picture">
                <pic:pic xmlns:pic="http://schemas.openxmlformats.org/drawingml/2006/picture">
                  <pic:nvPicPr>
                    <pic:cNvPr id="94" name="image5.png"/>
                    <pic:cNvPicPr/>
                  </pic:nvPicPr>
                  <pic:blipFill>
                    <a:blip r:embed="rId86"/>
                    <a:stretch>
                      <a:fillRect/>
                    </a:stretch>
                  </pic:blipFill>
                  <pic:spPr>
                    <a:xfrm>
                      <a:off x="0" y="0"/>
                      <a:ext cx="6095044" cy="3024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lastRenderedPageBreak/>
        <w:drawing>
          <wp:inline distT="0" distB="0" distL="0" distR="0" wp14:anchorId="617CE29E" wp14:editId="0F0EC2BC">
            <wp:extent cx="6053062" cy="3672000"/>
            <wp:effectExtent l="0" t="0" r="0" b="0"/>
            <wp:docPr id="97" name="image2.png"/>
            <wp:cNvGraphicFramePr/>
            <a:graphic xmlns:a="http://schemas.openxmlformats.org/drawingml/2006/main">
              <a:graphicData uri="http://schemas.openxmlformats.org/drawingml/2006/picture">
                <pic:pic xmlns:pic="http://schemas.openxmlformats.org/drawingml/2006/picture">
                  <pic:nvPicPr>
                    <pic:cNvPr id="97" name="image2.png"/>
                    <pic:cNvPicPr/>
                  </pic:nvPicPr>
                  <pic:blipFill>
                    <a:blip r:embed="rId87"/>
                    <a:stretch>
                      <a:fillRect/>
                    </a:stretch>
                  </pic:blipFill>
                  <pic:spPr>
                    <a:xfrm>
                      <a:off x="0" y="0"/>
                      <a:ext cx="6053062" cy="3672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sz w:val="24"/>
          <w:szCs w:val="24"/>
        </w:rPr>
        <w:t>Strategi berlatih untuk mempersiapkan ini adalah:</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Adanya ketua untuk tiap kelompok yang bertanggung jawab terhadap perkembangan latihan.</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 xml:space="preserve">Perencanaan jadwal latihan bersama </w:t>
      </w:r>
      <w:r w:rsidRPr="00AF7F38">
        <w:rPr>
          <w:rFonts w:ascii="Times New Roman" w:eastAsia="Times New Roman" w:hAnsi="Times New Roman" w:cs="Times New Roman"/>
          <w:sz w:val="24"/>
          <w:szCs w:val="24"/>
        </w:rPr>
        <w:t>yang dapat diikuti oleh seluruh peserta didik dengan teratur.</w:t>
      </w:r>
    </w:p>
    <w:p w:rsidR="00963A9A" w:rsidRPr="00AF7F38" w:rsidRDefault="008B33DE" w:rsidP="00AF7F38">
      <w:pPr>
        <w:spacing w:before="60" w:after="60" w:line="240" w:lineRule="auto"/>
        <w:ind w:left="284" w:hanging="284"/>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Fokus kepada penguasaan materi lagu kurang lebih 70% dari waktu latihan, dan selebihnya digunakan untuk latihan visual.</w:t>
      </w:r>
    </w:p>
    <w:p w:rsidR="00963A9A" w:rsidRPr="00AF7F38" w:rsidRDefault="008B33DE" w:rsidP="00AF7F38">
      <w:pPr>
        <w:spacing w:before="60" w:after="60" w:line="240" w:lineRule="auto"/>
        <w:ind w:left="284" w:hanging="284"/>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Gerakan-gerakan visual dilatih setelah lagu telah dikuasai.</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w:t>
      </w:r>
      <w:r w:rsidRPr="00AF7F38">
        <w:rPr>
          <w:rFonts w:ascii="Times New Roman" w:eastAsia="Times New Roman" w:hAnsi="Times New Roman" w:cs="Times New Roman"/>
          <w:b/>
          <w:i/>
          <w:sz w:val="24"/>
          <w:szCs w:val="24"/>
        </w:rPr>
        <w:t>RAN 3</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GLOSARIUM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Ars musica  : </w:t>
      </w:r>
      <w:r w:rsidRPr="00AF7F38">
        <w:rPr>
          <w:rFonts w:ascii="Times New Roman" w:eastAsia="Times New Roman" w:hAnsi="Times New Roman" w:cs="Times New Roman"/>
          <w:sz w:val="24"/>
          <w:szCs w:val="24"/>
        </w:rPr>
        <w:t>digunakan untuk mengistilahkan puisi yang menggunakan instrumen musik</w:t>
      </w:r>
    </w:p>
    <w:p w:rsidR="00963A9A" w:rsidRPr="00AF7F38" w:rsidRDefault="008B33DE" w:rsidP="00AF7F38">
      <w:pPr>
        <w:spacing w:before="60" w:after="60" w:line="240" w:lineRule="auto"/>
        <w:ind w:left="709" w:hanging="709"/>
        <w:jc w:val="both"/>
        <w:rPr>
          <w:rFonts w:ascii="Times New Roman" w:eastAsia="Times New Roman" w:hAnsi="Times New Roman" w:cs="Times New Roman"/>
          <w:i/>
          <w:sz w:val="24"/>
          <w:szCs w:val="24"/>
        </w:rPr>
      </w:pPr>
      <w:r w:rsidRPr="00AF7F38">
        <w:rPr>
          <w:rFonts w:ascii="Times New Roman" w:eastAsia="Times New Roman" w:hAnsi="Times New Roman" w:cs="Times New Roman"/>
          <w:b/>
          <w:i/>
          <w:sz w:val="24"/>
          <w:szCs w:val="24"/>
        </w:rPr>
        <w:t xml:space="preserve">Chorus : </w:t>
      </w:r>
      <w:r w:rsidRPr="00AF7F38">
        <w:rPr>
          <w:rFonts w:ascii="Times New Roman" w:eastAsia="Times New Roman" w:hAnsi="Times New Roman" w:cs="Times New Roman"/>
          <w:sz w:val="24"/>
          <w:szCs w:val="24"/>
        </w:rPr>
        <w:t xml:space="preserve">inti pesan/inti cerita dari lagu. </w:t>
      </w:r>
      <w:r w:rsidRPr="00AF7F38">
        <w:rPr>
          <w:rFonts w:ascii="Times New Roman" w:eastAsia="Times New Roman" w:hAnsi="Times New Roman" w:cs="Times New Roman"/>
          <w:i/>
          <w:sz w:val="24"/>
          <w:szCs w:val="24"/>
        </w:rPr>
        <w:t xml:space="preserve">Chorus </w:t>
      </w:r>
      <w:r w:rsidRPr="00AF7F38">
        <w:rPr>
          <w:rFonts w:ascii="Times New Roman" w:eastAsia="Times New Roman" w:hAnsi="Times New Roman" w:cs="Times New Roman"/>
          <w:sz w:val="24"/>
          <w:szCs w:val="24"/>
        </w:rPr>
        <w:t xml:space="preserve">menggunakan pola nada yang berbeda dan lebih nyaman dari pada </w:t>
      </w:r>
      <w:r w:rsidRPr="00AF7F38">
        <w:rPr>
          <w:rFonts w:ascii="Times New Roman" w:eastAsia="Times New Roman" w:hAnsi="Times New Roman" w:cs="Times New Roman"/>
          <w:i/>
          <w:sz w:val="24"/>
          <w:szCs w:val="24"/>
        </w:rPr>
        <w:t>verse</w:t>
      </w:r>
      <w:r w:rsidRPr="00AF7F38">
        <w:rPr>
          <w:rFonts w:ascii="Times New Roman" w:eastAsia="Times New Roman" w:hAnsi="Times New Roman" w:cs="Times New Roman"/>
          <w:sz w:val="24"/>
          <w:szCs w:val="24"/>
        </w:rPr>
        <w:t xml:space="preserve">, akord yang digunakan pun berbeda dengan </w:t>
      </w:r>
      <w:r w:rsidRPr="00AF7F38">
        <w:rPr>
          <w:rFonts w:ascii="Times New Roman" w:eastAsia="Times New Roman" w:hAnsi="Times New Roman" w:cs="Times New Roman"/>
          <w:i/>
          <w:sz w:val="24"/>
          <w:szCs w:val="24"/>
        </w:rPr>
        <w:t>verse</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Diatonis major/minor : </w:t>
      </w:r>
      <w:r w:rsidRPr="00AF7F38">
        <w:rPr>
          <w:rFonts w:ascii="Times New Roman" w:eastAsia="Times New Roman" w:hAnsi="Times New Roman" w:cs="Times New Roman"/>
          <w:sz w:val="24"/>
          <w:szCs w:val="24"/>
        </w:rPr>
        <w:t xml:space="preserve">tangga nada diatonis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adalah tangga nada yang umum digunakan. Jarak antar not atau nada pada tangga nada ini adalah 1-1-1/2-1-1-1-1/2. Contoh; c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yaitu te</w:t>
      </w:r>
      <w:r w:rsidRPr="00AF7F38">
        <w:rPr>
          <w:rFonts w:ascii="Times New Roman" w:eastAsia="Times New Roman" w:hAnsi="Times New Roman" w:cs="Times New Roman"/>
          <w:sz w:val="24"/>
          <w:szCs w:val="24"/>
        </w:rPr>
        <w:t xml:space="preserve">rdiri dari do, re, mi, fa, sol, la, si, dan do. Tangga nada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punya nuansa yang ceria dan menyenangkan. Tangga nada diatonis </w:t>
      </w:r>
      <w:r w:rsidRPr="00AF7F38">
        <w:rPr>
          <w:rFonts w:ascii="Times New Roman" w:eastAsia="Times New Roman" w:hAnsi="Times New Roman" w:cs="Times New Roman"/>
          <w:i/>
          <w:sz w:val="24"/>
          <w:szCs w:val="24"/>
        </w:rPr>
        <w:t xml:space="preserve">minor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adalah tangga nada yang bernuansa sedih dan melankolis. Jarak antar not adalah 1-1/2-1-1- 1/2-1-1. Co</w:t>
      </w:r>
      <w:r w:rsidRPr="00AF7F38">
        <w:rPr>
          <w:rFonts w:ascii="Times New Roman" w:eastAsia="Times New Roman" w:hAnsi="Times New Roman" w:cs="Times New Roman"/>
          <w:sz w:val="24"/>
          <w:szCs w:val="24"/>
        </w:rPr>
        <w:t xml:space="preserve">ntoh dari tangga nada ini adalah 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yaitu terdiri dari la, si, do, re, mi, fa, sol, dan la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Eluk tungtung : </w:t>
      </w:r>
      <w:r w:rsidRPr="00AF7F38">
        <w:rPr>
          <w:rFonts w:ascii="Times New Roman" w:eastAsia="Times New Roman" w:hAnsi="Times New Roman" w:cs="Times New Roman"/>
          <w:sz w:val="24"/>
          <w:szCs w:val="24"/>
        </w:rPr>
        <w:t xml:space="preserve">tehnik menyuarakan yang diletakan di akhir </w:t>
      </w:r>
      <w:r w:rsidRPr="00AF7F38">
        <w:rPr>
          <w:rFonts w:ascii="Times New Roman" w:eastAsia="Times New Roman" w:hAnsi="Times New Roman" w:cs="Times New Roman"/>
          <w:i/>
          <w:sz w:val="24"/>
          <w:szCs w:val="24"/>
        </w:rPr>
        <w:t xml:space="preserve">frase </w:t>
      </w:r>
      <w:r w:rsidRPr="00AF7F38">
        <w:rPr>
          <w:rFonts w:ascii="Times New Roman" w:eastAsia="Times New Roman" w:hAnsi="Times New Roman" w:cs="Times New Roman"/>
          <w:sz w:val="24"/>
          <w:szCs w:val="24"/>
        </w:rPr>
        <w:t>lagu dengan cara menaikan satu nada dari nada asal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Learning outcomes : </w:t>
      </w:r>
      <w:r w:rsidRPr="00AF7F38">
        <w:rPr>
          <w:rFonts w:ascii="Times New Roman" w:eastAsia="Times New Roman" w:hAnsi="Times New Roman" w:cs="Times New Roman"/>
          <w:sz w:val="24"/>
          <w:szCs w:val="24"/>
        </w:rPr>
        <w:t>suatu ungkapan tujuan p</w:t>
      </w:r>
      <w:r w:rsidRPr="00AF7F38">
        <w:rPr>
          <w:rFonts w:ascii="Times New Roman" w:eastAsia="Times New Roman" w:hAnsi="Times New Roman" w:cs="Times New Roman"/>
          <w:sz w:val="24"/>
          <w:szCs w:val="24"/>
        </w:rPr>
        <w:t>endidikan, yang merupakan suatu pernyataan tentang apa yang diharapkan diketahui, dipahami, dan dapat dikerjakan oleh peserta didik setelah menyelesaikan suatu periode belajar</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Masyarakat kanekes : </w:t>
      </w:r>
      <w:r w:rsidRPr="00AF7F38">
        <w:rPr>
          <w:rFonts w:ascii="Times New Roman" w:eastAsia="Times New Roman" w:hAnsi="Times New Roman" w:cs="Times New Roman"/>
          <w:sz w:val="24"/>
          <w:szCs w:val="24"/>
        </w:rPr>
        <w:t xml:space="preserve">kelompok etnis masyarakat adat suku banten di wilayah </w:t>
      </w:r>
      <w:r w:rsidRPr="00AF7F38">
        <w:rPr>
          <w:rFonts w:ascii="Times New Roman" w:eastAsia="Times New Roman" w:hAnsi="Times New Roman" w:cs="Times New Roman"/>
          <w:sz w:val="24"/>
          <w:szCs w:val="24"/>
        </w:rPr>
        <w:t xml:space="preserve">kabupaten lebak, banten. Populasi mereka sekitar 26.000 orang, dan mereka merupakan salah satu suku yang </w:t>
      </w:r>
      <w:r w:rsidRPr="00AF7F38">
        <w:rPr>
          <w:rFonts w:ascii="Times New Roman" w:eastAsia="Times New Roman" w:hAnsi="Times New Roman" w:cs="Times New Roman"/>
          <w:sz w:val="24"/>
          <w:szCs w:val="24"/>
        </w:rPr>
        <w:lastRenderedPageBreak/>
        <w:t>mengisolasi diri mereka dari dunia luar. Selain itu mereka juga memiliki keyakinan tabu untuk didokumentasikan, khususnya penduduk wilayah baduy dalam</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Mecaq undat : </w:t>
      </w:r>
      <w:r w:rsidRPr="00AF7F38">
        <w:rPr>
          <w:rFonts w:ascii="Times New Roman" w:eastAsia="Times New Roman" w:hAnsi="Times New Roman" w:cs="Times New Roman"/>
          <w:sz w:val="24"/>
          <w:szCs w:val="24"/>
        </w:rPr>
        <w:t xml:space="preserve">upacara adat yang digelar oleh suku dayak kenyah untuk menyambut musim panen padi. Secara harfiah,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 xml:space="preserve">adalah bahasa dayak kenyah yang berarti menumbuk beras sehingga menjadi tepung. Secara umum,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bisa diartikan pesta panen</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Metode inquiry : </w:t>
      </w:r>
      <w:r w:rsidRPr="00AF7F38">
        <w:rPr>
          <w:rFonts w:ascii="Times New Roman" w:eastAsia="Times New Roman" w:hAnsi="Times New Roman" w:cs="Times New Roman"/>
          <w:sz w:val="24"/>
          <w:szCs w:val="24"/>
        </w:rPr>
        <w:t>metode yang dipergunakan dalam proses pembelajaran berdasarkan pada pencarian dan penemuan melalui proses berfikir secara sistematis</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Mordent : </w:t>
      </w:r>
      <w:r w:rsidRPr="00AF7F38">
        <w:rPr>
          <w:rFonts w:ascii="Times New Roman" w:eastAsia="Times New Roman" w:hAnsi="Times New Roman" w:cs="Times New Roman"/>
          <w:sz w:val="24"/>
          <w:szCs w:val="24"/>
        </w:rPr>
        <w:t>nada hiasan yang terdiri dari tiga nada, yaitu nada pokok, nada atas, dan nada pokok. Dalam mus</w:t>
      </w:r>
      <w:r w:rsidRPr="00AF7F38">
        <w:rPr>
          <w:rFonts w:ascii="Times New Roman" w:eastAsia="Times New Roman" w:hAnsi="Times New Roman" w:cs="Times New Roman"/>
          <w:sz w:val="24"/>
          <w:szCs w:val="24"/>
        </w:rPr>
        <w:t>ik diatonis barat, teknik tersebut dimainkan sesuai dengan ketukan dan tempo yang tertulis pada partitur. Sedangkan dalam permainan musik keroncong dimainkan sedikit tidak tepat dengan tempo</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Onomatope : </w:t>
      </w:r>
      <w:r w:rsidRPr="00AF7F38">
        <w:rPr>
          <w:rFonts w:ascii="Times New Roman" w:eastAsia="Times New Roman" w:hAnsi="Times New Roman" w:cs="Times New Roman"/>
          <w:sz w:val="24"/>
          <w:szCs w:val="24"/>
        </w:rPr>
        <w:t xml:space="preserve">kata atau sekelompok kata yang menirukan bunyi-bunyi </w:t>
      </w:r>
      <w:r w:rsidRPr="00AF7F38">
        <w:rPr>
          <w:rFonts w:ascii="Times New Roman" w:eastAsia="Times New Roman" w:hAnsi="Times New Roman" w:cs="Times New Roman"/>
          <w:sz w:val="24"/>
          <w:szCs w:val="24"/>
        </w:rPr>
        <w:t>dari sumber yang digambarkannya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 xml:space="preserve">Pentas klenengan : </w:t>
      </w:r>
      <w:r w:rsidRPr="00AF7F38">
        <w:rPr>
          <w:rFonts w:ascii="Times New Roman" w:eastAsia="Times New Roman" w:hAnsi="Times New Roman" w:cs="Times New Roman"/>
          <w:sz w:val="24"/>
          <w:szCs w:val="24"/>
        </w:rPr>
        <w:t xml:space="preserve">suatu pementasan musik gamelan secara lengkap, vokal dan instrumental. Dalam permainan hampir semua instrumen ikut ambil bagian, sedangkan pada bagian vokal terdapat sinden dan gerong. Klenengan biasanya </w:t>
      </w:r>
      <w:r w:rsidRPr="00AF7F38">
        <w:rPr>
          <w:rFonts w:ascii="Times New Roman" w:eastAsia="Times New Roman" w:hAnsi="Times New Roman" w:cs="Times New Roman"/>
          <w:sz w:val="24"/>
          <w:szCs w:val="24"/>
        </w:rPr>
        <w:t>dipimpin oleh seorang sesepuh atau oleh pemimpin klub</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Phrasing : </w:t>
      </w:r>
      <w:r w:rsidRPr="00AF7F38">
        <w:rPr>
          <w:rFonts w:ascii="Times New Roman" w:eastAsia="Times New Roman" w:hAnsi="Times New Roman" w:cs="Times New Roman"/>
          <w:sz w:val="24"/>
          <w:szCs w:val="24"/>
        </w:rPr>
        <w:t>melodi singkat yang terbentuk dari beberapa motif</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Rasgueado : </w:t>
      </w:r>
      <w:r w:rsidRPr="00AF7F38">
        <w:rPr>
          <w:rFonts w:ascii="Times New Roman" w:eastAsia="Times New Roman" w:hAnsi="Times New Roman" w:cs="Times New Roman"/>
          <w:sz w:val="24"/>
          <w:szCs w:val="24"/>
        </w:rPr>
        <w:t xml:space="preserve">teknik memainkan gitar dengan menggunakan kuku bagian luar tangan kanan, teknik ini diadaptasi dari teknik 2 permainan gitar </w:t>
      </w:r>
      <w:r w:rsidRPr="00AF7F38">
        <w:rPr>
          <w:rFonts w:ascii="Times New Roman" w:eastAsia="Times New Roman" w:hAnsi="Times New Roman" w:cs="Times New Roman"/>
          <w:i/>
          <w:sz w:val="24"/>
          <w:szCs w:val="24"/>
        </w:rPr>
        <w:t>flam</w:t>
      </w:r>
      <w:r w:rsidRPr="00AF7F38">
        <w:rPr>
          <w:rFonts w:ascii="Times New Roman" w:eastAsia="Times New Roman" w:hAnsi="Times New Roman" w:cs="Times New Roman"/>
          <w:i/>
          <w:sz w:val="24"/>
          <w:szCs w:val="24"/>
        </w:rPr>
        <w:t xml:space="preserve">enco </w:t>
      </w:r>
      <w:r w:rsidRPr="00AF7F38">
        <w:rPr>
          <w:rFonts w:ascii="Times New Roman" w:eastAsia="Times New Roman" w:hAnsi="Times New Roman" w:cs="Times New Roman"/>
          <w:sz w:val="24"/>
          <w:szCs w:val="24"/>
        </w:rPr>
        <w:t>di spanyol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Style : </w:t>
      </w:r>
      <w:r w:rsidRPr="00AF7F38">
        <w:rPr>
          <w:rFonts w:ascii="Times New Roman" w:eastAsia="Times New Roman" w:hAnsi="Times New Roman" w:cs="Times New Roman"/>
          <w:sz w:val="24"/>
          <w:szCs w:val="24"/>
        </w:rPr>
        <w:t xml:space="preserve">pembentuk struktur suatu subgenre musik yang dibuat berdasarkan tempo dan ritme untuk menghasilkan pola musik sebuah sub </w:t>
      </w:r>
      <w:r w:rsidRPr="00AF7F38">
        <w:rPr>
          <w:rFonts w:ascii="Times New Roman" w:eastAsia="Times New Roman" w:hAnsi="Times New Roman" w:cs="Times New Roman"/>
          <w:i/>
          <w:sz w:val="24"/>
          <w:szCs w:val="24"/>
        </w:rPr>
        <w:t xml:space="preserve">genre </w:t>
      </w:r>
      <w:r w:rsidRPr="00AF7F38">
        <w:rPr>
          <w:rFonts w:ascii="Times New Roman" w:eastAsia="Times New Roman" w:hAnsi="Times New Roman" w:cs="Times New Roman"/>
          <w:sz w:val="24"/>
          <w:szCs w:val="24"/>
        </w:rPr>
        <w:t>tertentu</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Tabla : </w:t>
      </w:r>
      <w:r w:rsidRPr="00AF7F38">
        <w:rPr>
          <w:rFonts w:ascii="Times New Roman" w:eastAsia="Times New Roman" w:hAnsi="Times New Roman" w:cs="Times New Roman"/>
          <w:sz w:val="24"/>
          <w:szCs w:val="24"/>
        </w:rPr>
        <w:t>sejenis alat musik tradisional yang sangat terkenal dalam masyarakat kaum india. Istilah</w:t>
      </w:r>
      <w:r w:rsidRPr="00AF7F38">
        <w:rPr>
          <w:rFonts w:ascii="Times New Roman" w:eastAsia="Times New Roman" w:hAnsi="Times New Roman" w:cs="Times New Roman"/>
          <w:sz w:val="24"/>
          <w:szCs w:val="24"/>
        </w:rPr>
        <w:t xml:space="preserve"> tabla ini berasal dari kata bahasa arab, tabla, yang berarti drum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Ultimate goals : </w:t>
      </w:r>
      <w:r w:rsidRPr="00AF7F38">
        <w:rPr>
          <w:rFonts w:ascii="Times New Roman" w:eastAsia="Times New Roman" w:hAnsi="Times New Roman" w:cs="Times New Roman"/>
          <w:sz w:val="24"/>
          <w:szCs w:val="24"/>
        </w:rPr>
        <w:t>tujuan utama atau sasaran akhir</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Unisono : </w:t>
      </w:r>
      <w:r w:rsidRPr="00AF7F38">
        <w:rPr>
          <w:rFonts w:ascii="Times New Roman" w:eastAsia="Times New Roman" w:hAnsi="Times New Roman" w:cs="Times New Roman"/>
          <w:sz w:val="24"/>
          <w:szCs w:val="24"/>
        </w:rPr>
        <w:t>sebuah bentuk dari teknik yang digunakan untuk bernyanyi yang dimana pada satu suara maupun sebuah nada yang di mana akan dilakuka</w:t>
      </w:r>
      <w:r w:rsidRPr="00AF7F38">
        <w:rPr>
          <w:rFonts w:ascii="Times New Roman" w:eastAsia="Times New Roman" w:hAnsi="Times New Roman" w:cs="Times New Roman"/>
          <w:sz w:val="24"/>
          <w:szCs w:val="24"/>
        </w:rPr>
        <w:t>n penyanyian terhadap orang yang banyak</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4</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DAFTAR PUSTAKA</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Buku Panduan Guru Seni Musik untuk SMP Kelas VIII</w:t>
      </w:r>
      <w:r w:rsidRPr="00AF7F38">
        <w:rPr>
          <w:rFonts w:ascii="Times New Roman" w:eastAsia="Times New Roman" w:hAnsi="Times New Roman" w:cs="Times New Roman"/>
          <w:sz w:val="24"/>
          <w:szCs w:val="24"/>
        </w:rPr>
        <w:t xml:space="preserve">, Badan Standar, Kurikulum, dan Asesmen Pendidikan Kementerian Pendidikan, Kebudayaan, Riset, dan Teknologi, </w:t>
      </w:r>
      <w:r w:rsidRPr="00AF7F38">
        <w:rPr>
          <w:rFonts w:ascii="Times New Roman" w:eastAsia="Times New Roman" w:hAnsi="Times New Roman" w:cs="Times New Roman"/>
          <w:sz w:val="24"/>
          <w:szCs w:val="24"/>
        </w:rPr>
        <w:t>Jakarta : 2021</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Seni Musik untuk SMP Kelas VIII</w:t>
      </w:r>
      <w:r w:rsidRPr="00AF7F38">
        <w:rPr>
          <w:rFonts w:ascii="Times New Roman" w:eastAsia="Times New Roman" w:hAnsi="Times New Roman" w:cs="Times New Roman"/>
          <w:sz w:val="24"/>
          <w:szCs w:val="24"/>
        </w:rPr>
        <w:t>, Badan Standar, Kurikulum, dan Asesmen Pendidikan Kementerian Pendidikan, Kebudayaan, Riset, dan Teknologi, Jakarta : 2021</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Budaya, P. K. (2014). Sekaten. Diambil kembali dari </w:t>
      </w:r>
      <w:r w:rsidRPr="00AF7F38">
        <w:rPr>
          <w:rFonts w:ascii="Times New Roman" w:eastAsia="Times New Roman" w:hAnsi="Times New Roman" w:cs="Times New Roman"/>
          <w:i/>
          <w:sz w:val="24"/>
          <w:szCs w:val="24"/>
        </w:rPr>
        <w:t>Warisan</w:t>
      </w:r>
      <w:r w:rsidRPr="00AF7F38">
        <w:rPr>
          <w:rFonts w:ascii="Times New Roman" w:eastAsia="Times New Roman" w:hAnsi="Times New Roman" w:cs="Times New Roman"/>
          <w:i/>
          <w:sz w:val="24"/>
          <w:szCs w:val="24"/>
        </w:rPr>
        <w:t xml:space="preserve"> Budaya Tak Benda Indonesia.</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Fuadhiyah, U. (2011). </w:t>
      </w:r>
      <w:r w:rsidRPr="00AF7F38">
        <w:rPr>
          <w:rFonts w:ascii="Times New Roman" w:eastAsia="Times New Roman" w:hAnsi="Times New Roman" w:cs="Times New Roman"/>
          <w:i/>
          <w:sz w:val="24"/>
          <w:szCs w:val="24"/>
        </w:rPr>
        <w:t>Simbol dan makna kebangsaan dalam lirik lagu-lagu dolanan di Jawa Tengah</w:t>
      </w:r>
      <w:r w:rsidRPr="00AF7F38">
        <w:rPr>
          <w:rFonts w:ascii="Times New Roman" w:eastAsia="Times New Roman" w:hAnsi="Times New Roman" w:cs="Times New Roman"/>
          <w:sz w:val="24"/>
          <w:szCs w:val="24"/>
        </w:rPr>
        <w:t>.</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Mintargo, W. (2018). </w:t>
      </w:r>
      <w:r w:rsidRPr="00AF7F38">
        <w:rPr>
          <w:rFonts w:ascii="Times New Roman" w:eastAsia="Times New Roman" w:hAnsi="Times New Roman" w:cs="Times New Roman"/>
          <w:i/>
          <w:sz w:val="24"/>
          <w:szCs w:val="24"/>
        </w:rPr>
        <w:t>Budaya Musik Indonesia</w:t>
      </w:r>
      <w:r w:rsidRPr="00AF7F38">
        <w:rPr>
          <w:rFonts w:ascii="Times New Roman" w:eastAsia="Times New Roman" w:hAnsi="Times New Roman" w:cs="Times New Roman"/>
          <w:sz w:val="24"/>
          <w:szCs w:val="24"/>
        </w:rPr>
        <w:t>. PT Kanisius.</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Orsida. (2017). </w:t>
      </w:r>
      <w:r w:rsidRPr="00AF7F38">
        <w:rPr>
          <w:rFonts w:ascii="Times New Roman" w:eastAsia="Times New Roman" w:hAnsi="Times New Roman" w:cs="Times New Roman"/>
          <w:i/>
          <w:sz w:val="24"/>
          <w:szCs w:val="24"/>
        </w:rPr>
        <w:t>Budaya dan Seni</w:t>
      </w:r>
      <w:r w:rsidRPr="00AF7F38">
        <w:rPr>
          <w:rFonts w:ascii="Times New Roman" w:eastAsia="Times New Roman" w:hAnsi="Times New Roman" w:cs="Times New Roman"/>
          <w:sz w:val="24"/>
          <w:szCs w:val="24"/>
        </w:rPr>
        <w:t>. Bogor: Grha Cipta Media,.</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Salim, P. d. (</w:t>
      </w:r>
      <w:r w:rsidRPr="00AF7F38">
        <w:rPr>
          <w:rFonts w:ascii="Times New Roman" w:eastAsia="Times New Roman" w:hAnsi="Times New Roman" w:cs="Times New Roman"/>
          <w:sz w:val="24"/>
          <w:szCs w:val="24"/>
        </w:rPr>
        <w:t xml:space="preserve">1991). </w:t>
      </w:r>
      <w:r w:rsidRPr="00AF7F38">
        <w:rPr>
          <w:rFonts w:ascii="Times New Roman" w:eastAsia="Times New Roman" w:hAnsi="Times New Roman" w:cs="Times New Roman"/>
          <w:i/>
          <w:sz w:val="24"/>
          <w:szCs w:val="24"/>
        </w:rPr>
        <w:t>Kamus Bahasa Indonesia Kontemporer</w:t>
      </w:r>
      <w:r w:rsidRPr="00AF7F38">
        <w:rPr>
          <w:rFonts w:ascii="Times New Roman" w:eastAsia="Times New Roman" w:hAnsi="Times New Roman" w:cs="Times New Roman"/>
          <w:sz w:val="24"/>
          <w:szCs w:val="24"/>
        </w:rPr>
        <w:t>. Jakarta: Modern English Press.</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Simanjuntak, A. (2015). </w:t>
      </w:r>
      <w:r w:rsidRPr="00AF7F38">
        <w:rPr>
          <w:rFonts w:ascii="Times New Roman" w:eastAsia="Times New Roman" w:hAnsi="Times New Roman" w:cs="Times New Roman"/>
          <w:i/>
          <w:sz w:val="24"/>
          <w:szCs w:val="24"/>
        </w:rPr>
        <w:t xml:space="preserve">Teknik bernyanyi dalam gaya tradisi Melayu </w:t>
      </w:r>
      <w:r w:rsidRPr="00AF7F38">
        <w:rPr>
          <w:rFonts w:ascii="Times New Roman" w:eastAsia="Times New Roman" w:hAnsi="Times New Roman" w:cs="Times New Roman"/>
          <w:sz w:val="24"/>
          <w:szCs w:val="24"/>
        </w:rPr>
        <w:t>oleh Azlina Zainal.</w:t>
      </w:r>
    </w:p>
    <w:p w:rsidR="00963A9A" w:rsidRPr="00AF7F38" w:rsidRDefault="008B33DE" w:rsidP="00AF7F38">
      <w:pPr>
        <w:spacing w:after="0" w:line="240" w:lineRule="auto"/>
        <w:jc w:val="both"/>
        <w:rPr>
          <w:rFonts w:ascii="Times New Roman" w:eastAsia="Times New Roman" w:hAnsi="Times New Roman" w:cs="Times New Roman"/>
          <w:sz w:val="24"/>
          <w:szCs w:val="24"/>
        </w:rPr>
      </w:pPr>
      <w:r w:rsidRPr="00AF7F38">
        <w:br w:type="page"/>
      </w:r>
    </w:p>
    <w:p w:rsidR="00963A9A" w:rsidRPr="00AF7F38" w:rsidRDefault="008B33DE" w:rsidP="00AF7F38">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MODUL AJAR</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UNIT 4 : PERGELARAN MUSIK MANCANEGARA</w:t>
      </w:r>
    </w:p>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2 : PERGELARAN LAGU DAN ENSAMBEL MU</w:t>
      </w:r>
      <w:r w:rsidRPr="00AF7F38">
        <w:rPr>
          <w:rFonts w:ascii="Times New Roman" w:eastAsia="Times New Roman" w:hAnsi="Times New Roman" w:cs="Times New Roman"/>
          <w:b/>
          <w:sz w:val="24"/>
          <w:szCs w:val="24"/>
        </w:rPr>
        <w:t>SIK MANCANEGARA (ASIA)</w:t>
      </w:r>
    </w:p>
    <w:p w:rsidR="00963A9A" w:rsidRPr="00AF7F38" w:rsidRDefault="00963A9A" w:rsidP="00AF7F38">
      <w:pPr>
        <w:spacing w:before="60" w:after="60" w:line="240" w:lineRule="auto"/>
        <w:jc w:val="center"/>
        <w:rPr>
          <w:rFonts w:ascii="Times New Roman" w:eastAsia="Times New Roman" w:hAnsi="Times New Roman" w:cs="Times New Roman"/>
          <w:b/>
          <w:sz w:val="24"/>
          <w:szCs w:val="24"/>
        </w:rPr>
      </w:pPr>
    </w:p>
    <w:tbl>
      <w:tblPr>
        <w:tblStyle w:val="TableGrid"/>
        <w:tblW w:w="9639" w:type="dxa"/>
        <w:tblLayout w:type="fixed"/>
        <w:tblLook w:val="0400" w:firstRow="0" w:lastRow="0" w:firstColumn="0" w:lastColumn="0" w:noHBand="0" w:noVBand="1"/>
      </w:tblPr>
      <w:tblGrid>
        <w:gridCol w:w="9639"/>
      </w:tblGrid>
      <w:tr w:rsidR="00AF7F38" w:rsidRPr="00AF7F38" w:rsidTr="00AF7F38">
        <w:tc>
          <w:tcPr>
            <w:tcW w:w="9639" w:type="dxa"/>
          </w:tcPr>
          <w:p w:rsidR="00963A9A" w:rsidRPr="00AF7F38" w:rsidRDefault="008B33DE" w:rsidP="00AF7F38">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INFORMASI UMUM</w:t>
            </w:r>
          </w:p>
        </w:tc>
      </w:tr>
    </w:tbl>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IDENTITAS MODUL</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Nama Penyusun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b/>
          <w:sz w:val="24"/>
          <w:szCs w:val="24"/>
        </w:rPr>
        <w:tab/>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Satuan Pendidikan</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SMP/MTs</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Kelas / Kelas</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VIII (Delapan) - D</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Mata Pelajaran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Seni Musik</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Prediksi Alokasi Waktu</w:t>
      </w:r>
      <w:r w:rsidRPr="00AF7F38">
        <w:rPr>
          <w:rFonts w:ascii="Times New Roman" w:eastAsia="Times New Roman" w:hAnsi="Times New Roman" w:cs="Times New Roman"/>
          <w:b/>
          <w:sz w:val="24"/>
          <w:szCs w:val="24"/>
        </w:rPr>
        <w:tab/>
        <w:t>:</w:t>
      </w:r>
      <w:r w:rsidRPr="00AF7F38">
        <w:rPr>
          <w:rFonts w:ascii="Times New Roman" w:eastAsia="Times New Roman" w:hAnsi="Times New Roman" w:cs="Times New Roman"/>
          <w:b/>
          <w:sz w:val="24"/>
          <w:szCs w:val="24"/>
        </w:rPr>
        <w:tab/>
        <w:t>4 x 40 Menit</w:t>
      </w:r>
    </w:p>
    <w:p w:rsidR="00963A9A" w:rsidRPr="00AF7F38" w:rsidRDefault="008B33DE" w:rsidP="00AF7F38">
      <w:pPr>
        <w:tabs>
          <w:tab w:val="left" w:pos="3261"/>
          <w:tab w:val="left" w:pos="3544"/>
        </w:tabs>
        <w:spacing w:before="60" w:after="60" w:line="240" w:lineRule="auto"/>
        <w:ind w:left="3544" w:hanging="3118"/>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Tahun Penyusunan</w:t>
      </w:r>
      <w:r w:rsidRPr="00AF7F38">
        <w:rPr>
          <w:rFonts w:ascii="Times New Roman" w:eastAsia="Times New Roman" w:hAnsi="Times New Roman" w:cs="Times New Roman"/>
          <w:b/>
          <w:sz w:val="24"/>
          <w:szCs w:val="24"/>
        </w:rPr>
        <w:tab/>
        <w:t xml:space="preserve">: </w:t>
      </w:r>
      <w:r w:rsidRPr="00AF7F38">
        <w:rPr>
          <w:rFonts w:ascii="Times New Roman" w:eastAsia="Times New Roman" w:hAnsi="Times New Roman" w:cs="Times New Roman"/>
          <w:b/>
          <w:sz w:val="24"/>
          <w:szCs w:val="24"/>
        </w:rPr>
        <w:tab/>
        <w:t>20..... / 20.....</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KOMPETENSI AWAL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Ilmu yang diperoleh pada saat membawakan sebuah pergelaran, tidak menjadi lebih penting dari pengalaman yang diperoleh selama mempersiapkan pergelaran tersebut</w:t>
      </w:r>
      <w:r w:rsidRPr="00AF7F38">
        <w:rPr>
          <w:rFonts w:ascii="Times New Roman" w:eastAsia="Times New Roman" w:hAnsi="Times New Roman" w:cs="Times New Roman"/>
          <w:sz w:val="24"/>
          <w:szCs w:val="24"/>
        </w:rPr>
        <w:t xml:space="preserve"> sendiri. Dengan demikian seni tidak hanya berdiri sendiri sebagai sebuah ilmu saja, namun seni dapat pula membawa hal-hal yang bermanfaat bagi aspek-aspek kehidupan peserta didik .Tidak berlebihan apabila dikatakan bahwa pembelajaran seni musik khususnya </w:t>
      </w:r>
      <w:r w:rsidRPr="00AF7F38">
        <w:rPr>
          <w:rFonts w:ascii="Times New Roman" w:eastAsia="Times New Roman" w:hAnsi="Times New Roman" w:cs="Times New Roman"/>
          <w:sz w:val="24"/>
          <w:szCs w:val="24"/>
        </w:rPr>
        <w:t xml:space="preserve">lagu-lagu daerah, menjadi amat penting peranan dan fungsinya.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Secara prinsip, panduan pelaksanaan pembelajaran ini merupakan contoh yang dapat dijadikan sebagai acuan bagi guru dalam proses pembelajaran. Adapun model-model pembelajaran dapat diubah oleh g</w:t>
      </w:r>
      <w:r w:rsidRPr="00AF7F38">
        <w:rPr>
          <w:rFonts w:ascii="Times New Roman" w:eastAsia="Times New Roman" w:hAnsi="Times New Roman" w:cs="Times New Roman"/>
          <w:sz w:val="24"/>
          <w:szCs w:val="24"/>
        </w:rPr>
        <w:t>uru sesuai dengan lingkungan sekolah, sarana prasarana, serta kondisi pembelajaran dan talenta yang dimiliki oleh peserta didik di sekolah masing-masing. Upaya memperkaya model pembelajaran yang dilakukan oleh guru dapat dilihat pada bagian alternatif pemb</w:t>
      </w:r>
      <w:r w:rsidRPr="00AF7F38">
        <w:rPr>
          <w:rFonts w:ascii="Times New Roman" w:eastAsia="Times New Roman" w:hAnsi="Times New Roman" w:cs="Times New Roman"/>
          <w:sz w:val="24"/>
          <w:szCs w:val="24"/>
        </w:rPr>
        <w:t>elajaran yang terdapat pada bagian langkah-langkah pembelajaran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PROFIL PELAJAR PANCASILA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Beriman, bertakwa kepada Tuhan yag maha Esa, bergotong royong, bernalar kritis, kreatif, inovatif, mandiri, berkebhinekaan global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SARANA DAN PRASARANA</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Komputer/laptop, Alat bantu audio (</w:t>
      </w:r>
      <w:r w:rsidRPr="00AF7F38">
        <w:rPr>
          <w:rFonts w:ascii="Times New Roman" w:eastAsia="Times New Roman" w:hAnsi="Times New Roman" w:cs="Times New Roman"/>
          <w:i/>
          <w:sz w:val="24"/>
          <w:szCs w:val="24"/>
        </w:rPr>
        <w:t>speaker</w:t>
      </w:r>
      <w:r w:rsidRPr="00AF7F38">
        <w:rPr>
          <w:rFonts w:ascii="Times New Roman" w:eastAsia="Times New Roman" w:hAnsi="Times New Roman" w:cs="Times New Roman"/>
          <w:sz w:val="24"/>
          <w:szCs w:val="24"/>
        </w:rPr>
        <w:t>), dan Proyektor.</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Visual yang berkaitan dengan cara latihan pernapasan dan berlatih teknik vokal.</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TARGET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reguler/tipikal: umum, tidak ada kesulitan dalam mencerna dan memahami materi</w:t>
      </w:r>
      <w:r w:rsidRPr="00AF7F38">
        <w:rPr>
          <w:rFonts w:ascii="Times New Roman" w:eastAsia="Times New Roman" w:hAnsi="Times New Roman" w:cs="Times New Roman"/>
          <w:sz w:val="24"/>
          <w:szCs w:val="24"/>
        </w:rPr>
        <w:t xml:space="preserve"> ajar.</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MODEL PEMBELAJARAN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i/>
          <w:sz w:val="24"/>
          <w:szCs w:val="24"/>
        </w:rPr>
        <w:t>Blended learning</w:t>
      </w:r>
      <w:r w:rsidRPr="00AF7F38">
        <w:rPr>
          <w:rFonts w:ascii="Times New Roman" w:eastAsia="Times New Roman" w:hAnsi="Times New Roman" w:cs="Times New Roman"/>
          <w:sz w:val="24"/>
          <w:szCs w:val="24"/>
        </w:rPr>
        <w:t xml:space="preserve"> melalui model pembelajaran dengan menggunakan </w:t>
      </w:r>
      <w:r w:rsidRPr="00AF7F38">
        <w:rPr>
          <w:rFonts w:ascii="Times New Roman" w:eastAsia="Times New Roman" w:hAnsi="Times New Roman" w:cs="Times New Roman"/>
          <w:i/>
          <w:sz w:val="24"/>
          <w:szCs w:val="24"/>
        </w:rPr>
        <w:t xml:space="preserve">Project Based Learning </w:t>
      </w:r>
      <w:r w:rsidRPr="00AF7F38">
        <w:rPr>
          <w:rFonts w:ascii="Times New Roman" w:eastAsia="Times New Roman" w:hAnsi="Times New Roman" w:cs="Times New Roman"/>
          <w:sz w:val="24"/>
          <w:szCs w:val="24"/>
        </w:rPr>
        <w:t xml:space="preserve">(PBL) terintegrasi pembelajaran berdiferensiasi berbasis </w:t>
      </w:r>
      <w:r w:rsidRPr="00AF7F38">
        <w:rPr>
          <w:rFonts w:ascii="Times New Roman" w:eastAsia="Times New Roman" w:hAnsi="Times New Roman" w:cs="Times New Roman"/>
          <w:i/>
          <w:sz w:val="24"/>
          <w:szCs w:val="24"/>
        </w:rPr>
        <w:t xml:space="preserve">Social Emotional Learning </w:t>
      </w:r>
      <w:r w:rsidRPr="00AF7F38">
        <w:rPr>
          <w:rFonts w:ascii="Times New Roman" w:eastAsia="Times New Roman" w:hAnsi="Times New Roman" w:cs="Times New Roman"/>
          <w:sz w:val="24"/>
          <w:szCs w:val="24"/>
        </w:rPr>
        <w:t>(SEL).</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br w:type="page"/>
      </w: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lastRenderedPageBreak/>
              <w:t>KOMPONEN INTI</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w:t>
      </w:r>
      <w:r w:rsidRPr="00AF7F38">
        <w:rPr>
          <w:rFonts w:ascii="Times New Roman" w:eastAsia="Times New Roman" w:hAnsi="Times New Roman" w:cs="Times New Roman"/>
          <w:b/>
          <w:sz w:val="24"/>
          <w:szCs w:val="24"/>
        </w:rPr>
        <w:tab/>
        <w:t>TUJUAN PEMBELAJARAN</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w:t>
      </w:r>
      <w:r w:rsidRPr="00AF7F38">
        <w:rPr>
          <w:rFonts w:ascii="Times New Roman" w:eastAsia="Times New Roman" w:hAnsi="Times New Roman" w:cs="Times New Roman"/>
          <w:sz w:val="24"/>
          <w:szCs w:val="24"/>
        </w:rPr>
        <w:t>didik mampu menunjukkan/memberikan apresiasi terhadap budaya negara-negara di Asia khususnya dalam hal seni musik, dan bangga serta cinta kepada keanekaragaman budaya;.</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berlatih sebagai penampil dalam membawakan berbagai musik dan berny</w:t>
      </w:r>
      <w:r w:rsidRPr="00AF7F38">
        <w:rPr>
          <w:rFonts w:ascii="Times New Roman" w:eastAsia="Times New Roman" w:hAnsi="Times New Roman" w:cs="Times New Roman"/>
          <w:sz w:val="24"/>
          <w:szCs w:val="24"/>
        </w:rPr>
        <w:t>anyi bersama baik lagu-lagu mancanegara dengan teknik bermusik yang baik secara bertahap;</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mendapatkan pengalaman sebagai penampil dalam sebuah pergelaran sederhana; dan.</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mampu menunjukkan kepekaan dan ekspresi terhadap uns</w:t>
      </w:r>
      <w:r w:rsidRPr="00AF7F38">
        <w:rPr>
          <w:rFonts w:ascii="Times New Roman" w:eastAsia="Times New Roman" w:hAnsi="Times New Roman" w:cs="Times New Roman"/>
          <w:sz w:val="24"/>
          <w:szCs w:val="24"/>
        </w:rPr>
        <w:t>urunsur bunyi/musik dan konteks sederhana dari sajian musik seperti: nada, tempo, teknik vokal yang benar, lirik dan makna lagu serta gerakan-gerakan tari.</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w:t>
      </w:r>
      <w:r w:rsidRPr="00AF7F38">
        <w:rPr>
          <w:rFonts w:ascii="Times New Roman" w:eastAsia="Times New Roman" w:hAnsi="Times New Roman" w:cs="Times New Roman"/>
          <w:b/>
          <w:sz w:val="24"/>
          <w:szCs w:val="24"/>
        </w:rPr>
        <w:tab/>
        <w:t>PEMAHAMAN BERMAKNA</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menyadari bahwa dengan mempelajari materi </w:t>
      </w:r>
      <w:r w:rsidRPr="00AF7F38">
        <w:rPr>
          <w:rFonts w:ascii="Times New Roman" w:eastAsia="Times New Roman" w:hAnsi="Times New Roman" w:cs="Times New Roman"/>
          <w:i/>
          <w:sz w:val="24"/>
          <w:szCs w:val="24"/>
        </w:rPr>
        <w:t xml:space="preserve">PERGELARAN LAGU DAN </w:t>
      </w:r>
      <w:r w:rsidRPr="00AF7F38">
        <w:rPr>
          <w:rFonts w:ascii="Times New Roman" w:eastAsia="Times New Roman" w:hAnsi="Times New Roman" w:cs="Times New Roman"/>
          <w:i/>
          <w:sz w:val="24"/>
          <w:szCs w:val="24"/>
        </w:rPr>
        <w:t>ENSAMBEL MUSIK MANCANEGARA (ASIA)</w:t>
      </w:r>
      <w:r w:rsidRPr="00AF7F38">
        <w:rPr>
          <w:rFonts w:ascii="Times New Roman" w:eastAsia="Times New Roman" w:hAnsi="Times New Roman" w:cs="Times New Roman"/>
          <w:b/>
          <w:sz w:val="24"/>
          <w:szCs w:val="24"/>
        </w:rPr>
        <w:t xml:space="preserve"> </w:t>
      </w:r>
      <w:r w:rsidRPr="00AF7F38">
        <w:rPr>
          <w:rFonts w:ascii="Times New Roman" w:eastAsia="Times New Roman" w:hAnsi="Times New Roman" w:cs="Times New Roman"/>
          <w:sz w:val="24"/>
          <w:szCs w:val="24"/>
        </w:rPr>
        <w:t>dapat bermanfaat dalam kehidupan sehari-hari.</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III.</w:t>
      </w:r>
      <w:r w:rsidRPr="00AF7F38">
        <w:rPr>
          <w:rFonts w:ascii="Times New Roman" w:eastAsia="Times New Roman" w:hAnsi="Times New Roman" w:cs="Times New Roman"/>
          <w:b/>
          <w:sz w:val="24"/>
          <w:szCs w:val="24"/>
        </w:rPr>
        <w:tab/>
        <w:t>PERTANYAAN PEMANTIK</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Siapa grup favorit mereka? Apakah grup tersebut juga memiliki keunikan dalam hal koreografi diatas panggung seperti BTS?</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mereka mengenal grup </w:t>
      </w:r>
      <w:r w:rsidRPr="00AF7F38">
        <w:rPr>
          <w:rFonts w:ascii="Times New Roman" w:eastAsia="Times New Roman" w:hAnsi="Times New Roman" w:cs="Times New Roman"/>
          <w:sz w:val="24"/>
          <w:szCs w:val="24"/>
        </w:rPr>
        <w:t>tersebut?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mereka mengenal lagu yang dinyanyikan grup tersebut?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Menurut mereka apakah yang dibutuhkan agar dapat menjadi penampil yang baik?</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mereka ingin menjadi penampil seperti grup tersebut?</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IV.</w:t>
      </w:r>
      <w:r w:rsidRPr="00AF7F38">
        <w:rPr>
          <w:rFonts w:ascii="Times New Roman" w:eastAsia="Times New Roman" w:hAnsi="Times New Roman" w:cs="Times New Roman"/>
          <w:b/>
          <w:sz w:val="24"/>
          <w:szCs w:val="24"/>
        </w:rPr>
        <w:tab/>
        <w:t>KEGIATAN PEMBELAJARAN</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PERTEMUAN KE-1</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w:t>
      </w:r>
      <w:r w:rsidRPr="00AF7F38">
        <w:rPr>
          <w:rFonts w:ascii="Times New Roman" w:eastAsia="Times New Roman" w:hAnsi="Times New Roman" w:cs="Times New Roman"/>
          <w:b/>
          <w:sz w:val="24"/>
          <w:szCs w:val="24"/>
        </w:rPr>
        <w:t>n Pendahuluan (10 Menit)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Setelah peserta didik memasuki kelas, guru secara acak memberikan kesempatan kepada salah satu peserta didik untuk memimpin berdoa bersama sesuai dengan agama dan kepercayaanya masing-masing sebelum pembelajaran dilaksanakan.</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Setel</w:t>
      </w:r>
      <w:r w:rsidRPr="00AF7F38">
        <w:rPr>
          <w:rFonts w:ascii="Times New Roman" w:eastAsia="Times New Roman" w:hAnsi="Times New Roman" w:cs="Times New Roman"/>
          <w:sz w:val="24"/>
          <w:szCs w:val="24"/>
        </w:rPr>
        <w:t>ah selesai berdoa¸ guru menyapa sekaligus membimbing peserta didik di kelas untuk bernyanyi bersama lagu Asia "Arirang" dengan pemahamanan dan pengertiannya.</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memberikan klarifikasi terhadap aktivitas pembuka di atas dengan mengaitkannya dengan materi </w:t>
      </w:r>
      <w:r w:rsidRPr="00AF7F38">
        <w:rPr>
          <w:rFonts w:ascii="Times New Roman" w:eastAsia="Times New Roman" w:hAnsi="Times New Roman" w:cs="Times New Roman"/>
          <w:sz w:val="24"/>
          <w:szCs w:val="24"/>
        </w:rPr>
        <w:t>dan kegiatan belajar yang akan dilaksanakan</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menjelaskan kegiatan yang akan dilakukan dan tujuan pembelajaran secara sederhana.</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mempersiapkan media pembelajaran yang akan digunakan di dalam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Inti (90 Menit)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Guru menampilkan </w:t>
      </w:r>
      <w:r w:rsidRPr="00AF7F38">
        <w:rPr>
          <w:rFonts w:ascii="Times New Roman" w:eastAsia="Times New Roman" w:hAnsi="Times New Roman" w:cs="Times New Roman"/>
          <w:sz w:val="24"/>
          <w:szCs w:val="24"/>
        </w:rPr>
        <w:t xml:space="preserve">video </w:t>
      </w:r>
      <w:r w:rsidRPr="00AF7F38">
        <w:rPr>
          <w:rFonts w:ascii="Times New Roman" w:eastAsia="Times New Roman" w:hAnsi="Times New Roman" w:cs="Times New Roman"/>
          <w:i/>
          <w:sz w:val="24"/>
          <w:szCs w:val="24"/>
        </w:rPr>
        <w:t>BTS-ARIRANG (in general) Explained by a Korean</w:t>
      </w:r>
      <w:r w:rsidRPr="00AF7F38">
        <w:rPr>
          <w:rFonts w:ascii="Times New Roman" w:eastAsia="Times New Roman" w:hAnsi="Times New Roman" w:cs="Times New Roman"/>
          <w:sz w:val="24"/>
          <w:szCs w:val="24"/>
        </w:rPr>
        <w:t xml:space="preserve">, yang diperoleh di daring seperti </w:t>
      </w:r>
      <w:r w:rsidRPr="00AF7F38">
        <w:rPr>
          <w:rFonts w:ascii="Times New Roman" w:eastAsia="Times New Roman" w:hAnsi="Times New Roman" w:cs="Times New Roman"/>
          <w:i/>
          <w:sz w:val="24"/>
          <w:szCs w:val="24"/>
        </w:rPr>
        <w:t>youtube.</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bertanya kepada peserta didik,</w:t>
      </w:r>
    </w:p>
    <w:p w:rsidR="00963A9A" w:rsidRPr="00AF7F38" w:rsidRDefault="008B33DE" w:rsidP="00AF7F38">
      <w:pPr>
        <w:numPr>
          <w:ilvl w:val="0"/>
          <w:numId w:val="23"/>
        </w:numPr>
        <w:pBdr>
          <w:top w:val="nil"/>
          <w:left w:val="nil"/>
          <w:bottom w:val="nil"/>
          <w:right w:val="nil"/>
          <w:between w:val="nil"/>
        </w:pBdr>
        <w:spacing w:before="60" w:after="0" w:line="240" w:lineRule="auto"/>
        <w:ind w:left="993" w:hanging="283"/>
        <w:jc w:val="both"/>
      </w:pPr>
      <w:r w:rsidRPr="00AF7F38">
        <w:rPr>
          <w:rFonts w:ascii="Times New Roman" w:eastAsia="Times New Roman" w:hAnsi="Times New Roman" w:cs="Times New Roman"/>
          <w:sz w:val="24"/>
          <w:szCs w:val="24"/>
        </w:rPr>
        <w:t>Apakah mereka mengenal grup tersebut?</w:t>
      </w:r>
    </w:p>
    <w:p w:rsidR="00963A9A" w:rsidRPr="00AF7F38" w:rsidRDefault="008B33DE" w:rsidP="00AF7F38">
      <w:pPr>
        <w:numPr>
          <w:ilvl w:val="0"/>
          <w:numId w:val="23"/>
        </w:numPr>
        <w:pBdr>
          <w:top w:val="nil"/>
          <w:left w:val="nil"/>
          <w:bottom w:val="nil"/>
          <w:right w:val="nil"/>
          <w:between w:val="nil"/>
        </w:pBdr>
        <w:spacing w:after="0" w:line="240" w:lineRule="auto"/>
        <w:ind w:left="993" w:hanging="283"/>
        <w:jc w:val="both"/>
      </w:pPr>
      <w:r w:rsidRPr="00AF7F38">
        <w:rPr>
          <w:rFonts w:ascii="Times New Roman" w:eastAsia="Times New Roman" w:hAnsi="Times New Roman" w:cs="Times New Roman"/>
          <w:sz w:val="24"/>
          <w:szCs w:val="24"/>
        </w:rPr>
        <w:lastRenderedPageBreak/>
        <w:t>Apakah mereka mengenal lagu yang dinyanyikan grup tersebut?</w:t>
      </w:r>
    </w:p>
    <w:p w:rsidR="00963A9A" w:rsidRPr="00AF7F38" w:rsidRDefault="008B33DE" w:rsidP="00AF7F38">
      <w:pPr>
        <w:numPr>
          <w:ilvl w:val="0"/>
          <w:numId w:val="23"/>
        </w:numPr>
        <w:pBdr>
          <w:top w:val="nil"/>
          <w:left w:val="nil"/>
          <w:bottom w:val="nil"/>
          <w:right w:val="nil"/>
          <w:between w:val="nil"/>
        </w:pBdr>
        <w:spacing w:after="0" w:line="240" w:lineRule="auto"/>
        <w:ind w:left="993" w:hanging="283"/>
        <w:jc w:val="both"/>
      </w:pPr>
      <w:r w:rsidRPr="00AF7F38">
        <w:rPr>
          <w:rFonts w:ascii="Times New Roman" w:eastAsia="Times New Roman" w:hAnsi="Times New Roman" w:cs="Times New Roman"/>
          <w:sz w:val="24"/>
          <w:szCs w:val="24"/>
        </w:rPr>
        <w:t xml:space="preserve">Mengapa grup BTS yang </w:t>
      </w:r>
      <w:r w:rsidRPr="00AF7F38">
        <w:rPr>
          <w:rFonts w:ascii="Times New Roman" w:eastAsia="Times New Roman" w:hAnsi="Times New Roman" w:cs="Times New Roman"/>
          <w:sz w:val="24"/>
          <w:szCs w:val="24"/>
        </w:rPr>
        <w:t>merupakan pemuda generasi sekarang ini mau menyanyikan lagu yang telah berusia lebih dari 100 tahun yang lalu?</w:t>
      </w:r>
    </w:p>
    <w:p w:rsidR="00963A9A" w:rsidRPr="00AF7F38" w:rsidRDefault="008B33DE" w:rsidP="00AF7F38">
      <w:pPr>
        <w:numPr>
          <w:ilvl w:val="0"/>
          <w:numId w:val="23"/>
        </w:numPr>
        <w:pBdr>
          <w:top w:val="nil"/>
          <w:left w:val="nil"/>
          <w:bottom w:val="nil"/>
          <w:right w:val="nil"/>
          <w:between w:val="nil"/>
        </w:pBdr>
        <w:spacing w:after="0" w:line="240" w:lineRule="auto"/>
        <w:ind w:left="993" w:hanging="283"/>
        <w:jc w:val="both"/>
      </w:pPr>
      <w:r w:rsidRPr="00AF7F38">
        <w:rPr>
          <w:rFonts w:ascii="Times New Roman" w:eastAsia="Times New Roman" w:hAnsi="Times New Roman" w:cs="Times New Roman"/>
          <w:sz w:val="24"/>
          <w:szCs w:val="24"/>
        </w:rPr>
        <w:t>Siapa grup favorit mereka? Apakah grup tersebut juga memiliki keunikan dalam hal koreografi diatas panggung seperti BTS?</w:t>
      </w:r>
    </w:p>
    <w:p w:rsidR="00963A9A" w:rsidRPr="00AF7F38" w:rsidRDefault="008B33DE" w:rsidP="00AF7F38">
      <w:pPr>
        <w:numPr>
          <w:ilvl w:val="0"/>
          <w:numId w:val="23"/>
        </w:numPr>
        <w:pBdr>
          <w:top w:val="nil"/>
          <w:left w:val="nil"/>
          <w:bottom w:val="nil"/>
          <w:right w:val="nil"/>
          <w:between w:val="nil"/>
        </w:pBdr>
        <w:spacing w:after="0" w:line="240" w:lineRule="auto"/>
        <w:ind w:left="993" w:hanging="283"/>
        <w:jc w:val="both"/>
      </w:pPr>
      <w:r w:rsidRPr="00AF7F38">
        <w:rPr>
          <w:rFonts w:ascii="Times New Roman" w:eastAsia="Times New Roman" w:hAnsi="Times New Roman" w:cs="Times New Roman"/>
          <w:sz w:val="24"/>
          <w:szCs w:val="24"/>
        </w:rPr>
        <w:t>Menurut mereka apakah ya</w:t>
      </w:r>
      <w:r w:rsidRPr="00AF7F38">
        <w:rPr>
          <w:rFonts w:ascii="Times New Roman" w:eastAsia="Times New Roman" w:hAnsi="Times New Roman" w:cs="Times New Roman"/>
          <w:sz w:val="24"/>
          <w:szCs w:val="24"/>
        </w:rPr>
        <w:t>ng dibutuhkan agar dapat menjadi penampil yang baik?</w:t>
      </w:r>
    </w:p>
    <w:p w:rsidR="00963A9A" w:rsidRPr="00AF7F38" w:rsidRDefault="008B33DE" w:rsidP="00AF7F38">
      <w:pPr>
        <w:numPr>
          <w:ilvl w:val="0"/>
          <w:numId w:val="23"/>
        </w:numPr>
        <w:pBdr>
          <w:top w:val="nil"/>
          <w:left w:val="nil"/>
          <w:bottom w:val="nil"/>
          <w:right w:val="nil"/>
          <w:between w:val="nil"/>
        </w:pBdr>
        <w:spacing w:after="60" w:line="240" w:lineRule="auto"/>
        <w:ind w:left="993" w:hanging="283"/>
        <w:jc w:val="both"/>
      </w:pPr>
      <w:r w:rsidRPr="00AF7F38">
        <w:rPr>
          <w:rFonts w:ascii="Times New Roman" w:eastAsia="Times New Roman" w:hAnsi="Times New Roman" w:cs="Times New Roman"/>
          <w:sz w:val="24"/>
          <w:szCs w:val="24"/>
        </w:rPr>
        <w:t>Apakah mereka ingin menjadi penampil seperti grup tersebut?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menjelaskan tujuan pembelajaran dalam kegiatan belajar yaitu menyanyi medley lagu Asia.</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Peserta didik diminta untuk membentuk 3 tiga </w:t>
      </w:r>
      <w:r w:rsidRPr="00AF7F38">
        <w:rPr>
          <w:rFonts w:ascii="Times New Roman" w:eastAsia="Times New Roman" w:hAnsi="Times New Roman" w:cs="Times New Roman"/>
          <w:sz w:val="24"/>
          <w:szCs w:val="24"/>
        </w:rPr>
        <w:t>kelompok didalam kelas. Setiap kelompok akan mendapat tanggung jawab sebagai penampil sebuah lagu Asia.</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mengembangkan gerakan-gerakan visual untuk mendukung penampilan sesuai dengan lagu yang diberikan. Berikut adalah contoh yan</w:t>
      </w:r>
      <w:r w:rsidRPr="00AF7F38">
        <w:rPr>
          <w:rFonts w:ascii="Times New Roman" w:eastAsia="Times New Roman" w:hAnsi="Times New Roman" w:cs="Times New Roman"/>
          <w:sz w:val="24"/>
          <w:szCs w:val="24"/>
        </w:rPr>
        <w:t>g diambil dari daring dengan kata kunci:</w:t>
      </w:r>
    </w:p>
    <w:p w:rsidR="00963A9A" w:rsidRPr="00AF7F38" w:rsidRDefault="008B33DE" w:rsidP="00AF7F38">
      <w:pPr>
        <w:numPr>
          <w:ilvl w:val="0"/>
          <w:numId w:val="23"/>
        </w:numPr>
        <w:pBdr>
          <w:top w:val="nil"/>
          <w:left w:val="nil"/>
          <w:bottom w:val="nil"/>
          <w:right w:val="nil"/>
          <w:between w:val="nil"/>
        </w:pBdr>
        <w:spacing w:before="60" w:after="0" w:line="240" w:lineRule="auto"/>
        <w:ind w:left="993" w:hanging="283"/>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i/>
          <w:sz w:val="24"/>
          <w:szCs w:val="24"/>
        </w:rPr>
        <w:t>Arirang arranged by John Higgins</w:t>
      </w:r>
    </w:p>
    <w:p w:rsidR="00963A9A" w:rsidRPr="00AF7F38" w:rsidRDefault="008B33DE" w:rsidP="00AF7F38">
      <w:pPr>
        <w:numPr>
          <w:ilvl w:val="0"/>
          <w:numId w:val="23"/>
        </w:numPr>
        <w:pBdr>
          <w:top w:val="nil"/>
          <w:left w:val="nil"/>
          <w:bottom w:val="nil"/>
          <w:right w:val="nil"/>
          <w:between w:val="nil"/>
        </w:pBdr>
        <w:spacing w:after="0" w:line="240" w:lineRule="auto"/>
        <w:ind w:left="993" w:hanging="283"/>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i/>
          <w:sz w:val="24"/>
          <w:szCs w:val="24"/>
        </w:rPr>
        <w:t>musicexpressmagazine march/april 2013 issue</w:t>
      </w:r>
    </w:p>
    <w:p w:rsidR="00963A9A" w:rsidRPr="00AF7F38" w:rsidRDefault="008B33DE" w:rsidP="00AF7F38">
      <w:pPr>
        <w:numPr>
          <w:ilvl w:val="0"/>
          <w:numId w:val="23"/>
        </w:numPr>
        <w:pBdr>
          <w:top w:val="nil"/>
          <w:left w:val="nil"/>
          <w:bottom w:val="nil"/>
          <w:right w:val="nil"/>
          <w:between w:val="nil"/>
        </w:pBdr>
        <w:spacing w:after="60" w:line="240" w:lineRule="auto"/>
        <w:ind w:left="993" w:hanging="283"/>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w:t>
      </w:r>
      <w:r w:rsidRPr="00AF7F38">
        <w:rPr>
          <w:rFonts w:ascii="Times New Roman" w:eastAsia="Times New Roman" w:hAnsi="Times New Roman" w:cs="Times New Roman"/>
          <w:i/>
          <w:sz w:val="24"/>
          <w:szCs w:val="24"/>
        </w:rPr>
        <w:t>Tinikling Filipino Cultural Dance</w:t>
      </w:r>
    </w:p>
    <w:p w:rsidR="00963A9A" w:rsidRPr="00AF7F38" w:rsidRDefault="008B33DE" w:rsidP="00AF7F38">
      <w:pPr>
        <w:spacing w:before="60" w:after="60" w:line="240" w:lineRule="auto"/>
        <w:ind w:left="709"/>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dapat mengembangkan ide menggunakan properti sederhana apa saja yang sesuai dengan tema</w:t>
      </w:r>
      <w:r w:rsidRPr="00AF7F38">
        <w:rPr>
          <w:rFonts w:ascii="Times New Roman" w:eastAsia="Times New Roman" w:hAnsi="Times New Roman" w:cs="Times New Roman"/>
          <w:sz w:val="24"/>
          <w:szCs w:val="24"/>
        </w:rPr>
        <w:t xml:space="preserve"> lagu.</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Peserta didik diminta untuk mencari tahu sebelumnya ciri-ciri dan makna dari lagu yang akan mereka nyanyikan.</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Peserta didik diminta untuk menghafal syair lagu dengan dinamika yang sesuai.</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Kegiatan Penutup (10 Menit)</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mengapresiasi seluruh pemap</w:t>
      </w:r>
      <w:r w:rsidRPr="00AF7F38">
        <w:rPr>
          <w:rFonts w:ascii="Times New Roman" w:eastAsia="Times New Roman" w:hAnsi="Times New Roman" w:cs="Times New Roman"/>
          <w:sz w:val="24"/>
          <w:szCs w:val="24"/>
        </w:rPr>
        <w:t>aran pengalaman aktivitas yang disampaikan oleh setiap peserta didik.</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menekankan betapa beragamnya budaya dan musik di Asia.</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Untuk persiapan pelajaran selanjutnya, guru menugaskan setiap peserta merekam penampilan masing-masing di </w:t>
      </w:r>
      <w:r w:rsidRPr="00AF7F38">
        <w:rPr>
          <w:rFonts w:ascii="Times New Roman" w:eastAsia="Times New Roman" w:hAnsi="Times New Roman" w:cs="Times New Roman"/>
          <w:i/>
          <w:sz w:val="24"/>
          <w:szCs w:val="24"/>
        </w:rPr>
        <w:t>handphone.</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Guru </w:t>
      </w:r>
      <w:r w:rsidRPr="00AF7F38">
        <w:rPr>
          <w:rFonts w:ascii="Times New Roman" w:eastAsia="Times New Roman" w:hAnsi="Times New Roman" w:cs="Times New Roman"/>
          <w:sz w:val="24"/>
          <w:szCs w:val="24"/>
        </w:rPr>
        <w:t>menyampaikan rencana latihan bersama dan mengatur waktu yang dapat diikuti oleh peserta didik di luar jam pelajaran seni musik.</w:t>
      </w:r>
    </w:p>
    <w:p w:rsidR="00963A9A" w:rsidRPr="00AF7F38" w:rsidRDefault="008B33DE" w:rsidP="00AF7F38">
      <w:pPr>
        <w:numPr>
          <w:ilvl w:val="0"/>
          <w:numId w:val="20"/>
        </w:numPr>
        <w:tabs>
          <w:tab w:val="left" w:pos="709"/>
        </w:tabs>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Guru menutup pelajaran dan secara bergantian memberikan kesempatan kepada peserta didik lain untuk memimpin berdoa bersama setel</w:t>
      </w:r>
      <w:r w:rsidRPr="00AF7F38">
        <w:rPr>
          <w:rFonts w:ascii="Times New Roman" w:eastAsia="Times New Roman" w:hAnsi="Times New Roman" w:cs="Times New Roman"/>
          <w:sz w:val="24"/>
          <w:szCs w:val="24"/>
        </w:rPr>
        <w:t>ah selesai pembelajaran.</w:t>
      </w:r>
    </w:p>
    <w:p w:rsidR="00963A9A" w:rsidRPr="00AF7F38" w:rsidRDefault="00963A9A" w:rsidP="00AF7F38">
      <w:pPr>
        <w:spacing w:before="60" w:after="60" w:line="240" w:lineRule="auto"/>
        <w:ind w:left="426"/>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w:t>
      </w:r>
      <w:r w:rsidRPr="00AF7F38">
        <w:rPr>
          <w:rFonts w:ascii="Times New Roman" w:eastAsia="Times New Roman" w:hAnsi="Times New Roman" w:cs="Times New Roman"/>
          <w:b/>
          <w:sz w:val="24"/>
          <w:szCs w:val="24"/>
        </w:rPr>
        <w:tab/>
        <w:t>ASESMEN</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Penilaian dilaksanakan secara holistik dan sistematis pada seluruh aktivitas pembelajaran, baik pada kegiatan pembuka, kegiatan inti, maupun kegiatan penutup. Dengan skala penilaian: 100 – 85 Sangat Baik, 84 – 75 Baik, </w:t>
      </w:r>
      <w:r w:rsidRPr="00AF7F38">
        <w:rPr>
          <w:rFonts w:ascii="Times New Roman" w:eastAsia="Times New Roman" w:hAnsi="Times New Roman" w:cs="Times New Roman"/>
          <w:sz w:val="24"/>
          <w:szCs w:val="24"/>
        </w:rPr>
        <w:t>74 – 65 Cukup, 64 – 55 Kurang, dan dibawah 55 Buruk. Selain itu¸ penilaian dilakukan dengan memperhatikan ketercapaian capaian pembelajaran¸ tujuan pembelajaran serta ketercapaian sikap spiritual dan sosial¸ serta aspek keterampilan. Oleh karenanya penilai</w:t>
      </w:r>
      <w:r w:rsidRPr="00AF7F38">
        <w:rPr>
          <w:rFonts w:ascii="Times New Roman" w:eastAsia="Times New Roman" w:hAnsi="Times New Roman" w:cs="Times New Roman"/>
          <w:sz w:val="24"/>
          <w:szCs w:val="24"/>
        </w:rPr>
        <w:t>an yang dapat dilakukan oleh guru di dalam kegiatan pembelajaran 2 ini meliputi:</w:t>
      </w: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Sikap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sikap ini dilakukan melalui pengamatan (</w:t>
      </w:r>
      <w:r w:rsidRPr="00AF7F38">
        <w:rPr>
          <w:rFonts w:ascii="Times New Roman" w:eastAsia="Times New Roman" w:hAnsi="Times New Roman" w:cs="Times New Roman"/>
          <w:i/>
          <w:sz w:val="24"/>
          <w:szCs w:val="24"/>
        </w:rPr>
        <w:t xml:space="preserve">observasi) </w:t>
      </w:r>
      <w:r w:rsidRPr="00AF7F38">
        <w:rPr>
          <w:rFonts w:ascii="Times New Roman" w:eastAsia="Times New Roman" w:hAnsi="Times New Roman" w:cs="Times New Roman"/>
          <w:sz w:val="24"/>
          <w:szCs w:val="24"/>
        </w:rPr>
        <w:t>yang dilakukan oleh guru selama kegiatan pembelajaran 2 berlangsung. Penilaian sikap ini dilakuk</w:t>
      </w:r>
      <w:r w:rsidRPr="00AF7F38">
        <w:rPr>
          <w:rFonts w:ascii="Times New Roman" w:eastAsia="Times New Roman" w:hAnsi="Times New Roman" w:cs="Times New Roman"/>
          <w:sz w:val="24"/>
          <w:szCs w:val="24"/>
        </w:rPr>
        <w:t xml:space="preserve">an dengan tujuan agar guru mampu melihat kemampuan peserta didik dalam menunjukan sikap yang menunjukan perilaku </w:t>
      </w:r>
      <w:r w:rsidRPr="00AF7F38">
        <w:rPr>
          <w:rFonts w:ascii="Times New Roman" w:eastAsia="Times New Roman" w:hAnsi="Times New Roman" w:cs="Times New Roman"/>
          <w:sz w:val="24"/>
          <w:szCs w:val="24"/>
        </w:rPr>
        <w:lastRenderedPageBreak/>
        <w:t>menjaga keutuhan NKRI dalam kehidupan sehari-hari (</w:t>
      </w:r>
      <w:r w:rsidRPr="00AF7F38">
        <w:rPr>
          <w:rFonts w:ascii="Times New Roman" w:eastAsia="Times New Roman" w:hAnsi="Times New Roman" w:cs="Times New Roman"/>
          <w:i/>
          <w:sz w:val="24"/>
          <w:szCs w:val="24"/>
        </w:rPr>
        <w:t>civic disposition</w:t>
      </w:r>
      <w:r w:rsidRPr="00AF7F38">
        <w:rPr>
          <w:rFonts w:ascii="Times New Roman" w:eastAsia="Times New Roman" w:hAnsi="Times New Roman" w:cs="Times New Roman"/>
          <w:sz w:val="24"/>
          <w:szCs w:val="24"/>
        </w:rPr>
        <w:t>). Adapun pedoman penilaian yang dapat digunakan oleh guru adalah sebagai b</w:t>
      </w:r>
      <w:r w:rsidRPr="00AF7F38">
        <w:rPr>
          <w:rFonts w:ascii="Times New Roman" w:eastAsia="Times New Roman" w:hAnsi="Times New Roman" w:cs="Times New Roman"/>
          <w:sz w:val="24"/>
          <w:szCs w:val="24"/>
        </w:rPr>
        <w:t xml:space="preserve">erikut: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4.2.1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Disposition</w:t>
      </w:r>
      <w:r w:rsidRPr="00AF7F38">
        <w:rPr>
          <w:rFonts w:ascii="Times New Roman" w:eastAsia="Times New Roman" w:hAnsi="Times New Roman" w:cs="Times New Roman"/>
          <w:b/>
          <w:sz w:val="24"/>
          <w:szCs w:val="24"/>
        </w:rPr>
        <w:t xml:space="preserve">)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1220"/>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Bersikap menghormati guru pada saat masuk, sedang dan </w:t>
            </w:r>
            <w:r w:rsidRPr="00AF7F38">
              <w:rPr>
                <w:rFonts w:ascii="Times New Roman" w:eastAsia="Times New Roman" w:hAnsi="Times New Roman" w:cs="Times New Roman"/>
                <w:sz w:val="24"/>
                <w:szCs w:val="24"/>
              </w:rPr>
              <w:t>meninggalkan kelas.</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Berdoa dengan khidmat sesuai dengan agama dan kepercayaannya masingmasing.</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Merefleksi diri sendiri terkait perilaku menjaga persatuan sebagai bentuk syukur kepada Tuhan Yang Maha Esa atas keberagaman yang ada di NKRI.</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Menyimak penjelasan teman pada saat pemaparan pendapat.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Mengapresiasi penampilan temannya pada saat penyampaian pendapat.</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Pengetahuan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pengetahuan ini dilakukan melalui test soal yang dilakukan oleh guru baik pilihan ganda,</w:t>
      </w:r>
      <w:r w:rsidRPr="00AF7F38">
        <w:rPr>
          <w:rFonts w:ascii="Times New Roman" w:eastAsia="Times New Roman" w:hAnsi="Times New Roman" w:cs="Times New Roman"/>
          <w:sz w:val="24"/>
          <w:szCs w:val="24"/>
        </w:rPr>
        <w:t xml:space="preserve"> benar salah, esai, setelah kegiatan pembelajaran berlangsung. Penilaian pengetahuan ini dilakukan dengan tujuan agar guru mampu melihat pengetahuan yang harus dimiliki peserta didik dalam mendukung pembelajaran ini. Adapun pedoman penilaian yang dapat dig</w:t>
      </w:r>
      <w:r w:rsidRPr="00AF7F38">
        <w:rPr>
          <w:rFonts w:ascii="Times New Roman" w:eastAsia="Times New Roman" w:hAnsi="Times New Roman" w:cs="Times New Roman"/>
          <w:sz w:val="24"/>
          <w:szCs w:val="24"/>
        </w:rPr>
        <w:t>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4.2.2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Sikap (</w:t>
      </w:r>
      <w:r w:rsidRPr="00AF7F38">
        <w:rPr>
          <w:rFonts w:ascii="Times New Roman" w:eastAsia="Times New Roman" w:hAnsi="Times New Roman" w:cs="Times New Roman"/>
          <w:b/>
          <w:i/>
          <w:sz w:val="24"/>
          <w:szCs w:val="24"/>
        </w:rPr>
        <w:t>Civic Knowledge</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132"/>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Memahami hal-hal apa saja </w:t>
            </w:r>
            <w:r w:rsidRPr="00AF7F38">
              <w:rPr>
                <w:rFonts w:ascii="Times New Roman" w:eastAsia="Times New Roman" w:hAnsi="Times New Roman" w:cs="Times New Roman"/>
                <w:sz w:val="24"/>
                <w:szCs w:val="24"/>
              </w:rPr>
              <w:t>yang perlu diperhatikan sebagai penampil.</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Memahami mengapa pandangan mata sangat penting bagi penampil.</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Memahami mengapa gerakan tubuh dibutuhkan sebagai seorang </w:t>
            </w:r>
            <w:r w:rsidRPr="00AF7F38">
              <w:rPr>
                <w:rFonts w:ascii="Times New Roman" w:eastAsia="Times New Roman" w:hAnsi="Times New Roman" w:cs="Times New Roman"/>
                <w:sz w:val="24"/>
                <w:szCs w:val="24"/>
              </w:rPr>
              <w:lastRenderedPageBreak/>
              <w:t>penampil.</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Memahami mengapa menguasai dan menghafal syair lagu sangat penting</w:t>
            </w:r>
            <w:r w:rsidRPr="00AF7F38">
              <w:rPr>
                <w:rFonts w:ascii="Times New Roman" w:eastAsia="Times New Roman" w:hAnsi="Times New Roman" w:cs="Times New Roman"/>
                <w:sz w:val="24"/>
                <w:szCs w:val="24"/>
              </w:rPr>
              <w:t xml:space="preserve"> bagi penampil.</w:t>
            </w: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1134"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Penilaian Keterampilan  </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Penilaian keterampilan ini dilakukan melalui pengamatan (</w:t>
      </w:r>
      <w:r w:rsidRPr="00AF7F38">
        <w:rPr>
          <w:rFonts w:ascii="Times New Roman" w:eastAsia="Times New Roman" w:hAnsi="Times New Roman" w:cs="Times New Roman"/>
          <w:i/>
          <w:sz w:val="24"/>
          <w:szCs w:val="24"/>
        </w:rPr>
        <w:t>observasi</w:t>
      </w:r>
      <w:r w:rsidRPr="00AF7F38">
        <w:rPr>
          <w:rFonts w:ascii="Times New Roman" w:eastAsia="Times New Roman" w:hAnsi="Times New Roman" w:cs="Times New Roman"/>
          <w:sz w:val="24"/>
          <w:szCs w:val="24"/>
        </w:rPr>
        <w:t xml:space="preserve">) yang dilakukan oleh guru selama kegiatan pembelajaran berlangsung. Penilaian keterampilan ini dilakukan dengan tujuan agar guru mampu </w:t>
      </w:r>
      <w:r w:rsidRPr="00AF7F38">
        <w:rPr>
          <w:rFonts w:ascii="Times New Roman" w:eastAsia="Times New Roman" w:hAnsi="Times New Roman" w:cs="Times New Roman"/>
          <w:sz w:val="24"/>
          <w:szCs w:val="24"/>
        </w:rPr>
        <w:t>melihat kemampuan peserta didik dalam pembelajaran keterampilan bermain alat musik sederhana. Adapun pedoman penilaian yang dapat digunakan oleh guru adalah sebagai berikut:</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4.2.3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Pedoman Penilaian Aspek Keterampilan (</w:t>
      </w:r>
      <w:r w:rsidRPr="00AF7F38">
        <w:rPr>
          <w:rFonts w:ascii="Times New Roman" w:eastAsia="Times New Roman" w:hAnsi="Times New Roman" w:cs="Times New Roman"/>
          <w:b/>
          <w:i/>
          <w:sz w:val="24"/>
          <w:szCs w:val="24"/>
        </w:rPr>
        <w:t>Civic Skill</w:t>
      </w:r>
      <w:r w:rsidRPr="00AF7F38">
        <w:rPr>
          <w:rFonts w:ascii="Times New Roman" w:eastAsia="Times New Roman" w:hAnsi="Times New Roman" w:cs="Times New Roman"/>
          <w:b/>
          <w:sz w:val="24"/>
          <w:szCs w:val="24"/>
        </w:rPr>
        <w:t>)</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Nama Perserta Didik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 xml:space="preserve">______________________ </w:t>
      </w:r>
    </w:p>
    <w:p w:rsidR="00963A9A" w:rsidRPr="00AF7F38" w:rsidRDefault="008B33DE" w:rsidP="00AF7F38">
      <w:pPr>
        <w:tabs>
          <w:tab w:val="left" w:pos="2694"/>
          <w:tab w:val="left" w:pos="2835"/>
        </w:tabs>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NIS </w:t>
      </w:r>
      <w:r w:rsidRPr="00AF7F38">
        <w:rPr>
          <w:rFonts w:ascii="Times New Roman" w:eastAsia="Times New Roman" w:hAnsi="Times New Roman" w:cs="Times New Roman"/>
          <w:sz w:val="24"/>
          <w:szCs w:val="24"/>
        </w:rPr>
        <w:tab/>
        <w:t xml:space="preserve">: </w:t>
      </w:r>
      <w:r w:rsidRPr="00AF7F38">
        <w:rPr>
          <w:rFonts w:ascii="Times New Roman" w:eastAsia="Times New Roman" w:hAnsi="Times New Roman" w:cs="Times New Roman"/>
          <w:sz w:val="24"/>
          <w:szCs w:val="24"/>
        </w:rPr>
        <w:tab/>
        <w:t>______________________</w:t>
      </w:r>
    </w:p>
    <w:tbl>
      <w:tblPr>
        <w:tblStyle w:val="Table142"/>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3"/>
        <w:gridCol w:w="1134"/>
        <w:gridCol w:w="1134"/>
        <w:gridCol w:w="1134"/>
        <w:gridCol w:w="1134"/>
        <w:gridCol w:w="1134"/>
      </w:tblGrid>
      <w:tr w:rsidR="00AF7F38" w:rsidRPr="00AF7F38">
        <w:tc>
          <w:tcPr>
            <w:tcW w:w="354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Kriteria</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Baik Sekali</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Baik </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Cukup</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Kurang</w:t>
            </w:r>
          </w:p>
        </w:tc>
        <w:tc>
          <w:tcPr>
            <w:tcW w:w="113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Buruk</w:t>
            </w: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bernyanyi atau bermain musik lagu Asia dengan teknik bernyanyi yang baik dan ekspresi yang tepat.</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Mampu berperan </w:t>
            </w:r>
            <w:r w:rsidRPr="00AF7F38">
              <w:rPr>
                <w:rFonts w:ascii="Times New Roman" w:eastAsia="Times New Roman" w:hAnsi="Times New Roman" w:cs="Times New Roman"/>
                <w:sz w:val="24"/>
                <w:szCs w:val="24"/>
              </w:rPr>
              <w:t>sebagai penampil dengan percaya diri.</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r w:rsidR="00AF7F38" w:rsidRPr="00AF7F38">
        <w:tc>
          <w:tcPr>
            <w:tcW w:w="354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Mampu berperan dan bekerja sama sebagai penampil.</w:t>
            </w: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1134" w:type="dxa"/>
            <w:vAlign w:val="center"/>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w:t>
      </w:r>
      <w:r w:rsidRPr="00AF7F38">
        <w:rPr>
          <w:rFonts w:ascii="Times New Roman" w:eastAsia="Times New Roman" w:hAnsi="Times New Roman" w:cs="Times New Roman"/>
          <w:b/>
          <w:sz w:val="24"/>
          <w:szCs w:val="24"/>
        </w:rPr>
        <w:tab/>
        <w:t>PENGAYAAN DAN REMEDIAL</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Agar peserta didik dapat lebih memahami maksud dan tujuan guru dapat mengarahkan peserta didik untuk membaca dan berlatih materi yang diberikan. </w:t>
      </w:r>
    </w:p>
    <w:p w:rsidR="00963A9A" w:rsidRPr="00AF7F38" w:rsidRDefault="00963A9A" w:rsidP="00AF7F38">
      <w:pPr>
        <w:tabs>
          <w:tab w:val="left" w:pos="426"/>
        </w:tabs>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tabs>
          <w:tab w:val="left" w:pos="426"/>
        </w:tabs>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VII.</w:t>
      </w:r>
      <w:r w:rsidRPr="00AF7F38">
        <w:rPr>
          <w:rFonts w:ascii="Times New Roman" w:eastAsia="Times New Roman" w:hAnsi="Times New Roman" w:cs="Times New Roman"/>
          <w:b/>
          <w:sz w:val="24"/>
          <w:szCs w:val="24"/>
        </w:rPr>
        <w:tab/>
        <w:t>REFLEKSI GURU DAN PESERTA DIDIK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Refleksi guru merupakan penilaian yang dilakukan oleh guru itu sendiri y</w:t>
      </w:r>
      <w:r w:rsidRPr="00AF7F38">
        <w:rPr>
          <w:rFonts w:ascii="Times New Roman" w:eastAsia="Times New Roman" w:hAnsi="Times New Roman" w:cs="Times New Roman"/>
          <w:sz w:val="24"/>
          <w:szCs w:val="24"/>
        </w:rPr>
        <w:t>ang atas pembelajaran yang telah dilaksanakan mulai dari selama mempersiapkan¸ melaksanakan hingga mengevaluasi kegiatan pembelajaran 2 ini. Refleksi guru ini bertujuan untuk menilai kekurangan dan kelebihan dari kegiatan pembelajaran 2.</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Tabel 4.2.4 </w:t>
      </w:r>
    </w:p>
    <w:p w:rsidR="00963A9A" w:rsidRPr="00AF7F38" w:rsidRDefault="008B33DE" w:rsidP="00AF7F38">
      <w:pPr>
        <w:spacing w:before="60" w:after="60" w:line="240" w:lineRule="auto"/>
        <w:ind w:left="426"/>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Pedom</w:t>
      </w:r>
      <w:r w:rsidRPr="00AF7F38">
        <w:rPr>
          <w:rFonts w:ascii="Times New Roman" w:eastAsia="Times New Roman" w:hAnsi="Times New Roman" w:cs="Times New Roman"/>
          <w:b/>
          <w:sz w:val="24"/>
          <w:szCs w:val="24"/>
        </w:rPr>
        <w:t>an Refleksi Guru</w:t>
      </w:r>
    </w:p>
    <w:tbl>
      <w:tblPr>
        <w:tblStyle w:val="Table152"/>
        <w:tblW w:w="9213"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5562"/>
        <w:gridCol w:w="3118"/>
      </w:tblGrid>
      <w:tr w:rsidR="00AF7F38" w:rsidRPr="00AF7F38">
        <w:tc>
          <w:tcPr>
            <w:tcW w:w="53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No</w:t>
            </w:r>
          </w:p>
        </w:tc>
        <w:tc>
          <w:tcPr>
            <w:tcW w:w="556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Pertanyaan</w:t>
            </w:r>
          </w:p>
        </w:tc>
        <w:tc>
          <w:tcPr>
            <w:tcW w:w="311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Jawaban</w:t>
            </w: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pemilihan media pembelajaran telah mencerminkan tujuan pembelajaran yang akan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gaya penyampaian materi mampu ditangkap oleh pemahaman peserta didik?</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Apakah keseluruhan pembelajaran </w:t>
            </w:r>
            <w:r w:rsidRPr="00AF7F38">
              <w:rPr>
                <w:rFonts w:ascii="Times New Roman" w:eastAsia="Times New Roman" w:hAnsi="Times New Roman" w:cs="Times New Roman"/>
                <w:sz w:val="24"/>
                <w:szCs w:val="24"/>
              </w:rPr>
              <w:t>dapat memberikan makna pembelajaran yang hendak dicapai?</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4</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pelaksanaan pembelajaran tidak keluar dari norma-norma?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53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5</w:t>
            </w:r>
          </w:p>
        </w:tc>
        <w:tc>
          <w:tcPr>
            <w:tcW w:w="556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Apakah pelaksanan pembelajaran hari ini dapat memberikan semangat kepada peserta didik untuk lebih antusias dalam pembelajaran s</w:t>
            </w:r>
            <w:r w:rsidRPr="00AF7F38">
              <w:rPr>
                <w:rFonts w:ascii="Times New Roman" w:eastAsia="Times New Roman" w:hAnsi="Times New Roman" w:cs="Times New Roman"/>
                <w:sz w:val="24"/>
                <w:szCs w:val="24"/>
              </w:rPr>
              <w:t>elanjutnya?</w:t>
            </w:r>
          </w:p>
        </w:tc>
        <w:tc>
          <w:tcPr>
            <w:tcW w:w="3118"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bl>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ind w:left="426"/>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br w:type="page"/>
      </w:r>
    </w:p>
    <w:tbl>
      <w:tblPr>
        <w:tblStyle w:val="TableGrid"/>
        <w:tblW w:w="9639" w:type="dxa"/>
        <w:tblLayout w:type="fixed"/>
        <w:tblLook w:val="0400" w:firstRow="0" w:lastRow="0" w:firstColumn="0" w:lastColumn="0" w:noHBand="0" w:noVBand="1"/>
      </w:tblPr>
      <w:tblGrid>
        <w:gridCol w:w="9639"/>
      </w:tblGrid>
      <w:tr w:rsidR="00AF7F38" w:rsidRPr="00AF7F38" w:rsidTr="00032041">
        <w:tc>
          <w:tcPr>
            <w:tcW w:w="9639" w:type="dxa"/>
          </w:tcPr>
          <w:p w:rsidR="00963A9A" w:rsidRPr="00AF7F38" w:rsidRDefault="008B33DE" w:rsidP="00032041">
            <w:pPr>
              <w:spacing w:before="60" w:after="60" w:line="240" w:lineRule="auto"/>
              <w:jc w:val="center"/>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lastRenderedPageBreak/>
              <w:t>LAMPIRAN- LAMPIRAN</w:t>
            </w:r>
          </w:p>
        </w:tc>
      </w:tr>
    </w:tbl>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1</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LEMBAR KERJA PESERTA DIDIK (LKPD)</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ESAI</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1. </w:t>
      </w:r>
      <w:r w:rsidRPr="00AF7F38">
        <w:rPr>
          <w:rFonts w:ascii="Times New Roman" w:eastAsia="Times New Roman" w:hAnsi="Times New Roman" w:cs="Times New Roman"/>
          <w:sz w:val="24"/>
          <w:szCs w:val="24"/>
        </w:rPr>
        <w:tab/>
        <w:t xml:space="preserve">Pertunjukan musik akan lebih menarik jika dibuatkan perencanaan. Sebuah tema pergelaran akan menjadi daya tarik bagi peminat yang akan menyaksikan pertunjukan </w:t>
      </w:r>
      <w:r w:rsidRPr="00AF7F38">
        <w:rPr>
          <w:rFonts w:ascii="Times New Roman" w:eastAsia="Times New Roman" w:hAnsi="Times New Roman" w:cs="Times New Roman"/>
          <w:sz w:val="24"/>
          <w:szCs w:val="24"/>
        </w:rPr>
        <w:t>tersebut. Seandainya tema pertunjukan adalah tentang hari kemerdekaan, apa yang akan dipersiapkan untuk dapat menyelaraskan pada tema tersebut?</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2. </w:t>
      </w:r>
      <w:r w:rsidRPr="00AF7F38">
        <w:rPr>
          <w:rFonts w:ascii="Times New Roman" w:eastAsia="Times New Roman" w:hAnsi="Times New Roman" w:cs="Times New Roman"/>
          <w:sz w:val="24"/>
          <w:szCs w:val="24"/>
        </w:rPr>
        <w:tab/>
        <w:t>Sebuah pertunjukan diawali dan diakhiri dengan tepuk tangan dari para penonton. Dapatkah kamu jelaskan ungka</w:t>
      </w:r>
      <w:r w:rsidRPr="00AF7F38">
        <w:rPr>
          <w:rFonts w:ascii="Times New Roman" w:eastAsia="Times New Roman" w:hAnsi="Times New Roman" w:cs="Times New Roman"/>
          <w:sz w:val="24"/>
          <w:szCs w:val="24"/>
        </w:rPr>
        <w:t>pan penonton dengan tepuk tangan?</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3. </w:t>
      </w:r>
      <w:r w:rsidRPr="00AF7F38">
        <w:rPr>
          <w:rFonts w:ascii="Times New Roman" w:eastAsia="Times New Roman" w:hAnsi="Times New Roman" w:cs="Times New Roman"/>
          <w:sz w:val="24"/>
          <w:szCs w:val="24"/>
        </w:rPr>
        <w:tab/>
        <w:t>Seorang penampil membutuhkan peran karakter yang berbeda agar dapat menyesuaikan isi lagu. Berikan ulasan tentang pernyataan itu!</w:t>
      </w:r>
    </w:p>
    <w:p w:rsidR="00963A9A" w:rsidRPr="00AF7F38" w:rsidRDefault="008B33DE" w:rsidP="00AF7F38">
      <w:pPr>
        <w:spacing w:before="60" w:after="60" w:line="240" w:lineRule="auto"/>
        <w:ind w:left="709" w:hanging="283"/>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4. </w:t>
      </w:r>
      <w:r w:rsidRPr="00AF7F38">
        <w:rPr>
          <w:rFonts w:ascii="Times New Roman" w:eastAsia="Times New Roman" w:hAnsi="Times New Roman" w:cs="Times New Roman"/>
          <w:sz w:val="24"/>
          <w:szCs w:val="24"/>
        </w:rPr>
        <w:tab/>
        <w:t>Sajian musik selalu berhubungan dengan tempo dan dinamik yang dilantunkan pemusik se</w:t>
      </w:r>
      <w:r w:rsidRPr="00AF7F38">
        <w:rPr>
          <w:rFonts w:ascii="Times New Roman" w:eastAsia="Times New Roman" w:hAnsi="Times New Roman" w:cs="Times New Roman"/>
          <w:sz w:val="24"/>
          <w:szCs w:val="24"/>
        </w:rPr>
        <w:t>hingga penikmat mampu merasakan isi karya musik tersebut. Bagaimana menurutmu jika musik itu terdengan cepat dan keras? Bisakah kamu memberi contoh jenis musik dengan tempo dan dinamik seperti itu?</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ind w:left="426"/>
        <w:jc w:val="both"/>
        <w:rPr>
          <w:rFonts w:ascii="Times New Roman" w:eastAsia="Times New Roman" w:hAnsi="Times New Roman" w:cs="Times New Roman"/>
          <w:b/>
          <w:smallCaps/>
          <w:sz w:val="24"/>
          <w:szCs w:val="24"/>
        </w:rPr>
      </w:pPr>
      <w:r w:rsidRPr="00AF7F38">
        <w:rPr>
          <w:rFonts w:ascii="Times New Roman" w:eastAsia="Times New Roman" w:hAnsi="Times New Roman" w:cs="Times New Roman"/>
          <w:b/>
          <w:smallCaps/>
          <w:sz w:val="24"/>
          <w:szCs w:val="24"/>
        </w:rPr>
        <w:t>PRAKTIK</w:t>
      </w:r>
    </w:p>
    <w:p w:rsidR="00963A9A" w:rsidRPr="00AF7F38" w:rsidRDefault="008B33DE" w:rsidP="00AF7F38">
      <w:pPr>
        <w:spacing w:before="60" w:after="60" w:line="240" w:lineRule="auto"/>
        <w:ind w:left="426"/>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Susunlah dalam rancangan sederhana untuk sebuah p</w:t>
      </w:r>
      <w:r w:rsidRPr="00AF7F38">
        <w:rPr>
          <w:rFonts w:ascii="Times New Roman" w:eastAsia="Times New Roman" w:hAnsi="Times New Roman" w:cs="Times New Roman"/>
          <w:sz w:val="24"/>
          <w:szCs w:val="24"/>
        </w:rPr>
        <w:t>ertunjukan musik dengan tema ulang tahun!</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2</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BAHAN BACAAN GURU DAN PESERTA DIDIK</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Saran bagi Penampil</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Ada beberapa saran yang diberikan kepada para penampil, utamanya yang baru pertama kali ikut dalam pergelaran. Agar mereka diharapkan dapat </w:t>
      </w:r>
      <w:r w:rsidRPr="00AF7F38">
        <w:rPr>
          <w:rFonts w:ascii="Times New Roman" w:eastAsia="Times New Roman" w:hAnsi="Times New Roman" w:cs="Times New Roman"/>
          <w:sz w:val="24"/>
          <w:szCs w:val="24"/>
        </w:rPr>
        <w:t>tampil secara maksimal dan menarik. Berikut hal-hal yang harus diperhatikan peserta didik sebagai penampil.</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Pastikan bahwa kamu penampil telah menghafal syair lagu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Menghafal syair lagu adalah hal yang paling utama. Berlatihlah dengan menggunakan musik peng</w:t>
      </w:r>
      <w:r w:rsidRPr="00AF7F38">
        <w:rPr>
          <w:rFonts w:ascii="Times New Roman" w:eastAsia="Times New Roman" w:hAnsi="Times New Roman" w:cs="Times New Roman"/>
          <w:sz w:val="24"/>
          <w:szCs w:val="24"/>
        </w:rPr>
        <w:t>iring. Jangan bergantung kepada orang lain mengenai hal ini. Adalah hal yang paling buruk terlihat di panggung apabila penampil terlihat tidak menguasai syair lagu.</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Berlatih sesering mungkin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Luangkan waktu dan berlatihlah sesering mungkin, sehingga hasil l</w:t>
      </w:r>
      <w:r w:rsidRPr="00AF7F38">
        <w:rPr>
          <w:rFonts w:ascii="Times New Roman" w:eastAsia="Times New Roman" w:hAnsi="Times New Roman" w:cs="Times New Roman"/>
          <w:sz w:val="24"/>
          <w:szCs w:val="24"/>
        </w:rPr>
        <w:t>atihan terlihat natural dan tidak kaku. Dengan demikian pada saat pergelaran, anda penampil dapat tampil fokus kepada pementasan di atas pentas dan berinteraksi dengan penonton dibandingkan sibuk mengingat syair lagu yang harus dinyanyikan.</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Bernyanyi denga</w:t>
      </w:r>
      <w:r w:rsidRPr="00AF7F38">
        <w:rPr>
          <w:rFonts w:ascii="Times New Roman" w:eastAsia="Times New Roman" w:hAnsi="Times New Roman" w:cs="Times New Roman"/>
          <w:b/>
          <w:sz w:val="24"/>
          <w:szCs w:val="24"/>
        </w:rPr>
        <w:t>n penghayatan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Musik dapat mempengaruhi perasaan pendengarnya. Dengan menambahkan unsur rasa/</w:t>
      </w:r>
      <w:r w:rsidRPr="00AF7F38">
        <w:rPr>
          <w:rFonts w:ascii="Times New Roman" w:eastAsia="Times New Roman" w:hAnsi="Times New Roman" w:cs="Times New Roman"/>
          <w:i/>
          <w:sz w:val="24"/>
          <w:szCs w:val="24"/>
        </w:rPr>
        <w:t xml:space="preserve">emotion </w:t>
      </w:r>
      <w:r w:rsidRPr="00AF7F38">
        <w:rPr>
          <w:rFonts w:ascii="Times New Roman" w:eastAsia="Times New Roman" w:hAnsi="Times New Roman" w:cs="Times New Roman"/>
          <w:sz w:val="24"/>
          <w:szCs w:val="24"/>
        </w:rPr>
        <w:t>di lagu, tidak saja menunjukkan kemampuan penyanyi untuk membawakan lagu dengan baik, namun juga menarik perhatian terhadap lagu yang dibawakan.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lastRenderedPageBreak/>
        <w:t>Pemilihan l</w:t>
      </w:r>
      <w:r w:rsidRPr="00AF7F38">
        <w:rPr>
          <w:rFonts w:ascii="Times New Roman" w:eastAsia="Times New Roman" w:hAnsi="Times New Roman" w:cs="Times New Roman"/>
          <w:sz w:val="24"/>
          <w:szCs w:val="24"/>
        </w:rPr>
        <w:t>agu yang tepat, akan membantu penyanyi melakukan sebuah keterikatan emosi dengan para penonton. Adanya keterikatan dan sambutan dari penonton membuat adanya rasa percaya diri yang tinggi terhadap penyanyi.</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Mencoba penghayatan berbagai karakter</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Sebagai pena</w:t>
      </w:r>
      <w:r w:rsidRPr="00AF7F38">
        <w:rPr>
          <w:rFonts w:ascii="Times New Roman" w:eastAsia="Times New Roman" w:hAnsi="Times New Roman" w:cs="Times New Roman"/>
          <w:sz w:val="24"/>
          <w:szCs w:val="24"/>
        </w:rPr>
        <w:t xml:space="preserve">mpil harus dapat mencoba berbagai peran dalam sebuah pergelaran musik. Peran sebagai anak durhaka, ayah yang bijaksana, ibu yang ditinggalkan, kekasih yang pergi kadang terdapat di dalam unsur unsur lagu yang akan dibawakan dan menjadi bagian dari cerita. </w:t>
      </w:r>
      <w:r w:rsidRPr="00AF7F38">
        <w:rPr>
          <w:rFonts w:ascii="Times New Roman" w:eastAsia="Times New Roman" w:hAnsi="Times New Roman" w:cs="Times New Roman"/>
          <w:sz w:val="24"/>
          <w:szCs w:val="24"/>
        </w:rPr>
        <w:t>Jadi silahkan mencobanya. Kamu akan belajar banyak dan mendapatkan pengalaman yang menyenangkan.</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Kenalilah siapa saja penonton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Akan lebih baik apabila kamu penampil mengetahui siapa saja penonton yang hadir. Tersenyum, mengangguk dan memberi hormat akan me</w:t>
      </w:r>
      <w:r w:rsidRPr="00AF7F38">
        <w:rPr>
          <w:rFonts w:ascii="Times New Roman" w:eastAsia="Times New Roman" w:hAnsi="Times New Roman" w:cs="Times New Roman"/>
          <w:sz w:val="24"/>
          <w:szCs w:val="24"/>
        </w:rPr>
        <w:t>nambah simpati dari penonton. Mungkin saja di antara mereka terdapat kepala sekolah, guru pembimbing, orang tua dan lain sebagainya. Jangan lupa untuk berlatih secara grup memberi hormat kepada penonton.</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Bergerak di atas panggung</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Bergerak atau menari di at</w:t>
      </w:r>
      <w:r w:rsidRPr="00AF7F38">
        <w:rPr>
          <w:rFonts w:ascii="Times New Roman" w:eastAsia="Times New Roman" w:hAnsi="Times New Roman" w:cs="Times New Roman"/>
          <w:sz w:val="24"/>
          <w:szCs w:val="24"/>
        </w:rPr>
        <w:t>as panggung sesuai dengan lagu yang dinyanyikan, adalah untuk memberikan efek visual dan memberikan energi kepada pergelaran. Walaupun dilakukan di dalam kelas tidak berarti penampil hanya berdiri terpaku di depan.</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Gunakan ruang pentas yang ada secara maks</w:t>
      </w:r>
      <w:r w:rsidRPr="00AF7F38">
        <w:rPr>
          <w:rFonts w:ascii="Times New Roman" w:eastAsia="Times New Roman" w:hAnsi="Times New Roman" w:cs="Times New Roman"/>
          <w:b/>
          <w:sz w:val="24"/>
          <w:szCs w:val="24"/>
        </w:rPr>
        <w:t>imal.</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Dengan melakukan gerakan ke arah depan panggung atau mendekat ke arah penonton, akan membantu keterikatan rasa (</w:t>
      </w:r>
      <w:r w:rsidRPr="00AF7F38">
        <w:rPr>
          <w:rFonts w:ascii="Times New Roman" w:eastAsia="Times New Roman" w:hAnsi="Times New Roman" w:cs="Times New Roman"/>
          <w:i/>
          <w:sz w:val="24"/>
          <w:szCs w:val="24"/>
        </w:rPr>
        <w:t>engagement</w:t>
      </w:r>
      <w:r w:rsidRPr="00AF7F38">
        <w:rPr>
          <w:rFonts w:ascii="Times New Roman" w:eastAsia="Times New Roman" w:hAnsi="Times New Roman" w:cs="Times New Roman"/>
          <w:sz w:val="24"/>
          <w:szCs w:val="24"/>
        </w:rPr>
        <w:t>) dengan penonton. Tentu saja hal ini tidak berarti penampil harus bergerak ke setiap sudut panggung.</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Ekspresikan lagu yang kamu</w:t>
      </w:r>
      <w:r w:rsidRPr="00AF7F38">
        <w:rPr>
          <w:rFonts w:ascii="Times New Roman" w:eastAsia="Times New Roman" w:hAnsi="Times New Roman" w:cs="Times New Roman"/>
          <w:b/>
          <w:sz w:val="24"/>
          <w:szCs w:val="24"/>
        </w:rPr>
        <w:t xml:space="preserve"> bawakan</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Bahasa tubuh akan membantu mengekspresikan isi lagu yang dibawakan. Berlatihlah dengan baik mengenai hal ini, sehingga kamu penampil tidak merasa canggung atau malu dalam membawakan lagu.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Sangat penting bahwa ekspresi wajah sesuai dengan lagu yang</w:t>
      </w:r>
      <w:r w:rsidRPr="00AF7F38">
        <w:rPr>
          <w:rFonts w:ascii="Times New Roman" w:eastAsia="Times New Roman" w:hAnsi="Times New Roman" w:cs="Times New Roman"/>
          <w:sz w:val="24"/>
          <w:szCs w:val="24"/>
        </w:rPr>
        <w:t xml:space="preserve"> kamu dibawakan. Tentu akan tidak sesuai apabila, lagu yang kamu bawakan adalah lagu sedih, sedangkan tidak ada ekspresi kesedihan yang tercermin di wajah pembawa lagu. Ketidaksesuaian antara ekspresi wajah dan cerita lagu, adalah karena kurangnya kepercay</w:t>
      </w:r>
      <w:r w:rsidRPr="00AF7F38">
        <w:rPr>
          <w:rFonts w:ascii="Times New Roman" w:eastAsia="Times New Roman" w:hAnsi="Times New Roman" w:cs="Times New Roman"/>
          <w:sz w:val="24"/>
          <w:szCs w:val="24"/>
        </w:rPr>
        <w:t>aan diri atau kurang menguasai lagu. Salah satu cara yang efektif adalah berlatih bernyanyi di depan cermin untuk mendapatkan ekspresi terbaik.</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 xml:space="preserve">Memandanglah ke arah penonton </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Pada saat melakukan pergelaran dari atas panggung, memandanglah ke arah penonton.</w:t>
      </w:r>
      <w:r w:rsidRPr="00AF7F38">
        <w:rPr>
          <w:rFonts w:ascii="Times New Roman" w:eastAsia="Times New Roman" w:hAnsi="Times New Roman" w:cs="Times New Roman"/>
          <w:sz w:val="24"/>
          <w:szCs w:val="24"/>
        </w:rPr>
        <w:t xml:space="preserve"> Hal ini akan membantu keterikatan emosi/</w:t>
      </w:r>
      <w:r w:rsidRPr="00AF7F38">
        <w:rPr>
          <w:rFonts w:ascii="Times New Roman" w:eastAsia="Times New Roman" w:hAnsi="Times New Roman" w:cs="Times New Roman"/>
          <w:i/>
          <w:sz w:val="24"/>
          <w:szCs w:val="24"/>
        </w:rPr>
        <w:t xml:space="preserve">engagement </w:t>
      </w:r>
      <w:r w:rsidRPr="00AF7F38">
        <w:rPr>
          <w:rFonts w:ascii="Times New Roman" w:eastAsia="Times New Roman" w:hAnsi="Times New Roman" w:cs="Times New Roman"/>
          <w:sz w:val="24"/>
          <w:szCs w:val="24"/>
        </w:rPr>
        <w:t>dengan penonton, ini juga menunjukan tingkat kepercayaan diri yang besar dan menambah interpretasi lagu.</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Coba perhatikan video artis penyanyi yang kamu disenangi di y</w:t>
      </w:r>
      <w:r w:rsidRPr="00AF7F38">
        <w:rPr>
          <w:rFonts w:ascii="Times New Roman" w:eastAsia="Times New Roman" w:hAnsi="Times New Roman" w:cs="Times New Roman"/>
          <w:i/>
          <w:sz w:val="24"/>
          <w:szCs w:val="24"/>
        </w:rPr>
        <w:t xml:space="preserve">outube </w:t>
      </w:r>
      <w:r w:rsidRPr="00AF7F38">
        <w:rPr>
          <w:rFonts w:ascii="Times New Roman" w:eastAsia="Times New Roman" w:hAnsi="Times New Roman" w:cs="Times New Roman"/>
          <w:sz w:val="24"/>
          <w:szCs w:val="24"/>
        </w:rPr>
        <w:t>dan perhatikan bagaimana penamp</w:t>
      </w:r>
      <w:r w:rsidRPr="00AF7F38">
        <w:rPr>
          <w:rFonts w:ascii="Times New Roman" w:eastAsia="Times New Roman" w:hAnsi="Times New Roman" w:cs="Times New Roman"/>
          <w:sz w:val="24"/>
          <w:szCs w:val="24"/>
        </w:rPr>
        <w:t>ilan mereka dipanggung. Apa saja yang mereka lakukan? Tentu saja hal apapun yang kita dilakukan selama berada di atas panggung tidak akan lebih penting dari bernyanyi itu sendiri. Jadi berlatih terus dengan fokus utama bernyanyi.</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Pergelaran Tema Asia</w:t>
      </w:r>
    </w:p>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 xml:space="preserve">Pada </w:t>
      </w:r>
      <w:r w:rsidRPr="00AF7F38">
        <w:rPr>
          <w:rFonts w:ascii="Times New Roman" w:eastAsia="Times New Roman" w:hAnsi="Times New Roman" w:cs="Times New Roman"/>
          <w:sz w:val="24"/>
          <w:szCs w:val="24"/>
        </w:rPr>
        <w:t>persiapan pergelaran di kegiatan pembelajaran 2 ini, kita akan membawakan medley lagu-lagu Asia yang telah di pelajari sebelumnya. Perhatikan urutan lagu dibawah berikut, dan kebutuhan alat-alat pendukung. Rencanakan latihan yang harus dilakukan baik dalam</w:t>
      </w:r>
      <w:r w:rsidRPr="00AF7F38">
        <w:rPr>
          <w:rFonts w:ascii="Times New Roman" w:eastAsia="Times New Roman" w:hAnsi="Times New Roman" w:cs="Times New Roman"/>
          <w:sz w:val="24"/>
          <w:szCs w:val="24"/>
        </w:rPr>
        <w:t xml:space="preserve"> kelompok kecil maupun kelompok besar.</w:t>
      </w:r>
    </w:p>
    <w:tbl>
      <w:tblPr>
        <w:tblStyle w:val="Table172"/>
        <w:tblW w:w="9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708"/>
        <w:gridCol w:w="2552"/>
        <w:gridCol w:w="993"/>
        <w:gridCol w:w="2278"/>
        <w:gridCol w:w="982"/>
      </w:tblGrid>
      <w:tr w:rsidR="00AF7F38" w:rsidRPr="00AF7F38">
        <w:tc>
          <w:tcPr>
            <w:tcW w:w="2127"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Judul</w:t>
            </w:r>
          </w:p>
        </w:tc>
        <w:tc>
          <w:tcPr>
            <w:tcW w:w="3260" w:type="dxa"/>
            <w:gridSpan w:val="2"/>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Penampil</w:t>
            </w:r>
          </w:p>
        </w:tc>
        <w:tc>
          <w:tcPr>
            <w:tcW w:w="3271" w:type="dxa"/>
            <w:gridSpan w:val="2"/>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Tangga</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Nada</w:t>
            </w:r>
          </w:p>
        </w:tc>
        <w:tc>
          <w:tcPr>
            <w:tcW w:w="982"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Bar</w:t>
            </w:r>
          </w:p>
        </w:tc>
      </w:tr>
      <w:tr w:rsidR="00AF7F38" w:rsidRPr="00AF7F38">
        <w:tc>
          <w:tcPr>
            <w:tcW w:w="212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Sakura Sakura</w:t>
            </w:r>
          </w:p>
        </w:tc>
        <w:tc>
          <w:tcPr>
            <w:tcW w:w="708"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w:t>
            </w:r>
          </w:p>
        </w:tc>
        <w:tc>
          <w:tcPr>
            <w:tcW w:w="2552"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Solo</w:t>
            </w:r>
          </w:p>
        </w:tc>
        <w:tc>
          <w:tcPr>
            <w:tcW w:w="99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Am</w:t>
            </w:r>
          </w:p>
        </w:tc>
        <w:tc>
          <w:tcPr>
            <w:tcW w:w="227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Minor</w:t>
            </w:r>
          </w:p>
        </w:tc>
        <w:tc>
          <w:tcPr>
            <w:tcW w:w="98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32</w:t>
            </w:r>
          </w:p>
        </w:tc>
      </w:tr>
      <w:tr w:rsidR="00AF7F38" w:rsidRPr="00AF7F38">
        <w:tc>
          <w:tcPr>
            <w:tcW w:w="212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lastRenderedPageBreak/>
              <w:t>Dahil Sa Iyo</w:t>
            </w:r>
          </w:p>
        </w:tc>
        <w:tc>
          <w:tcPr>
            <w:tcW w:w="708"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8</w:t>
            </w:r>
          </w:p>
        </w:tc>
        <w:tc>
          <w:tcPr>
            <w:tcW w:w="2552"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Vokal Grup A</w:t>
            </w:r>
          </w:p>
        </w:tc>
        <w:tc>
          <w:tcPr>
            <w:tcW w:w="99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F</w:t>
            </w:r>
          </w:p>
        </w:tc>
        <w:tc>
          <w:tcPr>
            <w:tcW w:w="227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Major</w:t>
            </w:r>
          </w:p>
        </w:tc>
        <w:tc>
          <w:tcPr>
            <w:tcW w:w="98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32</w:t>
            </w:r>
          </w:p>
        </w:tc>
      </w:tr>
      <w:tr w:rsidR="00AF7F38" w:rsidRPr="00AF7F38">
        <w:tc>
          <w:tcPr>
            <w:tcW w:w="212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Mo Li Hua</w:t>
            </w:r>
          </w:p>
        </w:tc>
        <w:tc>
          <w:tcPr>
            <w:tcW w:w="708"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8</w:t>
            </w:r>
          </w:p>
        </w:tc>
        <w:tc>
          <w:tcPr>
            <w:tcW w:w="2552"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Vokal Grup A</w:t>
            </w:r>
          </w:p>
        </w:tc>
        <w:tc>
          <w:tcPr>
            <w:tcW w:w="99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G</w:t>
            </w:r>
          </w:p>
        </w:tc>
        <w:tc>
          <w:tcPr>
            <w:tcW w:w="227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Major Pentatonik</w:t>
            </w:r>
          </w:p>
        </w:tc>
        <w:tc>
          <w:tcPr>
            <w:tcW w:w="98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16</w:t>
            </w:r>
          </w:p>
        </w:tc>
      </w:tr>
      <w:tr w:rsidR="00AF7F38" w:rsidRPr="00AF7F38">
        <w:tc>
          <w:tcPr>
            <w:tcW w:w="212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Tinikling Dance</w:t>
            </w:r>
          </w:p>
        </w:tc>
        <w:tc>
          <w:tcPr>
            <w:tcW w:w="708"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8</w:t>
            </w:r>
          </w:p>
        </w:tc>
        <w:tc>
          <w:tcPr>
            <w:tcW w:w="2552"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Penari</w:t>
            </w:r>
          </w:p>
        </w:tc>
        <w:tc>
          <w:tcPr>
            <w:tcW w:w="993"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c>
          <w:tcPr>
            <w:tcW w:w="2278" w:type="dxa"/>
          </w:tcPr>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c>
        <w:tc>
          <w:tcPr>
            <w:tcW w:w="982" w:type="dxa"/>
          </w:tcPr>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tc>
      </w:tr>
      <w:tr w:rsidR="00AF7F38" w:rsidRPr="00AF7F38">
        <w:tc>
          <w:tcPr>
            <w:tcW w:w="212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Lai Lai Khatong</w:t>
            </w:r>
          </w:p>
        </w:tc>
        <w:tc>
          <w:tcPr>
            <w:tcW w:w="708"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8</w:t>
            </w:r>
          </w:p>
        </w:tc>
        <w:tc>
          <w:tcPr>
            <w:tcW w:w="2552"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Vokal Grup C</w:t>
            </w:r>
          </w:p>
        </w:tc>
        <w:tc>
          <w:tcPr>
            <w:tcW w:w="99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F</w:t>
            </w:r>
          </w:p>
        </w:tc>
        <w:tc>
          <w:tcPr>
            <w:tcW w:w="227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Major Pentatonik</w:t>
            </w:r>
          </w:p>
        </w:tc>
        <w:tc>
          <w:tcPr>
            <w:tcW w:w="98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16</w:t>
            </w:r>
          </w:p>
        </w:tc>
      </w:tr>
      <w:tr w:rsidR="00AF7F38" w:rsidRPr="00AF7F38">
        <w:tc>
          <w:tcPr>
            <w:tcW w:w="212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Arirang</w:t>
            </w:r>
          </w:p>
        </w:tc>
        <w:tc>
          <w:tcPr>
            <w:tcW w:w="708"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16</w:t>
            </w:r>
          </w:p>
        </w:tc>
        <w:tc>
          <w:tcPr>
            <w:tcW w:w="2552"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Vokal Grup A + B</w:t>
            </w:r>
          </w:p>
        </w:tc>
        <w:tc>
          <w:tcPr>
            <w:tcW w:w="99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C</w:t>
            </w:r>
          </w:p>
        </w:tc>
        <w:tc>
          <w:tcPr>
            <w:tcW w:w="227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Major Pentatonik</w:t>
            </w:r>
          </w:p>
        </w:tc>
        <w:tc>
          <w:tcPr>
            <w:tcW w:w="98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32</w:t>
            </w:r>
          </w:p>
        </w:tc>
      </w:tr>
      <w:tr w:rsidR="00AF7F38" w:rsidRPr="00AF7F38">
        <w:tc>
          <w:tcPr>
            <w:tcW w:w="2127"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Aku Indonesia</w:t>
            </w:r>
          </w:p>
        </w:tc>
        <w:tc>
          <w:tcPr>
            <w:tcW w:w="708"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24</w:t>
            </w:r>
          </w:p>
        </w:tc>
        <w:tc>
          <w:tcPr>
            <w:tcW w:w="2552"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Duet</w:t>
            </w:r>
          </w:p>
        </w:tc>
        <w:tc>
          <w:tcPr>
            <w:tcW w:w="993"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C</w:t>
            </w:r>
          </w:p>
        </w:tc>
        <w:tc>
          <w:tcPr>
            <w:tcW w:w="227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Major</w:t>
            </w:r>
          </w:p>
        </w:tc>
        <w:tc>
          <w:tcPr>
            <w:tcW w:w="982" w:type="dxa"/>
          </w:tcPr>
          <w:p w:rsidR="00963A9A" w:rsidRPr="00AF7F38" w:rsidRDefault="008B33DE" w:rsidP="00AF7F38">
            <w:pPr>
              <w:spacing w:before="60" w:after="60" w:line="240" w:lineRule="auto"/>
              <w:jc w:val="both"/>
              <w:rPr>
                <w:rFonts w:ascii="Times New Roman" w:eastAsia="Times New Roman" w:hAnsi="Times New Roman" w:cs="Times New Roman"/>
                <w:sz w:val="24"/>
                <w:szCs w:val="24"/>
              </w:rPr>
            </w:pPr>
            <w:r w:rsidRPr="00AF7F38">
              <w:rPr>
                <w:rFonts w:ascii="Times New Roman" w:eastAsia="Times New Roman" w:hAnsi="Times New Roman" w:cs="Times New Roman"/>
                <w:sz w:val="24"/>
                <w:szCs w:val="24"/>
              </w:rPr>
              <w:t>32</w:t>
            </w:r>
          </w:p>
        </w:tc>
      </w:tr>
    </w:tbl>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tbl>
      <w:tblPr>
        <w:tblStyle w:val="Table182"/>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63"/>
        <w:gridCol w:w="2464"/>
        <w:gridCol w:w="2464"/>
        <w:gridCol w:w="2248"/>
      </w:tblGrid>
      <w:tr w:rsidR="00AF7F38" w:rsidRPr="00AF7F38">
        <w:tc>
          <w:tcPr>
            <w:tcW w:w="2463"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Judul</w:t>
            </w:r>
          </w:p>
        </w:tc>
        <w:tc>
          <w:tcPr>
            <w:tcW w:w="246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Tempo</w:t>
            </w:r>
          </w:p>
        </w:tc>
        <w:tc>
          <w:tcPr>
            <w:tcW w:w="2464"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Properti</w:t>
            </w:r>
          </w:p>
        </w:tc>
        <w:tc>
          <w:tcPr>
            <w:tcW w:w="2248" w:type="dxa"/>
            <w:vAlign w:val="center"/>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Durasi (detik)</w:t>
            </w:r>
          </w:p>
        </w:tc>
      </w:tr>
      <w:tr w:rsidR="00AF7F38" w:rsidRPr="00AF7F38">
        <w:tc>
          <w:tcPr>
            <w:tcW w:w="2463"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Sakura Sakura</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Moderato</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Payung</w:t>
            </w:r>
          </w:p>
        </w:tc>
        <w:tc>
          <w:tcPr>
            <w:tcW w:w="224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90"</w:t>
            </w:r>
          </w:p>
        </w:tc>
      </w:tr>
      <w:tr w:rsidR="00AF7F38" w:rsidRPr="00AF7F38">
        <w:tc>
          <w:tcPr>
            <w:tcW w:w="2463"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Dahil Sa Iyo</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Moderato</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Selendang</w:t>
            </w:r>
          </w:p>
        </w:tc>
        <w:tc>
          <w:tcPr>
            <w:tcW w:w="224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60"</w:t>
            </w:r>
          </w:p>
        </w:tc>
      </w:tr>
      <w:tr w:rsidR="00AF7F38" w:rsidRPr="00AF7F38">
        <w:tc>
          <w:tcPr>
            <w:tcW w:w="2463"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Mo Li Hua</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Moderato</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Bunga</w:t>
            </w:r>
          </w:p>
        </w:tc>
        <w:tc>
          <w:tcPr>
            <w:tcW w:w="224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30"</w:t>
            </w:r>
          </w:p>
        </w:tc>
      </w:tr>
      <w:tr w:rsidR="00AF7F38" w:rsidRPr="00AF7F38">
        <w:tc>
          <w:tcPr>
            <w:tcW w:w="2463"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 xml:space="preserve">Tinikling </w:t>
            </w:r>
            <w:r w:rsidRPr="00AF7F38">
              <w:rPr>
                <w:rFonts w:ascii="Times New Roman" w:eastAsia="Times New Roman" w:hAnsi="Times New Roman" w:cs="Times New Roman"/>
                <w:sz w:val="24"/>
                <w:szCs w:val="24"/>
              </w:rPr>
              <w:t>Dance</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Allegreto</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Bambu</w:t>
            </w:r>
          </w:p>
        </w:tc>
        <w:tc>
          <w:tcPr>
            <w:tcW w:w="224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90"</w:t>
            </w:r>
          </w:p>
        </w:tc>
      </w:tr>
      <w:tr w:rsidR="00AF7F38" w:rsidRPr="00AF7F38">
        <w:tc>
          <w:tcPr>
            <w:tcW w:w="2463"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Lai Lai Khatong</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Allegreto</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Selendang</w:t>
            </w:r>
          </w:p>
        </w:tc>
        <w:tc>
          <w:tcPr>
            <w:tcW w:w="224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60"</w:t>
            </w:r>
          </w:p>
        </w:tc>
      </w:tr>
      <w:tr w:rsidR="00AF7F38" w:rsidRPr="00AF7F38">
        <w:tc>
          <w:tcPr>
            <w:tcW w:w="2463"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Arirang</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Moderato</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Kipas</w:t>
            </w:r>
          </w:p>
        </w:tc>
        <w:tc>
          <w:tcPr>
            <w:tcW w:w="224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60"</w:t>
            </w:r>
          </w:p>
        </w:tc>
      </w:tr>
      <w:tr w:rsidR="00AF7F38" w:rsidRPr="00AF7F38">
        <w:tc>
          <w:tcPr>
            <w:tcW w:w="2463"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Aku Indonesia</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i/>
                <w:sz w:val="24"/>
                <w:szCs w:val="24"/>
              </w:rPr>
              <w:t>Moderato</w:t>
            </w:r>
          </w:p>
        </w:tc>
        <w:tc>
          <w:tcPr>
            <w:tcW w:w="2464"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Udeng Bali</w:t>
            </w:r>
          </w:p>
        </w:tc>
        <w:tc>
          <w:tcPr>
            <w:tcW w:w="2248" w:type="dxa"/>
          </w:tcPr>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sz w:val="24"/>
                <w:szCs w:val="24"/>
              </w:rPr>
              <w:t>60"</w:t>
            </w:r>
          </w:p>
        </w:tc>
      </w:tr>
    </w:tbl>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44515906" wp14:editId="7FD113E4">
            <wp:extent cx="6039448" cy="3708000"/>
            <wp:effectExtent l="0" t="0" r="0" b="0"/>
            <wp:docPr id="96" name="image8.png"/>
            <wp:cNvGraphicFramePr/>
            <a:graphic xmlns:a="http://schemas.openxmlformats.org/drawingml/2006/main">
              <a:graphicData uri="http://schemas.openxmlformats.org/drawingml/2006/picture">
                <pic:pic xmlns:pic="http://schemas.openxmlformats.org/drawingml/2006/picture">
                  <pic:nvPicPr>
                    <pic:cNvPr id="96" name="image8.png"/>
                    <pic:cNvPicPr/>
                  </pic:nvPicPr>
                  <pic:blipFill>
                    <a:blip r:embed="rId88"/>
                    <a:stretch>
                      <a:fillRect/>
                    </a:stretch>
                  </pic:blipFill>
                  <pic:spPr>
                    <a:xfrm>
                      <a:off x="0" y="0"/>
                      <a:ext cx="6039448" cy="3708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lastRenderedPageBreak/>
        <w:drawing>
          <wp:inline distT="0" distB="0" distL="0" distR="0" wp14:anchorId="12F5146E" wp14:editId="5F1D8A83">
            <wp:extent cx="6079116" cy="4320000"/>
            <wp:effectExtent l="0" t="0" r="0" b="0"/>
            <wp:docPr id="99" name="image6.png"/>
            <wp:cNvGraphicFramePr/>
            <a:graphic xmlns:a="http://schemas.openxmlformats.org/drawingml/2006/main">
              <a:graphicData uri="http://schemas.openxmlformats.org/drawingml/2006/picture">
                <pic:pic xmlns:pic="http://schemas.openxmlformats.org/drawingml/2006/picture">
                  <pic:nvPicPr>
                    <pic:cNvPr id="99" name="image6.png"/>
                    <pic:cNvPicPr/>
                  </pic:nvPicPr>
                  <pic:blipFill>
                    <a:blip r:embed="rId89"/>
                    <a:stretch>
                      <a:fillRect/>
                    </a:stretch>
                  </pic:blipFill>
                  <pic:spPr>
                    <a:xfrm>
                      <a:off x="0" y="0"/>
                      <a:ext cx="6079116" cy="4320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drawing>
          <wp:inline distT="0" distB="0" distL="0" distR="0" wp14:anchorId="0B57B988" wp14:editId="3F754623">
            <wp:extent cx="6084825" cy="4680000"/>
            <wp:effectExtent l="0" t="0" r="0" b="0"/>
            <wp:docPr id="98" name="image3.png"/>
            <wp:cNvGraphicFramePr/>
            <a:graphic xmlns:a="http://schemas.openxmlformats.org/drawingml/2006/main">
              <a:graphicData uri="http://schemas.openxmlformats.org/drawingml/2006/picture">
                <pic:pic xmlns:pic="http://schemas.openxmlformats.org/drawingml/2006/picture">
                  <pic:nvPicPr>
                    <pic:cNvPr id="98" name="image3.png"/>
                    <pic:cNvPicPr/>
                  </pic:nvPicPr>
                  <pic:blipFill>
                    <a:blip r:embed="rId90"/>
                    <a:stretch>
                      <a:fillRect/>
                    </a:stretch>
                  </pic:blipFill>
                  <pic:spPr>
                    <a:xfrm>
                      <a:off x="0" y="0"/>
                      <a:ext cx="6084825" cy="4680000"/>
                    </a:xfrm>
                    <a:prstGeom prst="rect">
                      <a:avLst/>
                    </a:prstGeom>
                  </pic:spPr>
                </pic:pic>
              </a:graphicData>
            </a:graphic>
          </wp:inline>
        </w:drawing>
      </w:r>
    </w:p>
    <w:p w:rsidR="00963A9A" w:rsidRPr="00AF7F38" w:rsidRDefault="008B33DE" w:rsidP="00AF7F38">
      <w:pPr>
        <w:spacing w:before="60" w:after="60" w:line="240" w:lineRule="auto"/>
        <w:jc w:val="both"/>
        <w:rPr>
          <w:rFonts w:ascii="Times New Roman" w:eastAsia="Times New Roman" w:hAnsi="Times New Roman" w:cs="Times New Roman"/>
          <w:i/>
          <w:sz w:val="24"/>
          <w:szCs w:val="24"/>
        </w:rPr>
      </w:pPr>
      <w:r w:rsidRPr="00AF7F38">
        <w:rPr>
          <w:rFonts w:ascii="Times New Roman" w:eastAsia="Times New Roman" w:hAnsi="Times New Roman" w:cs="Times New Roman"/>
          <w:i/>
          <w:noProof/>
          <w:sz w:val="24"/>
          <w:szCs w:val="24"/>
          <w:lang w:val="en-US"/>
        </w:rPr>
        <w:lastRenderedPageBreak/>
        <w:drawing>
          <wp:inline distT="0" distB="0" distL="0" distR="0" wp14:anchorId="11107B3E" wp14:editId="4054BAC9">
            <wp:extent cx="6064325" cy="3600000"/>
            <wp:effectExtent l="0" t="0" r="0" b="0"/>
            <wp:docPr id="100" name="image7.png"/>
            <wp:cNvGraphicFramePr/>
            <a:graphic xmlns:a="http://schemas.openxmlformats.org/drawingml/2006/main">
              <a:graphicData uri="http://schemas.openxmlformats.org/drawingml/2006/picture">
                <pic:pic xmlns:pic="http://schemas.openxmlformats.org/drawingml/2006/picture">
                  <pic:nvPicPr>
                    <pic:cNvPr id="100" name="image7.png"/>
                    <pic:cNvPicPr/>
                  </pic:nvPicPr>
                  <pic:blipFill>
                    <a:blip r:embed="rId91"/>
                    <a:stretch>
                      <a:fillRect/>
                    </a:stretch>
                  </pic:blipFill>
                  <pic:spPr>
                    <a:xfrm>
                      <a:off x="0" y="0"/>
                      <a:ext cx="6064325" cy="3600000"/>
                    </a:xfrm>
                    <a:prstGeom prst="rect">
                      <a:avLst/>
                    </a:prstGeom>
                  </pic:spPr>
                </pic:pic>
              </a:graphicData>
            </a:graphic>
          </wp:inline>
        </w:drawing>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3</w:t>
      </w:r>
    </w:p>
    <w:p w:rsidR="00963A9A" w:rsidRPr="00AF7F38" w:rsidRDefault="00963A9A" w:rsidP="00AF7F38">
      <w:pPr>
        <w:spacing w:before="60" w:after="60" w:line="240" w:lineRule="auto"/>
        <w:jc w:val="both"/>
        <w:rPr>
          <w:rFonts w:ascii="Times New Roman" w:eastAsia="Times New Roman" w:hAnsi="Times New Roman" w:cs="Times New Roman"/>
          <w:b/>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GLOSARIUM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Ars musica  : </w:t>
      </w:r>
      <w:r w:rsidRPr="00AF7F38">
        <w:rPr>
          <w:rFonts w:ascii="Times New Roman" w:eastAsia="Times New Roman" w:hAnsi="Times New Roman" w:cs="Times New Roman"/>
          <w:sz w:val="24"/>
          <w:szCs w:val="24"/>
        </w:rPr>
        <w:t>digunakan untuk mengistilahkan puisi yang menggunakan instrumen musik</w:t>
      </w:r>
    </w:p>
    <w:p w:rsidR="00963A9A" w:rsidRPr="00AF7F38" w:rsidRDefault="008B33DE" w:rsidP="00AF7F38">
      <w:pPr>
        <w:spacing w:before="60" w:after="60" w:line="240" w:lineRule="auto"/>
        <w:ind w:left="709" w:hanging="709"/>
        <w:jc w:val="both"/>
        <w:rPr>
          <w:rFonts w:ascii="Times New Roman" w:eastAsia="Times New Roman" w:hAnsi="Times New Roman" w:cs="Times New Roman"/>
          <w:i/>
          <w:sz w:val="24"/>
          <w:szCs w:val="24"/>
        </w:rPr>
      </w:pPr>
      <w:r w:rsidRPr="00AF7F38">
        <w:rPr>
          <w:rFonts w:ascii="Times New Roman" w:eastAsia="Times New Roman" w:hAnsi="Times New Roman" w:cs="Times New Roman"/>
          <w:b/>
          <w:i/>
          <w:sz w:val="24"/>
          <w:szCs w:val="24"/>
        </w:rPr>
        <w:t xml:space="preserve">Chorus : </w:t>
      </w:r>
      <w:r w:rsidRPr="00AF7F38">
        <w:rPr>
          <w:rFonts w:ascii="Times New Roman" w:eastAsia="Times New Roman" w:hAnsi="Times New Roman" w:cs="Times New Roman"/>
          <w:sz w:val="24"/>
          <w:szCs w:val="24"/>
        </w:rPr>
        <w:t xml:space="preserve">inti pesan/inti cerita dari lagu. </w:t>
      </w:r>
      <w:r w:rsidRPr="00AF7F38">
        <w:rPr>
          <w:rFonts w:ascii="Times New Roman" w:eastAsia="Times New Roman" w:hAnsi="Times New Roman" w:cs="Times New Roman"/>
          <w:i/>
          <w:sz w:val="24"/>
          <w:szCs w:val="24"/>
        </w:rPr>
        <w:t xml:space="preserve">Chorus </w:t>
      </w:r>
      <w:r w:rsidRPr="00AF7F38">
        <w:rPr>
          <w:rFonts w:ascii="Times New Roman" w:eastAsia="Times New Roman" w:hAnsi="Times New Roman" w:cs="Times New Roman"/>
          <w:sz w:val="24"/>
          <w:szCs w:val="24"/>
        </w:rPr>
        <w:t xml:space="preserve">menggunakan pola nada yang berbeda dan lebih nyaman dari pada </w:t>
      </w:r>
      <w:r w:rsidRPr="00AF7F38">
        <w:rPr>
          <w:rFonts w:ascii="Times New Roman" w:eastAsia="Times New Roman" w:hAnsi="Times New Roman" w:cs="Times New Roman"/>
          <w:i/>
          <w:sz w:val="24"/>
          <w:szCs w:val="24"/>
        </w:rPr>
        <w:t>verse</w:t>
      </w:r>
      <w:r w:rsidRPr="00AF7F38">
        <w:rPr>
          <w:rFonts w:ascii="Times New Roman" w:eastAsia="Times New Roman" w:hAnsi="Times New Roman" w:cs="Times New Roman"/>
          <w:sz w:val="24"/>
          <w:szCs w:val="24"/>
        </w:rPr>
        <w:t xml:space="preserve">, akord yang digunakan pun berbeda dengan </w:t>
      </w:r>
      <w:r w:rsidRPr="00AF7F38">
        <w:rPr>
          <w:rFonts w:ascii="Times New Roman" w:eastAsia="Times New Roman" w:hAnsi="Times New Roman" w:cs="Times New Roman"/>
          <w:i/>
          <w:sz w:val="24"/>
          <w:szCs w:val="24"/>
        </w:rPr>
        <w:t>verse</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Diatonis major/minor : </w:t>
      </w:r>
      <w:r w:rsidRPr="00AF7F38">
        <w:rPr>
          <w:rFonts w:ascii="Times New Roman" w:eastAsia="Times New Roman" w:hAnsi="Times New Roman" w:cs="Times New Roman"/>
          <w:sz w:val="24"/>
          <w:szCs w:val="24"/>
        </w:rPr>
        <w:t xml:space="preserve">tangga nada diatonis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(tangga nada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adalah tangga nada ya</w:t>
      </w:r>
      <w:r w:rsidRPr="00AF7F38">
        <w:rPr>
          <w:rFonts w:ascii="Times New Roman" w:eastAsia="Times New Roman" w:hAnsi="Times New Roman" w:cs="Times New Roman"/>
          <w:sz w:val="24"/>
          <w:szCs w:val="24"/>
        </w:rPr>
        <w:t xml:space="preserve">ng umum digunakan. Jarak antar not atau nada pada tangga nada ini adalah 1-1-1/2-1-1-1-1/2. Contoh; c </w:t>
      </w:r>
      <w:r w:rsidRPr="00AF7F38">
        <w:rPr>
          <w:rFonts w:ascii="Times New Roman" w:eastAsia="Times New Roman" w:hAnsi="Times New Roman" w:cs="Times New Roman"/>
          <w:i/>
          <w:sz w:val="24"/>
          <w:szCs w:val="24"/>
        </w:rPr>
        <w:t>major</w:t>
      </w:r>
      <w:r w:rsidRPr="00AF7F38">
        <w:rPr>
          <w:rFonts w:ascii="Times New Roman" w:eastAsia="Times New Roman" w:hAnsi="Times New Roman" w:cs="Times New Roman"/>
          <w:sz w:val="24"/>
          <w:szCs w:val="24"/>
        </w:rPr>
        <w:t xml:space="preserve">, yaitu terdiri dari do, re, mi, fa, sol, la, si, dan do. Tangga nada </w:t>
      </w:r>
      <w:r w:rsidRPr="00AF7F38">
        <w:rPr>
          <w:rFonts w:ascii="Times New Roman" w:eastAsia="Times New Roman" w:hAnsi="Times New Roman" w:cs="Times New Roman"/>
          <w:i/>
          <w:sz w:val="24"/>
          <w:szCs w:val="24"/>
        </w:rPr>
        <w:t xml:space="preserve">major </w:t>
      </w:r>
      <w:r w:rsidRPr="00AF7F38">
        <w:rPr>
          <w:rFonts w:ascii="Times New Roman" w:eastAsia="Times New Roman" w:hAnsi="Times New Roman" w:cs="Times New Roman"/>
          <w:sz w:val="24"/>
          <w:szCs w:val="24"/>
        </w:rPr>
        <w:t xml:space="preserve">punya nuansa yang ceria dan menyenangkan. Tangga nada diatonis </w:t>
      </w:r>
      <w:r w:rsidRPr="00AF7F38">
        <w:rPr>
          <w:rFonts w:ascii="Times New Roman" w:eastAsia="Times New Roman" w:hAnsi="Times New Roman" w:cs="Times New Roman"/>
          <w:i/>
          <w:sz w:val="24"/>
          <w:szCs w:val="24"/>
        </w:rPr>
        <w:t xml:space="preserve">minor </w:t>
      </w:r>
      <w:r w:rsidRPr="00AF7F38">
        <w:rPr>
          <w:rFonts w:ascii="Times New Roman" w:eastAsia="Times New Roman" w:hAnsi="Times New Roman" w:cs="Times New Roman"/>
          <w:sz w:val="24"/>
          <w:szCs w:val="24"/>
        </w:rPr>
        <w:t>(tan</w:t>
      </w:r>
      <w:r w:rsidRPr="00AF7F38">
        <w:rPr>
          <w:rFonts w:ascii="Times New Roman" w:eastAsia="Times New Roman" w:hAnsi="Times New Roman" w:cs="Times New Roman"/>
          <w:sz w:val="24"/>
          <w:szCs w:val="24"/>
        </w:rPr>
        <w:t xml:space="preserve">gga nada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xml:space="preserve">) adalah tangga nada yang bernuansa sedih dan melankolis. Jarak antar not adalah 1-1/2-1-1- 1/2-1-1. Contoh dari tangga nada ini adalah a </w:t>
      </w:r>
      <w:r w:rsidRPr="00AF7F38">
        <w:rPr>
          <w:rFonts w:ascii="Times New Roman" w:eastAsia="Times New Roman" w:hAnsi="Times New Roman" w:cs="Times New Roman"/>
          <w:i/>
          <w:sz w:val="24"/>
          <w:szCs w:val="24"/>
        </w:rPr>
        <w:t>minor</w:t>
      </w:r>
      <w:r w:rsidRPr="00AF7F38">
        <w:rPr>
          <w:rFonts w:ascii="Times New Roman" w:eastAsia="Times New Roman" w:hAnsi="Times New Roman" w:cs="Times New Roman"/>
          <w:sz w:val="24"/>
          <w:szCs w:val="24"/>
        </w:rPr>
        <w:t>, yaitu terdiri dari la, si, do, re, mi, fa, sol, dan la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Eluk tungtung : </w:t>
      </w:r>
      <w:r w:rsidRPr="00AF7F38">
        <w:rPr>
          <w:rFonts w:ascii="Times New Roman" w:eastAsia="Times New Roman" w:hAnsi="Times New Roman" w:cs="Times New Roman"/>
          <w:sz w:val="24"/>
          <w:szCs w:val="24"/>
        </w:rPr>
        <w:t>tehnik menyuarakan yang di</w:t>
      </w:r>
      <w:r w:rsidRPr="00AF7F38">
        <w:rPr>
          <w:rFonts w:ascii="Times New Roman" w:eastAsia="Times New Roman" w:hAnsi="Times New Roman" w:cs="Times New Roman"/>
          <w:sz w:val="24"/>
          <w:szCs w:val="24"/>
        </w:rPr>
        <w:t xml:space="preserve">letakan di akhir </w:t>
      </w:r>
      <w:r w:rsidRPr="00AF7F38">
        <w:rPr>
          <w:rFonts w:ascii="Times New Roman" w:eastAsia="Times New Roman" w:hAnsi="Times New Roman" w:cs="Times New Roman"/>
          <w:i/>
          <w:sz w:val="24"/>
          <w:szCs w:val="24"/>
        </w:rPr>
        <w:t xml:space="preserve">frase </w:t>
      </w:r>
      <w:r w:rsidRPr="00AF7F38">
        <w:rPr>
          <w:rFonts w:ascii="Times New Roman" w:eastAsia="Times New Roman" w:hAnsi="Times New Roman" w:cs="Times New Roman"/>
          <w:sz w:val="24"/>
          <w:szCs w:val="24"/>
        </w:rPr>
        <w:t>lagu dengan cara menaikan satu nada dari nada asal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Learning outcomes : </w:t>
      </w:r>
      <w:r w:rsidRPr="00AF7F38">
        <w:rPr>
          <w:rFonts w:ascii="Times New Roman" w:eastAsia="Times New Roman" w:hAnsi="Times New Roman" w:cs="Times New Roman"/>
          <w:sz w:val="24"/>
          <w:szCs w:val="24"/>
        </w:rPr>
        <w:t>suatu ungkapan tujuan pendidikan, yang merupakan suatu pernyataan tentang apa yang diharapkan diketahui, dipahami, dan dapat dikerjakan oleh peserta didik setelah</w:t>
      </w:r>
      <w:r w:rsidRPr="00AF7F38">
        <w:rPr>
          <w:rFonts w:ascii="Times New Roman" w:eastAsia="Times New Roman" w:hAnsi="Times New Roman" w:cs="Times New Roman"/>
          <w:sz w:val="24"/>
          <w:szCs w:val="24"/>
        </w:rPr>
        <w:t xml:space="preserve"> menyelesaikan suatu periode belajar</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Masyarakat kanekes : </w:t>
      </w:r>
      <w:r w:rsidRPr="00AF7F38">
        <w:rPr>
          <w:rFonts w:ascii="Times New Roman" w:eastAsia="Times New Roman" w:hAnsi="Times New Roman" w:cs="Times New Roman"/>
          <w:sz w:val="24"/>
          <w:szCs w:val="24"/>
        </w:rPr>
        <w:t>kelompok etnis masyarakat adat suku banten di wilayah kabupaten lebak, banten. Populasi mereka sekitar 26.000 orang, dan mereka merupakan salah satu suku yang mengisolasi diri mereka dari dunia luar</w:t>
      </w:r>
      <w:r w:rsidRPr="00AF7F38">
        <w:rPr>
          <w:rFonts w:ascii="Times New Roman" w:eastAsia="Times New Roman" w:hAnsi="Times New Roman" w:cs="Times New Roman"/>
          <w:sz w:val="24"/>
          <w:szCs w:val="24"/>
        </w:rPr>
        <w:t>. Selain itu mereka juga memiliki keyakinan tabu untuk didokumentasikan, khususnya penduduk wilayah baduy dalam</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Mecaq undat : </w:t>
      </w:r>
      <w:r w:rsidRPr="00AF7F38">
        <w:rPr>
          <w:rFonts w:ascii="Times New Roman" w:eastAsia="Times New Roman" w:hAnsi="Times New Roman" w:cs="Times New Roman"/>
          <w:sz w:val="24"/>
          <w:szCs w:val="24"/>
        </w:rPr>
        <w:t xml:space="preserve">upacara adat yang digelar oleh suku dayak kenyah untuk menyambut musim panen padi. Secara harfiah,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adalah bahasa dayak</w:t>
      </w:r>
      <w:r w:rsidRPr="00AF7F38">
        <w:rPr>
          <w:rFonts w:ascii="Times New Roman" w:eastAsia="Times New Roman" w:hAnsi="Times New Roman" w:cs="Times New Roman"/>
          <w:sz w:val="24"/>
          <w:szCs w:val="24"/>
        </w:rPr>
        <w:t xml:space="preserve"> kenyah yang berarti menumbuk beras sehingga menjadi tepung. Secara umum, </w:t>
      </w:r>
      <w:r w:rsidRPr="00AF7F38">
        <w:rPr>
          <w:rFonts w:ascii="Times New Roman" w:eastAsia="Times New Roman" w:hAnsi="Times New Roman" w:cs="Times New Roman"/>
          <w:i/>
          <w:sz w:val="24"/>
          <w:szCs w:val="24"/>
        </w:rPr>
        <w:t xml:space="preserve">mecaq undat </w:t>
      </w:r>
      <w:r w:rsidRPr="00AF7F38">
        <w:rPr>
          <w:rFonts w:ascii="Times New Roman" w:eastAsia="Times New Roman" w:hAnsi="Times New Roman" w:cs="Times New Roman"/>
          <w:sz w:val="24"/>
          <w:szCs w:val="24"/>
        </w:rPr>
        <w:t>bisa diartikan pesta panen</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Metode inquiry : </w:t>
      </w:r>
      <w:r w:rsidRPr="00AF7F38">
        <w:rPr>
          <w:rFonts w:ascii="Times New Roman" w:eastAsia="Times New Roman" w:hAnsi="Times New Roman" w:cs="Times New Roman"/>
          <w:sz w:val="24"/>
          <w:szCs w:val="24"/>
        </w:rPr>
        <w:t>metode yang dipergunakan dalam proses pembelajaran berdasarkan pada pencarian dan penemuan melalui proses berfikir secara sist</w:t>
      </w:r>
      <w:r w:rsidRPr="00AF7F38">
        <w:rPr>
          <w:rFonts w:ascii="Times New Roman" w:eastAsia="Times New Roman" w:hAnsi="Times New Roman" w:cs="Times New Roman"/>
          <w:sz w:val="24"/>
          <w:szCs w:val="24"/>
        </w:rPr>
        <w:t>ematis</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lastRenderedPageBreak/>
        <w:t xml:space="preserve">Mordent : </w:t>
      </w:r>
      <w:r w:rsidRPr="00AF7F38">
        <w:rPr>
          <w:rFonts w:ascii="Times New Roman" w:eastAsia="Times New Roman" w:hAnsi="Times New Roman" w:cs="Times New Roman"/>
          <w:sz w:val="24"/>
          <w:szCs w:val="24"/>
        </w:rPr>
        <w:t>nada hiasan yang terdiri dari tiga nada, yaitu nada pokok, nada atas, dan nada pokok. Dalam musik diatonis barat, teknik tersebut dimainkan sesuai dengan ketukan dan tempo yang tertulis pada partitur. Sedangkan dalam permainan musik keronc</w:t>
      </w:r>
      <w:r w:rsidRPr="00AF7F38">
        <w:rPr>
          <w:rFonts w:ascii="Times New Roman" w:eastAsia="Times New Roman" w:hAnsi="Times New Roman" w:cs="Times New Roman"/>
          <w:sz w:val="24"/>
          <w:szCs w:val="24"/>
        </w:rPr>
        <w:t>ong dimainkan sedikit tidak tepat dengan tempo</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Onomatope : </w:t>
      </w:r>
      <w:r w:rsidRPr="00AF7F38">
        <w:rPr>
          <w:rFonts w:ascii="Times New Roman" w:eastAsia="Times New Roman" w:hAnsi="Times New Roman" w:cs="Times New Roman"/>
          <w:sz w:val="24"/>
          <w:szCs w:val="24"/>
        </w:rPr>
        <w:t>kata atau sekelompok kata yang menirukan bunyi-bunyi dari sumber yang digambarkannya</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sz w:val="24"/>
          <w:szCs w:val="24"/>
        </w:rPr>
        <w:t xml:space="preserve">Pentas klenengan : </w:t>
      </w:r>
      <w:r w:rsidRPr="00AF7F38">
        <w:rPr>
          <w:rFonts w:ascii="Times New Roman" w:eastAsia="Times New Roman" w:hAnsi="Times New Roman" w:cs="Times New Roman"/>
          <w:sz w:val="24"/>
          <w:szCs w:val="24"/>
        </w:rPr>
        <w:t>suatu pementasan musik gamelan secara lengkap, vokal dan instrumental. Dalam permainan hampir</w:t>
      </w:r>
      <w:r w:rsidRPr="00AF7F38">
        <w:rPr>
          <w:rFonts w:ascii="Times New Roman" w:eastAsia="Times New Roman" w:hAnsi="Times New Roman" w:cs="Times New Roman"/>
          <w:sz w:val="24"/>
          <w:szCs w:val="24"/>
        </w:rPr>
        <w:t xml:space="preserve"> semua instrumen ikut ambil bagian, sedangkan pada bagian vokal terdapat sinden dan gerong. Klenengan biasanya dipimpin oleh seorang sesepuh atau oleh pemimpin klub</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Phrasing : </w:t>
      </w:r>
      <w:r w:rsidRPr="00AF7F38">
        <w:rPr>
          <w:rFonts w:ascii="Times New Roman" w:eastAsia="Times New Roman" w:hAnsi="Times New Roman" w:cs="Times New Roman"/>
          <w:sz w:val="24"/>
          <w:szCs w:val="24"/>
        </w:rPr>
        <w:t>melodi singkat yang terbentuk dari beberapa motif</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Rasgueado : </w:t>
      </w:r>
      <w:r w:rsidRPr="00AF7F38">
        <w:rPr>
          <w:rFonts w:ascii="Times New Roman" w:eastAsia="Times New Roman" w:hAnsi="Times New Roman" w:cs="Times New Roman"/>
          <w:sz w:val="24"/>
          <w:szCs w:val="24"/>
        </w:rPr>
        <w:t xml:space="preserve">teknik memainkan gitar dengan menggunakan kuku bagian luar tangan kanan, teknik ini diadaptasi dari teknik 2 permainan gitar </w:t>
      </w:r>
      <w:r w:rsidRPr="00AF7F38">
        <w:rPr>
          <w:rFonts w:ascii="Times New Roman" w:eastAsia="Times New Roman" w:hAnsi="Times New Roman" w:cs="Times New Roman"/>
          <w:i/>
          <w:sz w:val="24"/>
          <w:szCs w:val="24"/>
        </w:rPr>
        <w:t xml:space="preserve">flamenco </w:t>
      </w:r>
      <w:r w:rsidRPr="00AF7F38">
        <w:rPr>
          <w:rFonts w:ascii="Times New Roman" w:eastAsia="Times New Roman" w:hAnsi="Times New Roman" w:cs="Times New Roman"/>
          <w:sz w:val="24"/>
          <w:szCs w:val="24"/>
        </w:rPr>
        <w:t>di spanyol</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Style : </w:t>
      </w:r>
      <w:r w:rsidRPr="00AF7F38">
        <w:rPr>
          <w:rFonts w:ascii="Times New Roman" w:eastAsia="Times New Roman" w:hAnsi="Times New Roman" w:cs="Times New Roman"/>
          <w:sz w:val="24"/>
          <w:szCs w:val="24"/>
        </w:rPr>
        <w:t>pembentuk struktur suatu subgenre musik yang dibuat berdasarkan tempo dan ritme untuk menghasilkan pola</w:t>
      </w:r>
      <w:r w:rsidRPr="00AF7F38">
        <w:rPr>
          <w:rFonts w:ascii="Times New Roman" w:eastAsia="Times New Roman" w:hAnsi="Times New Roman" w:cs="Times New Roman"/>
          <w:sz w:val="24"/>
          <w:szCs w:val="24"/>
        </w:rPr>
        <w:t xml:space="preserve"> musik sebuah sub </w:t>
      </w:r>
      <w:r w:rsidRPr="00AF7F38">
        <w:rPr>
          <w:rFonts w:ascii="Times New Roman" w:eastAsia="Times New Roman" w:hAnsi="Times New Roman" w:cs="Times New Roman"/>
          <w:i/>
          <w:sz w:val="24"/>
          <w:szCs w:val="24"/>
        </w:rPr>
        <w:t xml:space="preserve">genre </w:t>
      </w:r>
      <w:r w:rsidRPr="00AF7F38">
        <w:rPr>
          <w:rFonts w:ascii="Times New Roman" w:eastAsia="Times New Roman" w:hAnsi="Times New Roman" w:cs="Times New Roman"/>
          <w:sz w:val="24"/>
          <w:szCs w:val="24"/>
        </w:rPr>
        <w:t>tertentu</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Tabla : </w:t>
      </w:r>
      <w:r w:rsidRPr="00AF7F38">
        <w:rPr>
          <w:rFonts w:ascii="Times New Roman" w:eastAsia="Times New Roman" w:hAnsi="Times New Roman" w:cs="Times New Roman"/>
          <w:sz w:val="24"/>
          <w:szCs w:val="24"/>
        </w:rPr>
        <w:t>sejenis alat musik tradisional yang sangat terkenal dalam masyarakat kaum india. Istilah tabla ini berasal dari kata bahasa arab, tabla, yang berarti drum</w:t>
      </w:r>
    </w:p>
    <w:p w:rsidR="00963A9A" w:rsidRPr="00AF7F38" w:rsidRDefault="008B33DE" w:rsidP="00AF7F38">
      <w:pPr>
        <w:spacing w:before="60" w:after="60" w:line="240" w:lineRule="auto"/>
        <w:ind w:left="709" w:hanging="709"/>
        <w:jc w:val="both"/>
        <w:rPr>
          <w:rFonts w:ascii="Times New Roman" w:eastAsia="Times New Roman" w:hAnsi="Times New Roman" w:cs="Times New Roman"/>
          <w:sz w:val="24"/>
          <w:szCs w:val="24"/>
        </w:rPr>
      </w:pPr>
      <w:r w:rsidRPr="00AF7F38">
        <w:rPr>
          <w:rFonts w:ascii="Times New Roman" w:eastAsia="Times New Roman" w:hAnsi="Times New Roman" w:cs="Times New Roman"/>
          <w:b/>
          <w:i/>
          <w:sz w:val="24"/>
          <w:szCs w:val="24"/>
        </w:rPr>
        <w:t xml:space="preserve">Ultimate goals : </w:t>
      </w:r>
      <w:r w:rsidRPr="00AF7F38">
        <w:rPr>
          <w:rFonts w:ascii="Times New Roman" w:eastAsia="Times New Roman" w:hAnsi="Times New Roman" w:cs="Times New Roman"/>
          <w:sz w:val="24"/>
          <w:szCs w:val="24"/>
        </w:rPr>
        <w:t>tujuan utama atau sasaran akhir</w:t>
      </w:r>
    </w:p>
    <w:p w:rsidR="00963A9A" w:rsidRPr="00AF7F38" w:rsidRDefault="008B33DE" w:rsidP="00AF7F38">
      <w:pPr>
        <w:spacing w:before="60" w:after="60" w:line="240" w:lineRule="auto"/>
        <w:ind w:left="709" w:hanging="709"/>
        <w:jc w:val="both"/>
        <w:rPr>
          <w:rFonts w:ascii="Times New Roman" w:eastAsia="Times New Roman" w:hAnsi="Times New Roman" w:cs="Times New Roman"/>
          <w:b/>
          <w:sz w:val="24"/>
          <w:szCs w:val="24"/>
        </w:rPr>
      </w:pPr>
      <w:r w:rsidRPr="00AF7F38">
        <w:rPr>
          <w:rFonts w:ascii="Times New Roman" w:eastAsia="Times New Roman" w:hAnsi="Times New Roman" w:cs="Times New Roman"/>
          <w:b/>
          <w:i/>
          <w:sz w:val="24"/>
          <w:szCs w:val="24"/>
        </w:rPr>
        <w:t xml:space="preserve">Unisono : </w:t>
      </w:r>
      <w:r w:rsidRPr="00AF7F38">
        <w:rPr>
          <w:rFonts w:ascii="Times New Roman" w:eastAsia="Times New Roman" w:hAnsi="Times New Roman" w:cs="Times New Roman"/>
          <w:sz w:val="24"/>
          <w:szCs w:val="24"/>
        </w:rPr>
        <w:t>sebuah bentuk dari teknik yang digunakan untuk bernyanyi yang dimana pada satu suara maupun sebuah nada yang di mana akan dilakukan penyanyian terhadap orang yang banyak</w:t>
      </w:r>
    </w:p>
    <w:p w:rsidR="00963A9A" w:rsidRPr="00AF7F38" w:rsidRDefault="00963A9A" w:rsidP="00AF7F38">
      <w:pPr>
        <w:spacing w:before="60" w:after="60" w:line="240" w:lineRule="auto"/>
        <w:jc w:val="both"/>
        <w:rPr>
          <w:rFonts w:ascii="Times New Roman" w:eastAsia="Times New Roman" w:hAnsi="Times New Roman" w:cs="Times New Roman"/>
          <w:sz w:val="24"/>
          <w:szCs w:val="24"/>
        </w:rPr>
      </w:pPr>
    </w:p>
    <w:p w:rsidR="00963A9A" w:rsidRPr="00AF7F38" w:rsidRDefault="008B33DE" w:rsidP="00AF7F38">
      <w:pPr>
        <w:spacing w:before="60" w:after="60" w:line="240" w:lineRule="auto"/>
        <w:jc w:val="both"/>
        <w:rPr>
          <w:rFonts w:ascii="Times New Roman" w:eastAsia="Times New Roman" w:hAnsi="Times New Roman" w:cs="Times New Roman"/>
          <w:b/>
          <w:i/>
          <w:sz w:val="24"/>
          <w:szCs w:val="24"/>
        </w:rPr>
      </w:pPr>
      <w:r w:rsidRPr="00AF7F38">
        <w:rPr>
          <w:rFonts w:ascii="Times New Roman" w:eastAsia="Times New Roman" w:hAnsi="Times New Roman" w:cs="Times New Roman"/>
          <w:b/>
          <w:i/>
          <w:sz w:val="24"/>
          <w:szCs w:val="24"/>
        </w:rPr>
        <w:t>LAMPIRAN 4</w:t>
      </w:r>
    </w:p>
    <w:p w:rsidR="00963A9A" w:rsidRPr="00AF7F38" w:rsidRDefault="008B33DE" w:rsidP="00AF7F38">
      <w:pPr>
        <w:spacing w:before="60" w:after="60" w:line="240" w:lineRule="auto"/>
        <w:jc w:val="both"/>
        <w:rPr>
          <w:rFonts w:ascii="Times New Roman" w:eastAsia="Times New Roman" w:hAnsi="Times New Roman" w:cs="Times New Roman"/>
          <w:b/>
          <w:sz w:val="24"/>
          <w:szCs w:val="24"/>
        </w:rPr>
      </w:pPr>
      <w:r w:rsidRPr="00AF7F38">
        <w:rPr>
          <w:rFonts w:ascii="Times New Roman" w:eastAsia="Times New Roman" w:hAnsi="Times New Roman" w:cs="Times New Roman"/>
          <w:b/>
          <w:sz w:val="24"/>
          <w:szCs w:val="24"/>
        </w:rPr>
        <w:t>DAFTAR PUSTAKA</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Buku Panduan Guru Seni Musik unt</w:t>
      </w:r>
      <w:r w:rsidRPr="00AF7F38">
        <w:rPr>
          <w:rFonts w:ascii="Times New Roman" w:eastAsia="Times New Roman" w:hAnsi="Times New Roman" w:cs="Times New Roman"/>
          <w:i/>
          <w:sz w:val="24"/>
          <w:szCs w:val="24"/>
        </w:rPr>
        <w:t>uk SMP Kelas VIII</w:t>
      </w:r>
      <w:r w:rsidRPr="00AF7F38">
        <w:rPr>
          <w:rFonts w:ascii="Times New Roman" w:eastAsia="Times New Roman" w:hAnsi="Times New Roman" w:cs="Times New Roman"/>
          <w:sz w:val="24"/>
          <w:szCs w:val="24"/>
        </w:rPr>
        <w:t>, Badan Standar, Kurikulum, dan Asesmen Pendidikan Kementerian Pendidikan, Kebudayaan, Riset, dan Teknologi, Jakarta : 2021</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Caecilia Hardiarini, dkk., </w:t>
      </w:r>
      <w:r w:rsidRPr="00AF7F38">
        <w:rPr>
          <w:rFonts w:ascii="Times New Roman" w:eastAsia="Times New Roman" w:hAnsi="Times New Roman" w:cs="Times New Roman"/>
          <w:i/>
          <w:sz w:val="24"/>
          <w:szCs w:val="24"/>
        </w:rPr>
        <w:t>Seni Musik untuk SMP Kelas VIII</w:t>
      </w:r>
      <w:r w:rsidRPr="00AF7F38">
        <w:rPr>
          <w:rFonts w:ascii="Times New Roman" w:eastAsia="Times New Roman" w:hAnsi="Times New Roman" w:cs="Times New Roman"/>
          <w:sz w:val="24"/>
          <w:szCs w:val="24"/>
        </w:rPr>
        <w:t xml:space="preserve">, Badan Standar, Kurikulum, dan Asesmen Pendidikan </w:t>
      </w:r>
      <w:r w:rsidRPr="00AF7F38">
        <w:rPr>
          <w:rFonts w:ascii="Times New Roman" w:eastAsia="Times New Roman" w:hAnsi="Times New Roman" w:cs="Times New Roman"/>
          <w:sz w:val="24"/>
          <w:szCs w:val="24"/>
        </w:rPr>
        <w:t>Kementerian Pendidikan, Kebudayaan, Riset, dan Teknologi, Jakarta : 2021</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rPr>
          <w:rFonts w:ascii="Times New Roman" w:eastAsia="Times New Roman" w:hAnsi="Times New Roman" w:cs="Times New Roman"/>
          <w:i/>
          <w:sz w:val="24"/>
          <w:szCs w:val="24"/>
        </w:rPr>
      </w:pPr>
      <w:r w:rsidRPr="00AF7F38">
        <w:rPr>
          <w:rFonts w:ascii="Times New Roman" w:eastAsia="Times New Roman" w:hAnsi="Times New Roman" w:cs="Times New Roman"/>
          <w:sz w:val="24"/>
          <w:szCs w:val="24"/>
        </w:rPr>
        <w:t xml:space="preserve">Budaya, P. K. (2014). Sekaten. Diambil kembali dari </w:t>
      </w:r>
      <w:r w:rsidRPr="00AF7F38">
        <w:rPr>
          <w:rFonts w:ascii="Times New Roman" w:eastAsia="Times New Roman" w:hAnsi="Times New Roman" w:cs="Times New Roman"/>
          <w:i/>
          <w:sz w:val="24"/>
          <w:szCs w:val="24"/>
        </w:rPr>
        <w:t>Warisan Budaya Tak Benda Indonesia.</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Fuadhiyah, U. (2011). </w:t>
      </w:r>
      <w:r w:rsidRPr="00AF7F38">
        <w:rPr>
          <w:rFonts w:ascii="Times New Roman" w:eastAsia="Times New Roman" w:hAnsi="Times New Roman" w:cs="Times New Roman"/>
          <w:i/>
          <w:sz w:val="24"/>
          <w:szCs w:val="24"/>
        </w:rPr>
        <w:t>Simbol dan makna kebangsaan dalam lirik lagu-lagu dolanan di Jawa Tengah</w:t>
      </w:r>
      <w:r w:rsidRPr="00AF7F38">
        <w:rPr>
          <w:rFonts w:ascii="Times New Roman" w:eastAsia="Times New Roman" w:hAnsi="Times New Roman" w:cs="Times New Roman"/>
          <w:sz w:val="24"/>
          <w:szCs w:val="24"/>
        </w:rPr>
        <w:t>.</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Mintargo, W. (2018). </w:t>
      </w:r>
      <w:r w:rsidRPr="00AF7F38">
        <w:rPr>
          <w:rFonts w:ascii="Times New Roman" w:eastAsia="Times New Roman" w:hAnsi="Times New Roman" w:cs="Times New Roman"/>
          <w:i/>
          <w:sz w:val="24"/>
          <w:szCs w:val="24"/>
        </w:rPr>
        <w:t>Budaya Musik Indonesia</w:t>
      </w:r>
      <w:r w:rsidRPr="00AF7F38">
        <w:rPr>
          <w:rFonts w:ascii="Times New Roman" w:eastAsia="Times New Roman" w:hAnsi="Times New Roman" w:cs="Times New Roman"/>
          <w:sz w:val="24"/>
          <w:szCs w:val="24"/>
        </w:rPr>
        <w:t>. PT Kanisius.</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Orsida. (2017). </w:t>
      </w:r>
      <w:r w:rsidRPr="00AF7F38">
        <w:rPr>
          <w:rFonts w:ascii="Times New Roman" w:eastAsia="Times New Roman" w:hAnsi="Times New Roman" w:cs="Times New Roman"/>
          <w:i/>
          <w:sz w:val="24"/>
          <w:szCs w:val="24"/>
        </w:rPr>
        <w:t>Budaya dan Seni</w:t>
      </w:r>
      <w:r w:rsidRPr="00AF7F38">
        <w:rPr>
          <w:rFonts w:ascii="Times New Roman" w:eastAsia="Times New Roman" w:hAnsi="Times New Roman" w:cs="Times New Roman"/>
          <w:sz w:val="24"/>
          <w:szCs w:val="24"/>
        </w:rPr>
        <w:t>. Bogor: Grha Cipta Media,.</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Salim, P. d. (1991). </w:t>
      </w:r>
      <w:r w:rsidRPr="00AF7F38">
        <w:rPr>
          <w:rFonts w:ascii="Times New Roman" w:eastAsia="Times New Roman" w:hAnsi="Times New Roman" w:cs="Times New Roman"/>
          <w:i/>
          <w:sz w:val="24"/>
          <w:szCs w:val="24"/>
        </w:rPr>
        <w:t>Kamus Bahasa Indonesia Kontemporer</w:t>
      </w:r>
      <w:r w:rsidRPr="00AF7F38">
        <w:rPr>
          <w:rFonts w:ascii="Times New Roman" w:eastAsia="Times New Roman" w:hAnsi="Times New Roman" w:cs="Times New Roman"/>
          <w:sz w:val="24"/>
          <w:szCs w:val="24"/>
        </w:rPr>
        <w:t>. Jakarta: Modern English Press.</w:t>
      </w:r>
    </w:p>
    <w:p w:rsidR="00963A9A" w:rsidRPr="00AF7F38" w:rsidRDefault="008B33DE" w:rsidP="00AF7F38">
      <w:pPr>
        <w:numPr>
          <w:ilvl w:val="0"/>
          <w:numId w:val="22"/>
        </w:numPr>
        <w:pBdr>
          <w:top w:val="nil"/>
          <w:left w:val="nil"/>
          <w:bottom w:val="nil"/>
          <w:right w:val="nil"/>
          <w:between w:val="nil"/>
        </w:pBdr>
        <w:spacing w:before="60" w:after="60" w:line="240" w:lineRule="auto"/>
        <w:ind w:left="284" w:hanging="284"/>
        <w:jc w:val="both"/>
      </w:pPr>
      <w:r w:rsidRPr="00AF7F38">
        <w:rPr>
          <w:rFonts w:ascii="Times New Roman" w:eastAsia="Times New Roman" w:hAnsi="Times New Roman" w:cs="Times New Roman"/>
          <w:sz w:val="24"/>
          <w:szCs w:val="24"/>
        </w:rPr>
        <w:t xml:space="preserve">Simanjuntak, A. (2015). </w:t>
      </w:r>
      <w:r w:rsidRPr="00AF7F38">
        <w:rPr>
          <w:rFonts w:ascii="Times New Roman" w:eastAsia="Times New Roman" w:hAnsi="Times New Roman" w:cs="Times New Roman"/>
          <w:i/>
          <w:sz w:val="24"/>
          <w:szCs w:val="24"/>
        </w:rPr>
        <w:t>Teknik bernyanyi dalam gay</w:t>
      </w:r>
      <w:r w:rsidRPr="00AF7F38">
        <w:rPr>
          <w:rFonts w:ascii="Times New Roman" w:eastAsia="Times New Roman" w:hAnsi="Times New Roman" w:cs="Times New Roman"/>
          <w:i/>
          <w:sz w:val="24"/>
          <w:szCs w:val="24"/>
        </w:rPr>
        <w:t xml:space="preserve">a tradisi Melayu </w:t>
      </w:r>
      <w:r w:rsidRPr="00AF7F38">
        <w:rPr>
          <w:rFonts w:ascii="Times New Roman" w:eastAsia="Times New Roman" w:hAnsi="Times New Roman" w:cs="Times New Roman"/>
          <w:sz w:val="24"/>
          <w:szCs w:val="24"/>
        </w:rPr>
        <w:t>oleh Azlina Zainal.</w:t>
      </w:r>
    </w:p>
    <w:sectPr w:rsidR="00963A9A" w:rsidRPr="00AF7F38">
      <w:pgSz w:w="11907" w:h="16840"/>
      <w:pgMar w:top="1134" w:right="1134" w:bottom="1134" w:left="1134"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33DE" w:rsidRDefault="008B33DE">
      <w:pPr>
        <w:spacing w:after="0" w:line="240" w:lineRule="auto"/>
      </w:pPr>
      <w:r>
        <w:separator/>
      </w:r>
    </w:p>
  </w:endnote>
  <w:endnote w:type="continuationSeparator" w:id="0">
    <w:p w:rsidR="008B33DE" w:rsidRDefault="008B33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tag w:val="goog_rdk_3227"/>
      <w:id w:val="1914132711"/>
    </w:sdtPr>
    <w:sdtEndPr/>
    <w:sdtContent>
      <w:p w:rsidR="00000000" w:rsidRDefault="008B33DE">
        <w:sdt>
          <w:sdtPr>
            <w:tag w:val="goog_rdk_3226"/>
            <w:id w:val="190426767"/>
          </w:sdtPr>
          <w:sdtEndPr/>
          <w:sdtContent/>
        </w:sdt>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tag w:val="goog_rdk_5"/>
      <w:id w:val="418278608"/>
    </w:sdtPr>
    <w:sdtEndPr/>
    <w:sdtContent>
      <w:p w:rsidR="00000000" w:rsidRDefault="008B33DE">
        <w:sdt>
          <w:sdtPr>
            <w:tag w:val="goog_rdk_4"/>
            <w:id w:val="1694171703"/>
          </w:sdtPr>
          <w:sdtEndPr/>
          <w:sdtContent/>
        </w:sdt>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33DE" w:rsidRDefault="008B33DE">
      <w:pPr>
        <w:spacing w:after="0" w:line="240" w:lineRule="auto"/>
      </w:pPr>
      <w:r>
        <w:separator/>
      </w:r>
    </w:p>
  </w:footnote>
  <w:footnote w:type="continuationSeparator" w:id="0">
    <w:p w:rsidR="008B33DE" w:rsidRDefault="008B33D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AF53C"/>
    <w:multiLevelType w:val="hybridMultilevel"/>
    <w:tmpl w:val="00000000"/>
    <w:lvl w:ilvl="0" w:tplc="419A30C0">
      <w:start w:val="1"/>
      <w:numFmt w:val="bullet"/>
      <w:lvlText w:val="-"/>
      <w:lvlJc w:val="left"/>
      <w:pPr>
        <w:ind w:left="720" w:hanging="360"/>
      </w:pPr>
      <w:rPr>
        <w:rFonts w:ascii="Times New Roman" w:eastAsia="Times New Roman" w:hAnsi="Times New Roman" w:cs="Times New Roman"/>
        <w:b/>
        <w:i w:val="0"/>
        <w:sz w:val="20"/>
        <w:szCs w:val="20"/>
      </w:rPr>
    </w:lvl>
    <w:lvl w:ilvl="1" w:tplc="943E9DF2">
      <w:start w:val="1"/>
      <w:numFmt w:val="lowerLetter"/>
      <w:lvlText w:val="%2."/>
      <w:lvlJc w:val="left"/>
      <w:pPr>
        <w:ind w:left="1440" w:hanging="360"/>
      </w:pPr>
    </w:lvl>
    <w:lvl w:ilvl="2" w:tplc="E940D2E6">
      <w:start w:val="1"/>
      <w:numFmt w:val="lowerRoman"/>
      <w:lvlText w:val="%3."/>
      <w:lvlJc w:val="right"/>
      <w:pPr>
        <w:ind w:left="2160" w:hanging="180"/>
      </w:pPr>
    </w:lvl>
    <w:lvl w:ilvl="3" w:tplc="3FDC6862">
      <w:start w:val="1"/>
      <w:numFmt w:val="decimal"/>
      <w:lvlText w:val="%4."/>
      <w:lvlJc w:val="left"/>
      <w:pPr>
        <w:ind w:left="2880" w:hanging="360"/>
      </w:pPr>
    </w:lvl>
    <w:lvl w:ilvl="4" w:tplc="D3F89114">
      <w:start w:val="1"/>
      <w:numFmt w:val="lowerLetter"/>
      <w:lvlText w:val="%5."/>
      <w:lvlJc w:val="left"/>
      <w:pPr>
        <w:ind w:left="3600" w:hanging="360"/>
      </w:pPr>
    </w:lvl>
    <w:lvl w:ilvl="5" w:tplc="228007C6">
      <w:start w:val="1"/>
      <w:numFmt w:val="lowerRoman"/>
      <w:lvlText w:val="%6."/>
      <w:lvlJc w:val="right"/>
      <w:pPr>
        <w:ind w:left="4320" w:hanging="180"/>
      </w:pPr>
    </w:lvl>
    <w:lvl w:ilvl="6" w:tplc="81D6790C">
      <w:start w:val="1"/>
      <w:numFmt w:val="decimal"/>
      <w:lvlText w:val="%7."/>
      <w:lvlJc w:val="left"/>
      <w:pPr>
        <w:ind w:left="5040" w:hanging="360"/>
      </w:pPr>
    </w:lvl>
    <w:lvl w:ilvl="7" w:tplc="4F26F9DA">
      <w:start w:val="1"/>
      <w:numFmt w:val="lowerLetter"/>
      <w:lvlText w:val="%8."/>
      <w:lvlJc w:val="left"/>
      <w:pPr>
        <w:ind w:left="5760" w:hanging="360"/>
      </w:pPr>
    </w:lvl>
    <w:lvl w:ilvl="8" w:tplc="C21E920E">
      <w:start w:val="1"/>
      <w:numFmt w:val="lowerRoman"/>
      <w:lvlText w:val="%9."/>
      <w:lvlJc w:val="right"/>
      <w:pPr>
        <w:ind w:left="6480" w:hanging="180"/>
      </w:pPr>
    </w:lvl>
  </w:abstractNum>
  <w:abstractNum w:abstractNumId="1">
    <w:nsid w:val="0FACBF8B"/>
    <w:multiLevelType w:val="hybridMultilevel"/>
    <w:tmpl w:val="00000000"/>
    <w:lvl w:ilvl="0" w:tplc="86A4DC02">
      <w:start w:val="1"/>
      <w:numFmt w:val="bullet"/>
      <w:lvlText w:val="▪"/>
      <w:lvlJc w:val="left"/>
      <w:pPr>
        <w:ind w:left="720" w:hanging="360"/>
      </w:pPr>
      <w:rPr>
        <w:rFonts w:ascii="Noto Sans Symbols" w:eastAsia="Noto Sans Symbols" w:hAnsi="Noto Sans Symbols" w:cs="Noto Sans Symbols"/>
      </w:rPr>
    </w:lvl>
    <w:lvl w:ilvl="1" w:tplc="DFB6D2F4">
      <w:start w:val="1"/>
      <w:numFmt w:val="bullet"/>
      <w:lvlText w:val="o"/>
      <w:lvlJc w:val="left"/>
      <w:pPr>
        <w:ind w:left="1440" w:hanging="360"/>
      </w:pPr>
      <w:rPr>
        <w:rFonts w:ascii="Courier New" w:eastAsia="Courier New" w:hAnsi="Courier New" w:cs="Courier New"/>
      </w:rPr>
    </w:lvl>
    <w:lvl w:ilvl="2" w:tplc="92FC7412">
      <w:start w:val="1"/>
      <w:numFmt w:val="bullet"/>
      <w:lvlText w:val="▪"/>
      <w:lvlJc w:val="left"/>
      <w:pPr>
        <w:ind w:left="2160" w:hanging="360"/>
      </w:pPr>
      <w:rPr>
        <w:rFonts w:ascii="Noto Sans Symbols" w:eastAsia="Noto Sans Symbols" w:hAnsi="Noto Sans Symbols" w:cs="Noto Sans Symbols"/>
      </w:rPr>
    </w:lvl>
    <w:lvl w:ilvl="3" w:tplc="3438B9E2">
      <w:start w:val="1"/>
      <w:numFmt w:val="bullet"/>
      <w:lvlText w:val="●"/>
      <w:lvlJc w:val="left"/>
      <w:pPr>
        <w:ind w:left="2880" w:hanging="360"/>
      </w:pPr>
      <w:rPr>
        <w:rFonts w:ascii="Noto Sans Symbols" w:eastAsia="Noto Sans Symbols" w:hAnsi="Noto Sans Symbols" w:cs="Noto Sans Symbols"/>
      </w:rPr>
    </w:lvl>
    <w:lvl w:ilvl="4" w:tplc="C68202CE">
      <w:start w:val="1"/>
      <w:numFmt w:val="bullet"/>
      <w:lvlText w:val="o"/>
      <w:lvlJc w:val="left"/>
      <w:pPr>
        <w:ind w:left="3600" w:hanging="360"/>
      </w:pPr>
      <w:rPr>
        <w:rFonts w:ascii="Courier New" w:eastAsia="Courier New" w:hAnsi="Courier New" w:cs="Courier New"/>
      </w:rPr>
    </w:lvl>
    <w:lvl w:ilvl="5" w:tplc="D9620018">
      <w:start w:val="1"/>
      <w:numFmt w:val="bullet"/>
      <w:lvlText w:val="▪"/>
      <w:lvlJc w:val="left"/>
      <w:pPr>
        <w:ind w:left="4320" w:hanging="360"/>
      </w:pPr>
      <w:rPr>
        <w:rFonts w:ascii="Noto Sans Symbols" w:eastAsia="Noto Sans Symbols" w:hAnsi="Noto Sans Symbols" w:cs="Noto Sans Symbols"/>
      </w:rPr>
    </w:lvl>
    <w:lvl w:ilvl="6" w:tplc="DA06C09E">
      <w:start w:val="1"/>
      <w:numFmt w:val="bullet"/>
      <w:lvlText w:val="●"/>
      <w:lvlJc w:val="left"/>
      <w:pPr>
        <w:ind w:left="5040" w:hanging="360"/>
      </w:pPr>
      <w:rPr>
        <w:rFonts w:ascii="Noto Sans Symbols" w:eastAsia="Noto Sans Symbols" w:hAnsi="Noto Sans Symbols" w:cs="Noto Sans Symbols"/>
      </w:rPr>
    </w:lvl>
    <w:lvl w:ilvl="7" w:tplc="00982424">
      <w:start w:val="1"/>
      <w:numFmt w:val="bullet"/>
      <w:lvlText w:val="o"/>
      <w:lvlJc w:val="left"/>
      <w:pPr>
        <w:ind w:left="5760" w:hanging="360"/>
      </w:pPr>
      <w:rPr>
        <w:rFonts w:ascii="Courier New" w:eastAsia="Courier New" w:hAnsi="Courier New" w:cs="Courier New"/>
      </w:rPr>
    </w:lvl>
    <w:lvl w:ilvl="8" w:tplc="EAF68294">
      <w:start w:val="1"/>
      <w:numFmt w:val="bullet"/>
      <w:lvlText w:val="▪"/>
      <w:lvlJc w:val="left"/>
      <w:pPr>
        <w:ind w:left="6480" w:hanging="360"/>
      </w:pPr>
      <w:rPr>
        <w:rFonts w:ascii="Noto Sans Symbols" w:eastAsia="Noto Sans Symbols" w:hAnsi="Noto Sans Symbols" w:cs="Noto Sans Symbols"/>
      </w:rPr>
    </w:lvl>
  </w:abstractNum>
  <w:abstractNum w:abstractNumId="2">
    <w:nsid w:val="1245C75D"/>
    <w:multiLevelType w:val="hybridMultilevel"/>
    <w:tmpl w:val="00000000"/>
    <w:lvl w:ilvl="0" w:tplc="78A4B36A">
      <w:start w:val="1"/>
      <w:numFmt w:val="bullet"/>
      <w:lvlText w:val="-"/>
      <w:lvlJc w:val="left"/>
      <w:pPr>
        <w:ind w:left="720" w:hanging="360"/>
      </w:pPr>
      <w:rPr>
        <w:rFonts w:ascii="Times New Roman" w:eastAsia="Times New Roman" w:hAnsi="Times New Roman" w:cs="Times New Roman"/>
        <w:sz w:val="20"/>
        <w:szCs w:val="20"/>
      </w:rPr>
    </w:lvl>
    <w:lvl w:ilvl="1" w:tplc="690205B4">
      <w:start w:val="1"/>
      <w:numFmt w:val="bullet"/>
      <w:lvlText w:val="o"/>
      <w:lvlJc w:val="left"/>
      <w:pPr>
        <w:ind w:left="1440" w:hanging="360"/>
      </w:pPr>
      <w:rPr>
        <w:rFonts w:ascii="Courier New" w:eastAsia="Courier New" w:hAnsi="Courier New" w:cs="Courier New"/>
      </w:rPr>
    </w:lvl>
    <w:lvl w:ilvl="2" w:tplc="28C69212">
      <w:start w:val="1"/>
      <w:numFmt w:val="bullet"/>
      <w:lvlText w:val="▪"/>
      <w:lvlJc w:val="left"/>
      <w:pPr>
        <w:ind w:left="2160" w:hanging="360"/>
      </w:pPr>
      <w:rPr>
        <w:rFonts w:ascii="Noto Sans Symbols" w:eastAsia="Noto Sans Symbols" w:hAnsi="Noto Sans Symbols" w:cs="Noto Sans Symbols"/>
      </w:rPr>
    </w:lvl>
    <w:lvl w:ilvl="3" w:tplc="3DD8DD04">
      <w:start w:val="1"/>
      <w:numFmt w:val="bullet"/>
      <w:lvlText w:val="●"/>
      <w:lvlJc w:val="left"/>
      <w:pPr>
        <w:ind w:left="2880" w:hanging="360"/>
      </w:pPr>
      <w:rPr>
        <w:rFonts w:ascii="Noto Sans Symbols" w:eastAsia="Noto Sans Symbols" w:hAnsi="Noto Sans Symbols" w:cs="Noto Sans Symbols"/>
      </w:rPr>
    </w:lvl>
    <w:lvl w:ilvl="4" w:tplc="80140DD0">
      <w:start w:val="1"/>
      <w:numFmt w:val="bullet"/>
      <w:lvlText w:val="o"/>
      <w:lvlJc w:val="left"/>
      <w:pPr>
        <w:ind w:left="3600" w:hanging="360"/>
      </w:pPr>
      <w:rPr>
        <w:rFonts w:ascii="Courier New" w:eastAsia="Courier New" w:hAnsi="Courier New" w:cs="Courier New"/>
      </w:rPr>
    </w:lvl>
    <w:lvl w:ilvl="5" w:tplc="212C15C4">
      <w:start w:val="1"/>
      <w:numFmt w:val="bullet"/>
      <w:lvlText w:val="▪"/>
      <w:lvlJc w:val="left"/>
      <w:pPr>
        <w:ind w:left="4320" w:hanging="360"/>
      </w:pPr>
      <w:rPr>
        <w:rFonts w:ascii="Noto Sans Symbols" w:eastAsia="Noto Sans Symbols" w:hAnsi="Noto Sans Symbols" w:cs="Noto Sans Symbols"/>
      </w:rPr>
    </w:lvl>
    <w:lvl w:ilvl="6" w:tplc="4D9CB9EA">
      <w:start w:val="1"/>
      <w:numFmt w:val="bullet"/>
      <w:lvlText w:val="●"/>
      <w:lvlJc w:val="left"/>
      <w:pPr>
        <w:ind w:left="5040" w:hanging="360"/>
      </w:pPr>
      <w:rPr>
        <w:rFonts w:ascii="Noto Sans Symbols" w:eastAsia="Noto Sans Symbols" w:hAnsi="Noto Sans Symbols" w:cs="Noto Sans Symbols"/>
      </w:rPr>
    </w:lvl>
    <w:lvl w:ilvl="7" w:tplc="C0D40B88">
      <w:start w:val="1"/>
      <w:numFmt w:val="bullet"/>
      <w:lvlText w:val="o"/>
      <w:lvlJc w:val="left"/>
      <w:pPr>
        <w:ind w:left="5760" w:hanging="360"/>
      </w:pPr>
      <w:rPr>
        <w:rFonts w:ascii="Courier New" w:eastAsia="Courier New" w:hAnsi="Courier New" w:cs="Courier New"/>
      </w:rPr>
    </w:lvl>
    <w:lvl w:ilvl="8" w:tplc="C28AE0D6">
      <w:start w:val="1"/>
      <w:numFmt w:val="bullet"/>
      <w:lvlText w:val="▪"/>
      <w:lvlJc w:val="left"/>
      <w:pPr>
        <w:ind w:left="6480" w:hanging="360"/>
      </w:pPr>
      <w:rPr>
        <w:rFonts w:ascii="Noto Sans Symbols" w:eastAsia="Noto Sans Symbols" w:hAnsi="Noto Sans Symbols" w:cs="Noto Sans Symbols"/>
      </w:rPr>
    </w:lvl>
  </w:abstractNum>
  <w:abstractNum w:abstractNumId="3">
    <w:nsid w:val="15326D96"/>
    <w:multiLevelType w:val="hybridMultilevel"/>
    <w:tmpl w:val="00000000"/>
    <w:lvl w:ilvl="0" w:tplc="3306CBA0">
      <w:start w:val="1"/>
      <w:numFmt w:val="bullet"/>
      <w:lvlText w:val="-"/>
      <w:lvlJc w:val="left"/>
      <w:pPr>
        <w:ind w:left="720" w:hanging="360"/>
      </w:pPr>
      <w:rPr>
        <w:rFonts w:ascii="Times New Roman" w:eastAsia="Times New Roman" w:hAnsi="Times New Roman" w:cs="Times New Roman"/>
        <w:sz w:val="20"/>
        <w:szCs w:val="20"/>
      </w:rPr>
    </w:lvl>
    <w:lvl w:ilvl="1" w:tplc="78B65F6A">
      <w:start w:val="1"/>
      <w:numFmt w:val="bullet"/>
      <w:lvlText w:val="o"/>
      <w:lvlJc w:val="left"/>
      <w:pPr>
        <w:ind w:left="1440" w:hanging="360"/>
      </w:pPr>
      <w:rPr>
        <w:rFonts w:ascii="Courier New" w:eastAsia="Courier New" w:hAnsi="Courier New" w:cs="Courier New"/>
      </w:rPr>
    </w:lvl>
    <w:lvl w:ilvl="2" w:tplc="E6D64648">
      <w:start w:val="1"/>
      <w:numFmt w:val="bullet"/>
      <w:lvlText w:val="▪"/>
      <w:lvlJc w:val="left"/>
      <w:pPr>
        <w:ind w:left="2160" w:hanging="360"/>
      </w:pPr>
      <w:rPr>
        <w:rFonts w:ascii="Noto Sans Symbols" w:eastAsia="Noto Sans Symbols" w:hAnsi="Noto Sans Symbols" w:cs="Noto Sans Symbols"/>
      </w:rPr>
    </w:lvl>
    <w:lvl w:ilvl="3" w:tplc="89121F96">
      <w:start w:val="1"/>
      <w:numFmt w:val="bullet"/>
      <w:lvlText w:val="●"/>
      <w:lvlJc w:val="left"/>
      <w:pPr>
        <w:ind w:left="2880" w:hanging="360"/>
      </w:pPr>
      <w:rPr>
        <w:rFonts w:ascii="Noto Sans Symbols" w:eastAsia="Noto Sans Symbols" w:hAnsi="Noto Sans Symbols" w:cs="Noto Sans Symbols"/>
      </w:rPr>
    </w:lvl>
    <w:lvl w:ilvl="4" w:tplc="3B382EA4">
      <w:start w:val="1"/>
      <w:numFmt w:val="bullet"/>
      <w:lvlText w:val="o"/>
      <w:lvlJc w:val="left"/>
      <w:pPr>
        <w:ind w:left="3600" w:hanging="360"/>
      </w:pPr>
      <w:rPr>
        <w:rFonts w:ascii="Courier New" w:eastAsia="Courier New" w:hAnsi="Courier New" w:cs="Courier New"/>
      </w:rPr>
    </w:lvl>
    <w:lvl w:ilvl="5" w:tplc="D424F568">
      <w:start w:val="1"/>
      <w:numFmt w:val="bullet"/>
      <w:lvlText w:val="▪"/>
      <w:lvlJc w:val="left"/>
      <w:pPr>
        <w:ind w:left="4320" w:hanging="360"/>
      </w:pPr>
      <w:rPr>
        <w:rFonts w:ascii="Noto Sans Symbols" w:eastAsia="Noto Sans Symbols" w:hAnsi="Noto Sans Symbols" w:cs="Noto Sans Symbols"/>
      </w:rPr>
    </w:lvl>
    <w:lvl w:ilvl="6" w:tplc="618827A2">
      <w:start w:val="1"/>
      <w:numFmt w:val="bullet"/>
      <w:lvlText w:val="●"/>
      <w:lvlJc w:val="left"/>
      <w:pPr>
        <w:ind w:left="5040" w:hanging="360"/>
      </w:pPr>
      <w:rPr>
        <w:rFonts w:ascii="Noto Sans Symbols" w:eastAsia="Noto Sans Symbols" w:hAnsi="Noto Sans Symbols" w:cs="Noto Sans Symbols"/>
      </w:rPr>
    </w:lvl>
    <w:lvl w:ilvl="7" w:tplc="F326A832">
      <w:start w:val="1"/>
      <w:numFmt w:val="bullet"/>
      <w:lvlText w:val="o"/>
      <w:lvlJc w:val="left"/>
      <w:pPr>
        <w:ind w:left="5760" w:hanging="360"/>
      </w:pPr>
      <w:rPr>
        <w:rFonts w:ascii="Courier New" w:eastAsia="Courier New" w:hAnsi="Courier New" w:cs="Courier New"/>
      </w:rPr>
    </w:lvl>
    <w:lvl w:ilvl="8" w:tplc="0D282492">
      <w:start w:val="1"/>
      <w:numFmt w:val="bullet"/>
      <w:lvlText w:val="▪"/>
      <w:lvlJc w:val="left"/>
      <w:pPr>
        <w:ind w:left="6480" w:hanging="360"/>
      </w:pPr>
      <w:rPr>
        <w:rFonts w:ascii="Noto Sans Symbols" w:eastAsia="Noto Sans Symbols" w:hAnsi="Noto Sans Symbols" w:cs="Noto Sans Symbols"/>
      </w:rPr>
    </w:lvl>
  </w:abstractNum>
  <w:abstractNum w:abstractNumId="4">
    <w:nsid w:val="155025C7"/>
    <w:multiLevelType w:val="hybridMultilevel"/>
    <w:tmpl w:val="00000000"/>
    <w:lvl w:ilvl="0" w:tplc="91283748">
      <w:start w:val="1"/>
      <w:numFmt w:val="bullet"/>
      <w:lvlText w:val="-"/>
      <w:lvlJc w:val="left"/>
      <w:pPr>
        <w:ind w:left="720" w:hanging="360"/>
      </w:pPr>
      <w:rPr>
        <w:rFonts w:ascii="Times New Roman" w:eastAsia="Times New Roman" w:hAnsi="Times New Roman" w:cs="Times New Roman"/>
        <w:sz w:val="20"/>
        <w:szCs w:val="20"/>
      </w:rPr>
    </w:lvl>
    <w:lvl w:ilvl="1" w:tplc="448E5838">
      <w:start w:val="1"/>
      <w:numFmt w:val="bullet"/>
      <w:lvlText w:val="o"/>
      <w:lvlJc w:val="left"/>
      <w:pPr>
        <w:ind w:left="1440" w:hanging="360"/>
      </w:pPr>
      <w:rPr>
        <w:rFonts w:ascii="Courier New" w:eastAsia="Courier New" w:hAnsi="Courier New" w:cs="Courier New"/>
      </w:rPr>
    </w:lvl>
    <w:lvl w:ilvl="2" w:tplc="EF1C9E92">
      <w:start w:val="1"/>
      <w:numFmt w:val="bullet"/>
      <w:lvlText w:val="▪"/>
      <w:lvlJc w:val="left"/>
      <w:pPr>
        <w:ind w:left="2160" w:hanging="360"/>
      </w:pPr>
      <w:rPr>
        <w:rFonts w:ascii="Noto Sans Symbols" w:eastAsia="Noto Sans Symbols" w:hAnsi="Noto Sans Symbols" w:cs="Noto Sans Symbols"/>
      </w:rPr>
    </w:lvl>
    <w:lvl w:ilvl="3" w:tplc="BE3EC9A0">
      <w:start w:val="1"/>
      <w:numFmt w:val="bullet"/>
      <w:lvlText w:val="●"/>
      <w:lvlJc w:val="left"/>
      <w:pPr>
        <w:ind w:left="2880" w:hanging="360"/>
      </w:pPr>
      <w:rPr>
        <w:rFonts w:ascii="Noto Sans Symbols" w:eastAsia="Noto Sans Symbols" w:hAnsi="Noto Sans Symbols" w:cs="Noto Sans Symbols"/>
      </w:rPr>
    </w:lvl>
    <w:lvl w:ilvl="4" w:tplc="9F9A4370">
      <w:start w:val="1"/>
      <w:numFmt w:val="bullet"/>
      <w:lvlText w:val="o"/>
      <w:lvlJc w:val="left"/>
      <w:pPr>
        <w:ind w:left="3600" w:hanging="360"/>
      </w:pPr>
      <w:rPr>
        <w:rFonts w:ascii="Courier New" w:eastAsia="Courier New" w:hAnsi="Courier New" w:cs="Courier New"/>
      </w:rPr>
    </w:lvl>
    <w:lvl w:ilvl="5" w:tplc="A18273C2">
      <w:start w:val="1"/>
      <w:numFmt w:val="bullet"/>
      <w:lvlText w:val="▪"/>
      <w:lvlJc w:val="left"/>
      <w:pPr>
        <w:ind w:left="4320" w:hanging="360"/>
      </w:pPr>
      <w:rPr>
        <w:rFonts w:ascii="Noto Sans Symbols" w:eastAsia="Noto Sans Symbols" w:hAnsi="Noto Sans Symbols" w:cs="Noto Sans Symbols"/>
      </w:rPr>
    </w:lvl>
    <w:lvl w:ilvl="6" w:tplc="6BF877E4">
      <w:start w:val="1"/>
      <w:numFmt w:val="bullet"/>
      <w:lvlText w:val="●"/>
      <w:lvlJc w:val="left"/>
      <w:pPr>
        <w:ind w:left="5040" w:hanging="360"/>
      </w:pPr>
      <w:rPr>
        <w:rFonts w:ascii="Noto Sans Symbols" w:eastAsia="Noto Sans Symbols" w:hAnsi="Noto Sans Symbols" w:cs="Noto Sans Symbols"/>
      </w:rPr>
    </w:lvl>
    <w:lvl w:ilvl="7" w:tplc="E618BE5A">
      <w:start w:val="1"/>
      <w:numFmt w:val="bullet"/>
      <w:lvlText w:val="o"/>
      <w:lvlJc w:val="left"/>
      <w:pPr>
        <w:ind w:left="5760" w:hanging="360"/>
      </w:pPr>
      <w:rPr>
        <w:rFonts w:ascii="Courier New" w:eastAsia="Courier New" w:hAnsi="Courier New" w:cs="Courier New"/>
      </w:rPr>
    </w:lvl>
    <w:lvl w:ilvl="8" w:tplc="2F588BF2">
      <w:start w:val="1"/>
      <w:numFmt w:val="bullet"/>
      <w:lvlText w:val="▪"/>
      <w:lvlJc w:val="left"/>
      <w:pPr>
        <w:ind w:left="6480" w:hanging="360"/>
      </w:pPr>
      <w:rPr>
        <w:rFonts w:ascii="Noto Sans Symbols" w:eastAsia="Noto Sans Symbols" w:hAnsi="Noto Sans Symbols" w:cs="Noto Sans Symbols"/>
      </w:rPr>
    </w:lvl>
  </w:abstractNum>
  <w:abstractNum w:abstractNumId="5">
    <w:nsid w:val="22126204"/>
    <w:multiLevelType w:val="hybridMultilevel"/>
    <w:tmpl w:val="00000000"/>
    <w:lvl w:ilvl="0" w:tplc="78503B8C">
      <w:start w:val="1"/>
      <w:numFmt w:val="bullet"/>
      <w:lvlText w:val="●"/>
      <w:lvlJc w:val="left"/>
      <w:pPr>
        <w:ind w:left="720" w:hanging="360"/>
      </w:pPr>
      <w:rPr>
        <w:rFonts w:ascii="Noto Sans Symbols" w:eastAsia="Noto Sans Symbols" w:hAnsi="Noto Sans Symbols" w:cs="Noto Sans Symbols"/>
      </w:rPr>
    </w:lvl>
    <w:lvl w:ilvl="1" w:tplc="DA8E2100">
      <w:start w:val="1"/>
      <w:numFmt w:val="bullet"/>
      <w:lvlText w:val="●"/>
      <w:lvlJc w:val="left"/>
      <w:pPr>
        <w:ind w:left="1440" w:hanging="360"/>
      </w:pPr>
      <w:rPr>
        <w:rFonts w:ascii="Noto Sans Symbols" w:eastAsia="Noto Sans Symbols" w:hAnsi="Noto Sans Symbols" w:cs="Noto Sans Symbols"/>
      </w:rPr>
    </w:lvl>
    <w:lvl w:ilvl="2" w:tplc="743A3FDA">
      <w:start w:val="1"/>
      <w:numFmt w:val="bullet"/>
      <w:lvlText w:val="▪"/>
      <w:lvlJc w:val="left"/>
      <w:pPr>
        <w:ind w:left="2160" w:hanging="360"/>
      </w:pPr>
      <w:rPr>
        <w:rFonts w:ascii="Noto Sans Symbols" w:eastAsia="Noto Sans Symbols" w:hAnsi="Noto Sans Symbols" w:cs="Noto Sans Symbols"/>
      </w:rPr>
    </w:lvl>
    <w:lvl w:ilvl="3" w:tplc="1360ABE4">
      <w:start w:val="1"/>
      <w:numFmt w:val="bullet"/>
      <w:lvlText w:val="●"/>
      <w:lvlJc w:val="left"/>
      <w:pPr>
        <w:ind w:left="2880" w:hanging="360"/>
      </w:pPr>
      <w:rPr>
        <w:rFonts w:ascii="Noto Sans Symbols" w:eastAsia="Noto Sans Symbols" w:hAnsi="Noto Sans Symbols" w:cs="Noto Sans Symbols"/>
      </w:rPr>
    </w:lvl>
    <w:lvl w:ilvl="4" w:tplc="E7844FB2">
      <w:start w:val="1"/>
      <w:numFmt w:val="bullet"/>
      <w:lvlText w:val="o"/>
      <w:lvlJc w:val="left"/>
      <w:pPr>
        <w:ind w:left="3600" w:hanging="360"/>
      </w:pPr>
      <w:rPr>
        <w:rFonts w:ascii="Courier New" w:eastAsia="Courier New" w:hAnsi="Courier New" w:cs="Courier New"/>
      </w:rPr>
    </w:lvl>
    <w:lvl w:ilvl="5" w:tplc="AF3AF03E">
      <w:start w:val="1"/>
      <w:numFmt w:val="bullet"/>
      <w:lvlText w:val="▪"/>
      <w:lvlJc w:val="left"/>
      <w:pPr>
        <w:ind w:left="4320" w:hanging="360"/>
      </w:pPr>
      <w:rPr>
        <w:rFonts w:ascii="Noto Sans Symbols" w:eastAsia="Noto Sans Symbols" w:hAnsi="Noto Sans Symbols" w:cs="Noto Sans Symbols"/>
      </w:rPr>
    </w:lvl>
    <w:lvl w:ilvl="6" w:tplc="1EF2762E">
      <w:start w:val="1"/>
      <w:numFmt w:val="bullet"/>
      <w:lvlText w:val="●"/>
      <w:lvlJc w:val="left"/>
      <w:pPr>
        <w:ind w:left="5040" w:hanging="360"/>
      </w:pPr>
      <w:rPr>
        <w:rFonts w:ascii="Noto Sans Symbols" w:eastAsia="Noto Sans Symbols" w:hAnsi="Noto Sans Symbols" w:cs="Noto Sans Symbols"/>
      </w:rPr>
    </w:lvl>
    <w:lvl w:ilvl="7" w:tplc="25AA56F4">
      <w:start w:val="1"/>
      <w:numFmt w:val="bullet"/>
      <w:lvlText w:val="o"/>
      <w:lvlJc w:val="left"/>
      <w:pPr>
        <w:ind w:left="5760" w:hanging="360"/>
      </w:pPr>
      <w:rPr>
        <w:rFonts w:ascii="Courier New" w:eastAsia="Courier New" w:hAnsi="Courier New" w:cs="Courier New"/>
      </w:rPr>
    </w:lvl>
    <w:lvl w:ilvl="8" w:tplc="448E75A2">
      <w:start w:val="1"/>
      <w:numFmt w:val="bullet"/>
      <w:lvlText w:val="▪"/>
      <w:lvlJc w:val="left"/>
      <w:pPr>
        <w:ind w:left="6480" w:hanging="360"/>
      </w:pPr>
      <w:rPr>
        <w:rFonts w:ascii="Noto Sans Symbols" w:eastAsia="Noto Sans Symbols" w:hAnsi="Noto Sans Symbols" w:cs="Noto Sans Symbols"/>
      </w:rPr>
    </w:lvl>
  </w:abstractNum>
  <w:abstractNum w:abstractNumId="6">
    <w:nsid w:val="2693843F"/>
    <w:multiLevelType w:val="hybridMultilevel"/>
    <w:tmpl w:val="00000000"/>
    <w:lvl w:ilvl="0" w:tplc="1A105A50">
      <w:start w:val="1"/>
      <w:numFmt w:val="bullet"/>
      <w:lvlText w:val="●"/>
      <w:lvlJc w:val="left"/>
      <w:pPr>
        <w:ind w:left="720" w:hanging="360"/>
      </w:pPr>
      <w:rPr>
        <w:rFonts w:ascii="Noto Sans Symbols" w:eastAsia="Noto Sans Symbols" w:hAnsi="Noto Sans Symbols" w:cs="Noto Sans Symbols"/>
        <w:b/>
        <w:i w:val="0"/>
        <w:sz w:val="20"/>
        <w:szCs w:val="20"/>
      </w:rPr>
    </w:lvl>
    <w:lvl w:ilvl="1" w:tplc="3CC83E8C">
      <w:start w:val="1"/>
      <w:numFmt w:val="lowerLetter"/>
      <w:lvlText w:val="%2."/>
      <w:lvlJc w:val="left"/>
      <w:pPr>
        <w:ind w:left="1440" w:hanging="360"/>
      </w:pPr>
    </w:lvl>
    <w:lvl w:ilvl="2" w:tplc="D7985EB2">
      <w:start w:val="1"/>
      <w:numFmt w:val="lowerRoman"/>
      <w:lvlText w:val="%3."/>
      <w:lvlJc w:val="right"/>
      <w:pPr>
        <w:ind w:left="2160" w:hanging="180"/>
      </w:pPr>
    </w:lvl>
    <w:lvl w:ilvl="3" w:tplc="3C562D3E">
      <w:start w:val="1"/>
      <w:numFmt w:val="decimal"/>
      <w:lvlText w:val="%4."/>
      <w:lvlJc w:val="left"/>
      <w:pPr>
        <w:ind w:left="2880" w:hanging="360"/>
      </w:pPr>
    </w:lvl>
    <w:lvl w:ilvl="4" w:tplc="FC2A9D44">
      <w:start w:val="1"/>
      <w:numFmt w:val="lowerLetter"/>
      <w:lvlText w:val="%5."/>
      <w:lvlJc w:val="left"/>
      <w:pPr>
        <w:ind w:left="3600" w:hanging="360"/>
      </w:pPr>
    </w:lvl>
    <w:lvl w:ilvl="5" w:tplc="CFB63542">
      <w:start w:val="1"/>
      <w:numFmt w:val="lowerRoman"/>
      <w:lvlText w:val="%6."/>
      <w:lvlJc w:val="right"/>
      <w:pPr>
        <w:ind w:left="4320" w:hanging="180"/>
      </w:pPr>
    </w:lvl>
    <w:lvl w:ilvl="6" w:tplc="707CBCB4">
      <w:start w:val="1"/>
      <w:numFmt w:val="decimal"/>
      <w:lvlText w:val="%7."/>
      <w:lvlJc w:val="left"/>
      <w:pPr>
        <w:ind w:left="5040" w:hanging="360"/>
      </w:pPr>
    </w:lvl>
    <w:lvl w:ilvl="7" w:tplc="FAE82FB8">
      <w:start w:val="1"/>
      <w:numFmt w:val="lowerLetter"/>
      <w:lvlText w:val="%8."/>
      <w:lvlJc w:val="left"/>
      <w:pPr>
        <w:ind w:left="5760" w:hanging="360"/>
      </w:pPr>
    </w:lvl>
    <w:lvl w:ilvl="8" w:tplc="0B8EAD8C">
      <w:start w:val="1"/>
      <w:numFmt w:val="lowerRoman"/>
      <w:lvlText w:val="%9."/>
      <w:lvlJc w:val="right"/>
      <w:pPr>
        <w:ind w:left="6480" w:hanging="180"/>
      </w:pPr>
    </w:lvl>
  </w:abstractNum>
  <w:abstractNum w:abstractNumId="7">
    <w:nsid w:val="275355B9"/>
    <w:multiLevelType w:val="hybridMultilevel"/>
    <w:tmpl w:val="00000000"/>
    <w:lvl w:ilvl="0" w:tplc="69F8D29A">
      <w:start w:val="1"/>
      <w:numFmt w:val="bullet"/>
      <w:lvlText w:val="●"/>
      <w:lvlJc w:val="left"/>
      <w:pPr>
        <w:ind w:left="720" w:hanging="360"/>
      </w:pPr>
      <w:rPr>
        <w:rFonts w:ascii="Noto Sans Symbols" w:eastAsia="Noto Sans Symbols" w:hAnsi="Noto Sans Symbols" w:cs="Noto Sans Symbols"/>
        <w:b/>
        <w:i w:val="0"/>
        <w:sz w:val="20"/>
        <w:szCs w:val="20"/>
      </w:rPr>
    </w:lvl>
    <w:lvl w:ilvl="1" w:tplc="E3EC9356">
      <w:start w:val="1"/>
      <w:numFmt w:val="lowerLetter"/>
      <w:lvlText w:val="%2."/>
      <w:lvlJc w:val="left"/>
      <w:pPr>
        <w:ind w:left="1440" w:hanging="360"/>
      </w:pPr>
    </w:lvl>
    <w:lvl w:ilvl="2" w:tplc="DDA00342">
      <w:start w:val="1"/>
      <w:numFmt w:val="lowerRoman"/>
      <w:lvlText w:val="%3."/>
      <w:lvlJc w:val="right"/>
      <w:pPr>
        <w:ind w:left="2160" w:hanging="180"/>
      </w:pPr>
    </w:lvl>
    <w:lvl w:ilvl="3" w:tplc="3A9033DA">
      <w:start w:val="1"/>
      <w:numFmt w:val="decimal"/>
      <w:lvlText w:val="%4."/>
      <w:lvlJc w:val="left"/>
      <w:pPr>
        <w:ind w:left="2880" w:hanging="360"/>
      </w:pPr>
    </w:lvl>
    <w:lvl w:ilvl="4" w:tplc="A4B66362">
      <w:start w:val="1"/>
      <w:numFmt w:val="lowerLetter"/>
      <w:lvlText w:val="%5."/>
      <w:lvlJc w:val="left"/>
      <w:pPr>
        <w:ind w:left="3600" w:hanging="360"/>
      </w:pPr>
    </w:lvl>
    <w:lvl w:ilvl="5" w:tplc="37700FF4">
      <w:start w:val="1"/>
      <w:numFmt w:val="lowerRoman"/>
      <w:lvlText w:val="%6."/>
      <w:lvlJc w:val="right"/>
      <w:pPr>
        <w:ind w:left="4320" w:hanging="180"/>
      </w:pPr>
    </w:lvl>
    <w:lvl w:ilvl="6" w:tplc="758C07CA">
      <w:start w:val="1"/>
      <w:numFmt w:val="decimal"/>
      <w:lvlText w:val="%7."/>
      <w:lvlJc w:val="left"/>
      <w:pPr>
        <w:ind w:left="5040" w:hanging="360"/>
      </w:pPr>
    </w:lvl>
    <w:lvl w:ilvl="7" w:tplc="1E7E272A">
      <w:start w:val="1"/>
      <w:numFmt w:val="lowerLetter"/>
      <w:lvlText w:val="%8."/>
      <w:lvlJc w:val="left"/>
      <w:pPr>
        <w:ind w:left="5760" w:hanging="360"/>
      </w:pPr>
    </w:lvl>
    <w:lvl w:ilvl="8" w:tplc="D87E14F6">
      <w:start w:val="1"/>
      <w:numFmt w:val="lowerRoman"/>
      <w:lvlText w:val="%9."/>
      <w:lvlJc w:val="right"/>
      <w:pPr>
        <w:ind w:left="6480" w:hanging="180"/>
      </w:pPr>
    </w:lvl>
  </w:abstractNum>
  <w:abstractNum w:abstractNumId="8">
    <w:nsid w:val="3361E965"/>
    <w:multiLevelType w:val="hybridMultilevel"/>
    <w:tmpl w:val="00000000"/>
    <w:lvl w:ilvl="0" w:tplc="52A64086">
      <w:start w:val="1"/>
      <w:numFmt w:val="bullet"/>
      <w:lvlText w:val="-"/>
      <w:lvlJc w:val="left"/>
      <w:pPr>
        <w:ind w:left="720" w:hanging="360"/>
      </w:pPr>
      <w:rPr>
        <w:rFonts w:ascii="Times New Roman" w:eastAsia="Times New Roman" w:hAnsi="Times New Roman" w:cs="Times New Roman"/>
        <w:sz w:val="20"/>
        <w:szCs w:val="20"/>
      </w:rPr>
    </w:lvl>
    <w:lvl w:ilvl="1" w:tplc="A156CAE4">
      <w:start w:val="1"/>
      <w:numFmt w:val="bullet"/>
      <w:lvlText w:val="o"/>
      <w:lvlJc w:val="left"/>
      <w:pPr>
        <w:ind w:left="1440" w:hanging="360"/>
      </w:pPr>
      <w:rPr>
        <w:rFonts w:ascii="Courier New" w:eastAsia="Courier New" w:hAnsi="Courier New" w:cs="Courier New"/>
      </w:rPr>
    </w:lvl>
    <w:lvl w:ilvl="2" w:tplc="3E3ABD50">
      <w:start w:val="1"/>
      <w:numFmt w:val="bullet"/>
      <w:lvlText w:val="▪"/>
      <w:lvlJc w:val="left"/>
      <w:pPr>
        <w:ind w:left="2160" w:hanging="360"/>
      </w:pPr>
      <w:rPr>
        <w:rFonts w:ascii="Noto Sans Symbols" w:eastAsia="Noto Sans Symbols" w:hAnsi="Noto Sans Symbols" w:cs="Noto Sans Symbols"/>
      </w:rPr>
    </w:lvl>
    <w:lvl w:ilvl="3" w:tplc="2AF2E88E">
      <w:start w:val="1"/>
      <w:numFmt w:val="bullet"/>
      <w:lvlText w:val="●"/>
      <w:lvlJc w:val="left"/>
      <w:pPr>
        <w:ind w:left="2880" w:hanging="360"/>
      </w:pPr>
      <w:rPr>
        <w:rFonts w:ascii="Noto Sans Symbols" w:eastAsia="Noto Sans Symbols" w:hAnsi="Noto Sans Symbols" w:cs="Noto Sans Symbols"/>
      </w:rPr>
    </w:lvl>
    <w:lvl w:ilvl="4" w:tplc="295AA8CA">
      <w:start w:val="1"/>
      <w:numFmt w:val="bullet"/>
      <w:lvlText w:val="o"/>
      <w:lvlJc w:val="left"/>
      <w:pPr>
        <w:ind w:left="3600" w:hanging="360"/>
      </w:pPr>
      <w:rPr>
        <w:rFonts w:ascii="Courier New" w:eastAsia="Courier New" w:hAnsi="Courier New" w:cs="Courier New"/>
      </w:rPr>
    </w:lvl>
    <w:lvl w:ilvl="5" w:tplc="D696CAEC">
      <w:start w:val="1"/>
      <w:numFmt w:val="bullet"/>
      <w:lvlText w:val="▪"/>
      <w:lvlJc w:val="left"/>
      <w:pPr>
        <w:ind w:left="4320" w:hanging="360"/>
      </w:pPr>
      <w:rPr>
        <w:rFonts w:ascii="Noto Sans Symbols" w:eastAsia="Noto Sans Symbols" w:hAnsi="Noto Sans Symbols" w:cs="Noto Sans Symbols"/>
      </w:rPr>
    </w:lvl>
    <w:lvl w:ilvl="6" w:tplc="55A055F0">
      <w:start w:val="1"/>
      <w:numFmt w:val="bullet"/>
      <w:lvlText w:val="●"/>
      <w:lvlJc w:val="left"/>
      <w:pPr>
        <w:ind w:left="5040" w:hanging="360"/>
      </w:pPr>
      <w:rPr>
        <w:rFonts w:ascii="Noto Sans Symbols" w:eastAsia="Noto Sans Symbols" w:hAnsi="Noto Sans Symbols" w:cs="Noto Sans Symbols"/>
      </w:rPr>
    </w:lvl>
    <w:lvl w:ilvl="7" w:tplc="2C1A2600">
      <w:start w:val="1"/>
      <w:numFmt w:val="bullet"/>
      <w:lvlText w:val="o"/>
      <w:lvlJc w:val="left"/>
      <w:pPr>
        <w:ind w:left="5760" w:hanging="360"/>
      </w:pPr>
      <w:rPr>
        <w:rFonts w:ascii="Courier New" w:eastAsia="Courier New" w:hAnsi="Courier New" w:cs="Courier New"/>
      </w:rPr>
    </w:lvl>
    <w:lvl w:ilvl="8" w:tplc="21FC4162">
      <w:start w:val="1"/>
      <w:numFmt w:val="bullet"/>
      <w:lvlText w:val="▪"/>
      <w:lvlJc w:val="left"/>
      <w:pPr>
        <w:ind w:left="6480" w:hanging="360"/>
      </w:pPr>
      <w:rPr>
        <w:rFonts w:ascii="Noto Sans Symbols" w:eastAsia="Noto Sans Symbols" w:hAnsi="Noto Sans Symbols" w:cs="Noto Sans Symbols"/>
      </w:rPr>
    </w:lvl>
  </w:abstractNum>
  <w:abstractNum w:abstractNumId="9">
    <w:nsid w:val="44142BC4"/>
    <w:multiLevelType w:val="hybridMultilevel"/>
    <w:tmpl w:val="00000000"/>
    <w:lvl w:ilvl="0" w:tplc="959E5050">
      <w:start w:val="1"/>
      <w:numFmt w:val="bullet"/>
      <w:lvlText w:val="-"/>
      <w:lvlJc w:val="left"/>
      <w:pPr>
        <w:ind w:left="720" w:hanging="360"/>
      </w:pPr>
      <w:rPr>
        <w:rFonts w:ascii="Times New Roman" w:eastAsia="Times New Roman" w:hAnsi="Times New Roman" w:cs="Times New Roman"/>
        <w:sz w:val="20"/>
        <w:szCs w:val="20"/>
      </w:rPr>
    </w:lvl>
    <w:lvl w:ilvl="1" w:tplc="7828F200">
      <w:start w:val="1"/>
      <w:numFmt w:val="bullet"/>
      <w:lvlText w:val="o"/>
      <w:lvlJc w:val="left"/>
      <w:pPr>
        <w:ind w:left="1440" w:hanging="360"/>
      </w:pPr>
      <w:rPr>
        <w:rFonts w:ascii="Courier New" w:eastAsia="Courier New" w:hAnsi="Courier New" w:cs="Courier New"/>
      </w:rPr>
    </w:lvl>
    <w:lvl w:ilvl="2" w:tplc="9A88ED16">
      <w:start w:val="1"/>
      <w:numFmt w:val="bullet"/>
      <w:lvlText w:val="▪"/>
      <w:lvlJc w:val="left"/>
      <w:pPr>
        <w:ind w:left="2160" w:hanging="360"/>
      </w:pPr>
      <w:rPr>
        <w:rFonts w:ascii="Noto Sans Symbols" w:eastAsia="Noto Sans Symbols" w:hAnsi="Noto Sans Symbols" w:cs="Noto Sans Symbols"/>
      </w:rPr>
    </w:lvl>
    <w:lvl w:ilvl="3" w:tplc="FEDA8D82">
      <w:start w:val="1"/>
      <w:numFmt w:val="bullet"/>
      <w:lvlText w:val="●"/>
      <w:lvlJc w:val="left"/>
      <w:pPr>
        <w:ind w:left="2880" w:hanging="360"/>
      </w:pPr>
      <w:rPr>
        <w:rFonts w:ascii="Noto Sans Symbols" w:eastAsia="Noto Sans Symbols" w:hAnsi="Noto Sans Symbols" w:cs="Noto Sans Symbols"/>
      </w:rPr>
    </w:lvl>
    <w:lvl w:ilvl="4" w:tplc="46C41D28">
      <w:start w:val="1"/>
      <w:numFmt w:val="bullet"/>
      <w:lvlText w:val="o"/>
      <w:lvlJc w:val="left"/>
      <w:pPr>
        <w:ind w:left="3600" w:hanging="360"/>
      </w:pPr>
      <w:rPr>
        <w:rFonts w:ascii="Courier New" w:eastAsia="Courier New" w:hAnsi="Courier New" w:cs="Courier New"/>
      </w:rPr>
    </w:lvl>
    <w:lvl w:ilvl="5" w:tplc="E82ED2FA">
      <w:start w:val="1"/>
      <w:numFmt w:val="bullet"/>
      <w:lvlText w:val="▪"/>
      <w:lvlJc w:val="left"/>
      <w:pPr>
        <w:ind w:left="4320" w:hanging="360"/>
      </w:pPr>
      <w:rPr>
        <w:rFonts w:ascii="Noto Sans Symbols" w:eastAsia="Noto Sans Symbols" w:hAnsi="Noto Sans Symbols" w:cs="Noto Sans Symbols"/>
      </w:rPr>
    </w:lvl>
    <w:lvl w:ilvl="6" w:tplc="6F4C1FBE">
      <w:start w:val="1"/>
      <w:numFmt w:val="bullet"/>
      <w:lvlText w:val="●"/>
      <w:lvlJc w:val="left"/>
      <w:pPr>
        <w:ind w:left="5040" w:hanging="360"/>
      </w:pPr>
      <w:rPr>
        <w:rFonts w:ascii="Noto Sans Symbols" w:eastAsia="Noto Sans Symbols" w:hAnsi="Noto Sans Symbols" w:cs="Noto Sans Symbols"/>
      </w:rPr>
    </w:lvl>
    <w:lvl w:ilvl="7" w:tplc="0B5E6F32">
      <w:start w:val="1"/>
      <w:numFmt w:val="bullet"/>
      <w:lvlText w:val="o"/>
      <w:lvlJc w:val="left"/>
      <w:pPr>
        <w:ind w:left="5760" w:hanging="360"/>
      </w:pPr>
      <w:rPr>
        <w:rFonts w:ascii="Courier New" w:eastAsia="Courier New" w:hAnsi="Courier New" w:cs="Courier New"/>
      </w:rPr>
    </w:lvl>
    <w:lvl w:ilvl="8" w:tplc="497EF86E">
      <w:start w:val="1"/>
      <w:numFmt w:val="bullet"/>
      <w:lvlText w:val="▪"/>
      <w:lvlJc w:val="left"/>
      <w:pPr>
        <w:ind w:left="6480" w:hanging="360"/>
      </w:pPr>
      <w:rPr>
        <w:rFonts w:ascii="Noto Sans Symbols" w:eastAsia="Noto Sans Symbols" w:hAnsi="Noto Sans Symbols" w:cs="Noto Sans Symbols"/>
      </w:rPr>
    </w:lvl>
  </w:abstractNum>
  <w:abstractNum w:abstractNumId="10">
    <w:nsid w:val="5262FB31"/>
    <w:multiLevelType w:val="hybridMultilevel"/>
    <w:tmpl w:val="00000000"/>
    <w:lvl w:ilvl="0" w:tplc="E1783D0A">
      <w:start w:val="1"/>
      <w:numFmt w:val="bullet"/>
      <w:lvlText w:val="▪"/>
      <w:lvlJc w:val="left"/>
      <w:pPr>
        <w:ind w:left="720" w:hanging="360"/>
      </w:pPr>
      <w:rPr>
        <w:rFonts w:ascii="Noto Sans Symbols" w:eastAsia="Noto Sans Symbols" w:hAnsi="Noto Sans Symbols" w:cs="Noto Sans Symbols"/>
      </w:rPr>
    </w:lvl>
    <w:lvl w:ilvl="1" w:tplc="178E032E">
      <w:start w:val="1"/>
      <w:numFmt w:val="bullet"/>
      <w:lvlText w:val="o"/>
      <w:lvlJc w:val="left"/>
      <w:pPr>
        <w:ind w:left="1440" w:hanging="360"/>
      </w:pPr>
      <w:rPr>
        <w:rFonts w:ascii="Courier New" w:eastAsia="Courier New" w:hAnsi="Courier New" w:cs="Courier New"/>
      </w:rPr>
    </w:lvl>
    <w:lvl w:ilvl="2" w:tplc="57A24D8A">
      <w:start w:val="1"/>
      <w:numFmt w:val="bullet"/>
      <w:lvlText w:val="▪"/>
      <w:lvlJc w:val="left"/>
      <w:pPr>
        <w:ind w:left="2160" w:hanging="360"/>
      </w:pPr>
      <w:rPr>
        <w:rFonts w:ascii="Noto Sans Symbols" w:eastAsia="Noto Sans Symbols" w:hAnsi="Noto Sans Symbols" w:cs="Noto Sans Symbols"/>
      </w:rPr>
    </w:lvl>
    <w:lvl w:ilvl="3" w:tplc="0C58DE8A">
      <w:start w:val="1"/>
      <w:numFmt w:val="bullet"/>
      <w:lvlText w:val="●"/>
      <w:lvlJc w:val="left"/>
      <w:pPr>
        <w:ind w:left="2880" w:hanging="360"/>
      </w:pPr>
      <w:rPr>
        <w:rFonts w:ascii="Noto Sans Symbols" w:eastAsia="Noto Sans Symbols" w:hAnsi="Noto Sans Symbols" w:cs="Noto Sans Symbols"/>
      </w:rPr>
    </w:lvl>
    <w:lvl w:ilvl="4" w:tplc="D97C1280">
      <w:start w:val="1"/>
      <w:numFmt w:val="bullet"/>
      <w:lvlText w:val="o"/>
      <w:lvlJc w:val="left"/>
      <w:pPr>
        <w:ind w:left="3600" w:hanging="360"/>
      </w:pPr>
      <w:rPr>
        <w:rFonts w:ascii="Courier New" w:eastAsia="Courier New" w:hAnsi="Courier New" w:cs="Courier New"/>
      </w:rPr>
    </w:lvl>
    <w:lvl w:ilvl="5" w:tplc="1D280466">
      <w:start w:val="1"/>
      <w:numFmt w:val="bullet"/>
      <w:lvlText w:val="▪"/>
      <w:lvlJc w:val="left"/>
      <w:pPr>
        <w:ind w:left="4320" w:hanging="360"/>
      </w:pPr>
      <w:rPr>
        <w:rFonts w:ascii="Noto Sans Symbols" w:eastAsia="Noto Sans Symbols" w:hAnsi="Noto Sans Symbols" w:cs="Noto Sans Symbols"/>
      </w:rPr>
    </w:lvl>
    <w:lvl w:ilvl="6" w:tplc="F8207E42">
      <w:start w:val="1"/>
      <w:numFmt w:val="bullet"/>
      <w:lvlText w:val="●"/>
      <w:lvlJc w:val="left"/>
      <w:pPr>
        <w:ind w:left="5040" w:hanging="360"/>
      </w:pPr>
      <w:rPr>
        <w:rFonts w:ascii="Noto Sans Symbols" w:eastAsia="Noto Sans Symbols" w:hAnsi="Noto Sans Symbols" w:cs="Noto Sans Symbols"/>
      </w:rPr>
    </w:lvl>
    <w:lvl w:ilvl="7" w:tplc="0F847CCC">
      <w:start w:val="1"/>
      <w:numFmt w:val="bullet"/>
      <w:lvlText w:val="o"/>
      <w:lvlJc w:val="left"/>
      <w:pPr>
        <w:ind w:left="5760" w:hanging="360"/>
      </w:pPr>
      <w:rPr>
        <w:rFonts w:ascii="Courier New" w:eastAsia="Courier New" w:hAnsi="Courier New" w:cs="Courier New"/>
      </w:rPr>
    </w:lvl>
    <w:lvl w:ilvl="8" w:tplc="3C2A986A">
      <w:start w:val="1"/>
      <w:numFmt w:val="bullet"/>
      <w:lvlText w:val="▪"/>
      <w:lvlJc w:val="left"/>
      <w:pPr>
        <w:ind w:left="6480" w:hanging="360"/>
      </w:pPr>
      <w:rPr>
        <w:rFonts w:ascii="Noto Sans Symbols" w:eastAsia="Noto Sans Symbols" w:hAnsi="Noto Sans Symbols" w:cs="Noto Sans Symbols"/>
      </w:rPr>
    </w:lvl>
  </w:abstractNum>
  <w:abstractNum w:abstractNumId="11">
    <w:nsid w:val="52ED4DB6"/>
    <w:multiLevelType w:val="hybridMultilevel"/>
    <w:tmpl w:val="00000000"/>
    <w:lvl w:ilvl="0" w:tplc="F9F61CA4">
      <w:start w:val="1"/>
      <w:numFmt w:val="bullet"/>
      <w:lvlText w:val="▪"/>
      <w:lvlJc w:val="left"/>
      <w:pPr>
        <w:ind w:left="720" w:hanging="360"/>
      </w:pPr>
      <w:rPr>
        <w:rFonts w:ascii="Noto Sans Symbols" w:eastAsia="Noto Sans Symbols" w:hAnsi="Noto Sans Symbols" w:cs="Noto Sans Symbols"/>
      </w:rPr>
    </w:lvl>
    <w:lvl w:ilvl="1" w:tplc="FF5C05C0">
      <w:start w:val="1"/>
      <w:numFmt w:val="bullet"/>
      <w:lvlText w:val="o"/>
      <w:lvlJc w:val="left"/>
      <w:pPr>
        <w:ind w:left="1440" w:hanging="360"/>
      </w:pPr>
      <w:rPr>
        <w:rFonts w:ascii="Courier New" w:eastAsia="Courier New" w:hAnsi="Courier New" w:cs="Courier New"/>
      </w:rPr>
    </w:lvl>
    <w:lvl w:ilvl="2" w:tplc="0FC8E436">
      <w:start w:val="1"/>
      <w:numFmt w:val="bullet"/>
      <w:lvlText w:val="▪"/>
      <w:lvlJc w:val="left"/>
      <w:pPr>
        <w:ind w:left="2160" w:hanging="360"/>
      </w:pPr>
      <w:rPr>
        <w:rFonts w:ascii="Noto Sans Symbols" w:eastAsia="Noto Sans Symbols" w:hAnsi="Noto Sans Symbols" w:cs="Noto Sans Symbols"/>
      </w:rPr>
    </w:lvl>
    <w:lvl w:ilvl="3" w:tplc="6FAA3D04">
      <w:start w:val="1"/>
      <w:numFmt w:val="bullet"/>
      <w:lvlText w:val="●"/>
      <w:lvlJc w:val="left"/>
      <w:pPr>
        <w:ind w:left="2880" w:hanging="360"/>
      </w:pPr>
      <w:rPr>
        <w:rFonts w:ascii="Noto Sans Symbols" w:eastAsia="Noto Sans Symbols" w:hAnsi="Noto Sans Symbols" w:cs="Noto Sans Symbols"/>
      </w:rPr>
    </w:lvl>
    <w:lvl w:ilvl="4" w:tplc="23EEC3E4">
      <w:start w:val="1"/>
      <w:numFmt w:val="bullet"/>
      <w:lvlText w:val="o"/>
      <w:lvlJc w:val="left"/>
      <w:pPr>
        <w:ind w:left="3600" w:hanging="360"/>
      </w:pPr>
      <w:rPr>
        <w:rFonts w:ascii="Courier New" w:eastAsia="Courier New" w:hAnsi="Courier New" w:cs="Courier New"/>
      </w:rPr>
    </w:lvl>
    <w:lvl w:ilvl="5" w:tplc="BF4C5E28">
      <w:start w:val="1"/>
      <w:numFmt w:val="bullet"/>
      <w:lvlText w:val="▪"/>
      <w:lvlJc w:val="left"/>
      <w:pPr>
        <w:ind w:left="4320" w:hanging="360"/>
      </w:pPr>
      <w:rPr>
        <w:rFonts w:ascii="Noto Sans Symbols" w:eastAsia="Noto Sans Symbols" w:hAnsi="Noto Sans Symbols" w:cs="Noto Sans Symbols"/>
      </w:rPr>
    </w:lvl>
    <w:lvl w:ilvl="6" w:tplc="923EC5DE">
      <w:start w:val="1"/>
      <w:numFmt w:val="bullet"/>
      <w:lvlText w:val="●"/>
      <w:lvlJc w:val="left"/>
      <w:pPr>
        <w:ind w:left="5040" w:hanging="360"/>
      </w:pPr>
      <w:rPr>
        <w:rFonts w:ascii="Noto Sans Symbols" w:eastAsia="Noto Sans Symbols" w:hAnsi="Noto Sans Symbols" w:cs="Noto Sans Symbols"/>
      </w:rPr>
    </w:lvl>
    <w:lvl w:ilvl="7" w:tplc="5A0871A4">
      <w:start w:val="1"/>
      <w:numFmt w:val="bullet"/>
      <w:lvlText w:val="o"/>
      <w:lvlJc w:val="left"/>
      <w:pPr>
        <w:ind w:left="5760" w:hanging="360"/>
      </w:pPr>
      <w:rPr>
        <w:rFonts w:ascii="Courier New" w:eastAsia="Courier New" w:hAnsi="Courier New" w:cs="Courier New"/>
      </w:rPr>
    </w:lvl>
    <w:lvl w:ilvl="8" w:tplc="3BA0EE3C">
      <w:start w:val="1"/>
      <w:numFmt w:val="bullet"/>
      <w:lvlText w:val="▪"/>
      <w:lvlJc w:val="left"/>
      <w:pPr>
        <w:ind w:left="6480" w:hanging="360"/>
      </w:pPr>
      <w:rPr>
        <w:rFonts w:ascii="Noto Sans Symbols" w:eastAsia="Noto Sans Symbols" w:hAnsi="Noto Sans Symbols" w:cs="Noto Sans Symbols"/>
      </w:rPr>
    </w:lvl>
  </w:abstractNum>
  <w:abstractNum w:abstractNumId="12">
    <w:nsid w:val="56D35C99"/>
    <w:multiLevelType w:val="hybridMultilevel"/>
    <w:tmpl w:val="00000000"/>
    <w:lvl w:ilvl="0" w:tplc="DAEC5370">
      <w:start w:val="1"/>
      <w:numFmt w:val="bullet"/>
      <w:lvlText w:val="●"/>
      <w:lvlJc w:val="left"/>
      <w:pPr>
        <w:ind w:left="720" w:hanging="360"/>
      </w:pPr>
      <w:rPr>
        <w:rFonts w:ascii="Noto Sans Symbols" w:eastAsia="Noto Sans Symbols" w:hAnsi="Noto Sans Symbols" w:cs="Noto Sans Symbols"/>
        <w:b/>
        <w:i w:val="0"/>
        <w:sz w:val="20"/>
        <w:szCs w:val="20"/>
      </w:rPr>
    </w:lvl>
    <w:lvl w:ilvl="1" w:tplc="85B29926">
      <w:start w:val="1"/>
      <w:numFmt w:val="lowerLetter"/>
      <w:lvlText w:val="%2."/>
      <w:lvlJc w:val="left"/>
      <w:pPr>
        <w:ind w:left="1440" w:hanging="360"/>
      </w:pPr>
    </w:lvl>
    <w:lvl w:ilvl="2" w:tplc="B77CB3C2">
      <w:start w:val="1"/>
      <w:numFmt w:val="lowerRoman"/>
      <w:lvlText w:val="%3."/>
      <w:lvlJc w:val="right"/>
      <w:pPr>
        <w:ind w:left="2160" w:hanging="180"/>
      </w:pPr>
    </w:lvl>
    <w:lvl w:ilvl="3" w:tplc="A6965064">
      <w:start w:val="1"/>
      <w:numFmt w:val="decimal"/>
      <w:lvlText w:val="%4."/>
      <w:lvlJc w:val="left"/>
      <w:pPr>
        <w:ind w:left="2880" w:hanging="360"/>
      </w:pPr>
    </w:lvl>
    <w:lvl w:ilvl="4" w:tplc="7172B91C">
      <w:start w:val="1"/>
      <w:numFmt w:val="lowerLetter"/>
      <w:lvlText w:val="%5."/>
      <w:lvlJc w:val="left"/>
      <w:pPr>
        <w:ind w:left="3600" w:hanging="360"/>
      </w:pPr>
    </w:lvl>
    <w:lvl w:ilvl="5" w:tplc="08AE6088">
      <w:start w:val="1"/>
      <w:numFmt w:val="lowerRoman"/>
      <w:lvlText w:val="%6."/>
      <w:lvlJc w:val="right"/>
      <w:pPr>
        <w:ind w:left="4320" w:hanging="180"/>
      </w:pPr>
    </w:lvl>
    <w:lvl w:ilvl="6" w:tplc="DC880D90">
      <w:start w:val="1"/>
      <w:numFmt w:val="decimal"/>
      <w:lvlText w:val="%7."/>
      <w:lvlJc w:val="left"/>
      <w:pPr>
        <w:ind w:left="5040" w:hanging="360"/>
      </w:pPr>
    </w:lvl>
    <w:lvl w:ilvl="7" w:tplc="8FD20C7E">
      <w:start w:val="1"/>
      <w:numFmt w:val="lowerLetter"/>
      <w:lvlText w:val="%8."/>
      <w:lvlJc w:val="left"/>
      <w:pPr>
        <w:ind w:left="5760" w:hanging="360"/>
      </w:pPr>
    </w:lvl>
    <w:lvl w:ilvl="8" w:tplc="8CA63FF2">
      <w:start w:val="1"/>
      <w:numFmt w:val="lowerRoman"/>
      <w:lvlText w:val="%9."/>
      <w:lvlJc w:val="right"/>
      <w:pPr>
        <w:ind w:left="6480" w:hanging="180"/>
      </w:pPr>
    </w:lvl>
  </w:abstractNum>
  <w:abstractNum w:abstractNumId="13">
    <w:nsid w:val="59166866"/>
    <w:multiLevelType w:val="hybridMultilevel"/>
    <w:tmpl w:val="00000000"/>
    <w:lvl w:ilvl="0" w:tplc="00089D26">
      <w:start w:val="1"/>
      <w:numFmt w:val="bullet"/>
      <w:lvlText w:val="▪"/>
      <w:lvlJc w:val="left"/>
      <w:pPr>
        <w:ind w:left="720" w:hanging="360"/>
      </w:pPr>
      <w:rPr>
        <w:rFonts w:ascii="Noto Sans Symbols" w:eastAsia="Noto Sans Symbols" w:hAnsi="Noto Sans Symbols" w:cs="Noto Sans Symbols"/>
        <w:b/>
        <w:i w:val="0"/>
        <w:sz w:val="20"/>
        <w:szCs w:val="20"/>
      </w:rPr>
    </w:lvl>
    <w:lvl w:ilvl="1" w:tplc="38B26746">
      <w:start w:val="1"/>
      <w:numFmt w:val="lowerLetter"/>
      <w:lvlText w:val="%2."/>
      <w:lvlJc w:val="left"/>
      <w:pPr>
        <w:ind w:left="1440" w:hanging="360"/>
      </w:pPr>
    </w:lvl>
    <w:lvl w:ilvl="2" w:tplc="447CE016">
      <w:start w:val="1"/>
      <w:numFmt w:val="lowerRoman"/>
      <w:lvlText w:val="%3."/>
      <w:lvlJc w:val="right"/>
      <w:pPr>
        <w:ind w:left="2160" w:hanging="180"/>
      </w:pPr>
    </w:lvl>
    <w:lvl w:ilvl="3" w:tplc="625A8C4A">
      <w:start w:val="1"/>
      <w:numFmt w:val="decimal"/>
      <w:lvlText w:val="%4."/>
      <w:lvlJc w:val="left"/>
      <w:pPr>
        <w:ind w:left="2880" w:hanging="360"/>
      </w:pPr>
    </w:lvl>
    <w:lvl w:ilvl="4" w:tplc="93F47DB8">
      <w:start w:val="1"/>
      <w:numFmt w:val="lowerLetter"/>
      <w:lvlText w:val="%5."/>
      <w:lvlJc w:val="left"/>
      <w:pPr>
        <w:ind w:left="3600" w:hanging="360"/>
      </w:pPr>
    </w:lvl>
    <w:lvl w:ilvl="5" w:tplc="8728AD7A">
      <w:start w:val="1"/>
      <w:numFmt w:val="lowerRoman"/>
      <w:lvlText w:val="%6."/>
      <w:lvlJc w:val="right"/>
      <w:pPr>
        <w:ind w:left="4320" w:hanging="180"/>
      </w:pPr>
    </w:lvl>
    <w:lvl w:ilvl="6" w:tplc="AABA10CE">
      <w:start w:val="1"/>
      <w:numFmt w:val="decimal"/>
      <w:lvlText w:val="%7."/>
      <w:lvlJc w:val="left"/>
      <w:pPr>
        <w:ind w:left="5040" w:hanging="360"/>
      </w:pPr>
    </w:lvl>
    <w:lvl w:ilvl="7" w:tplc="F18E7430">
      <w:start w:val="1"/>
      <w:numFmt w:val="lowerLetter"/>
      <w:lvlText w:val="%8."/>
      <w:lvlJc w:val="left"/>
      <w:pPr>
        <w:ind w:left="5760" w:hanging="360"/>
      </w:pPr>
    </w:lvl>
    <w:lvl w:ilvl="8" w:tplc="BC06E948">
      <w:start w:val="1"/>
      <w:numFmt w:val="lowerRoman"/>
      <w:lvlText w:val="%9."/>
      <w:lvlJc w:val="right"/>
      <w:pPr>
        <w:ind w:left="6480" w:hanging="180"/>
      </w:pPr>
    </w:lvl>
  </w:abstractNum>
  <w:abstractNum w:abstractNumId="14">
    <w:nsid w:val="60B8D490"/>
    <w:multiLevelType w:val="hybridMultilevel"/>
    <w:tmpl w:val="00000000"/>
    <w:lvl w:ilvl="0" w:tplc="289672EA">
      <w:start w:val="1"/>
      <w:numFmt w:val="bullet"/>
      <w:lvlText w:val="-"/>
      <w:lvlJc w:val="left"/>
      <w:pPr>
        <w:ind w:left="720" w:hanging="360"/>
      </w:pPr>
      <w:rPr>
        <w:rFonts w:ascii="Times New Roman" w:eastAsia="Times New Roman" w:hAnsi="Times New Roman" w:cs="Times New Roman"/>
        <w:b/>
        <w:i w:val="0"/>
        <w:sz w:val="20"/>
        <w:szCs w:val="20"/>
      </w:rPr>
    </w:lvl>
    <w:lvl w:ilvl="1" w:tplc="1D602B5C">
      <w:numFmt w:val="bullet"/>
      <w:lvlText w:val="•"/>
      <w:lvlJc w:val="left"/>
      <w:pPr>
        <w:ind w:left="1440" w:hanging="360"/>
      </w:pPr>
      <w:rPr>
        <w:rFonts w:ascii="Times New Roman" w:eastAsia="Times New Roman" w:hAnsi="Times New Roman" w:cs="Times New Roman"/>
        <w:i/>
      </w:rPr>
    </w:lvl>
    <w:lvl w:ilvl="2" w:tplc="D2F6E4B2">
      <w:start w:val="1"/>
      <w:numFmt w:val="lowerRoman"/>
      <w:lvlText w:val="%3."/>
      <w:lvlJc w:val="right"/>
      <w:pPr>
        <w:ind w:left="2160" w:hanging="180"/>
      </w:pPr>
    </w:lvl>
    <w:lvl w:ilvl="3" w:tplc="2ED87D1A">
      <w:start w:val="1"/>
      <w:numFmt w:val="decimal"/>
      <w:lvlText w:val="%4."/>
      <w:lvlJc w:val="left"/>
      <w:pPr>
        <w:ind w:left="2880" w:hanging="360"/>
      </w:pPr>
    </w:lvl>
    <w:lvl w:ilvl="4" w:tplc="AF04CF76">
      <w:start w:val="1"/>
      <w:numFmt w:val="lowerLetter"/>
      <w:lvlText w:val="%5."/>
      <w:lvlJc w:val="left"/>
      <w:pPr>
        <w:ind w:left="3600" w:hanging="360"/>
      </w:pPr>
    </w:lvl>
    <w:lvl w:ilvl="5" w:tplc="A050C02C">
      <w:start w:val="1"/>
      <w:numFmt w:val="lowerRoman"/>
      <w:lvlText w:val="%6."/>
      <w:lvlJc w:val="right"/>
      <w:pPr>
        <w:ind w:left="4320" w:hanging="180"/>
      </w:pPr>
    </w:lvl>
    <w:lvl w:ilvl="6" w:tplc="D8246A32">
      <w:start w:val="1"/>
      <w:numFmt w:val="decimal"/>
      <w:lvlText w:val="%7."/>
      <w:lvlJc w:val="left"/>
      <w:pPr>
        <w:ind w:left="5040" w:hanging="360"/>
      </w:pPr>
    </w:lvl>
    <w:lvl w:ilvl="7" w:tplc="620CFBC4">
      <w:start w:val="1"/>
      <w:numFmt w:val="lowerLetter"/>
      <w:lvlText w:val="%8."/>
      <w:lvlJc w:val="left"/>
      <w:pPr>
        <w:ind w:left="5760" w:hanging="360"/>
      </w:pPr>
    </w:lvl>
    <w:lvl w:ilvl="8" w:tplc="2384FC54">
      <w:start w:val="1"/>
      <w:numFmt w:val="lowerRoman"/>
      <w:lvlText w:val="%9."/>
      <w:lvlJc w:val="right"/>
      <w:pPr>
        <w:ind w:left="6480" w:hanging="180"/>
      </w:pPr>
    </w:lvl>
  </w:abstractNum>
  <w:abstractNum w:abstractNumId="15">
    <w:nsid w:val="637705B0"/>
    <w:multiLevelType w:val="hybridMultilevel"/>
    <w:tmpl w:val="00000000"/>
    <w:lvl w:ilvl="0" w:tplc="971E0360">
      <w:start w:val="1"/>
      <w:numFmt w:val="bullet"/>
      <w:lvlText w:val="●"/>
      <w:lvlJc w:val="left"/>
      <w:pPr>
        <w:ind w:left="720" w:hanging="360"/>
      </w:pPr>
      <w:rPr>
        <w:rFonts w:ascii="Noto Sans Symbols" w:eastAsia="Noto Sans Symbols" w:hAnsi="Noto Sans Symbols" w:cs="Noto Sans Symbols"/>
        <w:b/>
        <w:i w:val="0"/>
        <w:sz w:val="20"/>
        <w:szCs w:val="20"/>
      </w:rPr>
    </w:lvl>
    <w:lvl w:ilvl="1" w:tplc="C5C48FB2">
      <w:start w:val="1"/>
      <w:numFmt w:val="lowerLetter"/>
      <w:lvlText w:val="%2."/>
      <w:lvlJc w:val="left"/>
      <w:pPr>
        <w:ind w:left="1440" w:hanging="360"/>
      </w:pPr>
    </w:lvl>
    <w:lvl w:ilvl="2" w:tplc="1460E5FC">
      <w:start w:val="1"/>
      <w:numFmt w:val="lowerRoman"/>
      <w:lvlText w:val="%3."/>
      <w:lvlJc w:val="right"/>
      <w:pPr>
        <w:ind w:left="2160" w:hanging="180"/>
      </w:pPr>
    </w:lvl>
    <w:lvl w:ilvl="3" w:tplc="79F2C5CE">
      <w:start w:val="1"/>
      <w:numFmt w:val="decimal"/>
      <w:lvlText w:val="%4."/>
      <w:lvlJc w:val="left"/>
      <w:pPr>
        <w:ind w:left="2880" w:hanging="360"/>
      </w:pPr>
    </w:lvl>
    <w:lvl w:ilvl="4" w:tplc="0A4E9D62">
      <w:start w:val="1"/>
      <w:numFmt w:val="lowerLetter"/>
      <w:lvlText w:val="%5."/>
      <w:lvlJc w:val="left"/>
      <w:pPr>
        <w:ind w:left="3600" w:hanging="360"/>
      </w:pPr>
    </w:lvl>
    <w:lvl w:ilvl="5" w:tplc="341EB84A">
      <w:start w:val="1"/>
      <w:numFmt w:val="lowerRoman"/>
      <w:lvlText w:val="%6."/>
      <w:lvlJc w:val="right"/>
      <w:pPr>
        <w:ind w:left="4320" w:hanging="180"/>
      </w:pPr>
    </w:lvl>
    <w:lvl w:ilvl="6" w:tplc="638C7BE6">
      <w:start w:val="1"/>
      <w:numFmt w:val="decimal"/>
      <w:lvlText w:val="%7."/>
      <w:lvlJc w:val="left"/>
      <w:pPr>
        <w:ind w:left="5040" w:hanging="360"/>
      </w:pPr>
    </w:lvl>
    <w:lvl w:ilvl="7" w:tplc="AF70D75C">
      <w:start w:val="1"/>
      <w:numFmt w:val="lowerLetter"/>
      <w:lvlText w:val="%8."/>
      <w:lvlJc w:val="left"/>
      <w:pPr>
        <w:ind w:left="5760" w:hanging="360"/>
      </w:pPr>
    </w:lvl>
    <w:lvl w:ilvl="8" w:tplc="7C7077DE">
      <w:start w:val="1"/>
      <w:numFmt w:val="lowerRoman"/>
      <w:lvlText w:val="%9."/>
      <w:lvlJc w:val="right"/>
      <w:pPr>
        <w:ind w:left="6480" w:hanging="180"/>
      </w:pPr>
    </w:lvl>
  </w:abstractNum>
  <w:abstractNum w:abstractNumId="16">
    <w:nsid w:val="65BFF51C"/>
    <w:multiLevelType w:val="hybridMultilevel"/>
    <w:tmpl w:val="00000000"/>
    <w:lvl w:ilvl="0" w:tplc="39E46CB2">
      <w:start w:val="1"/>
      <w:numFmt w:val="bullet"/>
      <w:lvlText w:val="-"/>
      <w:lvlJc w:val="left"/>
      <w:pPr>
        <w:ind w:left="720" w:hanging="360"/>
      </w:pPr>
      <w:rPr>
        <w:rFonts w:ascii="Times New Roman" w:eastAsia="Times New Roman" w:hAnsi="Times New Roman" w:cs="Times New Roman"/>
        <w:sz w:val="20"/>
        <w:szCs w:val="20"/>
      </w:rPr>
    </w:lvl>
    <w:lvl w:ilvl="1" w:tplc="7E6EBF8A">
      <w:numFmt w:val="bullet"/>
      <w:lvlText w:val="•"/>
      <w:lvlJc w:val="left"/>
      <w:pPr>
        <w:ind w:left="1440" w:hanging="360"/>
      </w:pPr>
      <w:rPr>
        <w:rFonts w:ascii="Times New Roman" w:eastAsia="Times New Roman" w:hAnsi="Times New Roman" w:cs="Times New Roman"/>
      </w:rPr>
    </w:lvl>
    <w:lvl w:ilvl="2" w:tplc="C90C88D6">
      <w:start w:val="1"/>
      <w:numFmt w:val="bullet"/>
      <w:lvlText w:val="▪"/>
      <w:lvlJc w:val="left"/>
      <w:pPr>
        <w:ind w:left="2160" w:hanging="360"/>
      </w:pPr>
      <w:rPr>
        <w:rFonts w:ascii="Noto Sans Symbols" w:eastAsia="Noto Sans Symbols" w:hAnsi="Noto Sans Symbols" w:cs="Noto Sans Symbols"/>
      </w:rPr>
    </w:lvl>
    <w:lvl w:ilvl="3" w:tplc="EE4ED732">
      <w:start w:val="1"/>
      <w:numFmt w:val="bullet"/>
      <w:lvlText w:val="●"/>
      <w:lvlJc w:val="left"/>
      <w:pPr>
        <w:ind w:left="2880" w:hanging="360"/>
      </w:pPr>
      <w:rPr>
        <w:rFonts w:ascii="Noto Sans Symbols" w:eastAsia="Noto Sans Symbols" w:hAnsi="Noto Sans Symbols" w:cs="Noto Sans Symbols"/>
      </w:rPr>
    </w:lvl>
    <w:lvl w:ilvl="4" w:tplc="43C689D0">
      <w:start w:val="1"/>
      <w:numFmt w:val="bullet"/>
      <w:lvlText w:val="o"/>
      <w:lvlJc w:val="left"/>
      <w:pPr>
        <w:ind w:left="3600" w:hanging="360"/>
      </w:pPr>
      <w:rPr>
        <w:rFonts w:ascii="Courier New" w:eastAsia="Courier New" w:hAnsi="Courier New" w:cs="Courier New"/>
      </w:rPr>
    </w:lvl>
    <w:lvl w:ilvl="5" w:tplc="9BDCD7EA">
      <w:start w:val="1"/>
      <w:numFmt w:val="bullet"/>
      <w:lvlText w:val="▪"/>
      <w:lvlJc w:val="left"/>
      <w:pPr>
        <w:ind w:left="4320" w:hanging="360"/>
      </w:pPr>
      <w:rPr>
        <w:rFonts w:ascii="Noto Sans Symbols" w:eastAsia="Noto Sans Symbols" w:hAnsi="Noto Sans Symbols" w:cs="Noto Sans Symbols"/>
      </w:rPr>
    </w:lvl>
    <w:lvl w:ilvl="6" w:tplc="D80CEC02">
      <w:start w:val="1"/>
      <w:numFmt w:val="bullet"/>
      <w:lvlText w:val="●"/>
      <w:lvlJc w:val="left"/>
      <w:pPr>
        <w:ind w:left="5040" w:hanging="360"/>
      </w:pPr>
      <w:rPr>
        <w:rFonts w:ascii="Noto Sans Symbols" w:eastAsia="Noto Sans Symbols" w:hAnsi="Noto Sans Symbols" w:cs="Noto Sans Symbols"/>
      </w:rPr>
    </w:lvl>
    <w:lvl w:ilvl="7" w:tplc="C98A52DA">
      <w:start w:val="1"/>
      <w:numFmt w:val="bullet"/>
      <w:lvlText w:val="o"/>
      <w:lvlJc w:val="left"/>
      <w:pPr>
        <w:ind w:left="5760" w:hanging="360"/>
      </w:pPr>
      <w:rPr>
        <w:rFonts w:ascii="Courier New" w:eastAsia="Courier New" w:hAnsi="Courier New" w:cs="Courier New"/>
      </w:rPr>
    </w:lvl>
    <w:lvl w:ilvl="8" w:tplc="069E2AA6">
      <w:start w:val="1"/>
      <w:numFmt w:val="bullet"/>
      <w:lvlText w:val="▪"/>
      <w:lvlJc w:val="left"/>
      <w:pPr>
        <w:ind w:left="6480" w:hanging="360"/>
      </w:pPr>
      <w:rPr>
        <w:rFonts w:ascii="Noto Sans Symbols" w:eastAsia="Noto Sans Symbols" w:hAnsi="Noto Sans Symbols" w:cs="Noto Sans Symbols"/>
      </w:rPr>
    </w:lvl>
  </w:abstractNum>
  <w:abstractNum w:abstractNumId="17">
    <w:nsid w:val="66BCD9E1"/>
    <w:multiLevelType w:val="hybridMultilevel"/>
    <w:tmpl w:val="00000000"/>
    <w:lvl w:ilvl="0" w:tplc="1D083F76">
      <w:start w:val="1"/>
      <w:numFmt w:val="bullet"/>
      <w:lvlText w:val="▪"/>
      <w:lvlJc w:val="left"/>
      <w:pPr>
        <w:ind w:left="720" w:hanging="360"/>
      </w:pPr>
      <w:rPr>
        <w:rFonts w:ascii="Noto Sans Symbols" w:eastAsia="Noto Sans Symbols" w:hAnsi="Noto Sans Symbols" w:cs="Noto Sans Symbols"/>
      </w:rPr>
    </w:lvl>
    <w:lvl w:ilvl="1" w:tplc="04DEF670">
      <w:start w:val="1"/>
      <w:numFmt w:val="bullet"/>
      <w:lvlText w:val="o"/>
      <w:lvlJc w:val="left"/>
      <w:pPr>
        <w:ind w:left="1440" w:hanging="360"/>
      </w:pPr>
      <w:rPr>
        <w:rFonts w:ascii="Courier New" w:eastAsia="Courier New" w:hAnsi="Courier New" w:cs="Courier New"/>
      </w:rPr>
    </w:lvl>
    <w:lvl w:ilvl="2" w:tplc="E75C49BE">
      <w:start w:val="1"/>
      <w:numFmt w:val="bullet"/>
      <w:lvlText w:val="▪"/>
      <w:lvlJc w:val="left"/>
      <w:pPr>
        <w:ind w:left="2160" w:hanging="360"/>
      </w:pPr>
      <w:rPr>
        <w:rFonts w:ascii="Noto Sans Symbols" w:eastAsia="Noto Sans Symbols" w:hAnsi="Noto Sans Symbols" w:cs="Noto Sans Symbols"/>
      </w:rPr>
    </w:lvl>
    <w:lvl w:ilvl="3" w:tplc="73EE0738">
      <w:start w:val="1"/>
      <w:numFmt w:val="bullet"/>
      <w:lvlText w:val="●"/>
      <w:lvlJc w:val="left"/>
      <w:pPr>
        <w:ind w:left="2880" w:hanging="360"/>
      </w:pPr>
      <w:rPr>
        <w:rFonts w:ascii="Noto Sans Symbols" w:eastAsia="Noto Sans Symbols" w:hAnsi="Noto Sans Symbols" w:cs="Noto Sans Symbols"/>
      </w:rPr>
    </w:lvl>
    <w:lvl w:ilvl="4" w:tplc="392E0612">
      <w:start w:val="1"/>
      <w:numFmt w:val="bullet"/>
      <w:lvlText w:val="o"/>
      <w:lvlJc w:val="left"/>
      <w:pPr>
        <w:ind w:left="3600" w:hanging="360"/>
      </w:pPr>
      <w:rPr>
        <w:rFonts w:ascii="Courier New" w:eastAsia="Courier New" w:hAnsi="Courier New" w:cs="Courier New"/>
      </w:rPr>
    </w:lvl>
    <w:lvl w:ilvl="5" w:tplc="2BFA7002">
      <w:start w:val="1"/>
      <w:numFmt w:val="bullet"/>
      <w:lvlText w:val="▪"/>
      <w:lvlJc w:val="left"/>
      <w:pPr>
        <w:ind w:left="4320" w:hanging="360"/>
      </w:pPr>
      <w:rPr>
        <w:rFonts w:ascii="Noto Sans Symbols" w:eastAsia="Noto Sans Symbols" w:hAnsi="Noto Sans Symbols" w:cs="Noto Sans Symbols"/>
      </w:rPr>
    </w:lvl>
    <w:lvl w:ilvl="6" w:tplc="61764124">
      <w:start w:val="1"/>
      <w:numFmt w:val="bullet"/>
      <w:lvlText w:val="●"/>
      <w:lvlJc w:val="left"/>
      <w:pPr>
        <w:ind w:left="5040" w:hanging="360"/>
      </w:pPr>
      <w:rPr>
        <w:rFonts w:ascii="Noto Sans Symbols" w:eastAsia="Noto Sans Symbols" w:hAnsi="Noto Sans Symbols" w:cs="Noto Sans Symbols"/>
      </w:rPr>
    </w:lvl>
    <w:lvl w:ilvl="7" w:tplc="50C60BFC">
      <w:start w:val="1"/>
      <w:numFmt w:val="bullet"/>
      <w:lvlText w:val="o"/>
      <w:lvlJc w:val="left"/>
      <w:pPr>
        <w:ind w:left="5760" w:hanging="360"/>
      </w:pPr>
      <w:rPr>
        <w:rFonts w:ascii="Courier New" w:eastAsia="Courier New" w:hAnsi="Courier New" w:cs="Courier New"/>
      </w:rPr>
    </w:lvl>
    <w:lvl w:ilvl="8" w:tplc="099606E2">
      <w:start w:val="1"/>
      <w:numFmt w:val="bullet"/>
      <w:lvlText w:val="▪"/>
      <w:lvlJc w:val="left"/>
      <w:pPr>
        <w:ind w:left="6480" w:hanging="360"/>
      </w:pPr>
      <w:rPr>
        <w:rFonts w:ascii="Noto Sans Symbols" w:eastAsia="Noto Sans Symbols" w:hAnsi="Noto Sans Symbols" w:cs="Noto Sans Symbols"/>
      </w:rPr>
    </w:lvl>
  </w:abstractNum>
  <w:abstractNum w:abstractNumId="18">
    <w:nsid w:val="720D8DE5"/>
    <w:multiLevelType w:val="hybridMultilevel"/>
    <w:tmpl w:val="00000000"/>
    <w:lvl w:ilvl="0" w:tplc="E2AED8D8">
      <w:start w:val="1"/>
      <w:numFmt w:val="bullet"/>
      <w:lvlText w:val="▪"/>
      <w:lvlJc w:val="left"/>
      <w:pPr>
        <w:ind w:left="720" w:hanging="360"/>
      </w:pPr>
      <w:rPr>
        <w:rFonts w:ascii="Noto Sans Symbols" w:eastAsia="Noto Sans Symbols" w:hAnsi="Noto Sans Symbols" w:cs="Noto Sans Symbols"/>
      </w:rPr>
    </w:lvl>
    <w:lvl w:ilvl="1" w:tplc="6A6ACAD2">
      <w:start w:val="1"/>
      <w:numFmt w:val="bullet"/>
      <w:lvlText w:val="o"/>
      <w:lvlJc w:val="left"/>
      <w:pPr>
        <w:ind w:left="1440" w:hanging="360"/>
      </w:pPr>
      <w:rPr>
        <w:rFonts w:ascii="Courier New" w:eastAsia="Courier New" w:hAnsi="Courier New" w:cs="Courier New"/>
      </w:rPr>
    </w:lvl>
    <w:lvl w:ilvl="2" w:tplc="79B47AEC">
      <w:start w:val="1"/>
      <w:numFmt w:val="bullet"/>
      <w:lvlText w:val="▪"/>
      <w:lvlJc w:val="left"/>
      <w:pPr>
        <w:ind w:left="2160" w:hanging="360"/>
      </w:pPr>
      <w:rPr>
        <w:rFonts w:ascii="Noto Sans Symbols" w:eastAsia="Noto Sans Symbols" w:hAnsi="Noto Sans Symbols" w:cs="Noto Sans Symbols"/>
      </w:rPr>
    </w:lvl>
    <w:lvl w:ilvl="3" w:tplc="2918C05E">
      <w:start w:val="1"/>
      <w:numFmt w:val="bullet"/>
      <w:lvlText w:val="●"/>
      <w:lvlJc w:val="left"/>
      <w:pPr>
        <w:ind w:left="2880" w:hanging="360"/>
      </w:pPr>
      <w:rPr>
        <w:rFonts w:ascii="Noto Sans Symbols" w:eastAsia="Noto Sans Symbols" w:hAnsi="Noto Sans Symbols" w:cs="Noto Sans Symbols"/>
      </w:rPr>
    </w:lvl>
    <w:lvl w:ilvl="4" w:tplc="87E622BC">
      <w:start w:val="1"/>
      <w:numFmt w:val="bullet"/>
      <w:lvlText w:val="o"/>
      <w:lvlJc w:val="left"/>
      <w:pPr>
        <w:ind w:left="3600" w:hanging="360"/>
      </w:pPr>
      <w:rPr>
        <w:rFonts w:ascii="Courier New" w:eastAsia="Courier New" w:hAnsi="Courier New" w:cs="Courier New"/>
      </w:rPr>
    </w:lvl>
    <w:lvl w:ilvl="5" w:tplc="0AEEAB5C">
      <w:start w:val="1"/>
      <w:numFmt w:val="bullet"/>
      <w:lvlText w:val="▪"/>
      <w:lvlJc w:val="left"/>
      <w:pPr>
        <w:ind w:left="4320" w:hanging="360"/>
      </w:pPr>
      <w:rPr>
        <w:rFonts w:ascii="Noto Sans Symbols" w:eastAsia="Noto Sans Symbols" w:hAnsi="Noto Sans Symbols" w:cs="Noto Sans Symbols"/>
      </w:rPr>
    </w:lvl>
    <w:lvl w:ilvl="6" w:tplc="60E48B84">
      <w:start w:val="1"/>
      <w:numFmt w:val="bullet"/>
      <w:lvlText w:val="●"/>
      <w:lvlJc w:val="left"/>
      <w:pPr>
        <w:ind w:left="5040" w:hanging="360"/>
      </w:pPr>
      <w:rPr>
        <w:rFonts w:ascii="Noto Sans Symbols" w:eastAsia="Noto Sans Symbols" w:hAnsi="Noto Sans Symbols" w:cs="Noto Sans Symbols"/>
      </w:rPr>
    </w:lvl>
    <w:lvl w:ilvl="7" w:tplc="DB641AAE">
      <w:start w:val="1"/>
      <w:numFmt w:val="bullet"/>
      <w:lvlText w:val="o"/>
      <w:lvlJc w:val="left"/>
      <w:pPr>
        <w:ind w:left="5760" w:hanging="360"/>
      </w:pPr>
      <w:rPr>
        <w:rFonts w:ascii="Courier New" w:eastAsia="Courier New" w:hAnsi="Courier New" w:cs="Courier New"/>
      </w:rPr>
    </w:lvl>
    <w:lvl w:ilvl="8" w:tplc="E850E136">
      <w:start w:val="1"/>
      <w:numFmt w:val="bullet"/>
      <w:lvlText w:val="▪"/>
      <w:lvlJc w:val="left"/>
      <w:pPr>
        <w:ind w:left="6480" w:hanging="360"/>
      </w:pPr>
      <w:rPr>
        <w:rFonts w:ascii="Noto Sans Symbols" w:eastAsia="Noto Sans Symbols" w:hAnsi="Noto Sans Symbols" w:cs="Noto Sans Symbols"/>
      </w:rPr>
    </w:lvl>
  </w:abstractNum>
  <w:abstractNum w:abstractNumId="19">
    <w:nsid w:val="7331E06A"/>
    <w:multiLevelType w:val="hybridMultilevel"/>
    <w:tmpl w:val="00000000"/>
    <w:lvl w:ilvl="0" w:tplc="862E3312">
      <w:start w:val="1"/>
      <w:numFmt w:val="bullet"/>
      <w:lvlText w:val="-"/>
      <w:lvlJc w:val="left"/>
      <w:pPr>
        <w:ind w:left="720" w:hanging="360"/>
      </w:pPr>
      <w:rPr>
        <w:rFonts w:ascii="Times New Roman" w:eastAsia="Times New Roman" w:hAnsi="Times New Roman" w:cs="Times New Roman"/>
        <w:sz w:val="20"/>
        <w:szCs w:val="20"/>
      </w:rPr>
    </w:lvl>
    <w:lvl w:ilvl="1" w:tplc="81A07C26">
      <w:start w:val="1"/>
      <w:numFmt w:val="bullet"/>
      <w:lvlText w:val="o"/>
      <w:lvlJc w:val="left"/>
      <w:pPr>
        <w:ind w:left="1440" w:hanging="360"/>
      </w:pPr>
      <w:rPr>
        <w:rFonts w:ascii="Courier New" w:eastAsia="Courier New" w:hAnsi="Courier New" w:cs="Courier New"/>
      </w:rPr>
    </w:lvl>
    <w:lvl w:ilvl="2" w:tplc="40BA7870">
      <w:start w:val="1"/>
      <w:numFmt w:val="bullet"/>
      <w:lvlText w:val="▪"/>
      <w:lvlJc w:val="left"/>
      <w:pPr>
        <w:ind w:left="2160" w:hanging="360"/>
      </w:pPr>
      <w:rPr>
        <w:rFonts w:ascii="Noto Sans Symbols" w:eastAsia="Noto Sans Symbols" w:hAnsi="Noto Sans Symbols" w:cs="Noto Sans Symbols"/>
      </w:rPr>
    </w:lvl>
    <w:lvl w:ilvl="3" w:tplc="E306F0C4">
      <w:start w:val="1"/>
      <w:numFmt w:val="bullet"/>
      <w:lvlText w:val="●"/>
      <w:lvlJc w:val="left"/>
      <w:pPr>
        <w:ind w:left="2880" w:hanging="360"/>
      </w:pPr>
      <w:rPr>
        <w:rFonts w:ascii="Noto Sans Symbols" w:eastAsia="Noto Sans Symbols" w:hAnsi="Noto Sans Symbols" w:cs="Noto Sans Symbols"/>
      </w:rPr>
    </w:lvl>
    <w:lvl w:ilvl="4" w:tplc="54F48D9C">
      <w:start w:val="1"/>
      <w:numFmt w:val="bullet"/>
      <w:lvlText w:val="o"/>
      <w:lvlJc w:val="left"/>
      <w:pPr>
        <w:ind w:left="3600" w:hanging="360"/>
      </w:pPr>
      <w:rPr>
        <w:rFonts w:ascii="Courier New" w:eastAsia="Courier New" w:hAnsi="Courier New" w:cs="Courier New"/>
      </w:rPr>
    </w:lvl>
    <w:lvl w:ilvl="5" w:tplc="418ACEB0">
      <w:start w:val="1"/>
      <w:numFmt w:val="bullet"/>
      <w:lvlText w:val="▪"/>
      <w:lvlJc w:val="left"/>
      <w:pPr>
        <w:ind w:left="4320" w:hanging="360"/>
      </w:pPr>
      <w:rPr>
        <w:rFonts w:ascii="Noto Sans Symbols" w:eastAsia="Noto Sans Symbols" w:hAnsi="Noto Sans Symbols" w:cs="Noto Sans Symbols"/>
      </w:rPr>
    </w:lvl>
    <w:lvl w:ilvl="6" w:tplc="CFE4FB6A">
      <w:start w:val="1"/>
      <w:numFmt w:val="bullet"/>
      <w:lvlText w:val="●"/>
      <w:lvlJc w:val="left"/>
      <w:pPr>
        <w:ind w:left="5040" w:hanging="360"/>
      </w:pPr>
      <w:rPr>
        <w:rFonts w:ascii="Noto Sans Symbols" w:eastAsia="Noto Sans Symbols" w:hAnsi="Noto Sans Symbols" w:cs="Noto Sans Symbols"/>
      </w:rPr>
    </w:lvl>
    <w:lvl w:ilvl="7" w:tplc="B7E6663E">
      <w:start w:val="1"/>
      <w:numFmt w:val="bullet"/>
      <w:lvlText w:val="o"/>
      <w:lvlJc w:val="left"/>
      <w:pPr>
        <w:ind w:left="5760" w:hanging="360"/>
      </w:pPr>
      <w:rPr>
        <w:rFonts w:ascii="Courier New" w:eastAsia="Courier New" w:hAnsi="Courier New" w:cs="Courier New"/>
      </w:rPr>
    </w:lvl>
    <w:lvl w:ilvl="8" w:tplc="F7DAFA3C">
      <w:start w:val="1"/>
      <w:numFmt w:val="bullet"/>
      <w:lvlText w:val="▪"/>
      <w:lvlJc w:val="left"/>
      <w:pPr>
        <w:ind w:left="6480" w:hanging="360"/>
      </w:pPr>
      <w:rPr>
        <w:rFonts w:ascii="Noto Sans Symbols" w:eastAsia="Noto Sans Symbols" w:hAnsi="Noto Sans Symbols" w:cs="Noto Sans Symbols"/>
      </w:rPr>
    </w:lvl>
  </w:abstractNum>
  <w:abstractNum w:abstractNumId="20">
    <w:nsid w:val="740AF20F"/>
    <w:multiLevelType w:val="hybridMultilevel"/>
    <w:tmpl w:val="00000000"/>
    <w:lvl w:ilvl="0" w:tplc="C2A4B560">
      <w:start w:val="1"/>
      <w:numFmt w:val="bullet"/>
      <w:lvlText w:val="-"/>
      <w:lvlJc w:val="left"/>
      <w:pPr>
        <w:ind w:left="720" w:hanging="360"/>
      </w:pPr>
      <w:rPr>
        <w:rFonts w:ascii="Times New Roman" w:eastAsia="Times New Roman" w:hAnsi="Times New Roman" w:cs="Times New Roman"/>
        <w:sz w:val="20"/>
        <w:szCs w:val="20"/>
      </w:rPr>
    </w:lvl>
    <w:lvl w:ilvl="1" w:tplc="9C3656C6">
      <w:start w:val="1"/>
      <w:numFmt w:val="bullet"/>
      <w:lvlText w:val="o"/>
      <w:lvlJc w:val="left"/>
      <w:pPr>
        <w:ind w:left="1440" w:hanging="360"/>
      </w:pPr>
      <w:rPr>
        <w:rFonts w:ascii="Courier New" w:eastAsia="Courier New" w:hAnsi="Courier New" w:cs="Courier New"/>
      </w:rPr>
    </w:lvl>
    <w:lvl w:ilvl="2" w:tplc="526081AA">
      <w:start w:val="1"/>
      <w:numFmt w:val="bullet"/>
      <w:lvlText w:val="▪"/>
      <w:lvlJc w:val="left"/>
      <w:pPr>
        <w:ind w:left="2160" w:hanging="360"/>
      </w:pPr>
      <w:rPr>
        <w:rFonts w:ascii="Noto Sans Symbols" w:eastAsia="Noto Sans Symbols" w:hAnsi="Noto Sans Symbols" w:cs="Noto Sans Symbols"/>
      </w:rPr>
    </w:lvl>
    <w:lvl w:ilvl="3" w:tplc="FEACA99A">
      <w:start w:val="1"/>
      <w:numFmt w:val="bullet"/>
      <w:lvlText w:val="●"/>
      <w:lvlJc w:val="left"/>
      <w:pPr>
        <w:ind w:left="2880" w:hanging="360"/>
      </w:pPr>
      <w:rPr>
        <w:rFonts w:ascii="Noto Sans Symbols" w:eastAsia="Noto Sans Symbols" w:hAnsi="Noto Sans Symbols" w:cs="Noto Sans Symbols"/>
      </w:rPr>
    </w:lvl>
    <w:lvl w:ilvl="4" w:tplc="2B606564">
      <w:start w:val="1"/>
      <w:numFmt w:val="bullet"/>
      <w:lvlText w:val="o"/>
      <w:lvlJc w:val="left"/>
      <w:pPr>
        <w:ind w:left="3600" w:hanging="360"/>
      </w:pPr>
      <w:rPr>
        <w:rFonts w:ascii="Courier New" w:eastAsia="Courier New" w:hAnsi="Courier New" w:cs="Courier New"/>
      </w:rPr>
    </w:lvl>
    <w:lvl w:ilvl="5" w:tplc="4B20892C">
      <w:start w:val="1"/>
      <w:numFmt w:val="bullet"/>
      <w:lvlText w:val="▪"/>
      <w:lvlJc w:val="left"/>
      <w:pPr>
        <w:ind w:left="4320" w:hanging="360"/>
      </w:pPr>
      <w:rPr>
        <w:rFonts w:ascii="Noto Sans Symbols" w:eastAsia="Noto Sans Symbols" w:hAnsi="Noto Sans Symbols" w:cs="Noto Sans Symbols"/>
      </w:rPr>
    </w:lvl>
    <w:lvl w:ilvl="6" w:tplc="D414B5BC">
      <w:start w:val="1"/>
      <w:numFmt w:val="bullet"/>
      <w:lvlText w:val="●"/>
      <w:lvlJc w:val="left"/>
      <w:pPr>
        <w:ind w:left="5040" w:hanging="360"/>
      </w:pPr>
      <w:rPr>
        <w:rFonts w:ascii="Noto Sans Symbols" w:eastAsia="Noto Sans Symbols" w:hAnsi="Noto Sans Symbols" w:cs="Noto Sans Symbols"/>
      </w:rPr>
    </w:lvl>
    <w:lvl w:ilvl="7" w:tplc="70E21A88">
      <w:start w:val="1"/>
      <w:numFmt w:val="bullet"/>
      <w:lvlText w:val="o"/>
      <w:lvlJc w:val="left"/>
      <w:pPr>
        <w:ind w:left="5760" w:hanging="360"/>
      </w:pPr>
      <w:rPr>
        <w:rFonts w:ascii="Courier New" w:eastAsia="Courier New" w:hAnsi="Courier New" w:cs="Courier New"/>
      </w:rPr>
    </w:lvl>
    <w:lvl w:ilvl="8" w:tplc="42FC4F72">
      <w:start w:val="1"/>
      <w:numFmt w:val="bullet"/>
      <w:lvlText w:val="▪"/>
      <w:lvlJc w:val="left"/>
      <w:pPr>
        <w:ind w:left="6480" w:hanging="360"/>
      </w:pPr>
      <w:rPr>
        <w:rFonts w:ascii="Noto Sans Symbols" w:eastAsia="Noto Sans Symbols" w:hAnsi="Noto Sans Symbols" w:cs="Noto Sans Symbols"/>
      </w:rPr>
    </w:lvl>
  </w:abstractNum>
  <w:abstractNum w:abstractNumId="21">
    <w:nsid w:val="78DB5021"/>
    <w:multiLevelType w:val="hybridMultilevel"/>
    <w:tmpl w:val="00000000"/>
    <w:lvl w:ilvl="0" w:tplc="E632BB26">
      <w:start w:val="1"/>
      <w:numFmt w:val="bullet"/>
      <w:lvlText w:val="-"/>
      <w:lvlJc w:val="left"/>
      <w:pPr>
        <w:ind w:left="720" w:hanging="360"/>
      </w:pPr>
      <w:rPr>
        <w:rFonts w:ascii="Times New Roman" w:eastAsia="Times New Roman" w:hAnsi="Times New Roman" w:cs="Times New Roman"/>
        <w:sz w:val="20"/>
        <w:szCs w:val="20"/>
      </w:rPr>
    </w:lvl>
    <w:lvl w:ilvl="1" w:tplc="4E28D5C8">
      <w:numFmt w:val="bullet"/>
      <w:lvlText w:val="•"/>
      <w:lvlJc w:val="left"/>
      <w:pPr>
        <w:ind w:left="1440" w:hanging="360"/>
      </w:pPr>
      <w:rPr>
        <w:rFonts w:ascii="Times New Roman" w:eastAsia="Times New Roman" w:hAnsi="Times New Roman" w:cs="Times New Roman"/>
      </w:rPr>
    </w:lvl>
    <w:lvl w:ilvl="2" w:tplc="1C228C2E">
      <w:start w:val="1"/>
      <w:numFmt w:val="bullet"/>
      <w:lvlText w:val="▪"/>
      <w:lvlJc w:val="left"/>
      <w:pPr>
        <w:ind w:left="2160" w:hanging="360"/>
      </w:pPr>
      <w:rPr>
        <w:rFonts w:ascii="Noto Sans Symbols" w:eastAsia="Noto Sans Symbols" w:hAnsi="Noto Sans Symbols" w:cs="Noto Sans Symbols"/>
      </w:rPr>
    </w:lvl>
    <w:lvl w:ilvl="3" w:tplc="32B0F83A">
      <w:start w:val="1"/>
      <w:numFmt w:val="bullet"/>
      <w:lvlText w:val="●"/>
      <w:lvlJc w:val="left"/>
      <w:pPr>
        <w:ind w:left="2880" w:hanging="360"/>
      </w:pPr>
      <w:rPr>
        <w:rFonts w:ascii="Noto Sans Symbols" w:eastAsia="Noto Sans Symbols" w:hAnsi="Noto Sans Symbols" w:cs="Noto Sans Symbols"/>
      </w:rPr>
    </w:lvl>
    <w:lvl w:ilvl="4" w:tplc="8142369C">
      <w:start w:val="1"/>
      <w:numFmt w:val="bullet"/>
      <w:lvlText w:val="o"/>
      <w:lvlJc w:val="left"/>
      <w:pPr>
        <w:ind w:left="3600" w:hanging="360"/>
      </w:pPr>
      <w:rPr>
        <w:rFonts w:ascii="Courier New" w:eastAsia="Courier New" w:hAnsi="Courier New" w:cs="Courier New"/>
      </w:rPr>
    </w:lvl>
    <w:lvl w:ilvl="5" w:tplc="6F2C47D8">
      <w:start w:val="1"/>
      <w:numFmt w:val="bullet"/>
      <w:lvlText w:val="▪"/>
      <w:lvlJc w:val="left"/>
      <w:pPr>
        <w:ind w:left="4320" w:hanging="360"/>
      </w:pPr>
      <w:rPr>
        <w:rFonts w:ascii="Noto Sans Symbols" w:eastAsia="Noto Sans Symbols" w:hAnsi="Noto Sans Symbols" w:cs="Noto Sans Symbols"/>
      </w:rPr>
    </w:lvl>
    <w:lvl w:ilvl="6" w:tplc="89D64652">
      <w:start w:val="1"/>
      <w:numFmt w:val="bullet"/>
      <w:lvlText w:val="●"/>
      <w:lvlJc w:val="left"/>
      <w:pPr>
        <w:ind w:left="5040" w:hanging="360"/>
      </w:pPr>
      <w:rPr>
        <w:rFonts w:ascii="Noto Sans Symbols" w:eastAsia="Noto Sans Symbols" w:hAnsi="Noto Sans Symbols" w:cs="Noto Sans Symbols"/>
      </w:rPr>
    </w:lvl>
    <w:lvl w:ilvl="7" w:tplc="3F38D492">
      <w:start w:val="1"/>
      <w:numFmt w:val="bullet"/>
      <w:lvlText w:val="o"/>
      <w:lvlJc w:val="left"/>
      <w:pPr>
        <w:ind w:left="5760" w:hanging="360"/>
      </w:pPr>
      <w:rPr>
        <w:rFonts w:ascii="Courier New" w:eastAsia="Courier New" w:hAnsi="Courier New" w:cs="Courier New"/>
      </w:rPr>
    </w:lvl>
    <w:lvl w:ilvl="8" w:tplc="74A417DA">
      <w:start w:val="1"/>
      <w:numFmt w:val="bullet"/>
      <w:lvlText w:val="▪"/>
      <w:lvlJc w:val="left"/>
      <w:pPr>
        <w:ind w:left="6480" w:hanging="360"/>
      </w:pPr>
      <w:rPr>
        <w:rFonts w:ascii="Noto Sans Symbols" w:eastAsia="Noto Sans Symbols" w:hAnsi="Noto Sans Symbols" w:cs="Noto Sans Symbols"/>
      </w:rPr>
    </w:lvl>
  </w:abstractNum>
  <w:abstractNum w:abstractNumId="22">
    <w:nsid w:val="7FD8E0B7"/>
    <w:multiLevelType w:val="hybridMultilevel"/>
    <w:tmpl w:val="00000000"/>
    <w:lvl w:ilvl="0" w:tplc="60C61302">
      <w:start w:val="1"/>
      <w:numFmt w:val="bullet"/>
      <w:lvlText w:val="-"/>
      <w:lvlJc w:val="left"/>
      <w:pPr>
        <w:ind w:left="720" w:hanging="360"/>
      </w:pPr>
      <w:rPr>
        <w:rFonts w:ascii="Times New Roman" w:eastAsia="Times New Roman" w:hAnsi="Times New Roman" w:cs="Times New Roman"/>
        <w:sz w:val="20"/>
        <w:szCs w:val="20"/>
      </w:rPr>
    </w:lvl>
    <w:lvl w:ilvl="1" w:tplc="B0F67C00">
      <w:start w:val="1"/>
      <w:numFmt w:val="bullet"/>
      <w:lvlText w:val="o"/>
      <w:lvlJc w:val="left"/>
      <w:pPr>
        <w:ind w:left="1440" w:hanging="360"/>
      </w:pPr>
      <w:rPr>
        <w:rFonts w:ascii="Courier New" w:eastAsia="Courier New" w:hAnsi="Courier New" w:cs="Courier New"/>
      </w:rPr>
    </w:lvl>
    <w:lvl w:ilvl="2" w:tplc="8278A5EE">
      <w:start w:val="1"/>
      <w:numFmt w:val="bullet"/>
      <w:lvlText w:val="▪"/>
      <w:lvlJc w:val="left"/>
      <w:pPr>
        <w:ind w:left="2160" w:hanging="360"/>
      </w:pPr>
      <w:rPr>
        <w:rFonts w:ascii="Noto Sans Symbols" w:eastAsia="Noto Sans Symbols" w:hAnsi="Noto Sans Symbols" w:cs="Noto Sans Symbols"/>
      </w:rPr>
    </w:lvl>
    <w:lvl w:ilvl="3" w:tplc="07721650">
      <w:start w:val="1"/>
      <w:numFmt w:val="bullet"/>
      <w:lvlText w:val="●"/>
      <w:lvlJc w:val="left"/>
      <w:pPr>
        <w:ind w:left="2880" w:hanging="360"/>
      </w:pPr>
      <w:rPr>
        <w:rFonts w:ascii="Noto Sans Symbols" w:eastAsia="Noto Sans Symbols" w:hAnsi="Noto Sans Symbols" w:cs="Noto Sans Symbols"/>
      </w:rPr>
    </w:lvl>
    <w:lvl w:ilvl="4" w:tplc="60308700">
      <w:start w:val="1"/>
      <w:numFmt w:val="bullet"/>
      <w:lvlText w:val="o"/>
      <w:lvlJc w:val="left"/>
      <w:pPr>
        <w:ind w:left="3600" w:hanging="360"/>
      </w:pPr>
      <w:rPr>
        <w:rFonts w:ascii="Courier New" w:eastAsia="Courier New" w:hAnsi="Courier New" w:cs="Courier New"/>
      </w:rPr>
    </w:lvl>
    <w:lvl w:ilvl="5" w:tplc="7E0AED6C">
      <w:start w:val="1"/>
      <w:numFmt w:val="bullet"/>
      <w:lvlText w:val="▪"/>
      <w:lvlJc w:val="left"/>
      <w:pPr>
        <w:ind w:left="4320" w:hanging="360"/>
      </w:pPr>
      <w:rPr>
        <w:rFonts w:ascii="Noto Sans Symbols" w:eastAsia="Noto Sans Symbols" w:hAnsi="Noto Sans Symbols" w:cs="Noto Sans Symbols"/>
      </w:rPr>
    </w:lvl>
    <w:lvl w:ilvl="6" w:tplc="EB06004E">
      <w:start w:val="1"/>
      <w:numFmt w:val="bullet"/>
      <w:lvlText w:val="●"/>
      <w:lvlJc w:val="left"/>
      <w:pPr>
        <w:ind w:left="5040" w:hanging="360"/>
      </w:pPr>
      <w:rPr>
        <w:rFonts w:ascii="Noto Sans Symbols" w:eastAsia="Noto Sans Symbols" w:hAnsi="Noto Sans Symbols" w:cs="Noto Sans Symbols"/>
      </w:rPr>
    </w:lvl>
    <w:lvl w:ilvl="7" w:tplc="08DAE196">
      <w:start w:val="1"/>
      <w:numFmt w:val="bullet"/>
      <w:lvlText w:val="o"/>
      <w:lvlJc w:val="left"/>
      <w:pPr>
        <w:ind w:left="5760" w:hanging="360"/>
      </w:pPr>
      <w:rPr>
        <w:rFonts w:ascii="Courier New" w:eastAsia="Courier New" w:hAnsi="Courier New" w:cs="Courier New"/>
      </w:rPr>
    </w:lvl>
    <w:lvl w:ilvl="8" w:tplc="E50A327E">
      <w:start w:val="1"/>
      <w:numFmt w:val="bullet"/>
      <w:lvlText w:val="▪"/>
      <w:lvlJc w:val="left"/>
      <w:pPr>
        <w:ind w:left="6480" w:hanging="360"/>
      </w:pPr>
      <w:rPr>
        <w:rFonts w:ascii="Noto Sans Symbols" w:eastAsia="Noto Sans Symbols" w:hAnsi="Noto Sans Symbols" w:cs="Noto Sans Symbols"/>
      </w:rPr>
    </w:lvl>
  </w:abstractNum>
  <w:num w:numId="1">
    <w:abstractNumId w:val="12"/>
  </w:num>
  <w:num w:numId="2">
    <w:abstractNumId w:val="16"/>
  </w:num>
  <w:num w:numId="3">
    <w:abstractNumId w:val="4"/>
  </w:num>
  <w:num w:numId="4">
    <w:abstractNumId w:val="3"/>
  </w:num>
  <w:num w:numId="5">
    <w:abstractNumId w:val="18"/>
  </w:num>
  <w:num w:numId="6">
    <w:abstractNumId w:val="6"/>
  </w:num>
  <w:num w:numId="7">
    <w:abstractNumId w:val="21"/>
  </w:num>
  <w:num w:numId="8">
    <w:abstractNumId w:val="10"/>
  </w:num>
  <w:num w:numId="9">
    <w:abstractNumId w:val="9"/>
  </w:num>
  <w:num w:numId="10">
    <w:abstractNumId w:val="2"/>
  </w:num>
  <w:num w:numId="11">
    <w:abstractNumId w:val="7"/>
  </w:num>
  <w:num w:numId="12">
    <w:abstractNumId w:val="8"/>
  </w:num>
  <w:num w:numId="13">
    <w:abstractNumId w:val="17"/>
  </w:num>
  <w:num w:numId="14">
    <w:abstractNumId w:val="22"/>
  </w:num>
  <w:num w:numId="15">
    <w:abstractNumId w:val="15"/>
  </w:num>
  <w:num w:numId="16">
    <w:abstractNumId w:val="11"/>
  </w:num>
  <w:num w:numId="17">
    <w:abstractNumId w:val="14"/>
  </w:num>
  <w:num w:numId="18">
    <w:abstractNumId w:val="5"/>
  </w:num>
  <w:num w:numId="19">
    <w:abstractNumId w:val="20"/>
  </w:num>
  <w:num w:numId="20">
    <w:abstractNumId w:val="13"/>
  </w:num>
  <w:num w:numId="21">
    <w:abstractNumId w:val="0"/>
  </w:num>
  <w:num w:numId="22">
    <w:abstractNumId w:val="1"/>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A9A"/>
    <w:rsid w:val="00032041"/>
    <w:rsid w:val="002D02CD"/>
    <w:rsid w:val="008B33DE"/>
    <w:rsid w:val="00963A9A"/>
    <w:rsid w:val="00AF7F38"/>
    <w:rsid w:val="00F938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195E"/>
    <w:rPr>
      <w:rFonts w:asciiTheme="minorHAnsi" w:hAnsiTheme="minorHAnsi" w:cstheme="minorBidi"/>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uiPriority w:val="59"/>
    <w:rsid w:val="0075195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Table1">
    <w:name w:val="Table1"/>
    <w:basedOn w:val="TableNormal"/>
    <w:tblPr>
      <w:tblStyleRowBandSize w:val="1"/>
      <w:tblStyleColBandSize w:val="1"/>
      <w:tblInd w:w="0" w:type="dxa"/>
      <w:tblCellMar>
        <w:top w:w="0" w:type="dxa"/>
        <w:left w:w="108" w:type="dxa"/>
        <w:bottom w:w="0" w:type="dxa"/>
        <w:right w:w="108" w:type="dxa"/>
      </w:tblCellMar>
    </w:tblPr>
  </w:style>
  <w:style w:type="table" w:customStyle="1" w:styleId="Table2">
    <w:name w:val="Table2"/>
    <w:basedOn w:val="TableNormal"/>
    <w:tblPr>
      <w:tblStyleRowBandSize w:val="1"/>
      <w:tblStyleColBandSize w:val="1"/>
      <w:tblInd w:w="0" w:type="dxa"/>
      <w:tblCellMar>
        <w:top w:w="0" w:type="dxa"/>
        <w:left w:w="108" w:type="dxa"/>
        <w:bottom w:w="0" w:type="dxa"/>
        <w:right w:w="108" w:type="dxa"/>
      </w:tblCellMar>
    </w:tblPr>
  </w:style>
  <w:style w:type="table" w:customStyle="1" w:styleId="Table3">
    <w:name w:val="Table3"/>
    <w:basedOn w:val="TableNormal"/>
    <w:tblPr>
      <w:tblStyleRowBandSize w:val="1"/>
      <w:tblStyleColBandSize w:val="1"/>
      <w:tblInd w:w="0" w:type="dxa"/>
      <w:tblCellMar>
        <w:top w:w="0" w:type="dxa"/>
        <w:left w:w="108" w:type="dxa"/>
        <w:bottom w:w="0" w:type="dxa"/>
        <w:right w:w="108" w:type="dxa"/>
      </w:tblCellMar>
    </w:tblPr>
  </w:style>
  <w:style w:type="table" w:customStyle="1" w:styleId="Table4">
    <w:name w:val="Table4"/>
    <w:basedOn w:val="TableNormal"/>
    <w:tblPr>
      <w:tblStyleRowBandSize w:val="1"/>
      <w:tblStyleColBandSize w:val="1"/>
      <w:tblInd w:w="0" w:type="dxa"/>
      <w:tblCellMar>
        <w:top w:w="0" w:type="dxa"/>
        <w:left w:w="108" w:type="dxa"/>
        <w:bottom w:w="0" w:type="dxa"/>
        <w:right w:w="108" w:type="dxa"/>
      </w:tblCellMar>
    </w:tblPr>
  </w:style>
  <w:style w:type="table" w:customStyle="1" w:styleId="Table5">
    <w:name w:val="Table5"/>
    <w:basedOn w:val="TableNormal"/>
    <w:tblPr>
      <w:tblStyleRowBandSize w:val="1"/>
      <w:tblStyleColBandSize w:val="1"/>
      <w:tblInd w:w="0" w:type="dxa"/>
      <w:tblCellMar>
        <w:top w:w="0" w:type="dxa"/>
        <w:left w:w="108" w:type="dxa"/>
        <w:bottom w:w="0" w:type="dxa"/>
        <w:right w:w="108" w:type="dxa"/>
      </w:tblCellMar>
    </w:tblPr>
  </w:style>
  <w:style w:type="table" w:customStyle="1" w:styleId="Table6">
    <w:name w:val="Table6"/>
    <w:basedOn w:val="TableNormal"/>
    <w:tblPr>
      <w:tblStyleRowBandSize w:val="1"/>
      <w:tblStyleColBandSize w:val="1"/>
      <w:tblInd w:w="0" w:type="dxa"/>
      <w:tblCellMar>
        <w:top w:w="0" w:type="dxa"/>
        <w:left w:w="108" w:type="dxa"/>
        <w:bottom w:w="0" w:type="dxa"/>
        <w:right w:w="108" w:type="dxa"/>
      </w:tblCellMar>
    </w:tblPr>
  </w:style>
  <w:style w:type="table" w:customStyle="1" w:styleId="Table7">
    <w:name w:val="Table7"/>
    <w:basedOn w:val="TableNormal"/>
    <w:tblPr>
      <w:tblStyleRowBandSize w:val="1"/>
      <w:tblStyleColBandSize w:val="1"/>
      <w:tblInd w:w="0" w:type="dxa"/>
      <w:tblCellMar>
        <w:top w:w="0" w:type="dxa"/>
        <w:left w:w="108" w:type="dxa"/>
        <w:bottom w:w="0" w:type="dxa"/>
        <w:right w:w="108" w:type="dxa"/>
      </w:tblCellMar>
    </w:tblPr>
  </w:style>
  <w:style w:type="table" w:customStyle="1" w:styleId="Table8">
    <w:name w:val="Table8"/>
    <w:basedOn w:val="TableNormal"/>
    <w:tblPr>
      <w:tblStyleRowBandSize w:val="1"/>
      <w:tblStyleColBandSize w:val="1"/>
      <w:tblInd w:w="0" w:type="dxa"/>
      <w:tblCellMar>
        <w:top w:w="0" w:type="dxa"/>
        <w:left w:w="108" w:type="dxa"/>
        <w:bottom w:w="0" w:type="dxa"/>
        <w:right w:w="108" w:type="dxa"/>
      </w:tblCellMar>
    </w:tblPr>
  </w:style>
  <w:style w:type="table" w:customStyle="1" w:styleId="Table9">
    <w:name w:val="Table9"/>
    <w:basedOn w:val="TableNormal"/>
    <w:tblPr>
      <w:tblStyleRowBandSize w:val="1"/>
      <w:tblStyleColBandSize w:val="1"/>
      <w:tblInd w:w="0" w:type="dxa"/>
      <w:tblCellMar>
        <w:top w:w="0" w:type="dxa"/>
        <w:left w:w="108" w:type="dxa"/>
        <w:bottom w:w="0" w:type="dxa"/>
        <w:right w:w="108" w:type="dxa"/>
      </w:tblCellMar>
    </w:tblPr>
  </w:style>
  <w:style w:type="table" w:customStyle="1" w:styleId="Table10">
    <w:name w:val="Table10"/>
    <w:basedOn w:val="TableNormal"/>
    <w:tblPr>
      <w:tblStyleRowBandSize w:val="1"/>
      <w:tblStyleColBandSize w:val="1"/>
      <w:tblInd w:w="0" w:type="dxa"/>
      <w:tblCellMar>
        <w:top w:w="0" w:type="dxa"/>
        <w:left w:w="108" w:type="dxa"/>
        <w:bottom w:w="0" w:type="dxa"/>
        <w:right w:w="108" w:type="dxa"/>
      </w:tblCellMar>
    </w:tblPr>
  </w:style>
  <w:style w:type="table" w:customStyle="1" w:styleId="Table11">
    <w:name w:val="Table11"/>
    <w:basedOn w:val="TableNormal"/>
    <w:tblPr>
      <w:tblStyleRowBandSize w:val="1"/>
      <w:tblStyleColBandSize w:val="1"/>
      <w:tblInd w:w="0" w:type="dxa"/>
      <w:tblCellMar>
        <w:top w:w="0" w:type="dxa"/>
        <w:left w:w="108" w:type="dxa"/>
        <w:bottom w:w="0" w:type="dxa"/>
        <w:right w:w="108" w:type="dxa"/>
      </w:tblCellMar>
    </w:tblPr>
  </w:style>
  <w:style w:type="table" w:customStyle="1" w:styleId="Table12">
    <w:name w:val="Table12"/>
    <w:basedOn w:val="TableNormal"/>
    <w:tblPr>
      <w:tblStyleRowBandSize w:val="1"/>
      <w:tblStyleColBandSize w:val="1"/>
      <w:tblInd w:w="0" w:type="dxa"/>
      <w:tblCellMar>
        <w:top w:w="0" w:type="dxa"/>
        <w:left w:w="108" w:type="dxa"/>
        <w:bottom w:w="0" w:type="dxa"/>
        <w:right w:w="108" w:type="dxa"/>
      </w:tblCellMar>
    </w:tblPr>
  </w:style>
  <w:style w:type="table" w:customStyle="1" w:styleId="Table13">
    <w:name w:val="Table13"/>
    <w:basedOn w:val="TableNormal"/>
    <w:tblPr>
      <w:tblStyleRowBandSize w:val="1"/>
      <w:tblStyleColBandSize w:val="1"/>
      <w:tblInd w:w="0" w:type="dxa"/>
      <w:tblCellMar>
        <w:top w:w="0" w:type="dxa"/>
        <w:left w:w="108" w:type="dxa"/>
        <w:bottom w:w="0" w:type="dxa"/>
        <w:right w:w="108" w:type="dxa"/>
      </w:tblCellMar>
    </w:tblPr>
  </w:style>
  <w:style w:type="table" w:customStyle="1" w:styleId="Table14">
    <w:name w:val="Table14"/>
    <w:basedOn w:val="TableNormal"/>
    <w:tblPr>
      <w:tblStyleRowBandSize w:val="1"/>
      <w:tblStyleColBandSize w:val="1"/>
      <w:tblInd w:w="0" w:type="dxa"/>
      <w:tblCellMar>
        <w:top w:w="0" w:type="dxa"/>
        <w:left w:w="108" w:type="dxa"/>
        <w:bottom w:w="0" w:type="dxa"/>
        <w:right w:w="108" w:type="dxa"/>
      </w:tblCellMar>
    </w:tblPr>
  </w:style>
  <w:style w:type="table" w:customStyle="1" w:styleId="Table15">
    <w:name w:val="Table15"/>
    <w:basedOn w:val="TableNormal"/>
    <w:tblPr>
      <w:tblStyleRowBandSize w:val="1"/>
      <w:tblStyleColBandSize w:val="1"/>
      <w:tblInd w:w="0" w:type="dxa"/>
      <w:tblCellMar>
        <w:top w:w="0" w:type="dxa"/>
        <w:left w:w="108" w:type="dxa"/>
        <w:bottom w:w="0" w:type="dxa"/>
        <w:right w:w="108" w:type="dxa"/>
      </w:tblCellMar>
    </w:tblPr>
  </w:style>
  <w:style w:type="table" w:customStyle="1" w:styleId="Table16">
    <w:name w:val="Table16"/>
    <w:basedOn w:val="TableNormal"/>
    <w:tblPr>
      <w:tblStyleRowBandSize w:val="1"/>
      <w:tblStyleColBandSize w:val="1"/>
      <w:tblInd w:w="0" w:type="dxa"/>
      <w:tblCellMar>
        <w:top w:w="0" w:type="dxa"/>
        <w:left w:w="108" w:type="dxa"/>
        <w:bottom w:w="0" w:type="dxa"/>
        <w:right w:w="108" w:type="dxa"/>
      </w:tblCellMar>
    </w:tblPr>
  </w:style>
  <w:style w:type="table" w:customStyle="1" w:styleId="Table17">
    <w:name w:val="Table17"/>
    <w:basedOn w:val="TableNormal"/>
    <w:tblPr>
      <w:tblStyleRowBandSize w:val="1"/>
      <w:tblStyleColBandSize w:val="1"/>
      <w:tblInd w:w="0" w:type="dxa"/>
      <w:tblCellMar>
        <w:top w:w="0" w:type="dxa"/>
        <w:left w:w="108" w:type="dxa"/>
        <w:bottom w:w="0" w:type="dxa"/>
        <w:right w:w="108" w:type="dxa"/>
      </w:tblCellMar>
    </w:tblPr>
  </w:style>
  <w:style w:type="table" w:customStyle="1" w:styleId="Table18">
    <w:name w:val="Table18"/>
    <w:basedOn w:val="TableNormal"/>
    <w:tblPr>
      <w:tblStyleRowBandSize w:val="1"/>
      <w:tblStyleColBandSize w:val="1"/>
      <w:tblInd w:w="0" w:type="dxa"/>
      <w:tblCellMar>
        <w:top w:w="0" w:type="dxa"/>
        <w:left w:w="108" w:type="dxa"/>
        <w:bottom w:w="0" w:type="dxa"/>
        <w:right w:w="108" w:type="dxa"/>
      </w:tblCellMar>
    </w:tblPr>
  </w:style>
  <w:style w:type="table" w:customStyle="1" w:styleId="Table19">
    <w:name w:val="Table19"/>
    <w:basedOn w:val="TableNormal"/>
    <w:tblPr>
      <w:tblStyleRowBandSize w:val="1"/>
      <w:tblStyleColBandSize w:val="1"/>
      <w:tblInd w:w="0" w:type="dxa"/>
      <w:tblCellMar>
        <w:top w:w="0" w:type="dxa"/>
        <w:left w:w="108" w:type="dxa"/>
        <w:bottom w:w="0" w:type="dxa"/>
        <w:right w:w="108" w:type="dxa"/>
      </w:tblCellMar>
    </w:tblPr>
  </w:style>
  <w:style w:type="table" w:customStyle="1" w:styleId="Table20">
    <w:name w:val="Table20"/>
    <w:basedOn w:val="TableNormal"/>
    <w:tblPr>
      <w:tblStyleRowBandSize w:val="1"/>
      <w:tblStyleColBandSize w:val="1"/>
      <w:tblInd w:w="0" w:type="dxa"/>
      <w:tblCellMar>
        <w:top w:w="0" w:type="dxa"/>
        <w:left w:w="108" w:type="dxa"/>
        <w:bottom w:w="0" w:type="dxa"/>
        <w:right w:w="108" w:type="dxa"/>
      </w:tblCellMar>
    </w:tblPr>
  </w:style>
  <w:style w:type="table" w:customStyle="1" w:styleId="Table21">
    <w:name w:val="Table21"/>
    <w:basedOn w:val="TableNormal"/>
    <w:tblPr>
      <w:tblStyleRowBandSize w:val="1"/>
      <w:tblStyleColBandSize w:val="1"/>
      <w:tblInd w:w="0" w:type="dxa"/>
      <w:tblCellMar>
        <w:top w:w="0" w:type="dxa"/>
        <w:left w:w="108" w:type="dxa"/>
        <w:bottom w:w="0" w:type="dxa"/>
        <w:right w:w="108" w:type="dxa"/>
      </w:tblCellMar>
    </w:tblPr>
  </w:style>
  <w:style w:type="table" w:customStyle="1" w:styleId="Table22">
    <w:name w:val="Table22"/>
    <w:basedOn w:val="TableNormal"/>
    <w:tblPr>
      <w:tblStyleRowBandSize w:val="1"/>
      <w:tblStyleColBandSize w:val="1"/>
      <w:tblInd w:w="0" w:type="dxa"/>
      <w:tblCellMar>
        <w:top w:w="0" w:type="dxa"/>
        <w:left w:w="108" w:type="dxa"/>
        <w:bottom w:w="0" w:type="dxa"/>
        <w:right w:w="108" w:type="dxa"/>
      </w:tblCellMar>
    </w:tblPr>
  </w:style>
  <w:style w:type="table" w:customStyle="1" w:styleId="Table23">
    <w:name w:val="Table23"/>
    <w:basedOn w:val="TableNormal"/>
    <w:tblPr>
      <w:tblStyleRowBandSize w:val="1"/>
      <w:tblStyleColBandSize w:val="1"/>
      <w:tblInd w:w="0" w:type="dxa"/>
      <w:tblCellMar>
        <w:top w:w="0" w:type="dxa"/>
        <w:left w:w="108" w:type="dxa"/>
        <w:bottom w:w="0" w:type="dxa"/>
        <w:right w:w="108" w:type="dxa"/>
      </w:tblCellMar>
    </w:tblPr>
  </w:style>
  <w:style w:type="table" w:customStyle="1" w:styleId="Table24">
    <w:name w:val="Table24"/>
    <w:basedOn w:val="TableNormal"/>
    <w:tblPr>
      <w:tblStyleRowBandSize w:val="1"/>
      <w:tblStyleColBandSize w:val="1"/>
      <w:tblInd w:w="0" w:type="dxa"/>
      <w:tblCellMar>
        <w:top w:w="0" w:type="dxa"/>
        <w:left w:w="108" w:type="dxa"/>
        <w:bottom w:w="0" w:type="dxa"/>
        <w:right w:w="108" w:type="dxa"/>
      </w:tblCellMar>
    </w:tblPr>
  </w:style>
  <w:style w:type="table" w:customStyle="1" w:styleId="Table25">
    <w:name w:val="Table25"/>
    <w:basedOn w:val="TableNormal"/>
    <w:tblPr>
      <w:tblStyleRowBandSize w:val="1"/>
      <w:tblStyleColBandSize w:val="1"/>
      <w:tblInd w:w="0" w:type="dxa"/>
      <w:tblCellMar>
        <w:top w:w="0" w:type="dxa"/>
        <w:left w:w="108" w:type="dxa"/>
        <w:bottom w:w="0" w:type="dxa"/>
        <w:right w:w="108" w:type="dxa"/>
      </w:tblCellMar>
    </w:tblPr>
  </w:style>
  <w:style w:type="table" w:customStyle="1" w:styleId="Table26">
    <w:name w:val="Table26"/>
    <w:basedOn w:val="TableNormal"/>
    <w:tblPr>
      <w:tblStyleRowBandSize w:val="1"/>
      <w:tblStyleColBandSize w:val="1"/>
      <w:tblInd w:w="0" w:type="dxa"/>
      <w:tblCellMar>
        <w:top w:w="0" w:type="dxa"/>
        <w:left w:w="108" w:type="dxa"/>
        <w:bottom w:w="0" w:type="dxa"/>
        <w:right w:w="108" w:type="dxa"/>
      </w:tblCellMar>
    </w:tblPr>
  </w:style>
  <w:style w:type="table" w:customStyle="1" w:styleId="Table27">
    <w:name w:val="Table27"/>
    <w:basedOn w:val="TableNormal"/>
    <w:tblPr>
      <w:tblStyleRowBandSize w:val="1"/>
      <w:tblStyleColBandSize w:val="1"/>
      <w:tblInd w:w="0" w:type="dxa"/>
      <w:tblCellMar>
        <w:top w:w="0" w:type="dxa"/>
        <w:left w:w="108" w:type="dxa"/>
        <w:bottom w:w="0" w:type="dxa"/>
        <w:right w:w="108" w:type="dxa"/>
      </w:tblCellMar>
    </w:tblPr>
  </w:style>
  <w:style w:type="table" w:customStyle="1" w:styleId="Table28">
    <w:name w:val="Table28"/>
    <w:basedOn w:val="TableNormal"/>
    <w:tblPr>
      <w:tblStyleRowBandSize w:val="1"/>
      <w:tblStyleColBandSize w:val="1"/>
      <w:tblInd w:w="0" w:type="dxa"/>
      <w:tblCellMar>
        <w:top w:w="0" w:type="dxa"/>
        <w:left w:w="108" w:type="dxa"/>
        <w:bottom w:w="0" w:type="dxa"/>
        <w:right w:w="108" w:type="dxa"/>
      </w:tblCellMar>
    </w:tblPr>
  </w:style>
  <w:style w:type="table" w:customStyle="1" w:styleId="Table29">
    <w:name w:val="Table29"/>
    <w:basedOn w:val="TableNormal"/>
    <w:tblPr>
      <w:tblStyleRowBandSize w:val="1"/>
      <w:tblStyleColBandSize w:val="1"/>
      <w:tblInd w:w="0" w:type="dxa"/>
      <w:tblCellMar>
        <w:top w:w="0" w:type="dxa"/>
        <w:left w:w="108" w:type="dxa"/>
        <w:bottom w:w="0" w:type="dxa"/>
        <w:right w:w="108" w:type="dxa"/>
      </w:tblCellMar>
    </w:tblPr>
  </w:style>
  <w:style w:type="table" w:customStyle="1" w:styleId="Table30">
    <w:name w:val="Table30"/>
    <w:basedOn w:val="TableNormal"/>
    <w:tblPr>
      <w:tblStyleRowBandSize w:val="1"/>
      <w:tblStyleColBandSize w:val="1"/>
      <w:tblInd w:w="0" w:type="dxa"/>
      <w:tblCellMar>
        <w:top w:w="0" w:type="dxa"/>
        <w:left w:w="108" w:type="dxa"/>
        <w:bottom w:w="0" w:type="dxa"/>
        <w:right w:w="108" w:type="dxa"/>
      </w:tblCellMar>
    </w:tblPr>
  </w:style>
  <w:style w:type="table" w:customStyle="1" w:styleId="Table31">
    <w:name w:val="Table31"/>
    <w:basedOn w:val="TableNormal"/>
    <w:tblPr>
      <w:tblStyleRowBandSize w:val="1"/>
      <w:tblStyleColBandSize w:val="1"/>
      <w:tblInd w:w="0" w:type="dxa"/>
      <w:tblCellMar>
        <w:top w:w="0" w:type="dxa"/>
        <w:left w:w="108" w:type="dxa"/>
        <w:bottom w:w="0" w:type="dxa"/>
        <w:right w:w="108" w:type="dxa"/>
      </w:tblCellMar>
    </w:tblPr>
  </w:style>
  <w:style w:type="table" w:customStyle="1" w:styleId="Table32">
    <w:name w:val="Table32"/>
    <w:basedOn w:val="TableNormal"/>
    <w:tblPr>
      <w:tblStyleRowBandSize w:val="1"/>
      <w:tblStyleColBandSize w:val="1"/>
      <w:tblInd w:w="0" w:type="dxa"/>
      <w:tblCellMar>
        <w:top w:w="0" w:type="dxa"/>
        <w:left w:w="108" w:type="dxa"/>
        <w:bottom w:w="0" w:type="dxa"/>
        <w:right w:w="108" w:type="dxa"/>
      </w:tblCellMar>
    </w:tblPr>
  </w:style>
  <w:style w:type="table" w:customStyle="1" w:styleId="Table33">
    <w:name w:val="Table33"/>
    <w:basedOn w:val="TableNormal"/>
    <w:tblPr>
      <w:tblStyleRowBandSize w:val="1"/>
      <w:tblStyleColBandSize w:val="1"/>
      <w:tblInd w:w="0" w:type="dxa"/>
      <w:tblCellMar>
        <w:top w:w="0" w:type="dxa"/>
        <w:left w:w="108" w:type="dxa"/>
        <w:bottom w:w="0" w:type="dxa"/>
        <w:right w:w="108" w:type="dxa"/>
      </w:tblCellMar>
    </w:tblPr>
  </w:style>
  <w:style w:type="table" w:customStyle="1" w:styleId="Table100">
    <w:name w:val="Table1_0"/>
    <w:basedOn w:val="TableNormal1"/>
    <w:tblPr>
      <w:tblStyleRowBandSize w:val="1"/>
      <w:tblStyleColBandSize w:val="1"/>
      <w:tblCellMar>
        <w:top w:w="0" w:type="dxa"/>
        <w:left w:w="108" w:type="dxa"/>
        <w:bottom w:w="0" w:type="dxa"/>
        <w:right w:w="108" w:type="dxa"/>
      </w:tblCellMar>
    </w:tblPr>
  </w:style>
  <w:style w:type="table" w:customStyle="1" w:styleId="Table200">
    <w:name w:val="Table2_0"/>
    <w:basedOn w:val="TableNormal1"/>
    <w:tblPr>
      <w:tblStyleRowBandSize w:val="1"/>
      <w:tblStyleColBandSize w:val="1"/>
      <w:tblCellMar>
        <w:top w:w="0" w:type="dxa"/>
        <w:left w:w="108" w:type="dxa"/>
        <w:bottom w:w="0" w:type="dxa"/>
        <w:right w:w="108" w:type="dxa"/>
      </w:tblCellMar>
    </w:tblPr>
  </w:style>
  <w:style w:type="table" w:customStyle="1" w:styleId="Table300">
    <w:name w:val="Table3_0"/>
    <w:basedOn w:val="TableNormal1"/>
    <w:tblPr>
      <w:tblStyleRowBandSize w:val="1"/>
      <w:tblStyleColBandSize w:val="1"/>
      <w:tblCellMar>
        <w:top w:w="0" w:type="dxa"/>
        <w:left w:w="108" w:type="dxa"/>
        <w:bottom w:w="0" w:type="dxa"/>
        <w:right w:w="108" w:type="dxa"/>
      </w:tblCellMar>
    </w:tblPr>
  </w:style>
  <w:style w:type="table" w:customStyle="1" w:styleId="Table40">
    <w:name w:val="Table4_0"/>
    <w:basedOn w:val="TableNormal1"/>
    <w:tblPr>
      <w:tblStyleRowBandSize w:val="1"/>
      <w:tblStyleColBandSize w:val="1"/>
      <w:tblCellMar>
        <w:top w:w="0" w:type="dxa"/>
        <w:left w:w="108" w:type="dxa"/>
        <w:bottom w:w="0" w:type="dxa"/>
        <w:right w:w="108" w:type="dxa"/>
      </w:tblCellMar>
    </w:tblPr>
  </w:style>
  <w:style w:type="table" w:customStyle="1" w:styleId="Table50">
    <w:name w:val="Table5_0"/>
    <w:basedOn w:val="TableNormal1"/>
    <w:tblPr>
      <w:tblStyleRowBandSize w:val="1"/>
      <w:tblStyleColBandSize w:val="1"/>
      <w:tblCellMar>
        <w:top w:w="0" w:type="dxa"/>
        <w:left w:w="108" w:type="dxa"/>
        <w:bottom w:w="0" w:type="dxa"/>
        <w:right w:w="108" w:type="dxa"/>
      </w:tblCellMar>
    </w:tblPr>
  </w:style>
  <w:style w:type="table" w:customStyle="1" w:styleId="Table60">
    <w:name w:val="Table6_0"/>
    <w:basedOn w:val="TableNormal1"/>
    <w:tblPr>
      <w:tblStyleRowBandSize w:val="1"/>
      <w:tblStyleColBandSize w:val="1"/>
      <w:tblCellMar>
        <w:top w:w="0" w:type="dxa"/>
        <w:left w:w="108" w:type="dxa"/>
        <w:bottom w:w="0" w:type="dxa"/>
        <w:right w:w="108" w:type="dxa"/>
      </w:tblCellMar>
    </w:tblPr>
  </w:style>
  <w:style w:type="table" w:customStyle="1" w:styleId="Table70">
    <w:name w:val="Table7_0"/>
    <w:basedOn w:val="TableNormal1"/>
    <w:tblPr>
      <w:tblStyleRowBandSize w:val="1"/>
      <w:tblStyleColBandSize w:val="1"/>
      <w:tblCellMar>
        <w:top w:w="0" w:type="dxa"/>
        <w:left w:w="108" w:type="dxa"/>
        <w:bottom w:w="0" w:type="dxa"/>
        <w:right w:w="108" w:type="dxa"/>
      </w:tblCellMar>
    </w:tblPr>
  </w:style>
  <w:style w:type="table" w:customStyle="1" w:styleId="Table80">
    <w:name w:val="Table8_0"/>
    <w:basedOn w:val="TableNormal1"/>
    <w:tblPr>
      <w:tblStyleRowBandSize w:val="1"/>
      <w:tblStyleColBandSize w:val="1"/>
      <w:tblCellMar>
        <w:top w:w="0" w:type="dxa"/>
        <w:left w:w="108" w:type="dxa"/>
        <w:bottom w:w="0" w:type="dxa"/>
        <w:right w:w="108" w:type="dxa"/>
      </w:tblCellMar>
    </w:tblPr>
  </w:style>
  <w:style w:type="table" w:customStyle="1" w:styleId="Table90">
    <w:name w:val="Table9_0"/>
    <w:basedOn w:val="TableNormal1"/>
    <w:tblPr>
      <w:tblStyleRowBandSize w:val="1"/>
      <w:tblStyleColBandSize w:val="1"/>
      <w:tblCellMar>
        <w:top w:w="0" w:type="dxa"/>
        <w:left w:w="108" w:type="dxa"/>
        <w:bottom w:w="0" w:type="dxa"/>
        <w:right w:w="108" w:type="dxa"/>
      </w:tblCellMar>
    </w:tblPr>
  </w:style>
  <w:style w:type="table" w:customStyle="1" w:styleId="Table1000">
    <w:name w:val="Table10_0"/>
    <w:basedOn w:val="TableNormal1"/>
    <w:tblPr>
      <w:tblStyleRowBandSize w:val="1"/>
      <w:tblStyleColBandSize w:val="1"/>
      <w:tblCellMar>
        <w:top w:w="0" w:type="dxa"/>
        <w:left w:w="108" w:type="dxa"/>
        <w:bottom w:w="0" w:type="dxa"/>
        <w:right w:w="108" w:type="dxa"/>
      </w:tblCellMar>
    </w:tblPr>
  </w:style>
  <w:style w:type="table" w:customStyle="1" w:styleId="Table110">
    <w:name w:val="Table11_0"/>
    <w:basedOn w:val="TableNormal1"/>
    <w:tblPr>
      <w:tblStyleRowBandSize w:val="1"/>
      <w:tblStyleColBandSize w:val="1"/>
      <w:tblCellMar>
        <w:top w:w="0" w:type="dxa"/>
        <w:left w:w="108" w:type="dxa"/>
        <w:bottom w:w="0" w:type="dxa"/>
        <w:right w:w="108" w:type="dxa"/>
      </w:tblCellMar>
    </w:tblPr>
  </w:style>
  <w:style w:type="table" w:customStyle="1" w:styleId="Table120">
    <w:name w:val="Table12_0"/>
    <w:basedOn w:val="TableNormal1"/>
    <w:tblPr>
      <w:tblStyleRowBandSize w:val="1"/>
      <w:tblStyleColBandSize w:val="1"/>
      <w:tblCellMar>
        <w:top w:w="0" w:type="dxa"/>
        <w:left w:w="108" w:type="dxa"/>
        <w:bottom w:w="0" w:type="dxa"/>
        <w:right w:w="108" w:type="dxa"/>
      </w:tblCellMar>
    </w:tblPr>
  </w:style>
  <w:style w:type="table" w:customStyle="1" w:styleId="Table130">
    <w:name w:val="Table13_0"/>
    <w:basedOn w:val="TableNormal1"/>
    <w:tblPr>
      <w:tblStyleRowBandSize w:val="1"/>
      <w:tblStyleColBandSize w:val="1"/>
      <w:tblCellMar>
        <w:top w:w="0" w:type="dxa"/>
        <w:left w:w="108" w:type="dxa"/>
        <w:bottom w:w="0" w:type="dxa"/>
        <w:right w:w="108" w:type="dxa"/>
      </w:tblCellMar>
    </w:tblPr>
  </w:style>
  <w:style w:type="table" w:customStyle="1" w:styleId="Table140">
    <w:name w:val="Table14_0"/>
    <w:basedOn w:val="TableNormal1"/>
    <w:tblPr>
      <w:tblStyleRowBandSize w:val="1"/>
      <w:tblStyleColBandSize w:val="1"/>
      <w:tblCellMar>
        <w:top w:w="0" w:type="dxa"/>
        <w:left w:w="108" w:type="dxa"/>
        <w:bottom w:w="0" w:type="dxa"/>
        <w:right w:w="108" w:type="dxa"/>
      </w:tblCellMar>
    </w:tblPr>
  </w:style>
  <w:style w:type="table" w:customStyle="1" w:styleId="Table150">
    <w:name w:val="Table15_0"/>
    <w:basedOn w:val="TableNormal1"/>
    <w:tblPr>
      <w:tblStyleRowBandSize w:val="1"/>
      <w:tblStyleColBandSize w:val="1"/>
      <w:tblCellMar>
        <w:top w:w="0" w:type="dxa"/>
        <w:left w:w="108" w:type="dxa"/>
        <w:bottom w:w="0" w:type="dxa"/>
        <w:right w:w="108" w:type="dxa"/>
      </w:tblCellMar>
    </w:tblPr>
  </w:style>
  <w:style w:type="table" w:customStyle="1" w:styleId="Table160">
    <w:name w:val="Table16_0"/>
    <w:basedOn w:val="TableNormal1"/>
    <w:tblPr>
      <w:tblStyleRowBandSize w:val="1"/>
      <w:tblStyleColBandSize w:val="1"/>
      <w:tblCellMar>
        <w:top w:w="0" w:type="dxa"/>
        <w:left w:w="108" w:type="dxa"/>
        <w:bottom w:w="0" w:type="dxa"/>
        <w:right w:w="108" w:type="dxa"/>
      </w:tblCellMar>
    </w:tblPr>
  </w:style>
  <w:style w:type="table" w:customStyle="1" w:styleId="Table170">
    <w:name w:val="Table17_0"/>
    <w:basedOn w:val="TableNormal1"/>
    <w:tblPr>
      <w:tblStyleRowBandSize w:val="1"/>
      <w:tblStyleColBandSize w:val="1"/>
      <w:tblCellMar>
        <w:top w:w="0" w:type="dxa"/>
        <w:left w:w="108" w:type="dxa"/>
        <w:bottom w:w="0" w:type="dxa"/>
        <w:right w:w="108" w:type="dxa"/>
      </w:tblCellMar>
    </w:tblPr>
  </w:style>
  <w:style w:type="table" w:customStyle="1" w:styleId="Table180">
    <w:name w:val="Table18_0"/>
    <w:basedOn w:val="TableNormal1"/>
    <w:tblPr>
      <w:tblStyleRowBandSize w:val="1"/>
      <w:tblStyleColBandSize w:val="1"/>
      <w:tblCellMar>
        <w:top w:w="0" w:type="dxa"/>
        <w:left w:w="108" w:type="dxa"/>
        <w:bottom w:w="0" w:type="dxa"/>
        <w:right w:w="108" w:type="dxa"/>
      </w:tblCellMar>
    </w:tblPr>
  </w:style>
  <w:style w:type="table" w:customStyle="1" w:styleId="Table190">
    <w:name w:val="Table19_0"/>
    <w:basedOn w:val="TableNormal1"/>
    <w:tblPr>
      <w:tblStyleRowBandSize w:val="1"/>
      <w:tblStyleColBandSize w:val="1"/>
      <w:tblCellMar>
        <w:top w:w="0" w:type="dxa"/>
        <w:left w:w="108" w:type="dxa"/>
        <w:bottom w:w="0" w:type="dxa"/>
        <w:right w:w="108" w:type="dxa"/>
      </w:tblCellMar>
    </w:tblPr>
  </w:style>
  <w:style w:type="table" w:customStyle="1" w:styleId="Table2000">
    <w:name w:val="Table20_0"/>
    <w:basedOn w:val="TableNormal1"/>
    <w:tblPr>
      <w:tblStyleRowBandSize w:val="1"/>
      <w:tblStyleColBandSize w:val="1"/>
      <w:tblCellMar>
        <w:top w:w="0" w:type="dxa"/>
        <w:left w:w="108" w:type="dxa"/>
        <w:bottom w:w="0" w:type="dxa"/>
        <w:right w:w="108" w:type="dxa"/>
      </w:tblCellMar>
    </w:tblPr>
  </w:style>
  <w:style w:type="table" w:customStyle="1" w:styleId="Table210">
    <w:name w:val="Table21_0"/>
    <w:basedOn w:val="TableNormal1"/>
    <w:tblPr>
      <w:tblStyleRowBandSize w:val="1"/>
      <w:tblStyleColBandSize w:val="1"/>
      <w:tblCellMar>
        <w:top w:w="0" w:type="dxa"/>
        <w:left w:w="108" w:type="dxa"/>
        <w:bottom w:w="0" w:type="dxa"/>
        <w:right w:w="108" w:type="dxa"/>
      </w:tblCellMar>
    </w:tblPr>
  </w:style>
  <w:style w:type="table" w:customStyle="1" w:styleId="Table220">
    <w:name w:val="Table22_0"/>
    <w:basedOn w:val="TableNormal1"/>
    <w:tblPr>
      <w:tblStyleRowBandSize w:val="1"/>
      <w:tblStyleColBandSize w:val="1"/>
      <w:tblCellMar>
        <w:top w:w="0" w:type="dxa"/>
        <w:left w:w="108" w:type="dxa"/>
        <w:bottom w:w="0" w:type="dxa"/>
        <w:right w:w="108" w:type="dxa"/>
      </w:tblCellMar>
    </w:tblPr>
  </w:style>
  <w:style w:type="table" w:customStyle="1" w:styleId="Table230">
    <w:name w:val="Table23_0"/>
    <w:basedOn w:val="TableNormal1"/>
    <w:tblPr>
      <w:tblStyleRowBandSize w:val="1"/>
      <w:tblStyleColBandSize w:val="1"/>
      <w:tblCellMar>
        <w:top w:w="0" w:type="dxa"/>
        <w:left w:w="108" w:type="dxa"/>
        <w:bottom w:w="0" w:type="dxa"/>
        <w:right w:w="108" w:type="dxa"/>
      </w:tblCellMar>
    </w:tblPr>
  </w:style>
  <w:style w:type="table" w:customStyle="1" w:styleId="Table240">
    <w:name w:val="Table24_0"/>
    <w:basedOn w:val="TableNormal1"/>
    <w:tblPr>
      <w:tblStyleRowBandSize w:val="1"/>
      <w:tblStyleColBandSize w:val="1"/>
      <w:tblCellMar>
        <w:top w:w="0" w:type="dxa"/>
        <w:left w:w="108" w:type="dxa"/>
        <w:bottom w:w="0" w:type="dxa"/>
        <w:right w:w="108" w:type="dxa"/>
      </w:tblCellMar>
    </w:tblPr>
  </w:style>
  <w:style w:type="table" w:customStyle="1" w:styleId="Table250">
    <w:name w:val="Table25_0"/>
    <w:basedOn w:val="TableNormal1"/>
    <w:tblPr>
      <w:tblStyleRowBandSize w:val="1"/>
      <w:tblStyleColBandSize w:val="1"/>
      <w:tblCellMar>
        <w:top w:w="0" w:type="dxa"/>
        <w:left w:w="108" w:type="dxa"/>
        <w:bottom w:w="0" w:type="dxa"/>
        <w:right w:w="108" w:type="dxa"/>
      </w:tblCellMar>
    </w:tblPr>
  </w:style>
  <w:style w:type="table" w:customStyle="1" w:styleId="Table260">
    <w:name w:val="Table26_0"/>
    <w:basedOn w:val="TableNormal1"/>
    <w:tblPr>
      <w:tblStyleRowBandSize w:val="1"/>
      <w:tblStyleColBandSize w:val="1"/>
      <w:tblCellMar>
        <w:top w:w="0" w:type="dxa"/>
        <w:left w:w="108" w:type="dxa"/>
        <w:bottom w:w="0" w:type="dxa"/>
        <w:right w:w="108" w:type="dxa"/>
      </w:tblCellMar>
    </w:tblPr>
  </w:style>
  <w:style w:type="table" w:customStyle="1" w:styleId="Table270">
    <w:name w:val="Table27_0"/>
    <w:basedOn w:val="TableNormal1"/>
    <w:tblPr>
      <w:tblStyleRowBandSize w:val="1"/>
      <w:tblStyleColBandSize w:val="1"/>
      <w:tblCellMar>
        <w:top w:w="0" w:type="dxa"/>
        <w:left w:w="108" w:type="dxa"/>
        <w:bottom w:w="0" w:type="dxa"/>
        <w:right w:w="108" w:type="dxa"/>
      </w:tblCellMar>
    </w:tblPr>
  </w:style>
  <w:style w:type="table" w:customStyle="1" w:styleId="Table280">
    <w:name w:val="Table28_0"/>
    <w:basedOn w:val="TableNormal1"/>
    <w:tblPr>
      <w:tblStyleRowBandSize w:val="1"/>
      <w:tblStyleColBandSize w:val="1"/>
      <w:tblCellMar>
        <w:top w:w="0" w:type="dxa"/>
        <w:left w:w="108" w:type="dxa"/>
        <w:bottom w:w="0" w:type="dxa"/>
        <w:right w:w="108" w:type="dxa"/>
      </w:tblCellMar>
    </w:tblPr>
  </w:style>
  <w:style w:type="table" w:customStyle="1" w:styleId="Table290">
    <w:name w:val="Table29_0"/>
    <w:basedOn w:val="TableNormal1"/>
    <w:tblPr>
      <w:tblStyleRowBandSize w:val="1"/>
      <w:tblStyleColBandSize w:val="1"/>
      <w:tblCellMar>
        <w:top w:w="0" w:type="dxa"/>
        <w:left w:w="108" w:type="dxa"/>
        <w:bottom w:w="0" w:type="dxa"/>
        <w:right w:w="108" w:type="dxa"/>
      </w:tblCellMar>
    </w:tblPr>
  </w:style>
  <w:style w:type="table" w:customStyle="1" w:styleId="Table3000">
    <w:name w:val="Table30_0"/>
    <w:basedOn w:val="TableNormal1"/>
    <w:tblPr>
      <w:tblStyleRowBandSize w:val="1"/>
      <w:tblStyleColBandSize w:val="1"/>
      <w:tblCellMar>
        <w:top w:w="0" w:type="dxa"/>
        <w:left w:w="108" w:type="dxa"/>
        <w:bottom w:w="0" w:type="dxa"/>
        <w:right w:w="108" w:type="dxa"/>
      </w:tblCellMar>
    </w:tblPr>
  </w:style>
  <w:style w:type="table" w:customStyle="1" w:styleId="Table310">
    <w:name w:val="Table31_0"/>
    <w:basedOn w:val="TableNormal1"/>
    <w:tblPr>
      <w:tblStyleRowBandSize w:val="1"/>
      <w:tblStyleColBandSize w:val="1"/>
      <w:tblCellMar>
        <w:top w:w="0" w:type="dxa"/>
        <w:left w:w="108" w:type="dxa"/>
        <w:bottom w:w="0" w:type="dxa"/>
        <w:right w:w="108" w:type="dxa"/>
      </w:tblCellMar>
    </w:tblPr>
  </w:style>
  <w:style w:type="table" w:customStyle="1" w:styleId="Table320">
    <w:name w:val="Table32_0"/>
    <w:basedOn w:val="TableNormal1"/>
    <w:tblPr>
      <w:tblStyleRowBandSize w:val="1"/>
      <w:tblStyleColBandSize w:val="1"/>
      <w:tblCellMar>
        <w:top w:w="0" w:type="dxa"/>
        <w:left w:w="108" w:type="dxa"/>
        <w:bottom w:w="0" w:type="dxa"/>
        <w:right w:w="108" w:type="dxa"/>
      </w:tblCellMar>
    </w:tblPr>
  </w:style>
  <w:style w:type="table" w:customStyle="1" w:styleId="Table330">
    <w:name w:val="Table33_0"/>
    <w:basedOn w:val="TableNormal1"/>
    <w:tblPr>
      <w:tblStyleRowBandSize w:val="1"/>
      <w:tblStyleColBandSize w:val="1"/>
      <w:tblCellMar>
        <w:top w:w="0" w:type="dxa"/>
        <w:left w:w="108" w:type="dxa"/>
        <w:bottom w:w="0" w:type="dxa"/>
        <w:right w:w="108" w:type="dxa"/>
      </w:tblCellMar>
    </w:tblPr>
  </w:style>
  <w:style w:type="table" w:customStyle="1" w:styleId="Table34">
    <w:name w:val="Table34"/>
    <w:basedOn w:val="TableNormal1"/>
    <w:tblPr>
      <w:tblStyleRowBandSize w:val="1"/>
      <w:tblStyleColBandSize w:val="1"/>
      <w:tblCellMar>
        <w:top w:w="0" w:type="dxa"/>
        <w:left w:w="108" w:type="dxa"/>
        <w:bottom w:w="0" w:type="dxa"/>
        <w:right w:w="108" w:type="dxa"/>
      </w:tblCellMar>
    </w:tblPr>
  </w:style>
  <w:style w:type="table" w:customStyle="1" w:styleId="Table35">
    <w:name w:val="Table35"/>
    <w:basedOn w:val="TableNormal1"/>
    <w:tblPr>
      <w:tblStyleRowBandSize w:val="1"/>
      <w:tblStyleColBandSize w:val="1"/>
      <w:tblCellMar>
        <w:top w:w="0" w:type="dxa"/>
        <w:left w:w="108" w:type="dxa"/>
        <w:bottom w:w="0" w:type="dxa"/>
        <w:right w:w="108" w:type="dxa"/>
      </w:tblCellMar>
    </w:tblPr>
  </w:style>
  <w:style w:type="table" w:customStyle="1" w:styleId="Table36">
    <w:name w:val="Table36"/>
    <w:basedOn w:val="TableNormal1"/>
    <w:tblPr>
      <w:tblStyleRowBandSize w:val="1"/>
      <w:tblStyleColBandSize w:val="1"/>
      <w:tblCellMar>
        <w:top w:w="0" w:type="dxa"/>
        <w:left w:w="108" w:type="dxa"/>
        <w:bottom w:w="0" w:type="dxa"/>
        <w:right w:w="108" w:type="dxa"/>
      </w:tblCellMar>
    </w:tblPr>
  </w:style>
  <w:style w:type="table" w:customStyle="1" w:styleId="Table37">
    <w:name w:val="Table37"/>
    <w:basedOn w:val="TableNormal1"/>
    <w:tblPr>
      <w:tblStyleRowBandSize w:val="1"/>
      <w:tblStyleColBandSize w:val="1"/>
      <w:tblCellMar>
        <w:top w:w="0" w:type="dxa"/>
        <w:left w:w="108" w:type="dxa"/>
        <w:bottom w:w="0" w:type="dxa"/>
        <w:right w:w="108" w:type="dxa"/>
      </w:tblCellMar>
    </w:tblPr>
  </w:style>
  <w:style w:type="table" w:customStyle="1" w:styleId="Table38">
    <w:name w:val="Table38"/>
    <w:basedOn w:val="TableNormal1"/>
    <w:tblPr>
      <w:tblStyleRowBandSize w:val="1"/>
      <w:tblStyleColBandSize w:val="1"/>
      <w:tblCellMar>
        <w:top w:w="0" w:type="dxa"/>
        <w:left w:w="108" w:type="dxa"/>
        <w:bottom w:w="0" w:type="dxa"/>
        <w:right w:w="108" w:type="dxa"/>
      </w:tblCellMar>
    </w:tblPr>
  </w:style>
  <w:style w:type="table" w:customStyle="1" w:styleId="Table39">
    <w:name w:val="Table39"/>
    <w:basedOn w:val="TableNormal1"/>
    <w:tblPr>
      <w:tblStyleRowBandSize w:val="1"/>
      <w:tblStyleColBandSize w:val="1"/>
      <w:tblCellMar>
        <w:top w:w="0" w:type="dxa"/>
        <w:left w:w="108" w:type="dxa"/>
        <w:bottom w:w="0" w:type="dxa"/>
        <w:right w:w="108" w:type="dxa"/>
      </w:tblCellMar>
    </w:tblPr>
  </w:style>
  <w:style w:type="table" w:customStyle="1" w:styleId="Table400">
    <w:name w:val="Table40"/>
    <w:basedOn w:val="TableNormal1"/>
    <w:tblPr>
      <w:tblStyleRowBandSize w:val="1"/>
      <w:tblStyleColBandSize w:val="1"/>
      <w:tblCellMar>
        <w:top w:w="0" w:type="dxa"/>
        <w:left w:w="108" w:type="dxa"/>
        <w:bottom w:w="0" w:type="dxa"/>
        <w:right w:w="108" w:type="dxa"/>
      </w:tblCellMar>
    </w:tblPr>
  </w:style>
  <w:style w:type="table" w:customStyle="1" w:styleId="Table41">
    <w:name w:val="Table41"/>
    <w:basedOn w:val="TableNormal1"/>
    <w:tblPr>
      <w:tblStyleRowBandSize w:val="1"/>
      <w:tblStyleColBandSize w:val="1"/>
      <w:tblCellMar>
        <w:top w:w="0" w:type="dxa"/>
        <w:left w:w="108" w:type="dxa"/>
        <w:bottom w:w="0" w:type="dxa"/>
        <w:right w:w="108" w:type="dxa"/>
      </w:tblCellMar>
    </w:tblPr>
  </w:style>
  <w:style w:type="table" w:customStyle="1" w:styleId="Table42">
    <w:name w:val="Table42"/>
    <w:basedOn w:val="TableNormal1"/>
    <w:tblPr>
      <w:tblStyleRowBandSize w:val="1"/>
      <w:tblStyleColBandSize w:val="1"/>
      <w:tblCellMar>
        <w:top w:w="0" w:type="dxa"/>
        <w:left w:w="108" w:type="dxa"/>
        <w:bottom w:w="0" w:type="dxa"/>
        <w:right w:w="108" w:type="dxa"/>
      </w:tblCellMar>
    </w:tblPr>
  </w:style>
  <w:style w:type="table" w:customStyle="1" w:styleId="Table43">
    <w:name w:val="Table43"/>
    <w:basedOn w:val="TableNormal1"/>
    <w:tblPr>
      <w:tblStyleRowBandSize w:val="1"/>
      <w:tblStyleColBandSize w:val="1"/>
      <w:tblCellMar>
        <w:top w:w="0" w:type="dxa"/>
        <w:left w:w="108" w:type="dxa"/>
        <w:bottom w:w="0" w:type="dxa"/>
        <w:right w:w="108" w:type="dxa"/>
      </w:tblCellMar>
    </w:tblPr>
  </w:style>
  <w:style w:type="table" w:customStyle="1" w:styleId="Table44">
    <w:name w:val="Table44"/>
    <w:basedOn w:val="TableNormal1"/>
    <w:tblPr>
      <w:tblStyleRowBandSize w:val="1"/>
      <w:tblStyleColBandSize w:val="1"/>
      <w:tblCellMar>
        <w:top w:w="0" w:type="dxa"/>
        <w:left w:w="108" w:type="dxa"/>
        <w:bottom w:w="0" w:type="dxa"/>
        <w:right w:w="108" w:type="dxa"/>
      </w:tblCellMar>
    </w:tblPr>
  </w:style>
  <w:style w:type="table" w:customStyle="1" w:styleId="Table45">
    <w:name w:val="Table45"/>
    <w:basedOn w:val="TableNormal1"/>
    <w:tblPr>
      <w:tblStyleRowBandSize w:val="1"/>
      <w:tblStyleColBandSize w:val="1"/>
      <w:tblCellMar>
        <w:top w:w="0" w:type="dxa"/>
        <w:left w:w="108" w:type="dxa"/>
        <w:bottom w:w="0" w:type="dxa"/>
        <w:right w:w="108" w:type="dxa"/>
      </w:tblCellMar>
    </w:tblPr>
  </w:style>
  <w:style w:type="table" w:customStyle="1" w:styleId="Table46">
    <w:name w:val="Table46"/>
    <w:basedOn w:val="TableNormal1"/>
    <w:tblPr>
      <w:tblStyleRowBandSize w:val="1"/>
      <w:tblStyleColBandSize w:val="1"/>
      <w:tblCellMar>
        <w:top w:w="0" w:type="dxa"/>
        <w:left w:w="108" w:type="dxa"/>
        <w:bottom w:w="0" w:type="dxa"/>
        <w:right w:w="108" w:type="dxa"/>
      </w:tblCellMar>
    </w:tblPr>
  </w:style>
  <w:style w:type="table" w:customStyle="1" w:styleId="Table47">
    <w:name w:val="Table47"/>
    <w:basedOn w:val="TableNormal1"/>
    <w:tblPr>
      <w:tblStyleRowBandSize w:val="1"/>
      <w:tblStyleColBandSize w:val="1"/>
      <w:tblCellMar>
        <w:top w:w="0" w:type="dxa"/>
        <w:left w:w="108" w:type="dxa"/>
        <w:bottom w:w="0" w:type="dxa"/>
        <w:right w:w="108" w:type="dxa"/>
      </w:tblCellMar>
    </w:tblPr>
  </w:style>
  <w:style w:type="table" w:customStyle="1" w:styleId="Table48">
    <w:name w:val="Table48"/>
    <w:basedOn w:val="TableNormal1"/>
    <w:tblPr>
      <w:tblStyleRowBandSize w:val="1"/>
      <w:tblStyleColBandSize w:val="1"/>
      <w:tblCellMar>
        <w:top w:w="0" w:type="dxa"/>
        <w:left w:w="108" w:type="dxa"/>
        <w:bottom w:w="0" w:type="dxa"/>
        <w:right w:w="108" w:type="dxa"/>
      </w:tblCellMar>
    </w:tblPr>
  </w:style>
  <w:style w:type="table" w:customStyle="1" w:styleId="Table49">
    <w:name w:val="Table49"/>
    <w:basedOn w:val="TableNormal1"/>
    <w:tblPr>
      <w:tblStyleRowBandSize w:val="1"/>
      <w:tblStyleColBandSize w:val="1"/>
      <w:tblCellMar>
        <w:top w:w="0" w:type="dxa"/>
        <w:left w:w="108" w:type="dxa"/>
        <w:bottom w:w="0" w:type="dxa"/>
        <w:right w:w="108" w:type="dxa"/>
      </w:tblCellMar>
    </w:tblPr>
  </w:style>
  <w:style w:type="table" w:customStyle="1" w:styleId="Table500">
    <w:name w:val="Table50"/>
    <w:basedOn w:val="TableNormal1"/>
    <w:tblPr>
      <w:tblStyleRowBandSize w:val="1"/>
      <w:tblStyleColBandSize w:val="1"/>
      <w:tblCellMar>
        <w:top w:w="0" w:type="dxa"/>
        <w:left w:w="108" w:type="dxa"/>
        <w:bottom w:w="0" w:type="dxa"/>
        <w:right w:w="108" w:type="dxa"/>
      </w:tblCellMar>
    </w:tblPr>
  </w:style>
  <w:style w:type="table" w:customStyle="1" w:styleId="Table51">
    <w:name w:val="Table51"/>
    <w:basedOn w:val="TableNormal1"/>
    <w:tblPr>
      <w:tblStyleRowBandSize w:val="1"/>
      <w:tblStyleColBandSize w:val="1"/>
      <w:tblCellMar>
        <w:top w:w="0" w:type="dxa"/>
        <w:left w:w="108" w:type="dxa"/>
        <w:bottom w:w="0" w:type="dxa"/>
        <w:right w:w="108" w:type="dxa"/>
      </w:tblCellMar>
    </w:tblPr>
  </w:style>
  <w:style w:type="table" w:customStyle="1" w:styleId="Table52">
    <w:name w:val="Table52"/>
    <w:basedOn w:val="TableNormal1"/>
    <w:tblPr>
      <w:tblStyleRowBandSize w:val="1"/>
      <w:tblStyleColBandSize w:val="1"/>
      <w:tblCellMar>
        <w:top w:w="0" w:type="dxa"/>
        <w:left w:w="108" w:type="dxa"/>
        <w:bottom w:w="0" w:type="dxa"/>
        <w:right w:w="108" w:type="dxa"/>
      </w:tblCellMar>
    </w:tblPr>
  </w:style>
  <w:style w:type="table" w:customStyle="1" w:styleId="Table53">
    <w:name w:val="Table53"/>
    <w:basedOn w:val="TableNormal1"/>
    <w:tblPr>
      <w:tblStyleRowBandSize w:val="1"/>
      <w:tblStyleColBandSize w:val="1"/>
      <w:tblCellMar>
        <w:top w:w="0" w:type="dxa"/>
        <w:left w:w="108" w:type="dxa"/>
        <w:bottom w:w="0" w:type="dxa"/>
        <w:right w:w="108" w:type="dxa"/>
      </w:tblCellMar>
    </w:tblPr>
  </w:style>
  <w:style w:type="table" w:customStyle="1" w:styleId="Table54">
    <w:name w:val="Table54"/>
    <w:basedOn w:val="TableNormal1"/>
    <w:tblPr>
      <w:tblStyleRowBandSize w:val="1"/>
      <w:tblStyleColBandSize w:val="1"/>
      <w:tblCellMar>
        <w:top w:w="0" w:type="dxa"/>
        <w:left w:w="108" w:type="dxa"/>
        <w:bottom w:w="0" w:type="dxa"/>
        <w:right w:w="108" w:type="dxa"/>
      </w:tblCellMar>
    </w:tblPr>
  </w:style>
  <w:style w:type="table" w:customStyle="1" w:styleId="Table55">
    <w:name w:val="Table55"/>
    <w:basedOn w:val="TableNormal1"/>
    <w:tblPr>
      <w:tblStyleRowBandSize w:val="1"/>
      <w:tblStyleColBandSize w:val="1"/>
      <w:tblCellMar>
        <w:top w:w="0" w:type="dxa"/>
        <w:left w:w="108" w:type="dxa"/>
        <w:bottom w:w="0" w:type="dxa"/>
        <w:right w:w="108" w:type="dxa"/>
      </w:tblCellMar>
    </w:tblPr>
  </w:style>
  <w:style w:type="table" w:customStyle="1" w:styleId="Table56">
    <w:name w:val="Table56"/>
    <w:basedOn w:val="TableNormal1"/>
    <w:tblPr>
      <w:tblStyleRowBandSize w:val="1"/>
      <w:tblStyleColBandSize w:val="1"/>
      <w:tblCellMar>
        <w:top w:w="0" w:type="dxa"/>
        <w:left w:w="108" w:type="dxa"/>
        <w:bottom w:w="0" w:type="dxa"/>
        <w:right w:w="108" w:type="dxa"/>
      </w:tblCellMar>
    </w:tblPr>
  </w:style>
  <w:style w:type="table" w:customStyle="1" w:styleId="Table57">
    <w:name w:val="Table57"/>
    <w:basedOn w:val="TableNormal1"/>
    <w:tblPr>
      <w:tblStyleRowBandSize w:val="1"/>
      <w:tblStyleColBandSize w:val="1"/>
      <w:tblCellMar>
        <w:top w:w="0" w:type="dxa"/>
        <w:left w:w="108" w:type="dxa"/>
        <w:bottom w:w="0" w:type="dxa"/>
        <w:right w:w="108" w:type="dxa"/>
      </w:tblCellMar>
    </w:tblPr>
  </w:style>
  <w:style w:type="table" w:customStyle="1" w:styleId="Table58">
    <w:name w:val="Table58"/>
    <w:basedOn w:val="TableNormal1"/>
    <w:tblPr>
      <w:tblStyleRowBandSize w:val="1"/>
      <w:tblStyleColBandSize w:val="1"/>
      <w:tblCellMar>
        <w:top w:w="0" w:type="dxa"/>
        <w:left w:w="108" w:type="dxa"/>
        <w:bottom w:w="0" w:type="dxa"/>
        <w:right w:w="108" w:type="dxa"/>
      </w:tblCellMar>
    </w:tblPr>
  </w:style>
  <w:style w:type="table" w:customStyle="1" w:styleId="Table111">
    <w:name w:val="Table1_1"/>
    <w:basedOn w:val="TableNormal"/>
    <w:tblPr>
      <w:tblStyleRowBandSize w:val="1"/>
      <w:tblStyleColBandSize w:val="1"/>
      <w:tblInd w:w="0" w:type="dxa"/>
      <w:tblCellMar>
        <w:top w:w="0" w:type="dxa"/>
        <w:left w:w="108" w:type="dxa"/>
        <w:bottom w:w="0" w:type="dxa"/>
        <w:right w:w="108" w:type="dxa"/>
      </w:tblCellMar>
    </w:tblPr>
  </w:style>
  <w:style w:type="table" w:customStyle="1" w:styleId="Table211">
    <w:name w:val="Table2_1"/>
    <w:basedOn w:val="TableNormal"/>
    <w:tblPr>
      <w:tblStyleRowBandSize w:val="1"/>
      <w:tblStyleColBandSize w:val="1"/>
      <w:tblInd w:w="0" w:type="dxa"/>
      <w:tblCellMar>
        <w:top w:w="0" w:type="dxa"/>
        <w:left w:w="108" w:type="dxa"/>
        <w:bottom w:w="0" w:type="dxa"/>
        <w:right w:w="108" w:type="dxa"/>
      </w:tblCellMar>
    </w:tblPr>
  </w:style>
  <w:style w:type="table" w:customStyle="1" w:styleId="Table311">
    <w:name w:val="Table3_1"/>
    <w:basedOn w:val="TableNormal"/>
    <w:tblPr>
      <w:tblStyleRowBandSize w:val="1"/>
      <w:tblStyleColBandSize w:val="1"/>
      <w:tblInd w:w="0" w:type="dxa"/>
      <w:tblCellMar>
        <w:top w:w="0" w:type="dxa"/>
        <w:left w:w="108" w:type="dxa"/>
        <w:bottom w:w="0" w:type="dxa"/>
        <w:right w:w="108" w:type="dxa"/>
      </w:tblCellMar>
    </w:tblPr>
  </w:style>
  <w:style w:type="table" w:customStyle="1" w:styleId="Table410">
    <w:name w:val="Table4_1"/>
    <w:basedOn w:val="TableNormal"/>
    <w:tblPr>
      <w:tblStyleRowBandSize w:val="1"/>
      <w:tblStyleColBandSize w:val="1"/>
      <w:tblInd w:w="0" w:type="dxa"/>
      <w:tblCellMar>
        <w:top w:w="0" w:type="dxa"/>
        <w:left w:w="108" w:type="dxa"/>
        <w:bottom w:w="0" w:type="dxa"/>
        <w:right w:w="108" w:type="dxa"/>
      </w:tblCellMar>
    </w:tblPr>
  </w:style>
  <w:style w:type="table" w:customStyle="1" w:styleId="Table510">
    <w:name w:val="Table5_1"/>
    <w:basedOn w:val="TableNormal"/>
    <w:tblPr>
      <w:tblStyleRowBandSize w:val="1"/>
      <w:tblStyleColBandSize w:val="1"/>
      <w:tblInd w:w="0" w:type="dxa"/>
      <w:tblCellMar>
        <w:top w:w="0" w:type="dxa"/>
        <w:left w:w="108" w:type="dxa"/>
        <w:bottom w:w="0" w:type="dxa"/>
        <w:right w:w="108" w:type="dxa"/>
      </w:tblCellMar>
    </w:tblPr>
  </w:style>
  <w:style w:type="table" w:customStyle="1" w:styleId="Table61">
    <w:name w:val="Table6_1"/>
    <w:basedOn w:val="TableNormal"/>
    <w:tblPr>
      <w:tblStyleRowBandSize w:val="1"/>
      <w:tblStyleColBandSize w:val="1"/>
      <w:tblInd w:w="0" w:type="dxa"/>
      <w:tblCellMar>
        <w:top w:w="0" w:type="dxa"/>
        <w:left w:w="108" w:type="dxa"/>
        <w:bottom w:w="0" w:type="dxa"/>
        <w:right w:w="108" w:type="dxa"/>
      </w:tblCellMar>
    </w:tblPr>
  </w:style>
  <w:style w:type="table" w:customStyle="1" w:styleId="Table71">
    <w:name w:val="Table7_1"/>
    <w:basedOn w:val="TableNormal"/>
    <w:tblPr>
      <w:tblStyleRowBandSize w:val="1"/>
      <w:tblStyleColBandSize w:val="1"/>
      <w:tblInd w:w="0" w:type="dxa"/>
      <w:tblCellMar>
        <w:top w:w="0" w:type="dxa"/>
        <w:left w:w="108" w:type="dxa"/>
        <w:bottom w:w="0" w:type="dxa"/>
        <w:right w:w="108" w:type="dxa"/>
      </w:tblCellMar>
    </w:tblPr>
  </w:style>
  <w:style w:type="table" w:customStyle="1" w:styleId="Table81">
    <w:name w:val="Table8_1"/>
    <w:basedOn w:val="TableNormal"/>
    <w:tblPr>
      <w:tblStyleRowBandSize w:val="1"/>
      <w:tblStyleColBandSize w:val="1"/>
      <w:tblInd w:w="0" w:type="dxa"/>
      <w:tblCellMar>
        <w:top w:w="0" w:type="dxa"/>
        <w:left w:w="108" w:type="dxa"/>
        <w:bottom w:w="0" w:type="dxa"/>
        <w:right w:w="108" w:type="dxa"/>
      </w:tblCellMar>
    </w:tblPr>
  </w:style>
  <w:style w:type="table" w:customStyle="1" w:styleId="Table91">
    <w:name w:val="Table9_1"/>
    <w:basedOn w:val="TableNormal"/>
    <w:tblPr>
      <w:tblStyleRowBandSize w:val="1"/>
      <w:tblStyleColBandSize w:val="1"/>
      <w:tblInd w:w="0" w:type="dxa"/>
      <w:tblCellMar>
        <w:top w:w="0" w:type="dxa"/>
        <w:left w:w="108" w:type="dxa"/>
        <w:bottom w:w="0" w:type="dxa"/>
        <w:right w:w="108" w:type="dxa"/>
      </w:tblCellMar>
    </w:tblPr>
  </w:style>
  <w:style w:type="table" w:customStyle="1" w:styleId="Table101">
    <w:name w:val="Table10_1"/>
    <w:basedOn w:val="TableNormal"/>
    <w:tblPr>
      <w:tblStyleRowBandSize w:val="1"/>
      <w:tblStyleColBandSize w:val="1"/>
      <w:tblInd w:w="0" w:type="dxa"/>
      <w:tblCellMar>
        <w:top w:w="0" w:type="dxa"/>
        <w:left w:w="108" w:type="dxa"/>
        <w:bottom w:w="0" w:type="dxa"/>
        <w:right w:w="108" w:type="dxa"/>
      </w:tblCellMar>
    </w:tblPr>
  </w:style>
  <w:style w:type="table" w:customStyle="1" w:styleId="Table1110">
    <w:name w:val="Table11_1"/>
    <w:basedOn w:val="TableNormal"/>
    <w:tblPr>
      <w:tblStyleRowBandSize w:val="1"/>
      <w:tblStyleColBandSize w:val="1"/>
      <w:tblInd w:w="0" w:type="dxa"/>
      <w:tblCellMar>
        <w:top w:w="0" w:type="dxa"/>
        <w:left w:w="108" w:type="dxa"/>
        <w:bottom w:w="0" w:type="dxa"/>
        <w:right w:w="108" w:type="dxa"/>
      </w:tblCellMar>
    </w:tblPr>
  </w:style>
  <w:style w:type="table" w:customStyle="1" w:styleId="Table121">
    <w:name w:val="Table12_1"/>
    <w:basedOn w:val="TableNormal"/>
    <w:tblPr>
      <w:tblStyleRowBandSize w:val="1"/>
      <w:tblStyleColBandSize w:val="1"/>
      <w:tblInd w:w="0" w:type="dxa"/>
      <w:tblCellMar>
        <w:top w:w="0" w:type="dxa"/>
        <w:left w:w="108" w:type="dxa"/>
        <w:bottom w:w="0" w:type="dxa"/>
        <w:right w:w="108" w:type="dxa"/>
      </w:tblCellMar>
    </w:tblPr>
  </w:style>
  <w:style w:type="table" w:customStyle="1" w:styleId="Table131">
    <w:name w:val="Table13_1"/>
    <w:basedOn w:val="TableNormal"/>
    <w:tblPr>
      <w:tblStyleRowBandSize w:val="1"/>
      <w:tblStyleColBandSize w:val="1"/>
      <w:tblInd w:w="0" w:type="dxa"/>
      <w:tblCellMar>
        <w:top w:w="0" w:type="dxa"/>
        <w:left w:w="108" w:type="dxa"/>
        <w:bottom w:w="0" w:type="dxa"/>
        <w:right w:w="108" w:type="dxa"/>
      </w:tblCellMar>
    </w:tblPr>
  </w:style>
  <w:style w:type="table" w:customStyle="1" w:styleId="Table141">
    <w:name w:val="Table14_1"/>
    <w:basedOn w:val="TableNormal"/>
    <w:tblPr>
      <w:tblStyleRowBandSize w:val="1"/>
      <w:tblStyleColBandSize w:val="1"/>
      <w:tblInd w:w="0" w:type="dxa"/>
      <w:tblCellMar>
        <w:top w:w="0" w:type="dxa"/>
        <w:left w:w="108" w:type="dxa"/>
        <w:bottom w:w="0" w:type="dxa"/>
        <w:right w:w="108" w:type="dxa"/>
      </w:tblCellMar>
    </w:tblPr>
  </w:style>
  <w:style w:type="table" w:customStyle="1" w:styleId="Table151">
    <w:name w:val="Table15_1"/>
    <w:basedOn w:val="TableNormal"/>
    <w:tblPr>
      <w:tblStyleRowBandSize w:val="1"/>
      <w:tblStyleColBandSize w:val="1"/>
      <w:tblInd w:w="0" w:type="dxa"/>
      <w:tblCellMar>
        <w:top w:w="0" w:type="dxa"/>
        <w:left w:w="108" w:type="dxa"/>
        <w:bottom w:w="0" w:type="dxa"/>
        <w:right w:w="108" w:type="dxa"/>
      </w:tblCellMar>
    </w:tblPr>
  </w:style>
  <w:style w:type="table" w:customStyle="1" w:styleId="Table161">
    <w:name w:val="Table16_1"/>
    <w:basedOn w:val="TableNormal"/>
    <w:tblPr>
      <w:tblStyleRowBandSize w:val="1"/>
      <w:tblStyleColBandSize w:val="1"/>
      <w:tblInd w:w="0" w:type="dxa"/>
      <w:tblCellMar>
        <w:top w:w="0" w:type="dxa"/>
        <w:left w:w="108" w:type="dxa"/>
        <w:bottom w:w="0" w:type="dxa"/>
        <w:right w:w="108" w:type="dxa"/>
      </w:tblCellMar>
    </w:tblPr>
  </w:style>
  <w:style w:type="table" w:customStyle="1" w:styleId="Table171">
    <w:name w:val="Table17_1"/>
    <w:basedOn w:val="TableNormal"/>
    <w:tblPr>
      <w:tblStyleRowBandSize w:val="1"/>
      <w:tblStyleColBandSize w:val="1"/>
      <w:tblInd w:w="0" w:type="dxa"/>
      <w:tblCellMar>
        <w:top w:w="0" w:type="dxa"/>
        <w:left w:w="108" w:type="dxa"/>
        <w:bottom w:w="0" w:type="dxa"/>
        <w:right w:w="108" w:type="dxa"/>
      </w:tblCellMar>
    </w:tblPr>
  </w:style>
  <w:style w:type="table" w:customStyle="1" w:styleId="Table181">
    <w:name w:val="Table18_1"/>
    <w:basedOn w:val="TableNormal"/>
    <w:tblPr>
      <w:tblStyleRowBandSize w:val="1"/>
      <w:tblStyleColBandSize w:val="1"/>
      <w:tblInd w:w="0" w:type="dxa"/>
      <w:tblCellMar>
        <w:top w:w="0" w:type="dxa"/>
        <w:left w:w="108" w:type="dxa"/>
        <w:bottom w:w="0" w:type="dxa"/>
        <w:right w:w="108" w:type="dxa"/>
      </w:tblCellMar>
    </w:tblPr>
  </w:style>
  <w:style w:type="table" w:customStyle="1" w:styleId="Table191">
    <w:name w:val="Table19_1"/>
    <w:basedOn w:val="TableNormal"/>
    <w:tblPr>
      <w:tblStyleRowBandSize w:val="1"/>
      <w:tblStyleColBandSize w:val="1"/>
      <w:tblInd w:w="0" w:type="dxa"/>
      <w:tblCellMar>
        <w:top w:w="0" w:type="dxa"/>
        <w:left w:w="108" w:type="dxa"/>
        <w:bottom w:w="0" w:type="dxa"/>
        <w:right w:w="108" w:type="dxa"/>
      </w:tblCellMar>
    </w:tblPr>
  </w:style>
  <w:style w:type="table" w:customStyle="1" w:styleId="Table201">
    <w:name w:val="Table20_1"/>
    <w:basedOn w:val="TableNormal"/>
    <w:tblPr>
      <w:tblStyleRowBandSize w:val="1"/>
      <w:tblStyleColBandSize w:val="1"/>
      <w:tblInd w:w="0" w:type="dxa"/>
      <w:tblCellMar>
        <w:top w:w="0" w:type="dxa"/>
        <w:left w:w="108" w:type="dxa"/>
        <w:bottom w:w="0" w:type="dxa"/>
        <w:right w:w="108" w:type="dxa"/>
      </w:tblCellMar>
    </w:tblPr>
  </w:style>
  <w:style w:type="table" w:customStyle="1" w:styleId="Table2110">
    <w:name w:val="Table21_1"/>
    <w:basedOn w:val="TableNormal"/>
    <w:tblPr>
      <w:tblStyleRowBandSize w:val="1"/>
      <w:tblStyleColBandSize w:val="1"/>
      <w:tblInd w:w="0" w:type="dxa"/>
      <w:tblCellMar>
        <w:top w:w="0" w:type="dxa"/>
        <w:left w:w="108" w:type="dxa"/>
        <w:bottom w:w="0" w:type="dxa"/>
        <w:right w:w="108" w:type="dxa"/>
      </w:tblCellMar>
    </w:tblPr>
  </w:style>
  <w:style w:type="table" w:customStyle="1" w:styleId="Table221">
    <w:name w:val="Table22_1"/>
    <w:basedOn w:val="TableNormal"/>
    <w:tblPr>
      <w:tblStyleRowBandSize w:val="1"/>
      <w:tblStyleColBandSize w:val="1"/>
      <w:tblInd w:w="0" w:type="dxa"/>
      <w:tblCellMar>
        <w:top w:w="0" w:type="dxa"/>
        <w:left w:w="108" w:type="dxa"/>
        <w:bottom w:w="0" w:type="dxa"/>
        <w:right w:w="108" w:type="dxa"/>
      </w:tblCellMar>
    </w:tblPr>
  </w:style>
  <w:style w:type="table" w:customStyle="1" w:styleId="Table231">
    <w:name w:val="Table23_1"/>
    <w:basedOn w:val="TableNormal"/>
    <w:tblPr>
      <w:tblStyleRowBandSize w:val="1"/>
      <w:tblStyleColBandSize w:val="1"/>
      <w:tblInd w:w="0" w:type="dxa"/>
      <w:tblCellMar>
        <w:top w:w="0" w:type="dxa"/>
        <w:left w:w="108" w:type="dxa"/>
        <w:bottom w:w="0" w:type="dxa"/>
        <w:right w:w="108" w:type="dxa"/>
      </w:tblCellMar>
    </w:tblPr>
  </w:style>
  <w:style w:type="table" w:customStyle="1" w:styleId="Table241">
    <w:name w:val="Table24_1"/>
    <w:basedOn w:val="TableNormal"/>
    <w:tblPr>
      <w:tblStyleRowBandSize w:val="1"/>
      <w:tblStyleColBandSize w:val="1"/>
      <w:tblInd w:w="0" w:type="dxa"/>
      <w:tblCellMar>
        <w:top w:w="0" w:type="dxa"/>
        <w:left w:w="108" w:type="dxa"/>
        <w:bottom w:w="0" w:type="dxa"/>
        <w:right w:w="108" w:type="dxa"/>
      </w:tblCellMar>
    </w:tblPr>
  </w:style>
  <w:style w:type="table" w:customStyle="1" w:styleId="Table251">
    <w:name w:val="Table25_1"/>
    <w:basedOn w:val="TableNormal"/>
    <w:tblPr>
      <w:tblStyleRowBandSize w:val="1"/>
      <w:tblStyleColBandSize w:val="1"/>
      <w:tblInd w:w="0" w:type="dxa"/>
      <w:tblCellMar>
        <w:top w:w="0" w:type="dxa"/>
        <w:left w:w="108" w:type="dxa"/>
        <w:bottom w:w="0" w:type="dxa"/>
        <w:right w:w="108" w:type="dxa"/>
      </w:tblCellMar>
    </w:tblPr>
  </w:style>
  <w:style w:type="table" w:customStyle="1" w:styleId="Table261">
    <w:name w:val="Table26_1"/>
    <w:basedOn w:val="TableNormal"/>
    <w:tblPr>
      <w:tblStyleRowBandSize w:val="1"/>
      <w:tblStyleColBandSize w:val="1"/>
      <w:tblInd w:w="0" w:type="dxa"/>
      <w:tblCellMar>
        <w:top w:w="0" w:type="dxa"/>
        <w:left w:w="108" w:type="dxa"/>
        <w:bottom w:w="0" w:type="dxa"/>
        <w:right w:w="108" w:type="dxa"/>
      </w:tblCellMar>
    </w:tblPr>
  </w:style>
  <w:style w:type="table" w:customStyle="1" w:styleId="Table122">
    <w:name w:val="Table1_2"/>
    <w:basedOn w:val="TableNormal"/>
    <w:tblPr>
      <w:tblStyleRowBandSize w:val="1"/>
      <w:tblStyleColBandSize w:val="1"/>
      <w:tblInd w:w="0" w:type="dxa"/>
      <w:tblCellMar>
        <w:top w:w="0" w:type="dxa"/>
        <w:left w:w="108" w:type="dxa"/>
        <w:bottom w:w="0" w:type="dxa"/>
        <w:right w:w="108" w:type="dxa"/>
      </w:tblCellMar>
    </w:tblPr>
  </w:style>
  <w:style w:type="table" w:customStyle="1" w:styleId="Table222">
    <w:name w:val="Table2_2"/>
    <w:basedOn w:val="TableNormal"/>
    <w:tblPr>
      <w:tblStyleRowBandSize w:val="1"/>
      <w:tblStyleColBandSize w:val="1"/>
      <w:tblInd w:w="0" w:type="dxa"/>
      <w:tblCellMar>
        <w:top w:w="0" w:type="dxa"/>
        <w:left w:w="108" w:type="dxa"/>
        <w:bottom w:w="0" w:type="dxa"/>
        <w:right w:w="108" w:type="dxa"/>
      </w:tblCellMar>
    </w:tblPr>
  </w:style>
  <w:style w:type="table" w:customStyle="1" w:styleId="Table321">
    <w:name w:val="Table3_2"/>
    <w:basedOn w:val="TableNormal"/>
    <w:tblPr>
      <w:tblStyleRowBandSize w:val="1"/>
      <w:tblStyleColBandSize w:val="1"/>
      <w:tblInd w:w="0" w:type="dxa"/>
      <w:tblCellMar>
        <w:top w:w="0" w:type="dxa"/>
        <w:left w:w="108" w:type="dxa"/>
        <w:bottom w:w="0" w:type="dxa"/>
        <w:right w:w="108" w:type="dxa"/>
      </w:tblCellMar>
    </w:tblPr>
  </w:style>
  <w:style w:type="table" w:customStyle="1" w:styleId="Table420">
    <w:name w:val="Table4_2"/>
    <w:basedOn w:val="TableNormal"/>
    <w:tblPr>
      <w:tblStyleRowBandSize w:val="1"/>
      <w:tblStyleColBandSize w:val="1"/>
      <w:tblInd w:w="0" w:type="dxa"/>
      <w:tblCellMar>
        <w:top w:w="0" w:type="dxa"/>
        <w:left w:w="108" w:type="dxa"/>
        <w:bottom w:w="0" w:type="dxa"/>
        <w:right w:w="108" w:type="dxa"/>
      </w:tblCellMar>
    </w:tblPr>
  </w:style>
  <w:style w:type="table" w:customStyle="1" w:styleId="Table520">
    <w:name w:val="Table5_2"/>
    <w:basedOn w:val="TableNormal"/>
    <w:tblPr>
      <w:tblStyleRowBandSize w:val="1"/>
      <w:tblStyleColBandSize w:val="1"/>
      <w:tblInd w:w="0" w:type="dxa"/>
      <w:tblCellMar>
        <w:top w:w="0" w:type="dxa"/>
        <w:left w:w="108" w:type="dxa"/>
        <w:bottom w:w="0" w:type="dxa"/>
        <w:right w:w="108" w:type="dxa"/>
      </w:tblCellMar>
    </w:tblPr>
  </w:style>
  <w:style w:type="table" w:customStyle="1" w:styleId="Table62">
    <w:name w:val="Table6_2"/>
    <w:basedOn w:val="TableNormal"/>
    <w:tblPr>
      <w:tblStyleRowBandSize w:val="1"/>
      <w:tblStyleColBandSize w:val="1"/>
      <w:tblInd w:w="0" w:type="dxa"/>
      <w:tblCellMar>
        <w:top w:w="0" w:type="dxa"/>
        <w:left w:w="108" w:type="dxa"/>
        <w:bottom w:w="0" w:type="dxa"/>
        <w:right w:w="108" w:type="dxa"/>
      </w:tblCellMar>
    </w:tblPr>
  </w:style>
  <w:style w:type="table" w:customStyle="1" w:styleId="Table72">
    <w:name w:val="Table7_2"/>
    <w:basedOn w:val="TableNormal"/>
    <w:tblPr>
      <w:tblStyleRowBandSize w:val="1"/>
      <w:tblStyleColBandSize w:val="1"/>
      <w:tblInd w:w="0" w:type="dxa"/>
      <w:tblCellMar>
        <w:top w:w="0" w:type="dxa"/>
        <w:left w:w="108" w:type="dxa"/>
        <w:bottom w:w="0" w:type="dxa"/>
        <w:right w:w="108" w:type="dxa"/>
      </w:tblCellMar>
    </w:tblPr>
  </w:style>
  <w:style w:type="table" w:customStyle="1" w:styleId="Table82">
    <w:name w:val="Table8_2"/>
    <w:basedOn w:val="TableNormal"/>
    <w:tblPr>
      <w:tblStyleRowBandSize w:val="1"/>
      <w:tblStyleColBandSize w:val="1"/>
      <w:tblInd w:w="0" w:type="dxa"/>
      <w:tblCellMar>
        <w:top w:w="0" w:type="dxa"/>
        <w:left w:w="108" w:type="dxa"/>
        <w:bottom w:w="0" w:type="dxa"/>
        <w:right w:w="108" w:type="dxa"/>
      </w:tblCellMar>
    </w:tblPr>
  </w:style>
  <w:style w:type="table" w:customStyle="1" w:styleId="Table92">
    <w:name w:val="Table9_2"/>
    <w:basedOn w:val="TableNormal"/>
    <w:tblPr>
      <w:tblStyleRowBandSize w:val="1"/>
      <w:tblStyleColBandSize w:val="1"/>
      <w:tblInd w:w="0" w:type="dxa"/>
      <w:tblCellMar>
        <w:top w:w="0" w:type="dxa"/>
        <w:left w:w="108" w:type="dxa"/>
        <w:bottom w:w="0" w:type="dxa"/>
        <w:right w:w="108" w:type="dxa"/>
      </w:tblCellMar>
    </w:tblPr>
  </w:style>
  <w:style w:type="table" w:customStyle="1" w:styleId="Table102">
    <w:name w:val="Table10_2"/>
    <w:basedOn w:val="TableNormal"/>
    <w:tblPr>
      <w:tblStyleRowBandSize w:val="1"/>
      <w:tblStyleColBandSize w:val="1"/>
      <w:tblInd w:w="0" w:type="dxa"/>
      <w:tblCellMar>
        <w:top w:w="0" w:type="dxa"/>
        <w:left w:w="108" w:type="dxa"/>
        <w:bottom w:w="0" w:type="dxa"/>
        <w:right w:w="108" w:type="dxa"/>
      </w:tblCellMar>
    </w:tblPr>
  </w:style>
  <w:style w:type="table" w:customStyle="1" w:styleId="Table112">
    <w:name w:val="Table11_2"/>
    <w:basedOn w:val="TableNormal"/>
    <w:tblPr>
      <w:tblStyleRowBandSize w:val="1"/>
      <w:tblStyleColBandSize w:val="1"/>
      <w:tblInd w:w="0" w:type="dxa"/>
      <w:tblCellMar>
        <w:top w:w="0" w:type="dxa"/>
        <w:left w:w="108" w:type="dxa"/>
        <w:bottom w:w="0" w:type="dxa"/>
        <w:right w:w="108" w:type="dxa"/>
      </w:tblCellMar>
    </w:tblPr>
  </w:style>
  <w:style w:type="table" w:customStyle="1" w:styleId="Table1220">
    <w:name w:val="Table12_2"/>
    <w:basedOn w:val="TableNormal"/>
    <w:tblPr>
      <w:tblStyleRowBandSize w:val="1"/>
      <w:tblStyleColBandSize w:val="1"/>
      <w:tblInd w:w="0" w:type="dxa"/>
      <w:tblCellMar>
        <w:top w:w="0" w:type="dxa"/>
        <w:left w:w="108" w:type="dxa"/>
        <w:bottom w:w="0" w:type="dxa"/>
        <w:right w:w="108" w:type="dxa"/>
      </w:tblCellMar>
    </w:tblPr>
  </w:style>
  <w:style w:type="table" w:customStyle="1" w:styleId="Table132">
    <w:name w:val="Table13_2"/>
    <w:basedOn w:val="TableNormal"/>
    <w:tblPr>
      <w:tblStyleRowBandSize w:val="1"/>
      <w:tblStyleColBandSize w:val="1"/>
      <w:tblInd w:w="0" w:type="dxa"/>
      <w:tblCellMar>
        <w:top w:w="0" w:type="dxa"/>
        <w:left w:w="108" w:type="dxa"/>
        <w:bottom w:w="0" w:type="dxa"/>
        <w:right w:w="108" w:type="dxa"/>
      </w:tblCellMar>
    </w:tblPr>
  </w:style>
  <w:style w:type="table" w:customStyle="1" w:styleId="Table142">
    <w:name w:val="Table14_2"/>
    <w:basedOn w:val="TableNormal"/>
    <w:tblPr>
      <w:tblStyleRowBandSize w:val="1"/>
      <w:tblStyleColBandSize w:val="1"/>
      <w:tblInd w:w="0" w:type="dxa"/>
      <w:tblCellMar>
        <w:top w:w="0" w:type="dxa"/>
        <w:left w:w="108" w:type="dxa"/>
        <w:bottom w:w="0" w:type="dxa"/>
        <w:right w:w="108" w:type="dxa"/>
      </w:tblCellMar>
    </w:tblPr>
  </w:style>
  <w:style w:type="table" w:customStyle="1" w:styleId="Table152">
    <w:name w:val="Table15_2"/>
    <w:basedOn w:val="TableNormal"/>
    <w:tblPr>
      <w:tblStyleRowBandSize w:val="1"/>
      <w:tblStyleColBandSize w:val="1"/>
      <w:tblInd w:w="0" w:type="dxa"/>
      <w:tblCellMar>
        <w:top w:w="0" w:type="dxa"/>
        <w:left w:w="108" w:type="dxa"/>
        <w:bottom w:w="0" w:type="dxa"/>
        <w:right w:w="108" w:type="dxa"/>
      </w:tblCellMar>
    </w:tblPr>
  </w:style>
  <w:style w:type="table" w:customStyle="1" w:styleId="Table162">
    <w:name w:val="Table16_2"/>
    <w:basedOn w:val="TableNormal"/>
    <w:tblPr>
      <w:tblStyleRowBandSize w:val="1"/>
      <w:tblStyleColBandSize w:val="1"/>
      <w:tblInd w:w="0" w:type="dxa"/>
      <w:tblCellMar>
        <w:top w:w="0" w:type="dxa"/>
        <w:left w:w="108" w:type="dxa"/>
        <w:bottom w:w="0" w:type="dxa"/>
        <w:right w:w="108" w:type="dxa"/>
      </w:tblCellMar>
    </w:tblPr>
  </w:style>
  <w:style w:type="table" w:customStyle="1" w:styleId="Table172">
    <w:name w:val="Table17_2"/>
    <w:basedOn w:val="TableNormal"/>
    <w:tblPr>
      <w:tblStyleRowBandSize w:val="1"/>
      <w:tblStyleColBandSize w:val="1"/>
      <w:tblInd w:w="0" w:type="dxa"/>
      <w:tblCellMar>
        <w:top w:w="0" w:type="dxa"/>
        <w:left w:w="108" w:type="dxa"/>
        <w:bottom w:w="0" w:type="dxa"/>
        <w:right w:w="108" w:type="dxa"/>
      </w:tblCellMar>
    </w:tblPr>
  </w:style>
  <w:style w:type="table" w:customStyle="1" w:styleId="Table182">
    <w:name w:val="Table18_2"/>
    <w:basedOn w:val="TableNormal"/>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unhideWhenUsed/>
    <w:rsid w:val="002D02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02CD"/>
    <w:rPr>
      <w:rFonts w:asciiTheme="minorHAnsi" w:hAnsiTheme="minorHAnsi" w:cstheme="minorBidi"/>
      <w:lang w:val="id-ID"/>
    </w:rPr>
  </w:style>
  <w:style w:type="paragraph" w:styleId="Footer">
    <w:name w:val="footer"/>
    <w:basedOn w:val="Normal"/>
    <w:link w:val="FooterChar"/>
    <w:uiPriority w:val="99"/>
    <w:unhideWhenUsed/>
    <w:rsid w:val="002D02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02CD"/>
    <w:rPr>
      <w:rFonts w:asciiTheme="minorHAnsi" w:hAnsiTheme="minorHAnsi" w:cstheme="minorBidi"/>
      <w:lang w:val="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195E"/>
    <w:rPr>
      <w:rFonts w:asciiTheme="minorHAnsi" w:hAnsiTheme="minorHAnsi" w:cstheme="minorBidi"/>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uiPriority w:val="59"/>
    <w:rsid w:val="0075195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Table1">
    <w:name w:val="Table1"/>
    <w:basedOn w:val="TableNormal"/>
    <w:tblPr>
      <w:tblStyleRowBandSize w:val="1"/>
      <w:tblStyleColBandSize w:val="1"/>
      <w:tblInd w:w="0" w:type="dxa"/>
      <w:tblCellMar>
        <w:top w:w="0" w:type="dxa"/>
        <w:left w:w="108" w:type="dxa"/>
        <w:bottom w:w="0" w:type="dxa"/>
        <w:right w:w="108" w:type="dxa"/>
      </w:tblCellMar>
    </w:tblPr>
  </w:style>
  <w:style w:type="table" w:customStyle="1" w:styleId="Table2">
    <w:name w:val="Table2"/>
    <w:basedOn w:val="TableNormal"/>
    <w:tblPr>
      <w:tblStyleRowBandSize w:val="1"/>
      <w:tblStyleColBandSize w:val="1"/>
      <w:tblInd w:w="0" w:type="dxa"/>
      <w:tblCellMar>
        <w:top w:w="0" w:type="dxa"/>
        <w:left w:w="108" w:type="dxa"/>
        <w:bottom w:w="0" w:type="dxa"/>
        <w:right w:w="108" w:type="dxa"/>
      </w:tblCellMar>
    </w:tblPr>
  </w:style>
  <w:style w:type="table" w:customStyle="1" w:styleId="Table3">
    <w:name w:val="Table3"/>
    <w:basedOn w:val="TableNormal"/>
    <w:tblPr>
      <w:tblStyleRowBandSize w:val="1"/>
      <w:tblStyleColBandSize w:val="1"/>
      <w:tblInd w:w="0" w:type="dxa"/>
      <w:tblCellMar>
        <w:top w:w="0" w:type="dxa"/>
        <w:left w:w="108" w:type="dxa"/>
        <w:bottom w:w="0" w:type="dxa"/>
        <w:right w:w="108" w:type="dxa"/>
      </w:tblCellMar>
    </w:tblPr>
  </w:style>
  <w:style w:type="table" w:customStyle="1" w:styleId="Table4">
    <w:name w:val="Table4"/>
    <w:basedOn w:val="TableNormal"/>
    <w:tblPr>
      <w:tblStyleRowBandSize w:val="1"/>
      <w:tblStyleColBandSize w:val="1"/>
      <w:tblInd w:w="0" w:type="dxa"/>
      <w:tblCellMar>
        <w:top w:w="0" w:type="dxa"/>
        <w:left w:w="108" w:type="dxa"/>
        <w:bottom w:w="0" w:type="dxa"/>
        <w:right w:w="108" w:type="dxa"/>
      </w:tblCellMar>
    </w:tblPr>
  </w:style>
  <w:style w:type="table" w:customStyle="1" w:styleId="Table5">
    <w:name w:val="Table5"/>
    <w:basedOn w:val="TableNormal"/>
    <w:tblPr>
      <w:tblStyleRowBandSize w:val="1"/>
      <w:tblStyleColBandSize w:val="1"/>
      <w:tblInd w:w="0" w:type="dxa"/>
      <w:tblCellMar>
        <w:top w:w="0" w:type="dxa"/>
        <w:left w:w="108" w:type="dxa"/>
        <w:bottom w:w="0" w:type="dxa"/>
        <w:right w:w="108" w:type="dxa"/>
      </w:tblCellMar>
    </w:tblPr>
  </w:style>
  <w:style w:type="table" w:customStyle="1" w:styleId="Table6">
    <w:name w:val="Table6"/>
    <w:basedOn w:val="TableNormal"/>
    <w:tblPr>
      <w:tblStyleRowBandSize w:val="1"/>
      <w:tblStyleColBandSize w:val="1"/>
      <w:tblInd w:w="0" w:type="dxa"/>
      <w:tblCellMar>
        <w:top w:w="0" w:type="dxa"/>
        <w:left w:w="108" w:type="dxa"/>
        <w:bottom w:w="0" w:type="dxa"/>
        <w:right w:w="108" w:type="dxa"/>
      </w:tblCellMar>
    </w:tblPr>
  </w:style>
  <w:style w:type="table" w:customStyle="1" w:styleId="Table7">
    <w:name w:val="Table7"/>
    <w:basedOn w:val="TableNormal"/>
    <w:tblPr>
      <w:tblStyleRowBandSize w:val="1"/>
      <w:tblStyleColBandSize w:val="1"/>
      <w:tblInd w:w="0" w:type="dxa"/>
      <w:tblCellMar>
        <w:top w:w="0" w:type="dxa"/>
        <w:left w:w="108" w:type="dxa"/>
        <w:bottom w:w="0" w:type="dxa"/>
        <w:right w:w="108" w:type="dxa"/>
      </w:tblCellMar>
    </w:tblPr>
  </w:style>
  <w:style w:type="table" w:customStyle="1" w:styleId="Table8">
    <w:name w:val="Table8"/>
    <w:basedOn w:val="TableNormal"/>
    <w:tblPr>
      <w:tblStyleRowBandSize w:val="1"/>
      <w:tblStyleColBandSize w:val="1"/>
      <w:tblInd w:w="0" w:type="dxa"/>
      <w:tblCellMar>
        <w:top w:w="0" w:type="dxa"/>
        <w:left w:w="108" w:type="dxa"/>
        <w:bottom w:w="0" w:type="dxa"/>
        <w:right w:w="108" w:type="dxa"/>
      </w:tblCellMar>
    </w:tblPr>
  </w:style>
  <w:style w:type="table" w:customStyle="1" w:styleId="Table9">
    <w:name w:val="Table9"/>
    <w:basedOn w:val="TableNormal"/>
    <w:tblPr>
      <w:tblStyleRowBandSize w:val="1"/>
      <w:tblStyleColBandSize w:val="1"/>
      <w:tblInd w:w="0" w:type="dxa"/>
      <w:tblCellMar>
        <w:top w:w="0" w:type="dxa"/>
        <w:left w:w="108" w:type="dxa"/>
        <w:bottom w:w="0" w:type="dxa"/>
        <w:right w:w="108" w:type="dxa"/>
      </w:tblCellMar>
    </w:tblPr>
  </w:style>
  <w:style w:type="table" w:customStyle="1" w:styleId="Table10">
    <w:name w:val="Table10"/>
    <w:basedOn w:val="TableNormal"/>
    <w:tblPr>
      <w:tblStyleRowBandSize w:val="1"/>
      <w:tblStyleColBandSize w:val="1"/>
      <w:tblInd w:w="0" w:type="dxa"/>
      <w:tblCellMar>
        <w:top w:w="0" w:type="dxa"/>
        <w:left w:w="108" w:type="dxa"/>
        <w:bottom w:w="0" w:type="dxa"/>
        <w:right w:w="108" w:type="dxa"/>
      </w:tblCellMar>
    </w:tblPr>
  </w:style>
  <w:style w:type="table" w:customStyle="1" w:styleId="Table11">
    <w:name w:val="Table11"/>
    <w:basedOn w:val="TableNormal"/>
    <w:tblPr>
      <w:tblStyleRowBandSize w:val="1"/>
      <w:tblStyleColBandSize w:val="1"/>
      <w:tblInd w:w="0" w:type="dxa"/>
      <w:tblCellMar>
        <w:top w:w="0" w:type="dxa"/>
        <w:left w:w="108" w:type="dxa"/>
        <w:bottom w:w="0" w:type="dxa"/>
        <w:right w:w="108" w:type="dxa"/>
      </w:tblCellMar>
    </w:tblPr>
  </w:style>
  <w:style w:type="table" w:customStyle="1" w:styleId="Table12">
    <w:name w:val="Table12"/>
    <w:basedOn w:val="TableNormal"/>
    <w:tblPr>
      <w:tblStyleRowBandSize w:val="1"/>
      <w:tblStyleColBandSize w:val="1"/>
      <w:tblInd w:w="0" w:type="dxa"/>
      <w:tblCellMar>
        <w:top w:w="0" w:type="dxa"/>
        <w:left w:w="108" w:type="dxa"/>
        <w:bottom w:w="0" w:type="dxa"/>
        <w:right w:w="108" w:type="dxa"/>
      </w:tblCellMar>
    </w:tblPr>
  </w:style>
  <w:style w:type="table" w:customStyle="1" w:styleId="Table13">
    <w:name w:val="Table13"/>
    <w:basedOn w:val="TableNormal"/>
    <w:tblPr>
      <w:tblStyleRowBandSize w:val="1"/>
      <w:tblStyleColBandSize w:val="1"/>
      <w:tblInd w:w="0" w:type="dxa"/>
      <w:tblCellMar>
        <w:top w:w="0" w:type="dxa"/>
        <w:left w:w="108" w:type="dxa"/>
        <w:bottom w:w="0" w:type="dxa"/>
        <w:right w:w="108" w:type="dxa"/>
      </w:tblCellMar>
    </w:tblPr>
  </w:style>
  <w:style w:type="table" w:customStyle="1" w:styleId="Table14">
    <w:name w:val="Table14"/>
    <w:basedOn w:val="TableNormal"/>
    <w:tblPr>
      <w:tblStyleRowBandSize w:val="1"/>
      <w:tblStyleColBandSize w:val="1"/>
      <w:tblInd w:w="0" w:type="dxa"/>
      <w:tblCellMar>
        <w:top w:w="0" w:type="dxa"/>
        <w:left w:w="108" w:type="dxa"/>
        <w:bottom w:w="0" w:type="dxa"/>
        <w:right w:w="108" w:type="dxa"/>
      </w:tblCellMar>
    </w:tblPr>
  </w:style>
  <w:style w:type="table" w:customStyle="1" w:styleId="Table15">
    <w:name w:val="Table15"/>
    <w:basedOn w:val="TableNormal"/>
    <w:tblPr>
      <w:tblStyleRowBandSize w:val="1"/>
      <w:tblStyleColBandSize w:val="1"/>
      <w:tblInd w:w="0" w:type="dxa"/>
      <w:tblCellMar>
        <w:top w:w="0" w:type="dxa"/>
        <w:left w:w="108" w:type="dxa"/>
        <w:bottom w:w="0" w:type="dxa"/>
        <w:right w:w="108" w:type="dxa"/>
      </w:tblCellMar>
    </w:tblPr>
  </w:style>
  <w:style w:type="table" w:customStyle="1" w:styleId="Table16">
    <w:name w:val="Table16"/>
    <w:basedOn w:val="TableNormal"/>
    <w:tblPr>
      <w:tblStyleRowBandSize w:val="1"/>
      <w:tblStyleColBandSize w:val="1"/>
      <w:tblInd w:w="0" w:type="dxa"/>
      <w:tblCellMar>
        <w:top w:w="0" w:type="dxa"/>
        <w:left w:w="108" w:type="dxa"/>
        <w:bottom w:w="0" w:type="dxa"/>
        <w:right w:w="108" w:type="dxa"/>
      </w:tblCellMar>
    </w:tblPr>
  </w:style>
  <w:style w:type="table" w:customStyle="1" w:styleId="Table17">
    <w:name w:val="Table17"/>
    <w:basedOn w:val="TableNormal"/>
    <w:tblPr>
      <w:tblStyleRowBandSize w:val="1"/>
      <w:tblStyleColBandSize w:val="1"/>
      <w:tblInd w:w="0" w:type="dxa"/>
      <w:tblCellMar>
        <w:top w:w="0" w:type="dxa"/>
        <w:left w:w="108" w:type="dxa"/>
        <w:bottom w:w="0" w:type="dxa"/>
        <w:right w:w="108" w:type="dxa"/>
      </w:tblCellMar>
    </w:tblPr>
  </w:style>
  <w:style w:type="table" w:customStyle="1" w:styleId="Table18">
    <w:name w:val="Table18"/>
    <w:basedOn w:val="TableNormal"/>
    <w:tblPr>
      <w:tblStyleRowBandSize w:val="1"/>
      <w:tblStyleColBandSize w:val="1"/>
      <w:tblInd w:w="0" w:type="dxa"/>
      <w:tblCellMar>
        <w:top w:w="0" w:type="dxa"/>
        <w:left w:w="108" w:type="dxa"/>
        <w:bottom w:w="0" w:type="dxa"/>
        <w:right w:w="108" w:type="dxa"/>
      </w:tblCellMar>
    </w:tblPr>
  </w:style>
  <w:style w:type="table" w:customStyle="1" w:styleId="Table19">
    <w:name w:val="Table19"/>
    <w:basedOn w:val="TableNormal"/>
    <w:tblPr>
      <w:tblStyleRowBandSize w:val="1"/>
      <w:tblStyleColBandSize w:val="1"/>
      <w:tblInd w:w="0" w:type="dxa"/>
      <w:tblCellMar>
        <w:top w:w="0" w:type="dxa"/>
        <w:left w:w="108" w:type="dxa"/>
        <w:bottom w:w="0" w:type="dxa"/>
        <w:right w:w="108" w:type="dxa"/>
      </w:tblCellMar>
    </w:tblPr>
  </w:style>
  <w:style w:type="table" w:customStyle="1" w:styleId="Table20">
    <w:name w:val="Table20"/>
    <w:basedOn w:val="TableNormal"/>
    <w:tblPr>
      <w:tblStyleRowBandSize w:val="1"/>
      <w:tblStyleColBandSize w:val="1"/>
      <w:tblInd w:w="0" w:type="dxa"/>
      <w:tblCellMar>
        <w:top w:w="0" w:type="dxa"/>
        <w:left w:w="108" w:type="dxa"/>
        <w:bottom w:w="0" w:type="dxa"/>
        <w:right w:w="108" w:type="dxa"/>
      </w:tblCellMar>
    </w:tblPr>
  </w:style>
  <w:style w:type="table" w:customStyle="1" w:styleId="Table21">
    <w:name w:val="Table21"/>
    <w:basedOn w:val="TableNormal"/>
    <w:tblPr>
      <w:tblStyleRowBandSize w:val="1"/>
      <w:tblStyleColBandSize w:val="1"/>
      <w:tblInd w:w="0" w:type="dxa"/>
      <w:tblCellMar>
        <w:top w:w="0" w:type="dxa"/>
        <w:left w:w="108" w:type="dxa"/>
        <w:bottom w:w="0" w:type="dxa"/>
        <w:right w:w="108" w:type="dxa"/>
      </w:tblCellMar>
    </w:tblPr>
  </w:style>
  <w:style w:type="table" w:customStyle="1" w:styleId="Table22">
    <w:name w:val="Table22"/>
    <w:basedOn w:val="TableNormal"/>
    <w:tblPr>
      <w:tblStyleRowBandSize w:val="1"/>
      <w:tblStyleColBandSize w:val="1"/>
      <w:tblInd w:w="0" w:type="dxa"/>
      <w:tblCellMar>
        <w:top w:w="0" w:type="dxa"/>
        <w:left w:w="108" w:type="dxa"/>
        <w:bottom w:w="0" w:type="dxa"/>
        <w:right w:w="108" w:type="dxa"/>
      </w:tblCellMar>
    </w:tblPr>
  </w:style>
  <w:style w:type="table" w:customStyle="1" w:styleId="Table23">
    <w:name w:val="Table23"/>
    <w:basedOn w:val="TableNormal"/>
    <w:tblPr>
      <w:tblStyleRowBandSize w:val="1"/>
      <w:tblStyleColBandSize w:val="1"/>
      <w:tblInd w:w="0" w:type="dxa"/>
      <w:tblCellMar>
        <w:top w:w="0" w:type="dxa"/>
        <w:left w:w="108" w:type="dxa"/>
        <w:bottom w:w="0" w:type="dxa"/>
        <w:right w:w="108" w:type="dxa"/>
      </w:tblCellMar>
    </w:tblPr>
  </w:style>
  <w:style w:type="table" w:customStyle="1" w:styleId="Table24">
    <w:name w:val="Table24"/>
    <w:basedOn w:val="TableNormal"/>
    <w:tblPr>
      <w:tblStyleRowBandSize w:val="1"/>
      <w:tblStyleColBandSize w:val="1"/>
      <w:tblInd w:w="0" w:type="dxa"/>
      <w:tblCellMar>
        <w:top w:w="0" w:type="dxa"/>
        <w:left w:w="108" w:type="dxa"/>
        <w:bottom w:w="0" w:type="dxa"/>
        <w:right w:w="108" w:type="dxa"/>
      </w:tblCellMar>
    </w:tblPr>
  </w:style>
  <w:style w:type="table" w:customStyle="1" w:styleId="Table25">
    <w:name w:val="Table25"/>
    <w:basedOn w:val="TableNormal"/>
    <w:tblPr>
      <w:tblStyleRowBandSize w:val="1"/>
      <w:tblStyleColBandSize w:val="1"/>
      <w:tblInd w:w="0" w:type="dxa"/>
      <w:tblCellMar>
        <w:top w:w="0" w:type="dxa"/>
        <w:left w:w="108" w:type="dxa"/>
        <w:bottom w:w="0" w:type="dxa"/>
        <w:right w:w="108" w:type="dxa"/>
      </w:tblCellMar>
    </w:tblPr>
  </w:style>
  <w:style w:type="table" w:customStyle="1" w:styleId="Table26">
    <w:name w:val="Table26"/>
    <w:basedOn w:val="TableNormal"/>
    <w:tblPr>
      <w:tblStyleRowBandSize w:val="1"/>
      <w:tblStyleColBandSize w:val="1"/>
      <w:tblInd w:w="0" w:type="dxa"/>
      <w:tblCellMar>
        <w:top w:w="0" w:type="dxa"/>
        <w:left w:w="108" w:type="dxa"/>
        <w:bottom w:w="0" w:type="dxa"/>
        <w:right w:w="108" w:type="dxa"/>
      </w:tblCellMar>
    </w:tblPr>
  </w:style>
  <w:style w:type="table" w:customStyle="1" w:styleId="Table27">
    <w:name w:val="Table27"/>
    <w:basedOn w:val="TableNormal"/>
    <w:tblPr>
      <w:tblStyleRowBandSize w:val="1"/>
      <w:tblStyleColBandSize w:val="1"/>
      <w:tblInd w:w="0" w:type="dxa"/>
      <w:tblCellMar>
        <w:top w:w="0" w:type="dxa"/>
        <w:left w:w="108" w:type="dxa"/>
        <w:bottom w:w="0" w:type="dxa"/>
        <w:right w:w="108" w:type="dxa"/>
      </w:tblCellMar>
    </w:tblPr>
  </w:style>
  <w:style w:type="table" w:customStyle="1" w:styleId="Table28">
    <w:name w:val="Table28"/>
    <w:basedOn w:val="TableNormal"/>
    <w:tblPr>
      <w:tblStyleRowBandSize w:val="1"/>
      <w:tblStyleColBandSize w:val="1"/>
      <w:tblInd w:w="0" w:type="dxa"/>
      <w:tblCellMar>
        <w:top w:w="0" w:type="dxa"/>
        <w:left w:w="108" w:type="dxa"/>
        <w:bottom w:w="0" w:type="dxa"/>
        <w:right w:w="108" w:type="dxa"/>
      </w:tblCellMar>
    </w:tblPr>
  </w:style>
  <w:style w:type="table" w:customStyle="1" w:styleId="Table29">
    <w:name w:val="Table29"/>
    <w:basedOn w:val="TableNormal"/>
    <w:tblPr>
      <w:tblStyleRowBandSize w:val="1"/>
      <w:tblStyleColBandSize w:val="1"/>
      <w:tblInd w:w="0" w:type="dxa"/>
      <w:tblCellMar>
        <w:top w:w="0" w:type="dxa"/>
        <w:left w:w="108" w:type="dxa"/>
        <w:bottom w:w="0" w:type="dxa"/>
        <w:right w:w="108" w:type="dxa"/>
      </w:tblCellMar>
    </w:tblPr>
  </w:style>
  <w:style w:type="table" w:customStyle="1" w:styleId="Table30">
    <w:name w:val="Table30"/>
    <w:basedOn w:val="TableNormal"/>
    <w:tblPr>
      <w:tblStyleRowBandSize w:val="1"/>
      <w:tblStyleColBandSize w:val="1"/>
      <w:tblInd w:w="0" w:type="dxa"/>
      <w:tblCellMar>
        <w:top w:w="0" w:type="dxa"/>
        <w:left w:w="108" w:type="dxa"/>
        <w:bottom w:w="0" w:type="dxa"/>
        <w:right w:w="108" w:type="dxa"/>
      </w:tblCellMar>
    </w:tblPr>
  </w:style>
  <w:style w:type="table" w:customStyle="1" w:styleId="Table31">
    <w:name w:val="Table31"/>
    <w:basedOn w:val="TableNormal"/>
    <w:tblPr>
      <w:tblStyleRowBandSize w:val="1"/>
      <w:tblStyleColBandSize w:val="1"/>
      <w:tblInd w:w="0" w:type="dxa"/>
      <w:tblCellMar>
        <w:top w:w="0" w:type="dxa"/>
        <w:left w:w="108" w:type="dxa"/>
        <w:bottom w:w="0" w:type="dxa"/>
        <w:right w:w="108" w:type="dxa"/>
      </w:tblCellMar>
    </w:tblPr>
  </w:style>
  <w:style w:type="table" w:customStyle="1" w:styleId="Table32">
    <w:name w:val="Table32"/>
    <w:basedOn w:val="TableNormal"/>
    <w:tblPr>
      <w:tblStyleRowBandSize w:val="1"/>
      <w:tblStyleColBandSize w:val="1"/>
      <w:tblInd w:w="0" w:type="dxa"/>
      <w:tblCellMar>
        <w:top w:w="0" w:type="dxa"/>
        <w:left w:w="108" w:type="dxa"/>
        <w:bottom w:w="0" w:type="dxa"/>
        <w:right w:w="108" w:type="dxa"/>
      </w:tblCellMar>
    </w:tblPr>
  </w:style>
  <w:style w:type="table" w:customStyle="1" w:styleId="Table33">
    <w:name w:val="Table33"/>
    <w:basedOn w:val="TableNormal"/>
    <w:tblPr>
      <w:tblStyleRowBandSize w:val="1"/>
      <w:tblStyleColBandSize w:val="1"/>
      <w:tblInd w:w="0" w:type="dxa"/>
      <w:tblCellMar>
        <w:top w:w="0" w:type="dxa"/>
        <w:left w:w="108" w:type="dxa"/>
        <w:bottom w:w="0" w:type="dxa"/>
        <w:right w:w="108" w:type="dxa"/>
      </w:tblCellMar>
    </w:tblPr>
  </w:style>
  <w:style w:type="table" w:customStyle="1" w:styleId="Table100">
    <w:name w:val="Table1_0"/>
    <w:basedOn w:val="TableNormal1"/>
    <w:tblPr>
      <w:tblStyleRowBandSize w:val="1"/>
      <w:tblStyleColBandSize w:val="1"/>
      <w:tblCellMar>
        <w:top w:w="0" w:type="dxa"/>
        <w:left w:w="108" w:type="dxa"/>
        <w:bottom w:w="0" w:type="dxa"/>
        <w:right w:w="108" w:type="dxa"/>
      </w:tblCellMar>
    </w:tblPr>
  </w:style>
  <w:style w:type="table" w:customStyle="1" w:styleId="Table200">
    <w:name w:val="Table2_0"/>
    <w:basedOn w:val="TableNormal1"/>
    <w:tblPr>
      <w:tblStyleRowBandSize w:val="1"/>
      <w:tblStyleColBandSize w:val="1"/>
      <w:tblCellMar>
        <w:top w:w="0" w:type="dxa"/>
        <w:left w:w="108" w:type="dxa"/>
        <w:bottom w:w="0" w:type="dxa"/>
        <w:right w:w="108" w:type="dxa"/>
      </w:tblCellMar>
    </w:tblPr>
  </w:style>
  <w:style w:type="table" w:customStyle="1" w:styleId="Table300">
    <w:name w:val="Table3_0"/>
    <w:basedOn w:val="TableNormal1"/>
    <w:tblPr>
      <w:tblStyleRowBandSize w:val="1"/>
      <w:tblStyleColBandSize w:val="1"/>
      <w:tblCellMar>
        <w:top w:w="0" w:type="dxa"/>
        <w:left w:w="108" w:type="dxa"/>
        <w:bottom w:w="0" w:type="dxa"/>
        <w:right w:w="108" w:type="dxa"/>
      </w:tblCellMar>
    </w:tblPr>
  </w:style>
  <w:style w:type="table" w:customStyle="1" w:styleId="Table40">
    <w:name w:val="Table4_0"/>
    <w:basedOn w:val="TableNormal1"/>
    <w:tblPr>
      <w:tblStyleRowBandSize w:val="1"/>
      <w:tblStyleColBandSize w:val="1"/>
      <w:tblCellMar>
        <w:top w:w="0" w:type="dxa"/>
        <w:left w:w="108" w:type="dxa"/>
        <w:bottom w:w="0" w:type="dxa"/>
        <w:right w:w="108" w:type="dxa"/>
      </w:tblCellMar>
    </w:tblPr>
  </w:style>
  <w:style w:type="table" w:customStyle="1" w:styleId="Table50">
    <w:name w:val="Table5_0"/>
    <w:basedOn w:val="TableNormal1"/>
    <w:tblPr>
      <w:tblStyleRowBandSize w:val="1"/>
      <w:tblStyleColBandSize w:val="1"/>
      <w:tblCellMar>
        <w:top w:w="0" w:type="dxa"/>
        <w:left w:w="108" w:type="dxa"/>
        <w:bottom w:w="0" w:type="dxa"/>
        <w:right w:w="108" w:type="dxa"/>
      </w:tblCellMar>
    </w:tblPr>
  </w:style>
  <w:style w:type="table" w:customStyle="1" w:styleId="Table60">
    <w:name w:val="Table6_0"/>
    <w:basedOn w:val="TableNormal1"/>
    <w:tblPr>
      <w:tblStyleRowBandSize w:val="1"/>
      <w:tblStyleColBandSize w:val="1"/>
      <w:tblCellMar>
        <w:top w:w="0" w:type="dxa"/>
        <w:left w:w="108" w:type="dxa"/>
        <w:bottom w:w="0" w:type="dxa"/>
        <w:right w:w="108" w:type="dxa"/>
      </w:tblCellMar>
    </w:tblPr>
  </w:style>
  <w:style w:type="table" w:customStyle="1" w:styleId="Table70">
    <w:name w:val="Table7_0"/>
    <w:basedOn w:val="TableNormal1"/>
    <w:tblPr>
      <w:tblStyleRowBandSize w:val="1"/>
      <w:tblStyleColBandSize w:val="1"/>
      <w:tblCellMar>
        <w:top w:w="0" w:type="dxa"/>
        <w:left w:w="108" w:type="dxa"/>
        <w:bottom w:w="0" w:type="dxa"/>
        <w:right w:w="108" w:type="dxa"/>
      </w:tblCellMar>
    </w:tblPr>
  </w:style>
  <w:style w:type="table" w:customStyle="1" w:styleId="Table80">
    <w:name w:val="Table8_0"/>
    <w:basedOn w:val="TableNormal1"/>
    <w:tblPr>
      <w:tblStyleRowBandSize w:val="1"/>
      <w:tblStyleColBandSize w:val="1"/>
      <w:tblCellMar>
        <w:top w:w="0" w:type="dxa"/>
        <w:left w:w="108" w:type="dxa"/>
        <w:bottom w:w="0" w:type="dxa"/>
        <w:right w:w="108" w:type="dxa"/>
      </w:tblCellMar>
    </w:tblPr>
  </w:style>
  <w:style w:type="table" w:customStyle="1" w:styleId="Table90">
    <w:name w:val="Table9_0"/>
    <w:basedOn w:val="TableNormal1"/>
    <w:tblPr>
      <w:tblStyleRowBandSize w:val="1"/>
      <w:tblStyleColBandSize w:val="1"/>
      <w:tblCellMar>
        <w:top w:w="0" w:type="dxa"/>
        <w:left w:w="108" w:type="dxa"/>
        <w:bottom w:w="0" w:type="dxa"/>
        <w:right w:w="108" w:type="dxa"/>
      </w:tblCellMar>
    </w:tblPr>
  </w:style>
  <w:style w:type="table" w:customStyle="1" w:styleId="Table1000">
    <w:name w:val="Table10_0"/>
    <w:basedOn w:val="TableNormal1"/>
    <w:tblPr>
      <w:tblStyleRowBandSize w:val="1"/>
      <w:tblStyleColBandSize w:val="1"/>
      <w:tblCellMar>
        <w:top w:w="0" w:type="dxa"/>
        <w:left w:w="108" w:type="dxa"/>
        <w:bottom w:w="0" w:type="dxa"/>
        <w:right w:w="108" w:type="dxa"/>
      </w:tblCellMar>
    </w:tblPr>
  </w:style>
  <w:style w:type="table" w:customStyle="1" w:styleId="Table110">
    <w:name w:val="Table11_0"/>
    <w:basedOn w:val="TableNormal1"/>
    <w:tblPr>
      <w:tblStyleRowBandSize w:val="1"/>
      <w:tblStyleColBandSize w:val="1"/>
      <w:tblCellMar>
        <w:top w:w="0" w:type="dxa"/>
        <w:left w:w="108" w:type="dxa"/>
        <w:bottom w:w="0" w:type="dxa"/>
        <w:right w:w="108" w:type="dxa"/>
      </w:tblCellMar>
    </w:tblPr>
  </w:style>
  <w:style w:type="table" w:customStyle="1" w:styleId="Table120">
    <w:name w:val="Table12_0"/>
    <w:basedOn w:val="TableNormal1"/>
    <w:tblPr>
      <w:tblStyleRowBandSize w:val="1"/>
      <w:tblStyleColBandSize w:val="1"/>
      <w:tblCellMar>
        <w:top w:w="0" w:type="dxa"/>
        <w:left w:w="108" w:type="dxa"/>
        <w:bottom w:w="0" w:type="dxa"/>
        <w:right w:w="108" w:type="dxa"/>
      </w:tblCellMar>
    </w:tblPr>
  </w:style>
  <w:style w:type="table" w:customStyle="1" w:styleId="Table130">
    <w:name w:val="Table13_0"/>
    <w:basedOn w:val="TableNormal1"/>
    <w:tblPr>
      <w:tblStyleRowBandSize w:val="1"/>
      <w:tblStyleColBandSize w:val="1"/>
      <w:tblCellMar>
        <w:top w:w="0" w:type="dxa"/>
        <w:left w:w="108" w:type="dxa"/>
        <w:bottom w:w="0" w:type="dxa"/>
        <w:right w:w="108" w:type="dxa"/>
      </w:tblCellMar>
    </w:tblPr>
  </w:style>
  <w:style w:type="table" w:customStyle="1" w:styleId="Table140">
    <w:name w:val="Table14_0"/>
    <w:basedOn w:val="TableNormal1"/>
    <w:tblPr>
      <w:tblStyleRowBandSize w:val="1"/>
      <w:tblStyleColBandSize w:val="1"/>
      <w:tblCellMar>
        <w:top w:w="0" w:type="dxa"/>
        <w:left w:w="108" w:type="dxa"/>
        <w:bottom w:w="0" w:type="dxa"/>
        <w:right w:w="108" w:type="dxa"/>
      </w:tblCellMar>
    </w:tblPr>
  </w:style>
  <w:style w:type="table" w:customStyle="1" w:styleId="Table150">
    <w:name w:val="Table15_0"/>
    <w:basedOn w:val="TableNormal1"/>
    <w:tblPr>
      <w:tblStyleRowBandSize w:val="1"/>
      <w:tblStyleColBandSize w:val="1"/>
      <w:tblCellMar>
        <w:top w:w="0" w:type="dxa"/>
        <w:left w:w="108" w:type="dxa"/>
        <w:bottom w:w="0" w:type="dxa"/>
        <w:right w:w="108" w:type="dxa"/>
      </w:tblCellMar>
    </w:tblPr>
  </w:style>
  <w:style w:type="table" w:customStyle="1" w:styleId="Table160">
    <w:name w:val="Table16_0"/>
    <w:basedOn w:val="TableNormal1"/>
    <w:tblPr>
      <w:tblStyleRowBandSize w:val="1"/>
      <w:tblStyleColBandSize w:val="1"/>
      <w:tblCellMar>
        <w:top w:w="0" w:type="dxa"/>
        <w:left w:w="108" w:type="dxa"/>
        <w:bottom w:w="0" w:type="dxa"/>
        <w:right w:w="108" w:type="dxa"/>
      </w:tblCellMar>
    </w:tblPr>
  </w:style>
  <w:style w:type="table" w:customStyle="1" w:styleId="Table170">
    <w:name w:val="Table17_0"/>
    <w:basedOn w:val="TableNormal1"/>
    <w:tblPr>
      <w:tblStyleRowBandSize w:val="1"/>
      <w:tblStyleColBandSize w:val="1"/>
      <w:tblCellMar>
        <w:top w:w="0" w:type="dxa"/>
        <w:left w:w="108" w:type="dxa"/>
        <w:bottom w:w="0" w:type="dxa"/>
        <w:right w:w="108" w:type="dxa"/>
      </w:tblCellMar>
    </w:tblPr>
  </w:style>
  <w:style w:type="table" w:customStyle="1" w:styleId="Table180">
    <w:name w:val="Table18_0"/>
    <w:basedOn w:val="TableNormal1"/>
    <w:tblPr>
      <w:tblStyleRowBandSize w:val="1"/>
      <w:tblStyleColBandSize w:val="1"/>
      <w:tblCellMar>
        <w:top w:w="0" w:type="dxa"/>
        <w:left w:w="108" w:type="dxa"/>
        <w:bottom w:w="0" w:type="dxa"/>
        <w:right w:w="108" w:type="dxa"/>
      </w:tblCellMar>
    </w:tblPr>
  </w:style>
  <w:style w:type="table" w:customStyle="1" w:styleId="Table190">
    <w:name w:val="Table19_0"/>
    <w:basedOn w:val="TableNormal1"/>
    <w:tblPr>
      <w:tblStyleRowBandSize w:val="1"/>
      <w:tblStyleColBandSize w:val="1"/>
      <w:tblCellMar>
        <w:top w:w="0" w:type="dxa"/>
        <w:left w:w="108" w:type="dxa"/>
        <w:bottom w:w="0" w:type="dxa"/>
        <w:right w:w="108" w:type="dxa"/>
      </w:tblCellMar>
    </w:tblPr>
  </w:style>
  <w:style w:type="table" w:customStyle="1" w:styleId="Table2000">
    <w:name w:val="Table20_0"/>
    <w:basedOn w:val="TableNormal1"/>
    <w:tblPr>
      <w:tblStyleRowBandSize w:val="1"/>
      <w:tblStyleColBandSize w:val="1"/>
      <w:tblCellMar>
        <w:top w:w="0" w:type="dxa"/>
        <w:left w:w="108" w:type="dxa"/>
        <w:bottom w:w="0" w:type="dxa"/>
        <w:right w:w="108" w:type="dxa"/>
      </w:tblCellMar>
    </w:tblPr>
  </w:style>
  <w:style w:type="table" w:customStyle="1" w:styleId="Table210">
    <w:name w:val="Table21_0"/>
    <w:basedOn w:val="TableNormal1"/>
    <w:tblPr>
      <w:tblStyleRowBandSize w:val="1"/>
      <w:tblStyleColBandSize w:val="1"/>
      <w:tblCellMar>
        <w:top w:w="0" w:type="dxa"/>
        <w:left w:w="108" w:type="dxa"/>
        <w:bottom w:w="0" w:type="dxa"/>
        <w:right w:w="108" w:type="dxa"/>
      </w:tblCellMar>
    </w:tblPr>
  </w:style>
  <w:style w:type="table" w:customStyle="1" w:styleId="Table220">
    <w:name w:val="Table22_0"/>
    <w:basedOn w:val="TableNormal1"/>
    <w:tblPr>
      <w:tblStyleRowBandSize w:val="1"/>
      <w:tblStyleColBandSize w:val="1"/>
      <w:tblCellMar>
        <w:top w:w="0" w:type="dxa"/>
        <w:left w:w="108" w:type="dxa"/>
        <w:bottom w:w="0" w:type="dxa"/>
        <w:right w:w="108" w:type="dxa"/>
      </w:tblCellMar>
    </w:tblPr>
  </w:style>
  <w:style w:type="table" w:customStyle="1" w:styleId="Table230">
    <w:name w:val="Table23_0"/>
    <w:basedOn w:val="TableNormal1"/>
    <w:tblPr>
      <w:tblStyleRowBandSize w:val="1"/>
      <w:tblStyleColBandSize w:val="1"/>
      <w:tblCellMar>
        <w:top w:w="0" w:type="dxa"/>
        <w:left w:w="108" w:type="dxa"/>
        <w:bottom w:w="0" w:type="dxa"/>
        <w:right w:w="108" w:type="dxa"/>
      </w:tblCellMar>
    </w:tblPr>
  </w:style>
  <w:style w:type="table" w:customStyle="1" w:styleId="Table240">
    <w:name w:val="Table24_0"/>
    <w:basedOn w:val="TableNormal1"/>
    <w:tblPr>
      <w:tblStyleRowBandSize w:val="1"/>
      <w:tblStyleColBandSize w:val="1"/>
      <w:tblCellMar>
        <w:top w:w="0" w:type="dxa"/>
        <w:left w:w="108" w:type="dxa"/>
        <w:bottom w:w="0" w:type="dxa"/>
        <w:right w:w="108" w:type="dxa"/>
      </w:tblCellMar>
    </w:tblPr>
  </w:style>
  <w:style w:type="table" w:customStyle="1" w:styleId="Table250">
    <w:name w:val="Table25_0"/>
    <w:basedOn w:val="TableNormal1"/>
    <w:tblPr>
      <w:tblStyleRowBandSize w:val="1"/>
      <w:tblStyleColBandSize w:val="1"/>
      <w:tblCellMar>
        <w:top w:w="0" w:type="dxa"/>
        <w:left w:w="108" w:type="dxa"/>
        <w:bottom w:w="0" w:type="dxa"/>
        <w:right w:w="108" w:type="dxa"/>
      </w:tblCellMar>
    </w:tblPr>
  </w:style>
  <w:style w:type="table" w:customStyle="1" w:styleId="Table260">
    <w:name w:val="Table26_0"/>
    <w:basedOn w:val="TableNormal1"/>
    <w:tblPr>
      <w:tblStyleRowBandSize w:val="1"/>
      <w:tblStyleColBandSize w:val="1"/>
      <w:tblCellMar>
        <w:top w:w="0" w:type="dxa"/>
        <w:left w:w="108" w:type="dxa"/>
        <w:bottom w:w="0" w:type="dxa"/>
        <w:right w:w="108" w:type="dxa"/>
      </w:tblCellMar>
    </w:tblPr>
  </w:style>
  <w:style w:type="table" w:customStyle="1" w:styleId="Table270">
    <w:name w:val="Table27_0"/>
    <w:basedOn w:val="TableNormal1"/>
    <w:tblPr>
      <w:tblStyleRowBandSize w:val="1"/>
      <w:tblStyleColBandSize w:val="1"/>
      <w:tblCellMar>
        <w:top w:w="0" w:type="dxa"/>
        <w:left w:w="108" w:type="dxa"/>
        <w:bottom w:w="0" w:type="dxa"/>
        <w:right w:w="108" w:type="dxa"/>
      </w:tblCellMar>
    </w:tblPr>
  </w:style>
  <w:style w:type="table" w:customStyle="1" w:styleId="Table280">
    <w:name w:val="Table28_0"/>
    <w:basedOn w:val="TableNormal1"/>
    <w:tblPr>
      <w:tblStyleRowBandSize w:val="1"/>
      <w:tblStyleColBandSize w:val="1"/>
      <w:tblCellMar>
        <w:top w:w="0" w:type="dxa"/>
        <w:left w:w="108" w:type="dxa"/>
        <w:bottom w:w="0" w:type="dxa"/>
        <w:right w:w="108" w:type="dxa"/>
      </w:tblCellMar>
    </w:tblPr>
  </w:style>
  <w:style w:type="table" w:customStyle="1" w:styleId="Table290">
    <w:name w:val="Table29_0"/>
    <w:basedOn w:val="TableNormal1"/>
    <w:tblPr>
      <w:tblStyleRowBandSize w:val="1"/>
      <w:tblStyleColBandSize w:val="1"/>
      <w:tblCellMar>
        <w:top w:w="0" w:type="dxa"/>
        <w:left w:w="108" w:type="dxa"/>
        <w:bottom w:w="0" w:type="dxa"/>
        <w:right w:w="108" w:type="dxa"/>
      </w:tblCellMar>
    </w:tblPr>
  </w:style>
  <w:style w:type="table" w:customStyle="1" w:styleId="Table3000">
    <w:name w:val="Table30_0"/>
    <w:basedOn w:val="TableNormal1"/>
    <w:tblPr>
      <w:tblStyleRowBandSize w:val="1"/>
      <w:tblStyleColBandSize w:val="1"/>
      <w:tblCellMar>
        <w:top w:w="0" w:type="dxa"/>
        <w:left w:w="108" w:type="dxa"/>
        <w:bottom w:w="0" w:type="dxa"/>
        <w:right w:w="108" w:type="dxa"/>
      </w:tblCellMar>
    </w:tblPr>
  </w:style>
  <w:style w:type="table" w:customStyle="1" w:styleId="Table310">
    <w:name w:val="Table31_0"/>
    <w:basedOn w:val="TableNormal1"/>
    <w:tblPr>
      <w:tblStyleRowBandSize w:val="1"/>
      <w:tblStyleColBandSize w:val="1"/>
      <w:tblCellMar>
        <w:top w:w="0" w:type="dxa"/>
        <w:left w:w="108" w:type="dxa"/>
        <w:bottom w:w="0" w:type="dxa"/>
        <w:right w:w="108" w:type="dxa"/>
      </w:tblCellMar>
    </w:tblPr>
  </w:style>
  <w:style w:type="table" w:customStyle="1" w:styleId="Table320">
    <w:name w:val="Table32_0"/>
    <w:basedOn w:val="TableNormal1"/>
    <w:tblPr>
      <w:tblStyleRowBandSize w:val="1"/>
      <w:tblStyleColBandSize w:val="1"/>
      <w:tblCellMar>
        <w:top w:w="0" w:type="dxa"/>
        <w:left w:w="108" w:type="dxa"/>
        <w:bottom w:w="0" w:type="dxa"/>
        <w:right w:w="108" w:type="dxa"/>
      </w:tblCellMar>
    </w:tblPr>
  </w:style>
  <w:style w:type="table" w:customStyle="1" w:styleId="Table330">
    <w:name w:val="Table33_0"/>
    <w:basedOn w:val="TableNormal1"/>
    <w:tblPr>
      <w:tblStyleRowBandSize w:val="1"/>
      <w:tblStyleColBandSize w:val="1"/>
      <w:tblCellMar>
        <w:top w:w="0" w:type="dxa"/>
        <w:left w:w="108" w:type="dxa"/>
        <w:bottom w:w="0" w:type="dxa"/>
        <w:right w:w="108" w:type="dxa"/>
      </w:tblCellMar>
    </w:tblPr>
  </w:style>
  <w:style w:type="table" w:customStyle="1" w:styleId="Table34">
    <w:name w:val="Table34"/>
    <w:basedOn w:val="TableNormal1"/>
    <w:tblPr>
      <w:tblStyleRowBandSize w:val="1"/>
      <w:tblStyleColBandSize w:val="1"/>
      <w:tblCellMar>
        <w:top w:w="0" w:type="dxa"/>
        <w:left w:w="108" w:type="dxa"/>
        <w:bottom w:w="0" w:type="dxa"/>
        <w:right w:w="108" w:type="dxa"/>
      </w:tblCellMar>
    </w:tblPr>
  </w:style>
  <w:style w:type="table" w:customStyle="1" w:styleId="Table35">
    <w:name w:val="Table35"/>
    <w:basedOn w:val="TableNormal1"/>
    <w:tblPr>
      <w:tblStyleRowBandSize w:val="1"/>
      <w:tblStyleColBandSize w:val="1"/>
      <w:tblCellMar>
        <w:top w:w="0" w:type="dxa"/>
        <w:left w:w="108" w:type="dxa"/>
        <w:bottom w:w="0" w:type="dxa"/>
        <w:right w:w="108" w:type="dxa"/>
      </w:tblCellMar>
    </w:tblPr>
  </w:style>
  <w:style w:type="table" w:customStyle="1" w:styleId="Table36">
    <w:name w:val="Table36"/>
    <w:basedOn w:val="TableNormal1"/>
    <w:tblPr>
      <w:tblStyleRowBandSize w:val="1"/>
      <w:tblStyleColBandSize w:val="1"/>
      <w:tblCellMar>
        <w:top w:w="0" w:type="dxa"/>
        <w:left w:w="108" w:type="dxa"/>
        <w:bottom w:w="0" w:type="dxa"/>
        <w:right w:w="108" w:type="dxa"/>
      </w:tblCellMar>
    </w:tblPr>
  </w:style>
  <w:style w:type="table" w:customStyle="1" w:styleId="Table37">
    <w:name w:val="Table37"/>
    <w:basedOn w:val="TableNormal1"/>
    <w:tblPr>
      <w:tblStyleRowBandSize w:val="1"/>
      <w:tblStyleColBandSize w:val="1"/>
      <w:tblCellMar>
        <w:top w:w="0" w:type="dxa"/>
        <w:left w:w="108" w:type="dxa"/>
        <w:bottom w:w="0" w:type="dxa"/>
        <w:right w:w="108" w:type="dxa"/>
      </w:tblCellMar>
    </w:tblPr>
  </w:style>
  <w:style w:type="table" w:customStyle="1" w:styleId="Table38">
    <w:name w:val="Table38"/>
    <w:basedOn w:val="TableNormal1"/>
    <w:tblPr>
      <w:tblStyleRowBandSize w:val="1"/>
      <w:tblStyleColBandSize w:val="1"/>
      <w:tblCellMar>
        <w:top w:w="0" w:type="dxa"/>
        <w:left w:w="108" w:type="dxa"/>
        <w:bottom w:w="0" w:type="dxa"/>
        <w:right w:w="108" w:type="dxa"/>
      </w:tblCellMar>
    </w:tblPr>
  </w:style>
  <w:style w:type="table" w:customStyle="1" w:styleId="Table39">
    <w:name w:val="Table39"/>
    <w:basedOn w:val="TableNormal1"/>
    <w:tblPr>
      <w:tblStyleRowBandSize w:val="1"/>
      <w:tblStyleColBandSize w:val="1"/>
      <w:tblCellMar>
        <w:top w:w="0" w:type="dxa"/>
        <w:left w:w="108" w:type="dxa"/>
        <w:bottom w:w="0" w:type="dxa"/>
        <w:right w:w="108" w:type="dxa"/>
      </w:tblCellMar>
    </w:tblPr>
  </w:style>
  <w:style w:type="table" w:customStyle="1" w:styleId="Table400">
    <w:name w:val="Table40"/>
    <w:basedOn w:val="TableNormal1"/>
    <w:tblPr>
      <w:tblStyleRowBandSize w:val="1"/>
      <w:tblStyleColBandSize w:val="1"/>
      <w:tblCellMar>
        <w:top w:w="0" w:type="dxa"/>
        <w:left w:w="108" w:type="dxa"/>
        <w:bottom w:w="0" w:type="dxa"/>
        <w:right w:w="108" w:type="dxa"/>
      </w:tblCellMar>
    </w:tblPr>
  </w:style>
  <w:style w:type="table" w:customStyle="1" w:styleId="Table41">
    <w:name w:val="Table41"/>
    <w:basedOn w:val="TableNormal1"/>
    <w:tblPr>
      <w:tblStyleRowBandSize w:val="1"/>
      <w:tblStyleColBandSize w:val="1"/>
      <w:tblCellMar>
        <w:top w:w="0" w:type="dxa"/>
        <w:left w:w="108" w:type="dxa"/>
        <w:bottom w:w="0" w:type="dxa"/>
        <w:right w:w="108" w:type="dxa"/>
      </w:tblCellMar>
    </w:tblPr>
  </w:style>
  <w:style w:type="table" w:customStyle="1" w:styleId="Table42">
    <w:name w:val="Table42"/>
    <w:basedOn w:val="TableNormal1"/>
    <w:tblPr>
      <w:tblStyleRowBandSize w:val="1"/>
      <w:tblStyleColBandSize w:val="1"/>
      <w:tblCellMar>
        <w:top w:w="0" w:type="dxa"/>
        <w:left w:w="108" w:type="dxa"/>
        <w:bottom w:w="0" w:type="dxa"/>
        <w:right w:w="108" w:type="dxa"/>
      </w:tblCellMar>
    </w:tblPr>
  </w:style>
  <w:style w:type="table" w:customStyle="1" w:styleId="Table43">
    <w:name w:val="Table43"/>
    <w:basedOn w:val="TableNormal1"/>
    <w:tblPr>
      <w:tblStyleRowBandSize w:val="1"/>
      <w:tblStyleColBandSize w:val="1"/>
      <w:tblCellMar>
        <w:top w:w="0" w:type="dxa"/>
        <w:left w:w="108" w:type="dxa"/>
        <w:bottom w:w="0" w:type="dxa"/>
        <w:right w:w="108" w:type="dxa"/>
      </w:tblCellMar>
    </w:tblPr>
  </w:style>
  <w:style w:type="table" w:customStyle="1" w:styleId="Table44">
    <w:name w:val="Table44"/>
    <w:basedOn w:val="TableNormal1"/>
    <w:tblPr>
      <w:tblStyleRowBandSize w:val="1"/>
      <w:tblStyleColBandSize w:val="1"/>
      <w:tblCellMar>
        <w:top w:w="0" w:type="dxa"/>
        <w:left w:w="108" w:type="dxa"/>
        <w:bottom w:w="0" w:type="dxa"/>
        <w:right w:w="108" w:type="dxa"/>
      </w:tblCellMar>
    </w:tblPr>
  </w:style>
  <w:style w:type="table" w:customStyle="1" w:styleId="Table45">
    <w:name w:val="Table45"/>
    <w:basedOn w:val="TableNormal1"/>
    <w:tblPr>
      <w:tblStyleRowBandSize w:val="1"/>
      <w:tblStyleColBandSize w:val="1"/>
      <w:tblCellMar>
        <w:top w:w="0" w:type="dxa"/>
        <w:left w:w="108" w:type="dxa"/>
        <w:bottom w:w="0" w:type="dxa"/>
        <w:right w:w="108" w:type="dxa"/>
      </w:tblCellMar>
    </w:tblPr>
  </w:style>
  <w:style w:type="table" w:customStyle="1" w:styleId="Table46">
    <w:name w:val="Table46"/>
    <w:basedOn w:val="TableNormal1"/>
    <w:tblPr>
      <w:tblStyleRowBandSize w:val="1"/>
      <w:tblStyleColBandSize w:val="1"/>
      <w:tblCellMar>
        <w:top w:w="0" w:type="dxa"/>
        <w:left w:w="108" w:type="dxa"/>
        <w:bottom w:w="0" w:type="dxa"/>
        <w:right w:w="108" w:type="dxa"/>
      </w:tblCellMar>
    </w:tblPr>
  </w:style>
  <w:style w:type="table" w:customStyle="1" w:styleId="Table47">
    <w:name w:val="Table47"/>
    <w:basedOn w:val="TableNormal1"/>
    <w:tblPr>
      <w:tblStyleRowBandSize w:val="1"/>
      <w:tblStyleColBandSize w:val="1"/>
      <w:tblCellMar>
        <w:top w:w="0" w:type="dxa"/>
        <w:left w:w="108" w:type="dxa"/>
        <w:bottom w:w="0" w:type="dxa"/>
        <w:right w:w="108" w:type="dxa"/>
      </w:tblCellMar>
    </w:tblPr>
  </w:style>
  <w:style w:type="table" w:customStyle="1" w:styleId="Table48">
    <w:name w:val="Table48"/>
    <w:basedOn w:val="TableNormal1"/>
    <w:tblPr>
      <w:tblStyleRowBandSize w:val="1"/>
      <w:tblStyleColBandSize w:val="1"/>
      <w:tblCellMar>
        <w:top w:w="0" w:type="dxa"/>
        <w:left w:w="108" w:type="dxa"/>
        <w:bottom w:w="0" w:type="dxa"/>
        <w:right w:w="108" w:type="dxa"/>
      </w:tblCellMar>
    </w:tblPr>
  </w:style>
  <w:style w:type="table" w:customStyle="1" w:styleId="Table49">
    <w:name w:val="Table49"/>
    <w:basedOn w:val="TableNormal1"/>
    <w:tblPr>
      <w:tblStyleRowBandSize w:val="1"/>
      <w:tblStyleColBandSize w:val="1"/>
      <w:tblCellMar>
        <w:top w:w="0" w:type="dxa"/>
        <w:left w:w="108" w:type="dxa"/>
        <w:bottom w:w="0" w:type="dxa"/>
        <w:right w:w="108" w:type="dxa"/>
      </w:tblCellMar>
    </w:tblPr>
  </w:style>
  <w:style w:type="table" w:customStyle="1" w:styleId="Table500">
    <w:name w:val="Table50"/>
    <w:basedOn w:val="TableNormal1"/>
    <w:tblPr>
      <w:tblStyleRowBandSize w:val="1"/>
      <w:tblStyleColBandSize w:val="1"/>
      <w:tblCellMar>
        <w:top w:w="0" w:type="dxa"/>
        <w:left w:w="108" w:type="dxa"/>
        <w:bottom w:w="0" w:type="dxa"/>
        <w:right w:w="108" w:type="dxa"/>
      </w:tblCellMar>
    </w:tblPr>
  </w:style>
  <w:style w:type="table" w:customStyle="1" w:styleId="Table51">
    <w:name w:val="Table51"/>
    <w:basedOn w:val="TableNormal1"/>
    <w:tblPr>
      <w:tblStyleRowBandSize w:val="1"/>
      <w:tblStyleColBandSize w:val="1"/>
      <w:tblCellMar>
        <w:top w:w="0" w:type="dxa"/>
        <w:left w:w="108" w:type="dxa"/>
        <w:bottom w:w="0" w:type="dxa"/>
        <w:right w:w="108" w:type="dxa"/>
      </w:tblCellMar>
    </w:tblPr>
  </w:style>
  <w:style w:type="table" w:customStyle="1" w:styleId="Table52">
    <w:name w:val="Table52"/>
    <w:basedOn w:val="TableNormal1"/>
    <w:tblPr>
      <w:tblStyleRowBandSize w:val="1"/>
      <w:tblStyleColBandSize w:val="1"/>
      <w:tblCellMar>
        <w:top w:w="0" w:type="dxa"/>
        <w:left w:w="108" w:type="dxa"/>
        <w:bottom w:w="0" w:type="dxa"/>
        <w:right w:w="108" w:type="dxa"/>
      </w:tblCellMar>
    </w:tblPr>
  </w:style>
  <w:style w:type="table" w:customStyle="1" w:styleId="Table53">
    <w:name w:val="Table53"/>
    <w:basedOn w:val="TableNormal1"/>
    <w:tblPr>
      <w:tblStyleRowBandSize w:val="1"/>
      <w:tblStyleColBandSize w:val="1"/>
      <w:tblCellMar>
        <w:top w:w="0" w:type="dxa"/>
        <w:left w:w="108" w:type="dxa"/>
        <w:bottom w:w="0" w:type="dxa"/>
        <w:right w:w="108" w:type="dxa"/>
      </w:tblCellMar>
    </w:tblPr>
  </w:style>
  <w:style w:type="table" w:customStyle="1" w:styleId="Table54">
    <w:name w:val="Table54"/>
    <w:basedOn w:val="TableNormal1"/>
    <w:tblPr>
      <w:tblStyleRowBandSize w:val="1"/>
      <w:tblStyleColBandSize w:val="1"/>
      <w:tblCellMar>
        <w:top w:w="0" w:type="dxa"/>
        <w:left w:w="108" w:type="dxa"/>
        <w:bottom w:w="0" w:type="dxa"/>
        <w:right w:w="108" w:type="dxa"/>
      </w:tblCellMar>
    </w:tblPr>
  </w:style>
  <w:style w:type="table" w:customStyle="1" w:styleId="Table55">
    <w:name w:val="Table55"/>
    <w:basedOn w:val="TableNormal1"/>
    <w:tblPr>
      <w:tblStyleRowBandSize w:val="1"/>
      <w:tblStyleColBandSize w:val="1"/>
      <w:tblCellMar>
        <w:top w:w="0" w:type="dxa"/>
        <w:left w:w="108" w:type="dxa"/>
        <w:bottom w:w="0" w:type="dxa"/>
        <w:right w:w="108" w:type="dxa"/>
      </w:tblCellMar>
    </w:tblPr>
  </w:style>
  <w:style w:type="table" w:customStyle="1" w:styleId="Table56">
    <w:name w:val="Table56"/>
    <w:basedOn w:val="TableNormal1"/>
    <w:tblPr>
      <w:tblStyleRowBandSize w:val="1"/>
      <w:tblStyleColBandSize w:val="1"/>
      <w:tblCellMar>
        <w:top w:w="0" w:type="dxa"/>
        <w:left w:w="108" w:type="dxa"/>
        <w:bottom w:w="0" w:type="dxa"/>
        <w:right w:w="108" w:type="dxa"/>
      </w:tblCellMar>
    </w:tblPr>
  </w:style>
  <w:style w:type="table" w:customStyle="1" w:styleId="Table57">
    <w:name w:val="Table57"/>
    <w:basedOn w:val="TableNormal1"/>
    <w:tblPr>
      <w:tblStyleRowBandSize w:val="1"/>
      <w:tblStyleColBandSize w:val="1"/>
      <w:tblCellMar>
        <w:top w:w="0" w:type="dxa"/>
        <w:left w:w="108" w:type="dxa"/>
        <w:bottom w:w="0" w:type="dxa"/>
        <w:right w:w="108" w:type="dxa"/>
      </w:tblCellMar>
    </w:tblPr>
  </w:style>
  <w:style w:type="table" w:customStyle="1" w:styleId="Table58">
    <w:name w:val="Table58"/>
    <w:basedOn w:val="TableNormal1"/>
    <w:tblPr>
      <w:tblStyleRowBandSize w:val="1"/>
      <w:tblStyleColBandSize w:val="1"/>
      <w:tblCellMar>
        <w:top w:w="0" w:type="dxa"/>
        <w:left w:w="108" w:type="dxa"/>
        <w:bottom w:w="0" w:type="dxa"/>
        <w:right w:w="108" w:type="dxa"/>
      </w:tblCellMar>
    </w:tblPr>
  </w:style>
  <w:style w:type="table" w:customStyle="1" w:styleId="Table111">
    <w:name w:val="Table1_1"/>
    <w:basedOn w:val="TableNormal"/>
    <w:tblPr>
      <w:tblStyleRowBandSize w:val="1"/>
      <w:tblStyleColBandSize w:val="1"/>
      <w:tblInd w:w="0" w:type="dxa"/>
      <w:tblCellMar>
        <w:top w:w="0" w:type="dxa"/>
        <w:left w:w="108" w:type="dxa"/>
        <w:bottom w:w="0" w:type="dxa"/>
        <w:right w:w="108" w:type="dxa"/>
      </w:tblCellMar>
    </w:tblPr>
  </w:style>
  <w:style w:type="table" w:customStyle="1" w:styleId="Table211">
    <w:name w:val="Table2_1"/>
    <w:basedOn w:val="TableNormal"/>
    <w:tblPr>
      <w:tblStyleRowBandSize w:val="1"/>
      <w:tblStyleColBandSize w:val="1"/>
      <w:tblInd w:w="0" w:type="dxa"/>
      <w:tblCellMar>
        <w:top w:w="0" w:type="dxa"/>
        <w:left w:w="108" w:type="dxa"/>
        <w:bottom w:w="0" w:type="dxa"/>
        <w:right w:w="108" w:type="dxa"/>
      </w:tblCellMar>
    </w:tblPr>
  </w:style>
  <w:style w:type="table" w:customStyle="1" w:styleId="Table311">
    <w:name w:val="Table3_1"/>
    <w:basedOn w:val="TableNormal"/>
    <w:tblPr>
      <w:tblStyleRowBandSize w:val="1"/>
      <w:tblStyleColBandSize w:val="1"/>
      <w:tblInd w:w="0" w:type="dxa"/>
      <w:tblCellMar>
        <w:top w:w="0" w:type="dxa"/>
        <w:left w:w="108" w:type="dxa"/>
        <w:bottom w:w="0" w:type="dxa"/>
        <w:right w:w="108" w:type="dxa"/>
      </w:tblCellMar>
    </w:tblPr>
  </w:style>
  <w:style w:type="table" w:customStyle="1" w:styleId="Table410">
    <w:name w:val="Table4_1"/>
    <w:basedOn w:val="TableNormal"/>
    <w:tblPr>
      <w:tblStyleRowBandSize w:val="1"/>
      <w:tblStyleColBandSize w:val="1"/>
      <w:tblInd w:w="0" w:type="dxa"/>
      <w:tblCellMar>
        <w:top w:w="0" w:type="dxa"/>
        <w:left w:w="108" w:type="dxa"/>
        <w:bottom w:w="0" w:type="dxa"/>
        <w:right w:w="108" w:type="dxa"/>
      </w:tblCellMar>
    </w:tblPr>
  </w:style>
  <w:style w:type="table" w:customStyle="1" w:styleId="Table510">
    <w:name w:val="Table5_1"/>
    <w:basedOn w:val="TableNormal"/>
    <w:tblPr>
      <w:tblStyleRowBandSize w:val="1"/>
      <w:tblStyleColBandSize w:val="1"/>
      <w:tblInd w:w="0" w:type="dxa"/>
      <w:tblCellMar>
        <w:top w:w="0" w:type="dxa"/>
        <w:left w:w="108" w:type="dxa"/>
        <w:bottom w:w="0" w:type="dxa"/>
        <w:right w:w="108" w:type="dxa"/>
      </w:tblCellMar>
    </w:tblPr>
  </w:style>
  <w:style w:type="table" w:customStyle="1" w:styleId="Table61">
    <w:name w:val="Table6_1"/>
    <w:basedOn w:val="TableNormal"/>
    <w:tblPr>
      <w:tblStyleRowBandSize w:val="1"/>
      <w:tblStyleColBandSize w:val="1"/>
      <w:tblInd w:w="0" w:type="dxa"/>
      <w:tblCellMar>
        <w:top w:w="0" w:type="dxa"/>
        <w:left w:w="108" w:type="dxa"/>
        <w:bottom w:w="0" w:type="dxa"/>
        <w:right w:w="108" w:type="dxa"/>
      </w:tblCellMar>
    </w:tblPr>
  </w:style>
  <w:style w:type="table" w:customStyle="1" w:styleId="Table71">
    <w:name w:val="Table7_1"/>
    <w:basedOn w:val="TableNormal"/>
    <w:tblPr>
      <w:tblStyleRowBandSize w:val="1"/>
      <w:tblStyleColBandSize w:val="1"/>
      <w:tblInd w:w="0" w:type="dxa"/>
      <w:tblCellMar>
        <w:top w:w="0" w:type="dxa"/>
        <w:left w:w="108" w:type="dxa"/>
        <w:bottom w:w="0" w:type="dxa"/>
        <w:right w:w="108" w:type="dxa"/>
      </w:tblCellMar>
    </w:tblPr>
  </w:style>
  <w:style w:type="table" w:customStyle="1" w:styleId="Table81">
    <w:name w:val="Table8_1"/>
    <w:basedOn w:val="TableNormal"/>
    <w:tblPr>
      <w:tblStyleRowBandSize w:val="1"/>
      <w:tblStyleColBandSize w:val="1"/>
      <w:tblInd w:w="0" w:type="dxa"/>
      <w:tblCellMar>
        <w:top w:w="0" w:type="dxa"/>
        <w:left w:w="108" w:type="dxa"/>
        <w:bottom w:w="0" w:type="dxa"/>
        <w:right w:w="108" w:type="dxa"/>
      </w:tblCellMar>
    </w:tblPr>
  </w:style>
  <w:style w:type="table" w:customStyle="1" w:styleId="Table91">
    <w:name w:val="Table9_1"/>
    <w:basedOn w:val="TableNormal"/>
    <w:tblPr>
      <w:tblStyleRowBandSize w:val="1"/>
      <w:tblStyleColBandSize w:val="1"/>
      <w:tblInd w:w="0" w:type="dxa"/>
      <w:tblCellMar>
        <w:top w:w="0" w:type="dxa"/>
        <w:left w:w="108" w:type="dxa"/>
        <w:bottom w:w="0" w:type="dxa"/>
        <w:right w:w="108" w:type="dxa"/>
      </w:tblCellMar>
    </w:tblPr>
  </w:style>
  <w:style w:type="table" w:customStyle="1" w:styleId="Table101">
    <w:name w:val="Table10_1"/>
    <w:basedOn w:val="TableNormal"/>
    <w:tblPr>
      <w:tblStyleRowBandSize w:val="1"/>
      <w:tblStyleColBandSize w:val="1"/>
      <w:tblInd w:w="0" w:type="dxa"/>
      <w:tblCellMar>
        <w:top w:w="0" w:type="dxa"/>
        <w:left w:w="108" w:type="dxa"/>
        <w:bottom w:w="0" w:type="dxa"/>
        <w:right w:w="108" w:type="dxa"/>
      </w:tblCellMar>
    </w:tblPr>
  </w:style>
  <w:style w:type="table" w:customStyle="1" w:styleId="Table1110">
    <w:name w:val="Table11_1"/>
    <w:basedOn w:val="TableNormal"/>
    <w:tblPr>
      <w:tblStyleRowBandSize w:val="1"/>
      <w:tblStyleColBandSize w:val="1"/>
      <w:tblInd w:w="0" w:type="dxa"/>
      <w:tblCellMar>
        <w:top w:w="0" w:type="dxa"/>
        <w:left w:w="108" w:type="dxa"/>
        <w:bottom w:w="0" w:type="dxa"/>
        <w:right w:w="108" w:type="dxa"/>
      </w:tblCellMar>
    </w:tblPr>
  </w:style>
  <w:style w:type="table" w:customStyle="1" w:styleId="Table121">
    <w:name w:val="Table12_1"/>
    <w:basedOn w:val="TableNormal"/>
    <w:tblPr>
      <w:tblStyleRowBandSize w:val="1"/>
      <w:tblStyleColBandSize w:val="1"/>
      <w:tblInd w:w="0" w:type="dxa"/>
      <w:tblCellMar>
        <w:top w:w="0" w:type="dxa"/>
        <w:left w:w="108" w:type="dxa"/>
        <w:bottom w:w="0" w:type="dxa"/>
        <w:right w:w="108" w:type="dxa"/>
      </w:tblCellMar>
    </w:tblPr>
  </w:style>
  <w:style w:type="table" w:customStyle="1" w:styleId="Table131">
    <w:name w:val="Table13_1"/>
    <w:basedOn w:val="TableNormal"/>
    <w:tblPr>
      <w:tblStyleRowBandSize w:val="1"/>
      <w:tblStyleColBandSize w:val="1"/>
      <w:tblInd w:w="0" w:type="dxa"/>
      <w:tblCellMar>
        <w:top w:w="0" w:type="dxa"/>
        <w:left w:w="108" w:type="dxa"/>
        <w:bottom w:w="0" w:type="dxa"/>
        <w:right w:w="108" w:type="dxa"/>
      </w:tblCellMar>
    </w:tblPr>
  </w:style>
  <w:style w:type="table" w:customStyle="1" w:styleId="Table141">
    <w:name w:val="Table14_1"/>
    <w:basedOn w:val="TableNormal"/>
    <w:tblPr>
      <w:tblStyleRowBandSize w:val="1"/>
      <w:tblStyleColBandSize w:val="1"/>
      <w:tblInd w:w="0" w:type="dxa"/>
      <w:tblCellMar>
        <w:top w:w="0" w:type="dxa"/>
        <w:left w:w="108" w:type="dxa"/>
        <w:bottom w:w="0" w:type="dxa"/>
        <w:right w:w="108" w:type="dxa"/>
      </w:tblCellMar>
    </w:tblPr>
  </w:style>
  <w:style w:type="table" w:customStyle="1" w:styleId="Table151">
    <w:name w:val="Table15_1"/>
    <w:basedOn w:val="TableNormal"/>
    <w:tblPr>
      <w:tblStyleRowBandSize w:val="1"/>
      <w:tblStyleColBandSize w:val="1"/>
      <w:tblInd w:w="0" w:type="dxa"/>
      <w:tblCellMar>
        <w:top w:w="0" w:type="dxa"/>
        <w:left w:w="108" w:type="dxa"/>
        <w:bottom w:w="0" w:type="dxa"/>
        <w:right w:w="108" w:type="dxa"/>
      </w:tblCellMar>
    </w:tblPr>
  </w:style>
  <w:style w:type="table" w:customStyle="1" w:styleId="Table161">
    <w:name w:val="Table16_1"/>
    <w:basedOn w:val="TableNormal"/>
    <w:tblPr>
      <w:tblStyleRowBandSize w:val="1"/>
      <w:tblStyleColBandSize w:val="1"/>
      <w:tblInd w:w="0" w:type="dxa"/>
      <w:tblCellMar>
        <w:top w:w="0" w:type="dxa"/>
        <w:left w:w="108" w:type="dxa"/>
        <w:bottom w:w="0" w:type="dxa"/>
        <w:right w:w="108" w:type="dxa"/>
      </w:tblCellMar>
    </w:tblPr>
  </w:style>
  <w:style w:type="table" w:customStyle="1" w:styleId="Table171">
    <w:name w:val="Table17_1"/>
    <w:basedOn w:val="TableNormal"/>
    <w:tblPr>
      <w:tblStyleRowBandSize w:val="1"/>
      <w:tblStyleColBandSize w:val="1"/>
      <w:tblInd w:w="0" w:type="dxa"/>
      <w:tblCellMar>
        <w:top w:w="0" w:type="dxa"/>
        <w:left w:w="108" w:type="dxa"/>
        <w:bottom w:w="0" w:type="dxa"/>
        <w:right w:w="108" w:type="dxa"/>
      </w:tblCellMar>
    </w:tblPr>
  </w:style>
  <w:style w:type="table" w:customStyle="1" w:styleId="Table181">
    <w:name w:val="Table18_1"/>
    <w:basedOn w:val="TableNormal"/>
    <w:tblPr>
      <w:tblStyleRowBandSize w:val="1"/>
      <w:tblStyleColBandSize w:val="1"/>
      <w:tblInd w:w="0" w:type="dxa"/>
      <w:tblCellMar>
        <w:top w:w="0" w:type="dxa"/>
        <w:left w:w="108" w:type="dxa"/>
        <w:bottom w:w="0" w:type="dxa"/>
        <w:right w:w="108" w:type="dxa"/>
      </w:tblCellMar>
    </w:tblPr>
  </w:style>
  <w:style w:type="table" w:customStyle="1" w:styleId="Table191">
    <w:name w:val="Table19_1"/>
    <w:basedOn w:val="TableNormal"/>
    <w:tblPr>
      <w:tblStyleRowBandSize w:val="1"/>
      <w:tblStyleColBandSize w:val="1"/>
      <w:tblInd w:w="0" w:type="dxa"/>
      <w:tblCellMar>
        <w:top w:w="0" w:type="dxa"/>
        <w:left w:w="108" w:type="dxa"/>
        <w:bottom w:w="0" w:type="dxa"/>
        <w:right w:w="108" w:type="dxa"/>
      </w:tblCellMar>
    </w:tblPr>
  </w:style>
  <w:style w:type="table" w:customStyle="1" w:styleId="Table201">
    <w:name w:val="Table20_1"/>
    <w:basedOn w:val="TableNormal"/>
    <w:tblPr>
      <w:tblStyleRowBandSize w:val="1"/>
      <w:tblStyleColBandSize w:val="1"/>
      <w:tblInd w:w="0" w:type="dxa"/>
      <w:tblCellMar>
        <w:top w:w="0" w:type="dxa"/>
        <w:left w:w="108" w:type="dxa"/>
        <w:bottom w:w="0" w:type="dxa"/>
        <w:right w:w="108" w:type="dxa"/>
      </w:tblCellMar>
    </w:tblPr>
  </w:style>
  <w:style w:type="table" w:customStyle="1" w:styleId="Table2110">
    <w:name w:val="Table21_1"/>
    <w:basedOn w:val="TableNormal"/>
    <w:tblPr>
      <w:tblStyleRowBandSize w:val="1"/>
      <w:tblStyleColBandSize w:val="1"/>
      <w:tblInd w:w="0" w:type="dxa"/>
      <w:tblCellMar>
        <w:top w:w="0" w:type="dxa"/>
        <w:left w:w="108" w:type="dxa"/>
        <w:bottom w:w="0" w:type="dxa"/>
        <w:right w:w="108" w:type="dxa"/>
      </w:tblCellMar>
    </w:tblPr>
  </w:style>
  <w:style w:type="table" w:customStyle="1" w:styleId="Table221">
    <w:name w:val="Table22_1"/>
    <w:basedOn w:val="TableNormal"/>
    <w:tblPr>
      <w:tblStyleRowBandSize w:val="1"/>
      <w:tblStyleColBandSize w:val="1"/>
      <w:tblInd w:w="0" w:type="dxa"/>
      <w:tblCellMar>
        <w:top w:w="0" w:type="dxa"/>
        <w:left w:w="108" w:type="dxa"/>
        <w:bottom w:w="0" w:type="dxa"/>
        <w:right w:w="108" w:type="dxa"/>
      </w:tblCellMar>
    </w:tblPr>
  </w:style>
  <w:style w:type="table" w:customStyle="1" w:styleId="Table231">
    <w:name w:val="Table23_1"/>
    <w:basedOn w:val="TableNormal"/>
    <w:tblPr>
      <w:tblStyleRowBandSize w:val="1"/>
      <w:tblStyleColBandSize w:val="1"/>
      <w:tblInd w:w="0" w:type="dxa"/>
      <w:tblCellMar>
        <w:top w:w="0" w:type="dxa"/>
        <w:left w:w="108" w:type="dxa"/>
        <w:bottom w:w="0" w:type="dxa"/>
        <w:right w:w="108" w:type="dxa"/>
      </w:tblCellMar>
    </w:tblPr>
  </w:style>
  <w:style w:type="table" w:customStyle="1" w:styleId="Table241">
    <w:name w:val="Table24_1"/>
    <w:basedOn w:val="TableNormal"/>
    <w:tblPr>
      <w:tblStyleRowBandSize w:val="1"/>
      <w:tblStyleColBandSize w:val="1"/>
      <w:tblInd w:w="0" w:type="dxa"/>
      <w:tblCellMar>
        <w:top w:w="0" w:type="dxa"/>
        <w:left w:w="108" w:type="dxa"/>
        <w:bottom w:w="0" w:type="dxa"/>
        <w:right w:w="108" w:type="dxa"/>
      </w:tblCellMar>
    </w:tblPr>
  </w:style>
  <w:style w:type="table" w:customStyle="1" w:styleId="Table251">
    <w:name w:val="Table25_1"/>
    <w:basedOn w:val="TableNormal"/>
    <w:tblPr>
      <w:tblStyleRowBandSize w:val="1"/>
      <w:tblStyleColBandSize w:val="1"/>
      <w:tblInd w:w="0" w:type="dxa"/>
      <w:tblCellMar>
        <w:top w:w="0" w:type="dxa"/>
        <w:left w:w="108" w:type="dxa"/>
        <w:bottom w:w="0" w:type="dxa"/>
        <w:right w:w="108" w:type="dxa"/>
      </w:tblCellMar>
    </w:tblPr>
  </w:style>
  <w:style w:type="table" w:customStyle="1" w:styleId="Table261">
    <w:name w:val="Table26_1"/>
    <w:basedOn w:val="TableNormal"/>
    <w:tblPr>
      <w:tblStyleRowBandSize w:val="1"/>
      <w:tblStyleColBandSize w:val="1"/>
      <w:tblInd w:w="0" w:type="dxa"/>
      <w:tblCellMar>
        <w:top w:w="0" w:type="dxa"/>
        <w:left w:w="108" w:type="dxa"/>
        <w:bottom w:w="0" w:type="dxa"/>
        <w:right w:w="108" w:type="dxa"/>
      </w:tblCellMar>
    </w:tblPr>
  </w:style>
  <w:style w:type="table" w:customStyle="1" w:styleId="Table122">
    <w:name w:val="Table1_2"/>
    <w:basedOn w:val="TableNormal"/>
    <w:tblPr>
      <w:tblStyleRowBandSize w:val="1"/>
      <w:tblStyleColBandSize w:val="1"/>
      <w:tblInd w:w="0" w:type="dxa"/>
      <w:tblCellMar>
        <w:top w:w="0" w:type="dxa"/>
        <w:left w:w="108" w:type="dxa"/>
        <w:bottom w:w="0" w:type="dxa"/>
        <w:right w:w="108" w:type="dxa"/>
      </w:tblCellMar>
    </w:tblPr>
  </w:style>
  <w:style w:type="table" w:customStyle="1" w:styleId="Table222">
    <w:name w:val="Table2_2"/>
    <w:basedOn w:val="TableNormal"/>
    <w:tblPr>
      <w:tblStyleRowBandSize w:val="1"/>
      <w:tblStyleColBandSize w:val="1"/>
      <w:tblInd w:w="0" w:type="dxa"/>
      <w:tblCellMar>
        <w:top w:w="0" w:type="dxa"/>
        <w:left w:w="108" w:type="dxa"/>
        <w:bottom w:w="0" w:type="dxa"/>
        <w:right w:w="108" w:type="dxa"/>
      </w:tblCellMar>
    </w:tblPr>
  </w:style>
  <w:style w:type="table" w:customStyle="1" w:styleId="Table321">
    <w:name w:val="Table3_2"/>
    <w:basedOn w:val="TableNormal"/>
    <w:tblPr>
      <w:tblStyleRowBandSize w:val="1"/>
      <w:tblStyleColBandSize w:val="1"/>
      <w:tblInd w:w="0" w:type="dxa"/>
      <w:tblCellMar>
        <w:top w:w="0" w:type="dxa"/>
        <w:left w:w="108" w:type="dxa"/>
        <w:bottom w:w="0" w:type="dxa"/>
        <w:right w:w="108" w:type="dxa"/>
      </w:tblCellMar>
    </w:tblPr>
  </w:style>
  <w:style w:type="table" w:customStyle="1" w:styleId="Table420">
    <w:name w:val="Table4_2"/>
    <w:basedOn w:val="TableNormal"/>
    <w:tblPr>
      <w:tblStyleRowBandSize w:val="1"/>
      <w:tblStyleColBandSize w:val="1"/>
      <w:tblInd w:w="0" w:type="dxa"/>
      <w:tblCellMar>
        <w:top w:w="0" w:type="dxa"/>
        <w:left w:w="108" w:type="dxa"/>
        <w:bottom w:w="0" w:type="dxa"/>
        <w:right w:w="108" w:type="dxa"/>
      </w:tblCellMar>
    </w:tblPr>
  </w:style>
  <w:style w:type="table" w:customStyle="1" w:styleId="Table520">
    <w:name w:val="Table5_2"/>
    <w:basedOn w:val="TableNormal"/>
    <w:tblPr>
      <w:tblStyleRowBandSize w:val="1"/>
      <w:tblStyleColBandSize w:val="1"/>
      <w:tblInd w:w="0" w:type="dxa"/>
      <w:tblCellMar>
        <w:top w:w="0" w:type="dxa"/>
        <w:left w:w="108" w:type="dxa"/>
        <w:bottom w:w="0" w:type="dxa"/>
        <w:right w:w="108" w:type="dxa"/>
      </w:tblCellMar>
    </w:tblPr>
  </w:style>
  <w:style w:type="table" w:customStyle="1" w:styleId="Table62">
    <w:name w:val="Table6_2"/>
    <w:basedOn w:val="TableNormal"/>
    <w:tblPr>
      <w:tblStyleRowBandSize w:val="1"/>
      <w:tblStyleColBandSize w:val="1"/>
      <w:tblInd w:w="0" w:type="dxa"/>
      <w:tblCellMar>
        <w:top w:w="0" w:type="dxa"/>
        <w:left w:w="108" w:type="dxa"/>
        <w:bottom w:w="0" w:type="dxa"/>
        <w:right w:w="108" w:type="dxa"/>
      </w:tblCellMar>
    </w:tblPr>
  </w:style>
  <w:style w:type="table" w:customStyle="1" w:styleId="Table72">
    <w:name w:val="Table7_2"/>
    <w:basedOn w:val="TableNormal"/>
    <w:tblPr>
      <w:tblStyleRowBandSize w:val="1"/>
      <w:tblStyleColBandSize w:val="1"/>
      <w:tblInd w:w="0" w:type="dxa"/>
      <w:tblCellMar>
        <w:top w:w="0" w:type="dxa"/>
        <w:left w:w="108" w:type="dxa"/>
        <w:bottom w:w="0" w:type="dxa"/>
        <w:right w:w="108" w:type="dxa"/>
      </w:tblCellMar>
    </w:tblPr>
  </w:style>
  <w:style w:type="table" w:customStyle="1" w:styleId="Table82">
    <w:name w:val="Table8_2"/>
    <w:basedOn w:val="TableNormal"/>
    <w:tblPr>
      <w:tblStyleRowBandSize w:val="1"/>
      <w:tblStyleColBandSize w:val="1"/>
      <w:tblInd w:w="0" w:type="dxa"/>
      <w:tblCellMar>
        <w:top w:w="0" w:type="dxa"/>
        <w:left w:w="108" w:type="dxa"/>
        <w:bottom w:w="0" w:type="dxa"/>
        <w:right w:w="108" w:type="dxa"/>
      </w:tblCellMar>
    </w:tblPr>
  </w:style>
  <w:style w:type="table" w:customStyle="1" w:styleId="Table92">
    <w:name w:val="Table9_2"/>
    <w:basedOn w:val="TableNormal"/>
    <w:tblPr>
      <w:tblStyleRowBandSize w:val="1"/>
      <w:tblStyleColBandSize w:val="1"/>
      <w:tblInd w:w="0" w:type="dxa"/>
      <w:tblCellMar>
        <w:top w:w="0" w:type="dxa"/>
        <w:left w:w="108" w:type="dxa"/>
        <w:bottom w:w="0" w:type="dxa"/>
        <w:right w:w="108" w:type="dxa"/>
      </w:tblCellMar>
    </w:tblPr>
  </w:style>
  <w:style w:type="table" w:customStyle="1" w:styleId="Table102">
    <w:name w:val="Table10_2"/>
    <w:basedOn w:val="TableNormal"/>
    <w:tblPr>
      <w:tblStyleRowBandSize w:val="1"/>
      <w:tblStyleColBandSize w:val="1"/>
      <w:tblInd w:w="0" w:type="dxa"/>
      <w:tblCellMar>
        <w:top w:w="0" w:type="dxa"/>
        <w:left w:w="108" w:type="dxa"/>
        <w:bottom w:w="0" w:type="dxa"/>
        <w:right w:w="108" w:type="dxa"/>
      </w:tblCellMar>
    </w:tblPr>
  </w:style>
  <w:style w:type="table" w:customStyle="1" w:styleId="Table112">
    <w:name w:val="Table11_2"/>
    <w:basedOn w:val="TableNormal"/>
    <w:tblPr>
      <w:tblStyleRowBandSize w:val="1"/>
      <w:tblStyleColBandSize w:val="1"/>
      <w:tblInd w:w="0" w:type="dxa"/>
      <w:tblCellMar>
        <w:top w:w="0" w:type="dxa"/>
        <w:left w:w="108" w:type="dxa"/>
        <w:bottom w:w="0" w:type="dxa"/>
        <w:right w:w="108" w:type="dxa"/>
      </w:tblCellMar>
    </w:tblPr>
  </w:style>
  <w:style w:type="table" w:customStyle="1" w:styleId="Table1220">
    <w:name w:val="Table12_2"/>
    <w:basedOn w:val="TableNormal"/>
    <w:tblPr>
      <w:tblStyleRowBandSize w:val="1"/>
      <w:tblStyleColBandSize w:val="1"/>
      <w:tblInd w:w="0" w:type="dxa"/>
      <w:tblCellMar>
        <w:top w:w="0" w:type="dxa"/>
        <w:left w:w="108" w:type="dxa"/>
        <w:bottom w:w="0" w:type="dxa"/>
        <w:right w:w="108" w:type="dxa"/>
      </w:tblCellMar>
    </w:tblPr>
  </w:style>
  <w:style w:type="table" w:customStyle="1" w:styleId="Table132">
    <w:name w:val="Table13_2"/>
    <w:basedOn w:val="TableNormal"/>
    <w:tblPr>
      <w:tblStyleRowBandSize w:val="1"/>
      <w:tblStyleColBandSize w:val="1"/>
      <w:tblInd w:w="0" w:type="dxa"/>
      <w:tblCellMar>
        <w:top w:w="0" w:type="dxa"/>
        <w:left w:w="108" w:type="dxa"/>
        <w:bottom w:w="0" w:type="dxa"/>
        <w:right w:w="108" w:type="dxa"/>
      </w:tblCellMar>
    </w:tblPr>
  </w:style>
  <w:style w:type="table" w:customStyle="1" w:styleId="Table142">
    <w:name w:val="Table14_2"/>
    <w:basedOn w:val="TableNormal"/>
    <w:tblPr>
      <w:tblStyleRowBandSize w:val="1"/>
      <w:tblStyleColBandSize w:val="1"/>
      <w:tblInd w:w="0" w:type="dxa"/>
      <w:tblCellMar>
        <w:top w:w="0" w:type="dxa"/>
        <w:left w:w="108" w:type="dxa"/>
        <w:bottom w:w="0" w:type="dxa"/>
        <w:right w:w="108" w:type="dxa"/>
      </w:tblCellMar>
    </w:tblPr>
  </w:style>
  <w:style w:type="table" w:customStyle="1" w:styleId="Table152">
    <w:name w:val="Table15_2"/>
    <w:basedOn w:val="TableNormal"/>
    <w:tblPr>
      <w:tblStyleRowBandSize w:val="1"/>
      <w:tblStyleColBandSize w:val="1"/>
      <w:tblInd w:w="0" w:type="dxa"/>
      <w:tblCellMar>
        <w:top w:w="0" w:type="dxa"/>
        <w:left w:w="108" w:type="dxa"/>
        <w:bottom w:w="0" w:type="dxa"/>
        <w:right w:w="108" w:type="dxa"/>
      </w:tblCellMar>
    </w:tblPr>
  </w:style>
  <w:style w:type="table" w:customStyle="1" w:styleId="Table162">
    <w:name w:val="Table16_2"/>
    <w:basedOn w:val="TableNormal"/>
    <w:tblPr>
      <w:tblStyleRowBandSize w:val="1"/>
      <w:tblStyleColBandSize w:val="1"/>
      <w:tblInd w:w="0" w:type="dxa"/>
      <w:tblCellMar>
        <w:top w:w="0" w:type="dxa"/>
        <w:left w:w="108" w:type="dxa"/>
        <w:bottom w:w="0" w:type="dxa"/>
        <w:right w:w="108" w:type="dxa"/>
      </w:tblCellMar>
    </w:tblPr>
  </w:style>
  <w:style w:type="table" w:customStyle="1" w:styleId="Table172">
    <w:name w:val="Table17_2"/>
    <w:basedOn w:val="TableNormal"/>
    <w:tblPr>
      <w:tblStyleRowBandSize w:val="1"/>
      <w:tblStyleColBandSize w:val="1"/>
      <w:tblInd w:w="0" w:type="dxa"/>
      <w:tblCellMar>
        <w:top w:w="0" w:type="dxa"/>
        <w:left w:w="108" w:type="dxa"/>
        <w:bottom w:w="0" w:type="dxa"/>
        <w:right w:w="108" w:type="dxa"/>
      </w:tblCellMar>
    </w:tblPr>
  </w:style>
  <w:style w:type="table" w:customStyle="1" w:styleId="Table182">
    <w:name w:val="Table18_2"/>
    <w:basedOn w:val="TableNormal"/>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unhideWhenUsed/>
    <w:rsid w:val="002D02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02CD"/>
    <w:rPr>
      <w:rFonts w:asciiTheme="minorHAnsi" w:hAnsiTheme="minorHAnsi" w:cstheme="minorBidi"/>
      <w:lang w:val="id-ID"/>
    </w:rPr>
  </w:style>
  <w:style w:type="paragraph" w:styleId="Footer">
    <w:name w:val="footer"/>
    <w:basedOn w:val="Normal"/>
    <w:link w:val="FooterChar"/>
    <w:uiPriority w:val="99"/>
    <w:unhideWhenUsed/>
    <w:rsid w:val="002D02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02CD"/>
    <w:rPr>
      <w:rFonts w:asciiTheme="minorHAnsi" w:hAnsiTheme="minorHAnsi" w:cstheme="minorBidi"/>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image" Target="media/image53.png"/><Relationship Id="rId68" Type="http://schemas.openxmlformats.org/officeDocument/2006/relationships/image" Target="media/image58.png"/><Relationship Id="rId76" Type="http://schemas.openxmlformats.org/officeDocument/2006/relationships/image" Target="media/image66.png"/><Relationship Id="rId84" Type="http://schemas.openxmlformats.org/officeDocument/2006/relationships/image" Target="media/image73.png"/><Relationship Id="rId89" Type="http://schemas.openxmlformats.org/officeDocument/2006/relationships/image" Target="media/image78.png"/><Relationship Id="rId7" Type="http://schemas.openxmlformats.org/officeDocument/2006/relationships/footnotes" Target="footnotes.xml"/><Relationship Id="rId71" Type="http://schemas.openxmlformats.org/officeDocument/2006/relationships/image" Target="media/image61.png"/><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hyperlink" Target="https://play.google.com/store/apps/details?id=kolintang.elagotech" TargetMode="External"/><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8.png"/><Relationship Id="rId66" Type="http://schemas.openxmlformats.org/officeDocument/2006/relationships/image" Target="media/image56.png"/><Relationship Id="rId74" Type="http://schemas.openxmlformats.org/officeDocument/2006/relationships/image" Target="media/image64.png"/><Relationship Id="rId79" Type="http://schemas.openxmlformats.org/officeDocument/2006/relationships/image" Target="media/image69.png"/><Relationship Id="rId87" Type="http://schemas.openxmlformats.org/officeDocument/2006/relationships/image" Target="media/image76.png"/><Relationship Id="rId5" Type="http://schemas.openxmlformats.org/officeDocument/2006/relationships/settings" Target="settings.xml"/><Relationship Id="rId61" Type="http://schemas.openxmlformats.org/officeDocument/2006/relationships/image" Target="media/image51.png"/><Relationship Id="rId82" Type="http://schemas.openxmlformats.org/officeDocument/2006/relationships/image" Target="media/image72.png"/><Relationship Id="rId90" Type="http://schemas.openxmlformats.org/officeDocument/2006/relationships/image" Target="media/image79.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8" Type="http://schemas.openxmlformats.org/officeDocument/2006/relationships/endnotes" Target="endnotes.xml"/><Relationship Id="rId51" Type="http://schemas.openxmlformats.org/officeDocument/2006/relationships/image" Target="media/image42.pn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image" Target="media/image74.png"/><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7.png"/><Relationship Id="rId59" Type="http://schemas.openxmlformats.org/officeDocument/2006/relationships/image" Target="media/image49.png"/><Relationship Id="rId67" Type="http://schemas.openxmlformats.org/officeDocument/2006/relationships/image" Target="media/image57.png"/><Relationship Id="rId20" Type="http://schemas.openxmlformats.org/officeDocument/2006/relationships/image" Target="media/image12.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footer" Target="footer2.xml"/><Relationship Id="rId88" Type="http://schemas.openxmlformats.org/officeDocument/2006/relationships/image" Target="media/image77.png"/><Relationship Id="rId91" Type="http://schemas.openxmlformats.org/officeDocument/2006/relationships/image" Target="media/image80.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0.png"/><Relationship Id="rId57" Type="http://schemas.openxmlformats.org/officeDocument/2006/relationships/footer" Target="footer1.xml"/><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5.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lpMT1F1nV2yQcW1RH3VlmASN0A==">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154</Pages>
  <Words>40905</Words>
  <Characters>233164</Characters>
  <Application>Microsoft Office Word</Application>
  <DocSecurity>0</DocSecurity>
  <Lines>1943</Lines>
  <Paragraphs>547</Paragraphs>
  <ScaleCrop>false</ScaleCrop>
  <Company/>
  <LinksUpToDate>false</LinksUpToDate>
  <CharactersWithSpaces>273522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Windows User</cp:lastModifiedBy>
  <cp:revision>4</cp:revision>
  <dcterms:created xsi:type="dcterms:W3CDTF">2022-02-21T23:21:00Z</dcterms:created>
  <dcterms:modified xsi:type="dcterms:W3CDTF">2023-10-31T04:48:00Z</dcterms:modified>
</cp:coreProperties>
</file>